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1B" w:rsidRPr="00BA24A5" w:rsidRDefault="00AA2E3D" w:rsidP="00AA2E3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28 апреля 2022 года  состоится Всероссийский муниципальный форум: время новых решений. Также в рамках форума пройдет награждение победителей призеров пятого Всероссийского конкурса «Лучшая муниципальная практика».  Трансляция будет доступна по ссылке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="00BA24A5">
        <w:rPr>
          <w:rFonts w:ascii="Times New Roman" w:hAnsi="Times New Roman" w:cs="Times New Roman"/>
          <w:sz w:val="28"/>
          <w:szCs w:val="28"/>
        </w:rPr>
        <w:t>//</w:t>
      </w:r>
      <w:r w:rsidR="00BA24A5">
        <w:rPr>
          <w:rFonts w:ascii="Times New Roman" w:hAnsi="Times New Roman" w:cs="Times New Roman"/>
          <w:sz w:val="28"/>
          <w:szCs w:val="28"/>
          <w:lang w:val="en-US"/>
        </w:rPr>
        <w:t>www.varmsu.ru</w:t>
      </w:r>
      <w:bookmarkStart w:id="0" w:name="_GoBack"/>
      <w:bookmarkEnd w:id="0"/>
    </w:p>
    <w:sectPr w:rsidR="00E03E1B" w:rsidRPr="00BA2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3D"/>
    <w:rsid w:val="009F1822"/>
    <w:rsid w:val="00AA2E3D"/>
    <w:rsid w:val="00BA24A5"/>
    <w:rsid w:val="00E0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</dc:creator>
  <cp:lastModifiedBy>FO</cp:lastModifiedBy>
  <cp:revision>2</cp:revision>
  <dcterms:created xsi:type="dcterms:W3CDTF">2022-04-29T09:00:00Z</dcterms:created>
  <dcterms:modified xsi:type="dcterms:W3CDTF">2022-04-29T09:00:00Z</dcterms:modified>
</cp:coreProperties>
</file>