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Default="00667E96" w:rsidP="005F33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 xml:space="preserve">Соглашение </w:t>
      </w:r>
    </w:p>
    <w:p w:rsidR="00667E96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05402E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05402E" w:rsidRDefault="00667E96" w:rsidP="00F050D0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5402E">
        <w:rPr>
          <w:rFonts w:ascii="Times New Roman" w:hAnsi="Times New Roman" w:cs="Times New Roman"/>
          <w:sz w:val="27"/>
          <w:szCs w:val="27"/>
        </w:rPr>
        <w:t xml:space="preserve"> в 2024 году </w:t>
      </w:r>
      <w:r w:rsidRPr="00454793">
        <w:rPr>
          <w:rFonts w:ascii="Times New Roman" w:hAnsi="Times New Roman" w:cs="Times New Roman"/>
          <w:sz w:val="26"/>
          <w:szCs w:val="26"/>
        </w:rPr>
        <w:t>бюджету городского поселения Кромы Кромского района Орловской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402E">
        <w:rPr>
          <w:rFonts w:ascii="Times New Roman" w:hAnsi="Times New Roman" w:cs="Times New Roman"/>
          <w:sz w:val="27"/>
          <w:szCs w:val="27"/>
        </w:rPr>
        <w:t>ин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05402E">
        <w:rPr>
          <w:rFonts w:ascii="Times New Roman" w:hAnsi="Times New Roman" w:cs="Times New Roman"/>
          <w:sz w:val="27"/>
          <w:szCs w:val="27"/>
        </w:rPr>
        <w:t xml:space="preserve"> межбюджетн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05402E">
        <w:rPr>
          <w:rFonts w:ascii="Times New Roman" w:hAnsi="Times New Roman" w:cs="Times New Roman"/>
          <w:sz w:val="27"/>
          <w:szCs w:val="27"/>
        </w:rPr>
        <w:t xml:space="preserve"> трансферт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05402E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667E96" w:rsidRPr="00454793" w:rsidRDefault="00667E96" w:rsidP="005F33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F050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пгт.Кромы           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  6 </w:t>
      </w:r>
      <w:r w:rsidRPr="00454793">
        <w:rPr>
          <w:rFonts w:ascii="Times New Roman" w:hAnsi="Times New Roman" w:cs="Times New Roman"/>
          <w:sz w:val="26"/>
          <w:szCs w:val="26"/>
        </w:rPr>
        <w:t xml:space="preserve">"  </w:t>
      </w:r>
      <w:r>
        <w:rPr>
          <w:rFonts w:ascii="Times New Roman" w:hAnsi="Times New Roman" w:cs="Times New Roman"/>
          <w:sz w:val="26"/>
          <w:szCs w:val="26"/>
        </w:rPr>
        <w:t>марта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454793">
          <w:rPr>
            <w:rFonts w:ascii="Times New Roman" w:hAnsi="Times New Roman" w:cs="Times New Roman"/>
            <w:sz w:val="26"/>
            <w:szCs w:val="26"/>
          </w:rPr>
          <w:t>202</w:t>
        </w:r>
        <w:r>
          <w:rPr>
            <w:rFonts w:ascii="Times New Roman" w:hAnsi="Times New Roman" w:cs="Times New Roman"/>
            <w:sz w:val="26"/>
            <w:szCs w:val="26"/>
          </w:rPr>
          <w:t>4</w:t>
        </w:r>
        <w:r w:rsidRPr="00454793">
          <w:rPr>
            <w:rFonts w:ascii="Times New Roman" w:hAnsi="Times New Roman" w:cs="Times New Roman"/>
            <w:sz w:val="26"/>
            <w:szCs w:val="26"/>
          </w:rPr>
          <w:t xml:space="preserve"> г</w:t>
        </w:r>
      </w:smartTag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45479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 Администрация Кромского района Орловской области, именуемая   в   дальнейшем   "Администрация", в лице Главы Кромского района Орловской области Усикова Андрея Ивановича,</w:t>
      </w:r>
      <w:r w:rsidRPr="00454793">
        <w:rPr>
          <w:rFonts w:ascii="Times New Roman" w:hAnsi="Times New Roman" w:cs="Times New Roman"/>
          <w:color w:val="000000"/>
          <w:sz w:val="26"/>
          <w:szCs w:val="26"/>
        </w:rPr>
        <w:t xml:space="preserve"> действующего на основании Устава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>, с одной стороны, и</w:t>
      </w:r>
      <w:r w:rsidRPr="00454793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администрация Кромского района Орловской области, </w:t>
      </w:r>
      <w:r w:rsidRPr="00454793">
        <w:rPr>
          <w:rFonts w:ascii="Times New Roman" w:hAnsi="Times New Roman" w:cs="Times New Roman"/>
          <w:sz w:val="26"/>
          <w:szCs w:val="26"/>
        </w:rPr>
        <w:t xml:space="preserve">именуемая в  дальнейшем   "Муниципальное   образование",  в  лице начальника отдела по решению вопросов местного значения городского поселения Кромы Кромского района Орловской области Дёмина Павла Александровича, действующего на основании распоряжения от 7 апреля 2017 года № 53-р с другой стороны, далее именуемые "Стороны", в соответствии </w:t>
      </w:r>
      <w:r w:rsidRPr="00FA57A0">
        <w:rPr>
          <w:rFonts w:ascii="Times New Roman" w:hAnsi="Times New Roman" w:cs="Times New Roman"/>
          <w:sz w:val="27"/>
          <w:szCs w:val="27"/>
        </w:rPr>
        <w:t>с постановлением администрации Кромского района от 6 марта 2024 года №130 «О  внесении изменений в постановление администрации Кромского района от 27 августа 2020 года № 559  «О муниципальной программе</w:t>
      </w:r>
      <w:r w:rsidRPr="00FA57A0">
        <w:rPr>
          <w:rFonts w:ascii="Times New Roman" w:hAnsi="Times New Roman" w:cs="Times New Roman"/>
          <w:b/>
          <w:sz w:val="27"/>
          <w:szCs w:val="27"/>
        </w:rPr>
        <w:t xml:space="preserve">  «</w:t>
      </w:r>
      <w:r w:rsidRPr="00FA57A0">
        <w:rPr>
          <w:rFonts w:ascii="Times New Roman" w:hAnsi="Times New Roman" w:cs="Times New Roman"/>
          <w:sz w:val="27"/>
          <w:szCs w:val="27"/>
        </w:rPr>
        <w:t>Развитие дорожного хозяйства  Кромского района»</w:t>
      </w:r>
      <w:r w:rsidRPr="00FA57A0">
        <w:rPr>
          <w:rFonts w:ascii="Times New Roman" w:hAnsi="Times New Roman" w:cs="Times New Roman"/>
          <w:sz w:val="26"/>
          <w:szCs w:val="26"/>
        </w:rPr>
        <w:t xml:space="preserve"> (далее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FA57A0">
        <w:rPr>
          <w:rFonts w:ascii="Times New Roman" w:hAnsi="Times New Roman" w:cs="Times New Roman"/>
          <w:sz w:val="26"/>
          <w:szCs w:val="26"/>
        </w:rPr>
        <w:t xml:space="preserve"> Программа</w:t>
      </w:r>
      <w:r>
        <w:rPr>
          <w:rFonts w:ascii="Times New Roman" w:hAnsi="Times New Roman" w:cs="Times New Roman"/>
          <w:sz w:val="26"/>
          <w:szCs w:val="26"/>
        </w:rPr>
        <w:t>)</w:t>
      </w:r>
      <w:r w:rsidR="00C86338">
        <w:rPr>
          <w:rFonts w:ascii="Times New Roman" w:hAnsi="Times New Roman" w:cs="Times New Roman"/>
          <w:sz w:val="26"/>
          <w:szCs w:val="26"/>
        </w:rPr>
        <w:t>,распоряжения</w:t>
      </w:r>
      <w:bookmarkStart w:id="0" w:name="_GoBack"/>
      <w:bookmarkEnd w:id="0"/>
      <w:r w:rsidRPr="00FA57A0">
        <w:rPr>
          <w:rFonts w:ascii="Times New Roman" w:hAnsi="Times New Roman" w:cs="Times New Roman"/>
          <w:color w:val="000000"/>
          <w:sz w:val="27"/>
          <w:szCs w:val="27"/>
        </w:rPr>
        <w:t xml:space="preserve"> от 6 марта 2024 года №41-р,</w:t>
      </w:r>
      <w:r w:rsidRPr="00454793">
        <w:rPr>
          <w:rFonts w:ascii="Times New Roman" w:hAnsi="Times New Roman" w:cs="Times New Roman"/>
          <w:sz w:val="26"/>
          <w:szCs w:val="26"/>
        </w:rPr>
        <w:t>заключили настоящее соглашение (далее - Соглашение) о нижеследующем.</w:t>
      </w:r>
    </w:p>
    <w:p w:rsidR="00667E96" w:rsidRPr="00454793" w:rsidRDefault="00667E96" w:rsidP="002A650F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Предмет Соглашения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1.1. Предметом настоящего Соглашения является предоставление из </w:t>
      </w:r>
      <w:r w:rsidRPr="0005402E">
        <w:rPr>
          <w:rFonts w:ascii="Times New Roman" w:hAnsi="Times New Roman" w:cs="Times New Roman"/>
          <w:sz w:val="27"/>
          <w:szCs w:val="27"/>
        </w:rPr>
        <w:t xml:space="preserve"> бюджета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бюджету</w:t>
      </w:r>
      <w:r w:rsidRPr="00454793">
        <w:rPr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городского поселения Кромы Кромского района Орловской области (далее - местный бюджет), </w:t>
      </w:r>
      <w:r>
        <w:rPr>
          <w:rFonts w:ascii="Times New Roman" w:hAnsi="Times New Roman" w:cs="Times New Roman"/>
          <w:sz w:val="26"/>
          <w:szCs w:val="26"/>
        </w:rPr>
        <w:t xml:space="preserve">иного межбюджетного трансферта </w:t>
      </w:r>
      <w:r w:rsidRPr="00454793">
        <w:rPr>
          <w:rFonts w:ascii="Times New Roman" w:hAnsi="Times New Roman"/>
          <w:sz w:val="26"/>
          <w:szCs w:val="26"/>
        </w:rPr>
        <w:t xml:space="preserve">за счет средств муниципального дорожного фонда Кромского района </w:t>
      </w:r>
      <w:r w:rsidRPr="00454793">
        <w:rPr>
          <w:rFonts w:ascii="Times New Roman" w:hAnsi="Times New Roman" w:cs="Times New Roman"/>
          <w:sz w:val="26"/>
          <w:szCs w:val="26"/>
        </w:rPr>
        <w:t xml:space="preserve">на </w:t>
      </w:r>
      <w:r w:rsidRPr="00454793">
        <w:rPr>
          <w:rFonts w:ascii="Times New Roman" w:hAnsi="Times New Roman"/>
          <w:sz w:val="26"/>
          <w:szCs w:val="26"/>
        </w:rPr>
        <w:t xml:space="preserve">софинансирование расходных обязательств Муниципального образования, направленных на реализацию мероприятий </w:t>
      </w:r>
      <w:r>
        <w:rPr>
          <w:rFonts w:ascii="Times New Roman" w:hAnsi="Times New Roman"/>
          <w:sz w:val="26"/>
          <w:szCs w:val="26"/>
        </w:rPr>
        <w:t xml:space="preserve">Программы </w:t>
      </w:r>
      <w:r w:rsidRPr="00B672B2">
        <w:rPr>
          <w:rFonts w:ascii="Times New Roman" w:hAnsi="Times New Roman"/>
          <w:sz w:val="26"/>
          <w:szCs w:val="26"/>
        </w:rPr>
        <w:t>по</w:t>
      </w:r>
      <w:r w:rsidRPr="00B672B2">
        <w:rPr>
          <w:rFonts w:ascii="Times New Roman" w:hAnsi="Times New Roman" w:cs="Times New Roman"/>
          <w:sz w:val="26"/>
          <w:szCs w:val="26"/>
        </w:rPr>
        <w:t xml:space="preserve"> ремонту  автомобильных дорог</w:t>
      </w:r>
      <w:r w:rsidRPr="00454793">
        <w:rPr>
          <w:rFonts w:ascii="Times New Roman" w:hAnsi="Times New Roman" w:cs="Times New Roman"/>
          <w:sz w:val="26"/>
          <w:szCs w:val="26"/>
        </w:rPr>
        <w:t xml:space="preserve"> общего пользования местного значения в соответствии с бюджетными ассигнованиями и лимитами бюджетных обязательств, доведенными финансовому отделу администрации Кромского района Орловской области, как главному распорядителю средств районного бюджета, определенного ведомственной структурой расходов районного бюджета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год, по коду классификации расходов: раздел 04, подраздел 09, целевая статья 19001</w:t>
      </w:r>
      <w:r>
        <w:rPr>
          <w:rFonts w:ascii="Times New Roman" w:hAnsi="Times New Roman" w:cs="Times New Roman"/>
          <w:sz w:val="26"/>
          <w:szCs w:val="26"/>
          <w:lang w:val="en-US"/>
        </w:rPr>
        <w:t>S</w:t>
      </w:r>
      <w:r>
        <w:rPr>
          <w:rFonts w:ascii="Times New Roman" w:hAnsi="Times New Roman" w:cs="Times New Roman"/>
          <w:sz w:val="26"/>
          <w:szCs w:val="26"/>
        </w:rPr>
        <w:t>0410</w:t>
      </w:r>
      <w:r w:rsidRPr="00454793">
        <w:rPr>
          <w:rFonts w:ascii="Times New Roman" w:hAnsi="Times New Roman" w:cs="Times New Roman"/>
          <w:sz w:val="26"/>
          <w:szCs w:val="26"/>
        </w:rPr>
        <w:t>, вид расход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5</w:t>
      </w:r>
      <w:r>
        <w:rPr>
          <w:rFonts w:ascii="Times New Roman" w:hAnsi="Times New Roman" w:cs="Times New Roman"/>
          <w:sz w:val="26"/>
          <w:szCs w:val="26"/>
        </w:rPr>
        <w:t>40</w:t>
      </w:r>
      <w:r w:rsidRPr="00454793">
        <w:rPr>
          <w:rFonts w:ascii="Times New Roman" w:hAnsi="Times New Roman" w:cs="Times New Roman"/>
          <w:sz w:val="26"/>
          <w:szCs w:val="26"/>
        </w:rPr>
        <w:t>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1.2.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 xml:space="preserve"> предоставляется местному бюджету в рамках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54793">
        <w:rPr>
          <w:rFonts w:ascii="Times New Roman" w:hAnsi="Times New Roman" w:cs="Times New Roman"/>
          <w:sz w:val="26"/>
          <w:szCs w:val="26"/>
        </w:rPr>
        <w:t>рограммы</w:t>
      </w:r>
      <w:r w:rsidRPr="00454793">
        <w:rPr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в соответствии с перечнем   результатов   мероприятий, при достижении (реализации) которых   возникают   расходные   обязательства Муниципального образования, в целях софинансирования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 xml:space="preserve">иной межбюджетный трансферт, </w:t>
      </w:r>
      <w:r w:rsidRPr="00454793">
        <w:rPr>
          <w:rFonts w:ascii="Times New Roman" w:hAnsi="Times New Roman" w:cs="Times New Roman"/>
          <w:sz w:val="26"/>
          <w:szCs w:val="26"/>
        </w:rPr>
        <w:t>согласно приложению 1 к настоящему Соглашению, являющемуся его неотъемлемой частью.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667E96" w:rsidRPr="00454793" w:rsidRDefault="00667E96" w:rsidP="002E15E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II. Финансовое обеспечение расходных обязательств</w:t>
      </w:r>
    </w:p>
    <w:p w:rsidR="00667E96" w:rsidRPr="00454793" w:rsidRDefault="00667E96" w:rsidP="002E15E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454793">
        <w:rPr>
          <w:rFonts w:ascii="Times New Roman" w:hAnsi="Times New Roman" w:cs="Times New Roman"/>
          <w:sz w:val="26"/>
          <w:szCs w:val="26"/>
        </w:rPr>
        <w:t>униципального образования, в целях софинансирования</w:t>
      </w:r>
    </w:p>
    <w:p w:rsidR="00667E96" w:rsidRDefault="00667E96" w:rsidP="00F8500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</w:p>
    <w:p w:rsidR="00667E96" w:rsidRPr="00454793" w:rsidRDefault="00667E96" w:rsidP="00F8500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2.1.  Общий объем бюджетных ассигнований, предусматриваемых в местном </w:t>
      </w:r>
      <w:r w:rsidRPr="00454793">
        <w:rPr>
          <w:rFonts w:ascii="Times New Roman" w:hAnsi="Times New Roman" w:cs="Times New Roman"/>
          <w:sz w:val="26"/>
          <w:szCs w:val="26"/>
        </w:rPr>
        <w:lastRenderedPageBreak/>
        <w:t xml:space="preserve">бюджете на финансовое обеспечение расходных обязательств Муниципального образования, в целях софинансирования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, составляет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D042B">
        <w:rPr>
          <w:rFonts w:ascii="Times New Roman" w:hAnsi="Times New Roman" w:cs="Times New Roman"/>
          <w:sz w:val="26"/>
          <w:szCs w:val="26"/>
        </w:rPr>
        <w:t>12 699 440</w:t>
      </w:r>
      <w:r w:rsidRPr="00454793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9D042B">
        <w:rPr>
          <w:rFonts w:ascii="Times New Roman" w:hAnsi="Times New Roman" w:cs="Times New Roman"/>
          <w:sz w:val="26"/>
          <w:szCs w:val="26"/>
        </w:rPr>
        <w:t xml:space="preserve">52 </w:t>
      </w:r>
      <w:r w:rsidRPr="00454793">
        <w:rPr>
          <w:rFonts w:ascii="Times New Roman" w:hAnsi="Times New Roman" w:cs="Times New Roman"/>
          <w:sz w:val="26"/>
          <w:szCs w:val="26"/>
        </w:rPr>
        <w:t>копе</w:t>
      </w:r>
      <w:r w:rsidR="009D042B">
        <w:rPr>
          <w:rFonts w:ascii="Times New Roman" w:hAnsi="Times New Roman" w:cs="Times New Roman"/>
          <w:sz w:val="26"/>
          <w:szCs w:val="26"/>
        </w:rPr>
        <w:t>й</w:t>
      </w:r>
      <w:r w:rsidRPr="00454793">
        <w:rPr>
          <w:rFonts w:ascii="Times New Roman" w:hAnsi="Times New Roman" w:cs="Times New Roman"/>
          <w:sz w:val="26"/>
          <w:szCs w:val="26"/>
        </w:rPr>
        <w:t>к</w:t>
      </w:r>
      <w:r w:rsidR="009D042B">
        <w:rPr>
          <w:rFonts w:ascii="Times New Roman" w:hAnsi="Times New Roman" w:cs="Times New Roman"/>
          <w:sz w:val="26"/>
          <w:szCs w:val="26"/>
        </w:rPr>
        <w:t>и</w:t>
      </w:r>
      <w:r w:rsidRPr="00454793">
        <w:rPr>
          <w:rFonts w:ascii="Times New Roman" w:hAnsi="Times New Roman" w:cs="Times New Roman"/>
          <w:sz w:val="26"/>
          <w:szCs w:val="26"/>
        </w:rPr>
        <w:t>.</w:t>
      </w:r>
    </w:p>
    <w:p w:rsidR="00667E96" w:rsidRPr="00454793" w:rsidRDefault="00667E96" w:rsidP="00067B0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2.2.  Общий размер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, предоставляемо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из </w:t>
      </w:r>
      <w:r w:rsidRPr="0005402E">
        <w:rPr>
          <w:rFonts w:ascii="Times New Roman" w:hAnsi="Times New Roman" w:cs="Times New Roman"/>
          <w:sz w:val="27"/>
          <w:szCs w:val="27"/>
        </w:rPr>
        <w:t>бюджета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местному бюджету в соответствии с настоящим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54793">
        <w:rPr>
          <w:rFonts w:ascii="Times New Roman" w:hAnsi="Times New Roman" w:cs="Times New Roman"/>
          <w:sz w:val="26"/>
          <w:szCs w:val="26"/>
        </w:rPr>
        <w:t>оглашением, составляет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D042B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 </w:t>
      </w:r>
      <w:r w:rsidR="009D042B">
        <w:rPr>
          <w:rFonts w:ascii="Times New Roman" w:hAnsi="Times New Roman" w:cs="Times New Roman"/>
          <w:sz w:val="26"/>
          <w:szCs w:val="26"/>
        </w:rPr>
        <w:t>572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042B">
        <w:rPr>
          <w:rFonts w:ascii="Times New Roman" w:hAnsi="Times New Roman" w:cs="Times New Roman"/>
          <w:sz w:val="26"/>
          <w:szCs w:val="26"/>
        </w:rPr>
        <w:t>446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рубл</w:t>
      </w:r>
      <w:r w:rsidR="009D042B">
        <w:rPr>
          <w:rFonts w:ascii="Times New Roman" w:hAnsi="Times New Roman" w:cs="Times New Roman"/>
          <w:sz w:val="26"/>
          <w:szCs w:val="26"/>
        </w:rPr>
        <w:t>я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9D042B">
        <w:rPr>
          <w:rFonts w:ascii="Times New Roman" w:hAnsi="Times New Roman" w:cs="Times New Roman"/>
          <w:sz w:val="26"/>
          <w:szCs w:val="26"/>
        </w:rPr>
        <w:t>11</w:t>
      </w:r>
      <w:r w:rsidRPr="00454793">
        <w:rPr>
          <w:rFonts w:ascii="Times New Roman" w:hAnsi="Times New Roman" w:cs="Times New Roman"/>
          <w:sz w:val="26"/>
          <w:szCs w:val="26"/>
        </w:rPr>
        <w:t xml:space="preserve"> копеек, равного </w:t>
      </w:r>
      <w:r w:rsidR="009D042B">
        <w:rPr>
          <w:rFonts w:ascii="Times New Roman" w:hAnsi="Times New Roman" w:cs="Times New Roman"/>
          <w:sz w:val="26"/>
          <w:szCs w:val="26"/>
        </w:rPr>
        <w:t>99,0</w:t>
      </w:r>
      <w:r w:rsidRPr="00454793">
        <w:rPr>
          <w:rFonts w:ascii="Times New Roman" w:hAnsi="Times New Roman" w:cs="Times New Roman"/>
          <w:sz w:val="26"/>
          <w:szCs w:val="26"/>
        </w:rPr>
        <w:t xml:space="preserve"> %.  </w:t>
      </w:r>
    </w:p>
    <w:p w:rsidR="00667E96" w:rsidRPr="00454793" w:rsidRDefault="00667E96" w:rsidP="006E44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2.2.1. В случае уменьшения общего объема бюджетных ассигнований, указ</w:t>
      </w:r>
      <w:r>
        <w:rPr>
          <w:rFonts w:ascii="Times New Roman" w:hAnsi="Times New Roman" w:cs="Times New Roman"/>
          <w:sz w:val="26"/>
          <w:szCs w:val="26"/>
        </w:rPr>
        <w:t>анного в пункте 2.1 настоящего С</w:t>
      </w:r>
      <w:r w:rsidRPr="00454793">
        <w:rPr>
          <w:rFonts w:ascii="Times New Roman" w:hAnsi="Times New Roman" w:cs="Times New Roman"/>
          <w:sz w:val="26"/>
          <w:szCs w:val="26"/>
        </w:rPr>
        <w:t xml:space="preserve">оглашения,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 xml:space="preserve"> предоставляется в размере, определенном исходя из уровня софинансирования, предусмотренного Соглашением.</w:t>
      </w:r>
    </w:p>
    <w:p w:rsidR="00667E96" w:rsidRPr="00454793" w:rsidRDefault="00667E96" w:rsidP="006E442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2.2.2. В случае увеличения общего объема бюджетных ассигнований, указанного в пункте 2.1 настоящего Соглашения, размер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не подлежит изменению.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2.3.  Размер собственных средств, предоставляемых из местного бюджета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соответствии с настоящим Соглашением, составляет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году                              </w:t>
      </w:r>
      <w:r w:rsidR="009D042B">
        <w:rPr>
          <w:rFonts w:ascii="Times New Roman" w:hAnsi="Times New Roman" w:cs="Times New Roman"/>
          <w:sz w:val="26"/>
          <w:szCs w:val="26"/>
        </w:rPr>
        <w:t>126 944</w:t>
      </w:r>
      <w:r w:rsidRPr="00454793">
        <w:rPr>
          <w:rFonts w:ascii="Times New Roman" w:hAnsi="Times New Roman" w:cs="Times New Roman"/>
          <w:sz w:val="26"/>
          <w:szCs w:val="26"/>
        </w:rPr>
        <w:t xml:space="preserve"> рубл</w:t>
      </w:r>
      <w:r w:rsidR="009D042B">
        <w:rPr>
          <w:rFonts w:ascii="Times New Roman" w:hAnsi="Times New Roman" w:cs="Times New Roman"/>
          <w:sz w:val="26"/>
          <w:szCs w:val="26"/>
        </w:rPr>
        <w:t>я</w:t>
      </w:r>
      <w:r w:rsidRPr="00454793">
        <w:rPr>
          <w:rFonts w:ascii="Times New Roman" w:hAnsi="Times New Roman" w:cs="Times New Roman"/>
          <w:sz w:val="26"/>
          <w:szCs w:val="26"/>
        </w:rPr>
        <w:t xml:space="preserve"> </w:t>
      </w:r>
      <w:r w:rsidR="009D042B">
        <w:rPr>
          <w:rFonts w:ascii="Times New Roman" w:hAnsi="Times New Roman" w:cs="Times New Roman"/>
          <w:sz w:val="26"/>
          <w:szCs w:val="26"/>
        </w:rPr>
        <w:t>41</w:t>
      </w:r>
      <w:r w:rsidRPr="00454793">
        <w:rPr>
          <w:rFonts w:ascii="Times New Roman" w:hAnsi="Times New Roman" w:cs="Times New Roman"/>
          <w:sz w:val="26"/>
          <w:szCs w:val="26"/>
        </w:rPr>
        <w:t xml:space="preserve"> копе</w:t>
      </w:r>
      <w:r w:rsidR="009D042B">
        <w:rPr>
          <w:rFonts w:ascii="Times New Roman" w:hAnsi="Times New Roman" w:cs="Times New Roman"/>
          <w:sz w:val="26"/>
          <w:szCs w:val="26"/>
        </w:rPr>
        <w:t>й</w:t>
      </w:r>
      <w:r w:rsidRPr="00454793">
        <w:rPr>
          <w:rFonts w:ascii="Times New Roman" w:hAnsi="Times New Roman" w:cs="Times New Roman"/>
          <w:sz w:val="26"/>
          <w:szCs w:val="26"/>
        </w:rPr>
        <w:t>к</w:t>
      </w:r>
      <w:r w:rsidR="009D042B">
        <w:rPr>
          <w:rFonts w:ascii="Times New Roman" w:hAnsi="Times New Roman" w:cs="Times New Roman"/>
          <w:sz w:val="26"/>
          <w:szCs w:val="26"/>
        </w:rPr>
        <w:t>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(1</w:t>
      </w:r>
      <w:r>
        <w:rPr>
          <w:rFonts w:ascii="Times New Roman" w:hAnsi="Times New Roman" w:cs="Times New Roman"/>
          <w:sz w:val="26"/>
          <w:szCs w:val="26"/>
        </w:rPr>
        <w:t>,</w:t>
      </w:r>
      <w:r w:rsidR="009D042B">
        <w:rPr>
          <w:rFonts w:ascii="Times New Roman" w:hAnsi="Times New Roman" w:cs="Times New Roman"/>
          <w:sz w:val="26"/>
          <w:szCs w:val="26"/>
        </w:rPr>
        <w:t>0</w:t>
      </w:r>
      <w:r w:rsidRPr="00454793">
        <w:rPr>
          <w:rFonts w:ascii="Times New Roman" w:hAnsi="Times New Roman" w:cs="Times New Roman"/>
          <w:sz w:val="26"/>
          <w:szCs w:val="26"/>
        </w:rPr>
        <w:t xml:space="preserve"> % от общего объема расходных обязательств   Муниципального образования).</w:t>
      </w:r>
    </w:p>
    <w:p w:rsidR="00667E96" w:rsidRPr="00454793" w:rsidRDefault="00667E96" w:rsidP="00456F82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2.4.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Расходное обязательство Муниципального образования, в целях софинансирования которого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, установлено решением Кромского поселкового Совета народных депутатов от 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54793">
        <w:rPr>
          <w:rFonts w:ascii="Times New Roman" w:hAnsi="Times New Roman" w:cs="Times New Roman"/>
          <w:sz w:val="26"/>
          <w:szCs w:val="26"/>
        </w:rPr>
        <w:t>.12.202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454793">
        <w:rPr>
          <w:rFonts w:ascii="Times New Roman" w:hAnsi="Times New Roman" w:cs="Times New Roman"/>
          <w:sz w:val="26"/>
          <w:szCs w:val="26"/>
        </w:rPr>
        <w:t>-1ПС «</w:t>
      </w:r>
      <w:r w:rsidRPr="00454793">
        <w:rPr>
          <w:rFonts w:ascii="Times New Roman" w:hAnsi="Times New Roman"/>
          <w:sz w:val="26"/>
          <w:szCs w:val="26"/>
        </w:rPr>
        <w:t>О бюджете городского поселения Кромы Кромского района Орловской области на 202</w:t>
      </w:r>
      <w:r>
        <w:rPr>
          <w:rFonts w:ascii="Times New Roman" w:hAnsi="Times New Roman"/>
          <w:sz w:val="26"/>
          <w:szCs w:val="26"/>
        </w:rPr>
        <w:t>4</w:t>
      </w:r>
      <w:r w:rsidRPr="00454793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/>
          <w:sz w:val="26"/>
          <w:szCs w:val="26"/>
        </w:rPr>
        <w:t>5</w:t>
      </w:r>
      <w:r w:rsidRPr="00454793">
        <w:rPr>
          <w:rFonts w:ascii="Times New Roman" w:hAnsi="Times New Roman"/>
          <w:sz w:val="26"/>
          <w:szCs w:val="26"/>
        </w:rPr>
        <w:t xml:space="preserve"> и 202</w:t>
      </w:r>
      <w:r>
        <w:rPr>
          <w:rFonts w:ascii="Times New Roman" w:hAnsi="Times New Roman"/>
          <w:sz w:val="26"/>
          <w:szCs w:val="26"/>
        </w:rPr>
        <w:t>6</w:t>
      </w:r>
      <w:r w:rsidRPr="00454793">
        <w:rPr>
          <w:rFonts w:ascii="Times New Roman" w:hAnsi="Times New Roman"/>
          <w:sz w:val="26"/>
          <w:szCs w:val="26"/>
        </w:rPr>
        <w:t xml:space="preserve"> годов».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8418D3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Порядок, условия предоставления и расходования </w:t>
      </w:r>
      <w:r>
        <w:rPr>
          <w:rFonts w:ascii="Times New Roman" w:hAnsi="Times New Roman" w:cs="Times New Roman"/>
          <w:sz w:val="26"/>
          <w:szCs w:val="26"/>
        </w:rPr>
        <w:t>иного</w:t>
      </w:r>
    </w:p>
    <w:p w:rsidR="00667E96" w:rsidRDefault="00667E96" w:rsidP="008418D3">
      <w:pPr>
        <w:pStyle w:val="ConsPlusNonformat"/>
        <w:ind w:left="108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 сроки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и порядок перечисления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местный бюджет</w:t>
      </w:r>
    </w:p>
    <w:p w:rsidR="00667E96" w:rsidRPr="00454793" w:rsidRDefault="00667E96" w:rsidP="00C53B1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3.1</w:t>
      </w:r>
      <w:r w:rsidRPr="00F850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 xml:space="preserve"> предоставляется в пределах бюджетных ассигнований, предусмотренных в сводной бюджетной росписи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финансовый год и плановый период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годов и лимитов бюджетных обязательств, доведенных финансовому отделу администрации Кромского района Орловской области, как главному распорядителю средств районного бюджета, определенного ведомственной структурой расходов районного бюджета на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54793">
        <w:rPr>
          <w:rFonts w:ascii="Times New Roman" w:hAnsi="Times New Roman" w:cs="Times New Roman"/>
          <w:sz w:val="26"/>
          <w:szCs w:val="26"/>
        </w:rPr>
        <w:t xml:space="preserve">  год и плановый период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54793">
        <w:rPr>
          <w:rFonts w:ascii="Times New Roman" w:hAnsi="Times New Roman" w:cs="Times New Roman"/>
          <w:sz w:val="26"/>
          <w:szCs w:val="26"/>
        </w:rPr>
        <w:t xml:space="preserve"> годов на цели, установленные в пункте 1.1 настоящего Соглашения.</w:t>
      </w:r>
    </w:p>
    <w:p w:rsidR="00667E96" w:rsidRPr="00454793" w:rsidRDefault="00667E96" w:rsidP="001571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3.2.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 xml:space="preserve"> предоставляется при выполнении следующих условий:</w:t>
      </w:r>
    </w:p>
    <w:p w:rsidR="00667E96" w:rsidRPr="00454793" w:rsidRDefault="00667E96" w:rsidP="001571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3.2.1. Наличие в местном бюджете (сводной бюджетной росписи местного бюджета) бюджетных ассигнований на исполнение расходного обязательства Муниципального образования, софинансирование которого осуществляется из</w:t>
      </w:r>
      <w:r w:rsidRPr="0005402E">
        <w:rPr>
          <w:rFonts w:ascii="Times New Roman" w:hAnsi="Times New Roman" w:cs="Times New Roman"/>
          <w:sz w:val="27"/>
          <w:szCs w:val="27"/>
        </w:rPr>
        <w:t xml:space="preserve"> бюджета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>, в объеме,</w:t>
      </w:r>
      <w:r>
        <w:rPr>
          <w:rFonts w:ascii="Times New Roman" w:hAnsi="Times New Roman" w:cs="Times New Roman"/>
          <w:sz w:val="26"/>
          <w:szCs w:val="26"/>
        </w:rPr>
        <w:t xml:space="preserve"> необходимом для его исполнения</w:t>
      </w:r>
      <w:r w:rsidRPr="00454793">
        <w:rPr>
          <w:rFonts w:ascii="Times New Roman" w:hAnsi="Times New Roman" w:cs="Times New Roman"/>
          <w:sz w:val="26"/>
          <w:szCs w:val="26"/>
        </w:rPr>
        <w:t>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3.3.  Перечисление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из </w:t>
      </w:r>
      <w:r w:rsidRPr="0005402E">
        <w:rPr>
          <w:rFonts w:ascii="Times New Roman" w:hAnsi="Times New Roman" w:cs="Times New Roman"/>
          <w:sz w:val="27"/>
          <w:szCs w:val="27"/>
        </w:rPr>
        <w:t>бюджета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местный бюджет осуществляет финансовый отдел администрации Кромского района Орловской области на основании заявки на </w:t>
      </w:r>
      <w:r w:rsidRPr="00454793">
        <w:rPr>
          <w:rFonts w:ascii="Times New Roman" w:hAnsi="Times New Roman" w:cs="Times New Roman"/>
          <w:sz w:val="26"/>
          <w:szCs w:val="26"/>
        </w:rPr>
        <w:lastRenderedPageBreak/>
        <w:t xml:space="preserve">перечисление межбюджетных трансфертов.    </w:t>
      </w:r>
    </w:p>
    <w:p w:rsidR="00667E96" w:rsidRPr="00454793" w:rsidRDefault="00667E96" w:rsidP="00B94A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3.4. К заявке прилагаются копий документов, подтверждающие запрашиваемую сумму (муниципальный контракт (договор), акт о приемке выполненных работ по форме № КС-2, справка о стоимости выполненных работ и затрат по форме № КС-3).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3.5.   В   случае   экономии   по   результатам осуществления закупок, производится пропорциональное уменьшение расходов на сумму сложившейся экономии в части софинансирования из </w:t>
      </w:r>
      <w:r w:rsidRPr="0005402E">
        <w:rPr>
          <w:rFonts w:ascii="Times New Roman" w:hAnsi="Times New Roman" w:cs="Times New Roman"/>
          <w:sz w:val="27"/>
          <w:szCs w:val="27"/>
        </w:rPr>
        <w:t>бюджета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финансирования за счет средств местного бюджета при заключении муниципального контракта (договора).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3.6. Средства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носят целевой характер и не могут быть использованы на другие цели.</w:t>
      </w: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3.7.  Органы муниципального финансового контроля вправе осуществлять проверки соблюдения получателями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условий, целей и порядка их предоставления.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C53B1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IV. Обязанности и права Сторон</w:t>
      </w:r>
    </w:p>
    <w:p w:rsidR="00667E96" w:rsidRPr="00454793" w:rsidRDefault="00667E96" w:rsidP="00C53B1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 Администрация обязуется: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4.1.1.   Обеспечить   предоставление  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местному бюджету при соблюдении Муниципальным образованием условий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 установленных   настоящим   Соглашением, в   пределах лимитов бюджетных обязательств;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4.1.2. Осуществлять контроль за соблюдением Муниципальным образованием условий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других обязательств, предусмотренных настоящим Соглашением, в соответствии с действующим законодательством;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4.1.3. Осуществлять проверку документов, подтверждающих произведенные расходы местного бюджета, на возмещение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Осуществлять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на основании данных отчетности, представленной Муниципальным образованием, оценку достижения значений результатов использования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соблюдения сроков их достижения;</w:t>
      </w:r>
    </w:p>
    <w:p w:rsidR="00667E96" w:rsidRPr="00454793" w:rsidRDefault="00667E96" w:rsidP="001571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4.1.5.  Рассчитать объем средств, подлежащий возврату из местного бюджета  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402E">
        <w:rPr>
          <w:rFonts w:ascii="Times New Roman" w:hAnsi="Times New Roman" w:cs="Times New Roman"/>
          <w:sz w:val="27"/>
          <w:szCs w:val="27"/>
        </w:rPr>
        <w:t>бюджет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, и направить Муниципальному образованию требование о возврате средств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</w:t>
      </w:r>
      <w:r w:rsidRPr="0005402E">
        <w:rPr>
          <w:rFonts w:ascii="Times New Roman" w:hAnsi="Times New Roman" w:cs="Times New Roman"/>
          <w:sz w:val="27"/>
          <w:szCs w:val="27"/>
        </w:rPr>
        <w:t>бюджет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указанном объеме, в случае если Муниципальным образованием по состоянию на 31 декабря года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допущены нарушения обязательств по: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4.1.5.1.  Достижению значения результатов использования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в срок   до первой даты представления отчетности о достижении значений результатов использования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соответствии с соглашением в году, следующем   за   годом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 указанные нарушения не устранены;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4.1.5.2.  Соблюдению уровня софинансирования за счет средств местного </w:t>
      </w:r>
      <w:r w:rsidRPr="00454793">
        <w:rPr>
          <w:rFonts w:ascii="Times New Roman" w:hAnsi="Times New Roman" w:cs="Times New Roman"/>
          <w:sz w:val="26"/>
          <w:szCs w:val="26"/>
        </w:rPr>
        <w:lastRenderedPageBreak/>
        <w:t>бюджета на исполнение расходного обязательства Муниципального образования;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4.1.6.  В случае приостановления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информировать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Муниципальное образование о причинах такого приостановления, в срок не позднее пяти рабочих дней с момента принятия решения о приостановлении;   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4.1.7.    Выполнять   иные обязательства, установленные   бюджетным законодательством   Российской   Федерации,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54793">
        <w:rPr>
          <w:rFonts w:ascii="Times New Roman" w:hAnsi="Times New Roman" w:cs="Times New Roman"/>
          <w:sz w:val="26"/>
          <w:szCs w:val="26"/>
        </w:rPr>
        <w:t>рограммой и настоящим Соглашением.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4.2. Администрация вправе: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4.2.1.  Запрашивать у Муниципального образования документы и материалы для   осуществления контроля за соблюдением Муниципальным образованием условий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других обязательств, предусмотренных настоящим Соглашением, в том числе данные бухгалтерского учета и первичную документацию, связанные с исполнением Муниципальным образованием условий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4.2.2.  Принимать решение об использовании остатка средств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очередном финансовом году на те же цели при определении в соответствии с бюджетным   законодательством   Российской Федерации и нормативными правовыми актами Кромского района наличия потребности в не использованном в текущем финансовом году остатке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4.2.3.     Осуществлять    иные    права, установленные    бюджетным законодательством   Российской   Федерации,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54793">
        <w:rPr>
          <w:rFonts w:ascii="Times New Roman" w:hAnsi="Times New Roman" w:cs="Times New Roman"/>
          <w:sz w:val="26"/>
          <w:szCs w:val="26"/>
        </w:rPr>
        <w:t xml:space="preserve">рограммой и настоящим Соглашением. 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 Муниципальное образование обязуется: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4.3.1.  Обеспечивать выполнение условий предоставления и расходования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 установленных пунктом 3.2 Соглашения;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4.3.2.   Обеспечивать   своевременное и полное исполнение расходных обязательств муниципального образования, в целях софинансирования которых 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4.3.3.  Обеспечивать установление в договоре (контракте) о выполнении работ, в   целях софинансирования которых предоставля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54793">
        <w:rPr>
          <w:rFonts w:ascii="Times New Roman" w:hAnsi="Times New Roman" w:cs="Times New Roman"/>
          <w:sz w:val="26"/>
          <w:szCs w:val="26"/>
        </w:rPr>
        <w:t xml:space="preserve">тся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 авансовых платежей в размере, не превышающем 30 процентов суммы соответствующего договора (муниципального контракта), но не более лимитов бюджетных обязательств на соответствующий финансовый год, доведенных до получателя средств местного бюджета;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4.3.4.   Обеспечивать   исполнение требований Администрации по возврату средств в бюджет</w:t>
      </w:r>
      <w:r>
        <w:rPr>
          <w:rFonts w:ascii="Times New Roman" w:hAnsi="Times New Roman" w:cs="Times New Roman"/>
          <w:sz w:val="26"/>
          <w:szCs w:val="26"/>
        </w:rPr>
        <w:t xml:space="preserve">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соответствии с пунктом 4.1.5 настоящего Соглашения;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4.3.5.   Обеспечивать достижение значения результатов использования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соблюдение сроков их достижения;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4.3.6.  Обеспечить выполнение установленных требований к качеству и доступности предоставляемых муниципальных услуг - в отношении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 предоставляемых на софинансирование расходных обязательств по оказанию муниципальных услуг;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4.3.7.   Обеспечить   согласование   с   соответствующими   субъектами </w:t>
      </w:r>
      <w:r w:rsidRPr="00454793">
        <w:rPr>
          <w:rFonts w:ascii="Times New Roman" w:hAnsi="Times New Roman" w:cs="Times New Roman"/>
          <w:sz w:val="26"/>
          <w:szCs w:val="26"/>
        </w:rPr>
        <w:lastRenderedPageBreak/>
        <w:t xml:space="preserve">бюджетного планирования в случаях, предусмотренных   решениями о бюджете,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54793">
        <w:rPr>
          <w:rFonts w:ascii="Times New Roman" w:hAnsi="Times New Roman" w:cs="Times New Roman"/>
          <w:sz w:val="26"/>
          <w:szCs w:val="26"/>
        </w:rPr>
        <w:t>рограммами, софинансируемых за счет средств бюджет</w:t>
      </w:r>
      <w:r>
        <w:rPr>
          <w:rFonts w:ascii="Times New Roman" w:hAnsi="Times New Roman" w:cs="Times New Roman"/>
          <w:sz w:val="26"/>
          <w:szCs w:val="26"/>
        </w:rPr>
        <w:t>а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>, и внесения в них изменений, которые влекут изменения объемов финансирования и (или) показателей программ и (или) изменение состава   мероприятий   указанных   программ, на которые предоставля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54793">
        <w:rPr>
          <w:rFonts w:ascii="Times New Roman" w:hAnsi="Times New Roman" w:cs="Times New Roman"/>
          <w:sz w:val="26"/>
          <w:szCs w:val="26"/>
        </w:rPr>
        <w:t xml:space="preserve">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4.3.8.  Обеспечить заключение соглашения о предоставлении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имеющего</w:t>
      </w:r>
      <w:r w:rsidRPr="00454793">
        <w:rPr>
          <w:rFonts w:ascii="Times New Roman" w:hAnsi="Times New Roman" w:cs="Times New Roman"/>
          <w:sz w:val="26"/>
          <w:szCs w:val="26"/>
        </w:rPr>
        <w:t xml:space="preserve"> целевое назначение;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4.3.9.   Обеспечивать представление Администрации (финансовому отделу администрации Кромского района Орловской области) отчетов:</w:t>
      </w:r>
    </w:p>
    <w:p w:rsidR="00667E96" w:rsidRPr="00454793" w:rsidRDefault="00667E96" w:rsidP="00AE7C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4.3.9.1. О достижении значения результатов использования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, по форме согласно приложению 2 к настоящему Соглашению, являющемуся его неотъемлемой частью, не позднее 15 числа месяца, следующего за годом, в котором был получен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 w:rsidP="00AE7CF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4.3.9.2.  О расходах местного бюджета, в целях софинансирования которых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 xml:space="preserve">, по форме согласно приложению 3 к настоящему Соглашению, являющемуся его неотъемлемой частью, не позднее 15 числа месяца, следующего за годом, в котором был получен   </w:t>
      </w:r>
      <w:r>
        <w:rPr>
          <w:rFonts w:ascii="Times New Roman" w:hAnsi="Times New Roman" w:cs="Times New Roman"/>
          <w:sz w:val="26"/>
          <w:szCs w:val="26"/>
        </w:rPr>
        <w:t>иной межбюджетный трансферт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 4.3.10. В случае получения запроса обеспечивать представление Администрации документов и материалов для осуществления контроля за соблюдением Муниципальным образованием условий предоставления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и других обязательств, предусмотренных настоящим Соглашением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  том   числе данных бухгалтерского учета и первичной документации, связанных с использованием средств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4.3.11. Возвратить в бюджет</w:t>
      </w:r>
      <w:r>
        <w:rPr>
          <w:rFonts w:ascii="Times New Roman" w:hAnsi="Times New Roman" w:cs="Times New Roman"/>
          <w:sz w:val="26"/>
          <w:szCs w:val="26"/>
        </w:rPr>
        <w:t xml:space="preserve"> Кромского района Орловской области,</w:t>
      </w:r>
      <w:r w:rsidRPr="00454793">
        <w:rPr>
          <w:rFonts w:ascii="Times New Roman" w:hAnsi="Times New Roman" w:cs="Times New Roman"/>
          <w:sz w:val="26"/>
          <w:szCs w:val="26"/>
        </w:rPr>
        <w:t xml:space="preserve"> не использованный по состоянию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1 января финансового года, следующего за отчетным, остаток средств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в сроки, установленные бюджетным законодательством;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</w:t>
      </w:r>
      <w:r w:rsidRPr="00445184">
        <w:rPr>
          <w:rFonts w:ascii="Times New Roman" w:hAnsi="Times New Roman" w:cs="Times New Roman"/>
          <w:sz w:val="26"/>
          <w:szCs w:val="26"/>
        </w:rPr>
        <w:t>4.3.12. Обеспечить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возврат средств в бюджет</w:t>
      </w:r>
      <w:r>
        <w:rPr>
          <w:rFonts w:ascii="Times New Roman" w:hAnsi="Times New Roman" w:cs="Times New Roman"/>
          <w:sz w:val="26"/>
          <w:szCs w:val="26"/>
        </w:rPr>
        <w:t xml:space="preserve">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приказом финансового отдела администрации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>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4.3.13. В случае изменения наименования юридического лица или платежных реквизитов не позднее пяти рабочих дней с момента вступления в силу этих изменений уведомить Администрацию;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4.3.14.   Выполнять   иные обязательства, установленные   бюджетным законодательством   Российской   Федерации,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54793">
        <w:rPr>
          <w:rFonts w:ascii="Times New Roman" w:hAnsi="Times New Roman" w:cs="Times New Roman"/>
          <w:sz w:val="26"/>
          <w:szCs w:val="26"/>
        </w:rPr>
        <w:t>рограммой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настоящим Соглашением. 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4.4. Муниципальное образование вправе: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4.4.1. Обращаться к Администрации за разъяснениями в связи с исполнением настоящего Соглашения;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4.4.2. Осуществлять    иные    права, установленные    бюджетным законодательством   Российской   Федерации и настоящим Соглашением. </w:t>
      </w:r>
    </w:p>
    <w:p w:rsidR="00667E96" w:rsidRPr="00454793" w:rsidRDefault="00667E96" w:rsidP="005E04F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5E04F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V. Ответственность Сторон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5.1. В   случае   неисполнения или ненадлежащего исполнения своих </w:t>
      </w:r>
      <w:r w:rsidRPr="00454793">
        <w:rPr>
          <w:rFonts w:ascii="Times New Roman" w:hAnsi="Times New Roman" w:cs="Times New Roman"/>
          <w:sz w:val="26"/>
          <w:szCs w:val="26"/>
        </w:rPr>
        <w:lastRenderedPageBreak/>
        <w:t>обязанностей по настоящему Соглашению Стороны несут ответственность в соответствии с бюджетным законодательством.</w:t>
      </w: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5.2. В случае если не использованный по состоянию на 1 января финансового года, следующего за отчетным, остаток </w:t>
      </w:r>
      <w:r>
        <w:rPr>
          <w:rFonts w:ascii="Times New Roman" w:hAnsi="Times New Roman" w:cs="Times New Roman"/>
          <w:sz w:val="26"/>
          <w:szCs w:val="26"/>
        </w:rPr>
        <w:t xml:space="preserve">иного межбюджетного трансферта </w:t>
      </w:r>
      <w:r w:rsidRPr="00454793">
        <w:rPr>
          <w:rFonts w:ascii="Times New Roman" w:hAnsi="Times New Roman" w:cs="Times New Roman"/>
          <w:sz w:val="26"/>
          <w:szCs w:val="26"/>
        </w:rPr>
        <w:t>не перечислен в доход бюджета</w:t>
      </w:r>
      <w:r>
        <w:rPr>
          <w:rFonts w:ascii="Times New Roman" w:hAnsi="Times New Roman" w:cs="Times New Roman"/>
          <w:sz w:val="26"/>
          <w:szCs w:val="26"/>
        </w:rPr>
        <w:t xml:space="preserve"> Кромского района Орловской области</w:t>
      </w:r>
      <w:r w:rsidRPr="00454793">
        <w:rPr>
          <w:rFonts w:ascii="Times New Roman" w:hAnsi="Times New Roman" w:cs="Times New Roman"/>
          <w:sz w:val="26"/>
          <w:szCs w:val="26"/>
        </w:rPr>
        <w:t xml:space="preserve">, указанные средства подлежат взысканию в соответствии с бюджетным законодательством.       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5.3. В случае нецелевого использования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454793">
        <w:rPr>
          <w:rFonts w:ascii="Times New Roman" w:hAnsi="Times New Roman" w:cs="Times New Roman"/>
          <w:sz w:val="26"/>
          <w:szCs w:val="26"/>
        </w:rPr>
        <w:t>униципальному образованию   применяются   бюджетные   меры принуждения, предусмотренные бюджетным законодательством.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67E96" w:rsidRPr="00454793" w:rsidRDefault="00667E96" w:rsidP="005E04F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VI. Иные условия 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6.1. Иные условия по настоящему Соглашению: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6.1.1.Уполномоченным органом местного самоуправления Муниципального образования, осуществляющим взаимодействие с Администрацией на  который  со  стороны  Муниципального  образования возлагаются  функции  по  исполнению  (координации  исполнения)  настоящего Соглашения и представлению отчетности, является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администрация Кромского района Орловской области </w:t>
      </w:r>
      <w:r w:rsidRPr="00D21039">
        <w:rPr>
          <w:rFonts w:ascii="Times New Roman" w:hAnsi="Times New Roman" w:cs="Times New Roman"/>
          <w:sz w:val="26"/>
          <w:szCs w:val="26"/>
        </w:rPr>
        <w:t>(отдел по решению вопросов местного значения городского поселения Кромы Кромского района Орловской области) .</w:t>
      </w:r>
    </w:p>
    <w:p w:rsidR="00667E96" w:rsidRPr="00454793" w:rsidRDefault="00667E96" w:rsidP="005E04F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5E04F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VII. Заключительные положения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7.1.   Споры, возникающие между Сторонами в связи с исполнением настоящего Соглашения, решаются ими, по возможности, путем проведения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7.2. Настоящее Соглашение вступает в силу с даты его подписания лицами,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имеющими право действовать от имени каждой из Сторон, но не ранее доведения лимитов   бюджетных обязательств, указанных в настоящем Соглашении, и действует до полного исполнения Сторонами своих обязательств по настоящему Соглашению.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7.3.  В случае заключения нового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454793">
        <w:rPr>
          <w:rFonts w:ascii="Times New Roman" w:hAnsi="Times New Roman" w:cs="Times New Roman"/>
          <w:sz w:val="26"/>
          <w:szCs w:val="26"/>
        </w:rPr>
        <w:t>оглашения по предмету настоящего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Соглашения обязательства Сторон по настоящему Соглашению прекращаются.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7.4.    По   взаимному   согласию   Сторон   или   в   соответствии   с законодательством в настоящее Соглашение могут быть внесены изменения и дополнения, являющиеся неотъемлемой частью настоящего Соглашения с момента их подписания Сторонами.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7.5.  Внесение в настоящее Соглашение изменений, предусматривающих ухудшение установленных значений показателей результативности (результатов) использования</w:t>
      </w:r>
      <w:r>
        <w:rPr>
          <w:rFonts w:ascii="Times New Roman" w:hAnsi="Times New Roman" w:cs="Times New Roman"/>
          <w:sz w:val="26"/>
          <w:szCs w:val="26"/>
        </w:rPr>
        <w:t xml:space="preserve"> 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, не допускается в течение всего срока действия настоящего Соглашения, за исключением случаев, если выполнение условий    предоставления   </w:t>
      </w:r>
      <w:r>
        <w:rPr>
          <w:rFonts w:ascii="Times New Roman" w:hAnsi="Times New Roman" w:cs="Times New Roman"/>
          <w:sz w:val="26"/>
          <w:szCs w:val="26"/>
        </w:rPr>
        <w:t>иного межбюджетного трансферта</w:t>
      </w:r>
      <w:r w:rsidRPr="00454793">
        <w:rPr>
          <w:rFonts w:ascii="Times New Roman" w:hAnsi="Times New Roman" w:cs="Times New Roman"/>
          <w:sz w:val="26"/>
          <w:szCs w:val="26"/>
        </w:rPr>
        <w:t xml:space="preserve">   оказалось   невозможным   вследствие обстоятельств непреодолимой силы, случаев, предусмотренных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54793">
        <w:rPr>
          <w:rFonts w:ascii="Times New Roman" w:hAnsi="Times New Roman" w:cs="Times New Roman"/>
          <w:sz w:val="26"/>
          <w:szCs w:val="26"/>
        </w:rPr>
        <w:t>рограммой, или внесения соответствующих изменений в Решение о бюджете.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7.6. Расторжение настоящего Соглашения возможно при взаимном согласии Сторон.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7.7. Настоящее Соглашение заключено Сторонами в форме бумажного </w:t>
      </w:r>
      <w:r w:rsidRPr="00454793">
        <w:rPr>
          <w:rFonts w:ascii="Times New Roman" w:hAnsi="Times New Roman" w:cs="Times New Roman"/>
          <w:sz w:val="26"/>
          <w:szCs w:val="26"/>
        </w:rPr>
        <w:lastRenderedPageBreak/>
        <w:t>документа в двух экземплярах, по одному экземпляру для каждой из Сторон.</w:t>
      </w: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454793">
        <w:rPr>
          <w:rFonts w:ascii="Times New Roman" w:hAnsi="Times New Roman" w:cs="Times New Roman"/>
          <w:sz w:val="26"/>
          <w:szCs w:val="26"/>
        </w:rPr>
        <w:t>VIII. Юридические адреса и платежные реквизиты Сторон</w:t>
      </w: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pStyle w:val="aa"/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Администрация  Кромского                           Администрация Кромского </w:t>
      </w:r>
    </w:p>
    <w:p w:rsidR="00667E96" w:rsidRPr="00454793" w:rsidRDefault="00667E96" w:rsidP="002A650F">
      <w:pPr>
        <w:pStyle w:val="aa"/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района Орловской области                             района Орловской области                                 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303200,  Орловская область,                           303200, Орловская область,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Кромской район, пгт. Кромы,                         Кромской район,пгт.Кромы, 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пл. Освобождения, 1                                        ул.Советская,4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Финансовый отдел администрации              (Администрация Кромского района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Кромского района Орловской области        Орловской области л/с 04543202620)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(Финансовый отдел администрации             ИНН 5714001873; КПП571401001</w:t>
      </w:r>
    </w:p>
    <w:p w:rsidR="00667E96" w:rsidRPr="00454793" w:rsidRDefault="00667E96" w:rsidP="00454793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Кромского района Орловской области         казначейский счет 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л/с 03543017610)                                            03100643000000015400   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ИНН 5714001954; КПП571401001                единый казначейский счет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казначейский счет                                           40102810545370000046</w:t>
      </w:r>
    </w:p>
    <w:p w:rsidR="00667E96" w:rsidRPr="00454793" w:rsidRDefault="00667E96" w:rsidP="00454793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03231643546250005400                                  ОТДЕЛЕНИЕ ОРЕЛ </w:t>
      </w:r>
    </w:p>
    <w:p w:rsidR="00667E96" w:rsidRPr="00454793" w:rsidRDefault="00667E96" w:rsidP="00454793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единый казначейский счет                             БАНКА РОССИИ//УФК по</w:t>
      </w:r>
    </w:p>
    <w:p w:rsidR="00667E96" w:rsidRPr="00454793" w:rsidRDefault="00667E96" w:rsidP="002A650F">
      <w:pPr>
        <w:ind w:left="175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40102810545370000046                                   Орловской области г.Орел</w:t>
      </w:r>
    </w:p>
    <w:p w:rsidR="00667E96" w:rsidRPr="00454793" w:rsidRDefault="00667E96" w:rsidP="00454793">
      <w:pPr>
        <w:ind w:left="175" w:hanging="33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ОТДЕЛЕНИЕ ОРЕЛ                                        БИК 015402901</w:t>
      </w:r>
    </w:p>
    <w:p w:rsidR="00667E96" w:rsidRPr="00454793" w:rsidRDefault="00667E96" w:rsidP="00454793">
      <w:pPr>
        <w:ind w:hanging="142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БАНКА РОССИИ//УФК по                             ОКТМО 54625151</w:t>
      </w:r>
    </w:p>
    <w:p w:rsidR="00667E96" w:rsidRPr="00454793" w:rsidRDefault="00667E96" w:rsidP="002A650F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2A650F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Орловской области г.Орел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КБК 003 </w:t>
      </w:r>
      <w:r w:rsidRPr="007E603C">
        <w:rPr>
          <w:rFonts w:ascii="Times New Roman" w:hAnsi="Times New Roman" w:cs="Times New Roman"/>
          <w:sz w:val="26"/>
          <w:szCs w:val="26"/>
        </w:rPr>
        <w:t>2 02 29999 13 0000 150</w:t>
      </w:r>
    </w:p>
    <w:p w:rsidR="00667E96" w:rsidRPr="00454793" w:rsidRDefault="00667E96" w:rsidP="002A650F">
      <w:pPr>
        <w:ind w:left="175" w:hanging="33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БИК 015402901</w:t>
      </w:r>
    </w:p>
    <w:p w:rsidR="00667E96" w:rsidRPr="00454793" w:rsidRDefault="00667E96" w:rsidP="002A650F">
      <w:pPr>
        <w:ind w:hanging="142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 ОКТМО 54625000</w:t>
      </w:r>
    </w:p>
    <w:p w:rsidR="00667E96" w:rsidRDefault="00667E96" w:rsidP="002A650F">
      <w:pPr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667E96" w:rsidRPr="00686ACF" w:rsidRDefault="00667E96" w:rsidP="007E603C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686ACF">
        <w:rPr>
          <w:rFonts w:ascii="Times New Roman" w:hAnsi="Times New Roman" w:cs="Times New Roman"/>
          <w:sz w:val="27"/>
          <w:szCs w:val="27"/>
        </w:rPr>
        <w:t>IX. Подписи Сторон</w:t>
      </w:r>
    </w:p>
    <w:p w:rsidR="00667E96" w:rsidRPr="00454793" w:rsidRDefault="00667E96" w:rsidP="002A650F">
      <w:pPr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7E603C">
      <w:pPr>
        <w:ind w:left="142" w:hanging="122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Глава Кромского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Начальник отдела по решению вопросов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Орловской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местного значения городского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67E96" w:rsidRPr="00454793" w:rsidRDefault="00667E96" w:rsidP="007E603C">
      <w:pPr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>Кромы Кромского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Орловской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667E96" w:rsidRPr="00454793" w:rsidRDefault="00667E96" w:rsidP="007E603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области</w:t>
      </w:r>
    </w:p>
    <w:p w:rsidR="00667E96" w:rsidRPr="007E603C" w:rsidRDefault="00667E96" w:rsidP="007E603C">
      <w:pPr>
        <w:ind w:firstLine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454793">
        <w:rPr>
          <w:rFonts w:ascii="Times New Roman" w:hAnsi="Times New Roman" w:cs="Times New Roman"/>
          <w:sz w:val="26"/>
          <w:szCs w:val="26"/>
        </w:rPr>
        <w:t xml:space="preserve">____________________А.И.Усиков </w:t>
      </w:r>
      <w:r>
        <w:rPr>
          <w:rFonts w:ascii="Times New Roman" w:hAnsi="Times New Roman" w:cs="Times New Roman"/>
          <w:sz w:val="26"/>
          <w:szCs w:val="26"/>
        </w:rPr>
        <w:t xml:space="preserve">    ______</w:t>
      </w:r>
      <w:r w:rsidRPr="007E603C">
        <w:rPr>
          <w:rFonts w:ascii="Times New Roman" w:hAnsi="Times New Roman" w:cs="Times New Roman"/>
          <w:sz w:val="26"/>
          <w:szCs w:val="26"/>
        </w:rPr>
        <w:t xml:space="preserve">_______________П.А.Дёмин </w:t>
      </w:r>
    </w:p>
    <w:p w:rsidR="00667E96" w:rsidRPr="00454793" w:rsidRDefault="00667E96" w:rsidP="007E60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МП</w:t>
      </w:r>
    </w:p>
    <w:p w:rsidR="00667E96" w:rsidRPr="007E603C" w:rsidRDefault="00667E96" w:rsidP="007E603C">
      <w:pPr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7E603C">
      <w:pPr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67E96" w:rsidRPr="00454793" w:rsidRDefault="00667E96" w:rsidP="002A650F">
      <w:pPr>
        <w:pStyle w:val="31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86ACF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sectPr w:rsidR="00667E96" w:rsidSect="008134FB">
          <w:pgSz w:w="11906" w:h="16838"/>
          <w:pgMar w:top="1134" w:right="850" w:bottom="1134" w:left="1985" w:header="708" w:footer="708" w:gutter="0"/>
          <w:cols w:space="708"/>
          <w:docGrid w:linePitch="360"/>
        </w:sectPr>
      </w:pPr>
    </w:p>
    <w:p w:rsidR="00667E96" w:rsidRPr="00FB483A" w:rsidRDefault="00667E96" w:rsidP="00FB48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67E96" w:rsidRPr="00FB483A" w:rsidRDefault="00667E96" w:rsidP="00FB48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</w:t>
      </w:r>
      <w:r w:rsidR="009D042B">
        <w:rPr>
          <w:rFonts w:ascii="Times New Roman" w:hAnsi="Times New Roman" w:cs="Times New Roman"/>
          <w:sz w:val="24"/>
          <w:szCs w:val="24"/>
        </w:rPr>
        <w:t>от 6.03.2024 г.</w:t>
      </w:r>
    </w:p>
    <w:p w:rsidR="00667E96" w:rsidRPr="00FB483A" w:rsidRDefault="00667E96" w:rsidP="00FB48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t>Перечень</w:t>
      </w:r>
    </w:p>
    <w:p w:rsidR="00667E96" w:rsidRDefault="00667E96" w:rsidP="007D2F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результатов мероприятий,</w:t>
      </w:r>
      <w:r w:rsidRPr="00FB483A">
        <w:rPr>
          <w:rFonts w:ascii="Times New Roman" w:hAnsi="Times New Roman" w:cs="Times New Roman"/>
          <w:sz w:val="24"/>
          <w:szCs w:val="24"/>
        </w:rPr>
        <w:t>при достижении (реализации) которых возникают расходные</w:t>
      </w:r>
    </w:p>
    <w:p w:rsidR="00667E96" w:rsidRDefault="00667E96" w:rsidP="007D2F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Pr="00166D5B">
        <w:rPr>
          <w:rFonts w:ascii="Times New Roman" w:hAnsi="Times New Roman" w:cs="Times New Roman"/>
          <w:sz w:val="24"/>
          <w:szCs w:val="24"/>
        </w:rPr>
        <w:t>городского поселения Кромы Кромского района Орловской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B483A">
        <w:rPr>
          <w:rFonts w:ascii="Times New Roman" w:hAnsi="Times New Roman" w:cs="Times New Roman"/>
          <w:sz w:val="24"/>
          <w:szCs w:val="24"/>
        </w:rPr>
        <w:t xml:space="preserve">в целях софинансирования </w:t>
      </w:r>
    </w:p>
    <w:p w:rsidR="00667E96" w:rsidRPr="00FB483A" w:rsidRDefault="00667E96" w:rsidP="007D2F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B483A">
        <w:rPr>
          <w:rFonts w:ascii="Times New Roman" w:hAnsi="Times New Roman" w:cs="Times New Roman"/>
          <w:sz w:val="24"/>
          <w:szCs w:val="24"/>
        </w:rPr>
        <w:t xml:space="preserve">которых предоставляется </w:t>
      </w:r>
      <w:r>
        <w:rPr>
          <w:rFonts w:ascii="Times New Roman" w:hAnsi="Times New Roman" w:cs="Times New Roman"/>
          <w:sz w:val="24"/>
          <w:szCs w:val="24"/>
        </w:rPr>
        <w:t>иной межбюджетный трансферт</w:t>
      </w:r>
    </w:p>
    <w:p w:rsidR="00667E96" w:rsidRPr="00FB483A" w:rsidRDefault="00667E96" w:rsidP="00FB48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="62" w:tblpY="4171"/>
        <w:tblW w:w="14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842"/>
        <w:gridCol w:w="1276"/>
        <w:gridCol w:w="1276"/>
        <w:gridCol w:w="2348"/>
        <w:gridCol w:w="1621"/>
        <w:gridCol w:w="1497"/>
        <w:gridCol w:w="1480"/>
        <w:gridCol w:w="1984"/>
        <w:gridCol w:w="13"/>
      </w:tblGrid>
      <w:tr w:rsidR="00667E96" w:rsidTr="00A12DF9">
        <w:tc>
          <w:tcPr>
            <w:tcW w:w="1622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1842" w:type="dxa"/>
            <w:vMerge w:val="restart"/>
          </w:tcPr>
          <w:p w:rsidR="00667E96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объекта </w:t>
            </w:r>
            <w:r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276" w:type="dxa"/>
            <w:vMerge w:val="restart"/>
          </w:tcPr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Значение</w:t>
            </w:r>
          </w:p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результата</w:t>
            </w:r>
          </w:p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использова</w:t>
            </w:r>
            <w:r w:rsidRPr="002F2F02">
              <w:rPr>
                <w:color w:val="000000"/>
                <w:sz w:val="24"/>
                <w:szCs w:val="24"/>
              </w:rPr>
              <w:softHyphen/>
            </w:r>
          </w:p>
          <w:p w:rsidR="00667E96" w:rsidRPr="002F2F02" w:rsidRDefault="00667E96" w:rsidP="006072CF">
            <w:pPr>
              <w:pStyle w:val="a3"/>
              <w:spacing w:before="0"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F2F02">
              <w:rPr>
                <w:color w:val="000000"/>
                <w:sz w:val="24"/>
                <w:szCs w:val="24"/>
              </w:rPr>
              <w:t>ния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иного межбюджетного трансферта</w:t>
            </w:r>
          </w:p>
        </w:tc>
        <w:tc>
          <w:tcPr>
            <w:tcW w:w="1276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исполнения </w:t>
            </w:r>
          </w:p>
        </w:tc>
        <w:tc>
          <w:tcPr>
            <w:tcW w:w="2348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Направление использования средств (строительство, проектно-изыскательские работы, реконструкция, техническое перевооружение, капитальный ремонт, ремонт, приобретение) </w:t>
            </w:r>
          </w:p>
        </w:tc>
        <w:tc>
          <w:tcPr>
            <w:tcW w:w="6595" w:type="dxa"/>
            <w:gridSpan w:val="5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Объем бюджетных ассигнований на исполнение расходных обязательств муниципального образования, предусмотренный в местном бюджете, рублей</w:t>
            </w:r>
          </w:p>
        </w:tc>
      </w:tr>
      <w:tr w:rsidR="00667E96" w:rsidTr="00A12DF9">
        <w:tc>
          <w:tcPr>
            <w:tcW w:w="162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 w:val="restart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667E96" w:rsidTr="00A12DF9">
        <w:tc>
          <w:tcPr>
            <w:tcW w:w="162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667E96" w:rsidRPr="006A0D18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 xml:space="preserve">иного межбюджетного трансферта </w:t>
            </w:r>
          </w:p>
        </w:tc>
        <w:tc>
          <w:tcPr>
            <w:tcW w:w="1480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уровень софинансирования , %</w:t>
            </w:r>
          </w:p>
        </w:tc>
        <w:tc>
          <w:tcPr>
            <w:tcW w:w="1997" w:type="dxa"/>
            <w:gridSpan w:val="2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объем бюджетных ассигнований на исполнение расходных обязательств муниципального образования, предусмотренный за счет местного бюджета</w:t>
            </w:r>
          </w:p>
        </w:tc>
      </w:tr>
      <w:tr w:rsidR="00667E96" w:rsidTr="00A12DF9">
        <w:trPr>
          <w:trHeight w:val="382"/>
        </w:trPr>
        <w:tc>
          <w:tcPr>
            <w:tcW w:w="162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  <w:vMerge/>
          </w:tcPr>
          <w:p w:rsidR="00667E96" w:rsidRPr="006A0D18" w:rsidRDefault="00667E96" w:rsidP="006072CF">
            <w:pPr>
              <w:spacing w:after="1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21" w:type="dxa"/>
          </w:tcPr>
          <w:p w:rsidR="00667E96" w:rsidRPr="006A0D18" w:rsidRDefault="00667E96" w:rsidP="00A045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97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gridSpan w:val="2"/>
          </w:tcPr>
          <w:p w:rsidR="00667E96" w:rsidRPr="006A0D18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6A0D18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67E96" w:rsidTr="00A12DF9">
        <w:tc>
          <w:tcPr>
            <w:tcW w:w="1622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0D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8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1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7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7" w:type="dxa"/>
            <w:gridSpan w:val="2"/>
          </w:tcPr>
          <w:p w:rsidR="00667E96" w:rsidRPr="006A0D18" w:rsidRDefault="00667E96" w:rsidP="00607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67E96" w:rsidTr="00A12DF9">
        <w:trPr>
          <w:gridAfter w:val="1"/>
          <w:wAfter w:w="13" w:type="dxa"/>
        </w:trPr>
        <w:tc>
          <w:tcPr>
            <w:tcW w:w="1622" w:type="dxa"/>
          </w:tcPr>
          <w:p w:rsidR="00667E96" w:rsidRPr="00BD4ACF" w:rsidRDefault="00667E96" w:rsidP="006072CF">
            <w:pPr>
              <w:pStyle w:val="ConsPlusNormal"/>
              <w:rPr>
                <w:rFonts w:ascii="Times New Roman" w:hAnsi="Times New Roman" w:cs="Times New Roman"/>
              </w:rPr>
            </w:pPr>
            <w:r w:rsidRPr="00BD4ACF">
              <w:rPr>
                <w:rFonts w:ascii="Times New Roman" w:hAnsi="Times New Roman" w:cs="Times New Roman"/>
              </w:rPr>
              <w:t>Ремонт автомобильных дорог  общего пользования местного значения</w:t>
            </w:r>
          </w:p>
        </w:tc>
        <w:tc>
          <w:tcPr>
            <w:tcW w:w="1842" w:type="dxa"/>
          </w:tcPr>
          <w:p w:rsidR="00667E96" w:rsidRPr="001650EA" w:rsidRDefault="00667E96" w:rsidP="00A12DF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853E3">
              <w:rPr>
                <w:rFonts w:ascii="Times New Roman" w:hAnsi="Times New Roman" w:cs="Times New Roman"/>
                <w:szCs w:val="22"/>
              </w:rPr>
              <w:t xml:space="preserve">Капитальный ремонт автомобильных дорог общего пользования местного </w:t>
            </w:r>
            <w:r w:rsidRPr="00C853E3">
              <w:rPr>
                <w:rFonts w:ascii="Times New Roman" w:hAnsi="Times New Roman" w:cs="Times New Roman"/>
                <w:szCs w:val="22"/>
              </w:rPr>
              <w:lastRenderedPageBreak/>
              <w:t xml:space="preserve">значения пгт. Кромы Кромского района Орловской области </w:t>
            </w:r>
            <w:r w:rsidRPr="00A12DF9">
              <w:rPr>
                <w:rFonts w:ascii="Times New Roman" w:hAnsi="Times New Roman" w:cs="Times New Roman"/>
                <w:szCs w:val="22"/>
              </w:rPr>
              <w:t>(ул. Маслозаводская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>,</w:t>
            </w:r>
            <w:r w:rsidRPr="00A12DF9">
              <w:rPr>
                <w:rFonts w:ascii="Times New Roman" w:hAnsi="Times New Roman" w:cs="Times New Roman"/>
                <w:szCs w:val="22"/>
              </w:rPr>
              <w:t xml:space="preserve"> ул. 8 Марта, 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Pr="00A12DF9">
              <w:rPr>
                <w:rFonts w:ascii="Times New Roman" w:hAnsi="Times New Roman" w:cs="Times New Roman"/>
                <w:szCs w:val="22"/>
              </w:rPr>
              <w:t xml:space="preserve">ул. Маяковского, 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Pr="00A12DF9">
              <w:rPr>
                <w:rFonts w:ascii="Times New Roman" w:hAnsi="Times New Roman" w:cs="Times New Roman"/>
                <w:szCs w:val="22"/>
              </w:rPr>
              <w:t>ул. Есенина, ул.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>Карла Маркса (от д.111 до д.105),</w:t>
            </w:r>
            <w:r w:rsidRPr="00A12DF9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A12DF9" w:rsidRPr="00A12DF9">
              <w:rPr>
                <w:rFonts w:ascii="Times New Roman" w:hAnsi="Times New Roman" w:cs="Times New Roman"/>
                <w:szCs w:val="22"/>
              </w:rPr>
              <w:t xml:space="preserve">                      </w:t>
            </w:r>
            <w:r w:rsidRPr="00A12DF9">
              <w:rPr>
                <w:rFonts w:ascii="Times New Roman" w:hAnsi="Times New Roman" w:cs="Times New Roman"/>
                <w:szCs w:val="22"/>
              </w:rPr>
              <w:t>ул. Строителей)</w:t>
            </w:r>
          </w:p>
        </w:tc>
        <w:tc>
          <w:tcPr>
            <w:tcW w:w="1276" w:type="dxa"/>
          </w:tcPr>
          <w:p w:rsidR="00667E96" w:rsidRPr="001650EA" w:rsidRDefault="00551CA7" w:rsidP="009D04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Отремонтированы участ</w:t>
            </w:r>
            <w:r w:rsidR="00667E96" w:rsidRPr="001650EA">
              <w:rPr>
                <w:rFonts w:ascii="Times New Roman" w:hAnsi="Times New Roman" w:cs="Times New Roman"/>
              </w:rPr>
              <w:t xml:space="preserve">ки общей </w:t>
            </w:r>
            <w:r w:rsidR="009D042B">
              <w:rPr>
                <w:rFonts w:ascii="Times New Roman" w:hAnsi="Times New Roman" w:cs="Times New Roman"/>
              </w:rPr>
              <w:t>протяженностью</w:t>
            </w:r>
            <w:r w:rsidR="00667E96" w:rsidRPr="001650EA">
              <w:rPr>
                <w:rFonts w:ascii="Times New Roman" w:hAnsi="Times New Roman" w:cs="Times New Roman"/>
              </w:rPr>
              <w:t xml:space="preserve"> </w:t>
            </w:r>
            <w:r w:rsidR="00667E96">
              <w:rPr>
                <w:rFonts w:ascii="Times New Roman" w:hAnsi="Times New Roman" w:cs="Times New Roman"/>
              </w:rPr>
              <w:t>2</w:t>
            </w:r>
            <w:r w:rsidR="009D042B">
              <w:rPr>
                <w:rFonts w:ascii="Times New Roman" w:hAnsi="Times New Roman" w:cs="Times New Roman"/>
              </w:rPr>
              <w:t>,5</w:t>
            </w:r>
            <w:r w:rsidR="00667E96" w:rsidRPr="001650EA">
              <w:rPr>
                <w:rFonts w:ascii="Times New Roman" w:hAnsi="Times New Roman" w:cs="Times New Roman"/>
              </w:rPr>
              <w:t xml:space="preserve"> </w:t>
            </w:r>
            <w:r w:rsidR="00667E96">
              <w:rPr>
                <w:rFonts w:ascii="Times New Roman" w:hAnsi="Times New Roman" w:cs="Times New Roman"/>
              </w:rPr>
              <w:t>к</w:t>
            </w:r>
            <w:r w:rsidR="00667E96" w:rsidRPr="001650E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</w:tcPr>
          <w:p w:rsidR="00667E96" w:rsidRPr="00DE554D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554D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DE554D">
              <w:rPr>
                <w:rFonts w:ascii="Times New Roman" w:hAnsi="Times New Roman" w:cs="Times New Roman"/>
                <w:szCs w:val="22"/>
              </w:rPr>
              <w:t xml:space="preserve"> г</w:t>
            </w:r>
          </w:p>
        </w:tc>
        <w:tc>
          <w:tcPr>
            <w:tcW w:w="2348" w:type="dxa"/>
          </w:tcPr>
          <w:p w:rsidR="00667E96" w:rsidRPr="00DE554D" w:rsidRDefault="00667E96" w:rsidP="00DE554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Капитальный </w:t>
            </w:r>
            <w:r w:rsidRPr="00DE554D">
              <w:rPr>
                <w:rFonts w:ascii="Times New Roman" w:hAnsi="Times New Roman" w:cs="Times New Roman"/>
                <w:szCs w:val="22"/>
              </w:rPr>
              <w:t>ремонт</w:t>
            </w:r>
          </w:p>
        </w:tc>
        <w:tc>
          <w:tcPr>
            <w:tcW w:w="1621" w:type="dxa"/>
          </w:tcPr>
          <w:p w:rsidR="00667E96" w:rsidRPr="00DE554D" w:rsidRDefault="009D042B" w:rsidP="00A0451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12 699 440,52</w:t>
            </w:r>
          </w:p>
        </w:tc>
        <w:tc>
          <w:tcPr>
            <w:tcW w:w="1497" w:type="dxa"/>
          </w:tcPr>
          <w:p w:rsidR="00667E96" w:rsidRPr="00DE554D" w:rsidRDefault="009D042B" w:rsidP="006072C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12 572 446,11</w:t>
            </w:r>
          </w:p>
        </w:tc>
        <w:tc>
          <w:tcPr>
            <w:tcW w:w="1480" w:type="dxa"/>
          </w:tcPr>
          <w:p w:rsidR="00667E96" w:rsidRPr="00DE554D" w:rsidRDefault="00667E96" w:rsidP="009D0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554D">
              <w:rPr>
                <w:rFonts w:ascii="Times New Roman" w:hAnsi="Times New Roman" w:cs="Times New Roman"/>
                <w:szCs w:val="22"/>
              </w:rPr>
              <w:t xml:space="preserve">          1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="009D042B">
              <w:rPr>
                <w:rFonts w:ascii="Times New Roman" w:hAnsi="Times New Roman" w:cs="Times New Roman"/>
                <w:szCs w:val="22"/>
              </w:rPr>
              <w:t>0</w:t>
            </w:r>
            <w:r w:rsidRPr="00DE554D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984" w:type="dxa"/>
          </w:tcPr>
          <w:p w:rsidR="00667E96" w:rsidRPr="00DE554D" w:rsidRDefault="00667E96" w:rsidP="009D0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9D042B">
              <w:rPr>
                <w:rFonts w:ascii="Times New Roman" w:hAnsi="Times New Roman" w:cs="Times New Roman"/>
                <w:szCs w:val="22"/>
              </w:rPr>
              <w:t>126 994,41</w:t>
            </w:r>
          </w:p>
        </w:tc>
      </w:tr>
    </w:tbl>
    <w:p w:rsidR="00667E96" w:rsidRDefault="00667E9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7E96" w:rsidRDefault="00667E96" w:rsidP="007E6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667E96" w:rsidRDefault="00667E96" w:rsidP="007E6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7E96" w:rsidRPr="00FF6B29" w:rsidRDefault="00667E96" w:rsidP="007E6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7E96" w:rsidRDefault="00667E96" w:rsidP="00CE4848">
      <w:pPr>
        <w:ind w:left="142" w:hanging="122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 xml:space="preserve">  Глава Кромского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Начальник отдела по решению вопросов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7E96" w:rsidRDefault="00667E96" w:rsidP="00CE4848">
      <w:pPr>
        <w:ind w:left="142" w:hanging="12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Орловской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 xml:space="preserve">местного значения городского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67E96" w:rsidRDefault="00667E96" w:rsidP="00CE4848">
      <w:pPr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</w:t>
      </w:r>
      <w:r w:rsidRPr="007E603C">
        <w:rPr>
          <w:rFonts w:ascii="Times New Roman" w:hAnsi="Times New Roman" w:cs="Times New Roman"/>
          <w:sz w:val="26"/>
          <w:szCs w:val="26"/>
        </w:rPr>
        <w:t>Кромы Кромского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Орловской области</w:t>
      </w:r>
    </w:p>
    <w:p w:rsidR="00667E96" w:rsidRPr="00454793" w:rsidRDefault="00667E96" w:rsidP="00CE4848">
      <w:pPr>
        <w:rPr>
          <w:rFonts w:ascii="Times New Roman" w:hAnsi="Times New Roman" w:cs="Times New Roman"/>
          <w:sz w:val="26"/>
          <w:szCs w:val="26"/>
        </w:rPr>
      </w:pPr>
    </w:p>
    <w:p w:rsidR="00667E96" w:rsidRPr="007E603C" w:rsidRDefault="00667E96" w:rsidP="00CE4848">
      <w:pPr>
        <w:ind w:firstLine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 xml:space="preserve">____________________А.И.Усиков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______</w:t>
      </w:r>
      <w:r w:rsidRPr="007E603C">
        <w:rPr>
          <w:rFonts w:ascii="Times New Roman" w:hAnsi="Times New Roman" w:cs="Times New Roman"/>
          <w:sz w:val="26"/>
          <w:szCs w:val="26"/>
        </w:rPr>
        <w:t xml:space="preserve">_______________П.А.Дёмин </w:t>
      </w:r>
    </w:p>
    <w:p w:rsidR="00667E96" w:rsidRPr="00454793" w:rsidRDefault="00667E96" w:rsidP="00CE484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E603C">
        <w:rPr>
          <w:rFonts w:ascii="Times New Roman" w:hAnsi="Times New Roman" w:cs="Times New Roman"/>
          <w:sz w:val="26"/>
          <w:szCs w:val="26"/>
        </w:rPr>
        <w:t>МП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 w:rsidRPr="00454793">
        <w:rPr>
          <w:rFonts w:ascii="Times New Roman" w:hAnsi="Times New Roman" w:cs="Times New Roman"/>
          <w:sz w:val="26"/>
          <w:szCs w:val="26"/>
        </w:rPr>
        <w:t>МП</w:t>
      </w:r>
    </w:p>
    <w:p w:rsidR="00667E96" w:rsidRPr="007E603C" w:rsidRDefault="00667E96" w:rsidP="00CE4848">
      <w:pPr>
        <w:rPr>
          <w:rFonts w:ascii="Times New Roman" w:hAnsi="Times New Roman" w:cs="Times New Roman"/>
          <w:sz w:val="26"/>
          <w:szCs w:val="26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12DF9" w:rsidRDefault="00A12D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Pr="00FF6B29" w:rsidRDefault="00667E9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FF6B29">
        <w:rPr>
          <w:rFonts w:ascii="Times New Roman" w:hAnsi="Times New Roman" w:cs="Times New Roman"/>
          <w:sz w:val="24"/>
          <w:szCs w:val="24"/>
        </w:rPr>
        <w:t xml:space="preserve">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A12DF9" w:rsidRPr="00FB483A" w:rsidRDefault="00667E96" w:rsidP="00A12D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F6B29">
        <w:rPr>
          <w:rFonts w:ascii="Times New Roman" w:hAnsi="Times New Roman" w:cs="Times New Roman"/>
          <w:sz w:val="24"/>
          <w:szCs w:val="24"/>
        </w:rPr>
        <w:t xml:space="preserve"> Соглашению </w:t>
      </w:r>
      <w:r w:rsidR="00A12DF9">
        <w:rPr>
          <w:rFonts w:ascii="Times New Roman" w:hAnsi="Times New Roman" w:cs="Times New Roman"/>
          <w:sz w:val="24"/>
          <w:szCs w:val="24"/>
        </w:rPr>
        <w:t>от 6.03.2024 г.</w:t>
      </w:r>
    </w:p>
    <w:p w:rsidR="00667E96" w:rsidRPr="00FF6B29" w:rsidRDefault="00667E96" w:rsidP="005535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67E96" w:rsidRPr="005535D1" w:rsidRDefault="00667E96" w:rsidP="005535D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5535D1">
        <w:rPr>
          <w:rFonts w:ascii="Times New Roman" w:hAnsi="Times New Roman" w:cs="Times New Roman"/>
          <w:sz w:val="27"/>
          <w:szCs w:val="27"/>
        </w:rPr>
        <w:t>Отчет</w:t>
      </w:r>
    </w:p>
    <w:p w:rsidR="00667E96" w:rsidRDefault="00667E96" w:rsidP="005535D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5535D1">
        <w:rPr>
          <w:rFonts w:ascii="Times New Roman" w:hAnsi="Times New Roman" w:cs="Times New Roman"/>
          <w:sz w:val="27"/>
          <w:szCs w:val="27"/>
        </w:rPr>
        <w:t xml:space="preserve">о достижении значений результатов использования </w:t>
      </w:r>
      <w:r>
        <w:rPr>
          <w:rFonts w:ascii="Times New Roman" w:hAnsi="Times New Roman" w:cs="Times New Roman"/>
          <w:sz w:val="27"/>
          <w:szCs w:val="27"/>
        </w:rPr>
        <w:t>иного межбюджетного трансферта</w:t>
      </w:r>
    </w:p>
    <w:p w:rsidR="00667E96" w:rsidRDefault="00667E96" w:rsidP="005535D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54793">
        <w:rPr>
          <w:rFonts w:ascii="Times New Roman" w:hAnsi="Times New Roman" w:cs="Times New Roman"/>
          <w:sz w:val="26"/>
          <w:szCs w:val="26"/>
        </w:rPr>
        <w:t>городск</w:t>
      </w:r>
      <w:r>
        <w:rPr>
          <w:rFonts w:ascii="Times New Roman" w:hAnsi="Times New Roman" w:cs="Times New Roman"/>
          <w:sz w:val="26"/>
          <w:szCs w:val="26"/>
        </w:rPr>
        <w:t>им поселением</w:t>
      </w:r>
      <w:r w:rsidRPr="00454793">
        <w:rPr>
          <w:rFonts w:ascii="Times New Roman" w:hAnsi="Times New Roman" w:cs="Times New Roman"/>
          <w:sz w:val="26"/>
          <w:szCs w:val="26"/>
        </w:rPr>
        <w:t xml:space="preserve"> Кромы Кромского района Орловской области </w:t>
      </w:r>
      <w:r>
        <w:rPr>
          <w:rFonts w:ascii="Times New Roman" w:hAnsi="Times New Roman" w:cs="Times New Roman"/>
          <w:sz w:val="27"/>
          <w:szCs w:val="27"/>
        </w:rPr>
        <w:t>п</w:t>
      </w:r>
      <w:r w:rsidRPr="005535D1">
        <w:rPr>
          <w:rFonts w:ascii="Times New Roman" w:hAnsi="Times New Roman" w:cs="Times New Roman"/>
          <w:sz w:val="27"/>
          <w:szCs w:val="27"/>
        </w:rPr>
        <w:t>о состоянию на ___ _____________ на 20__ год</w:t>
      </w:r>
    </w:p>
    <w:p w:rsidR="00667E96" w:rsidRPr="005535D1" w:rsidRDefault="00667E96" w:rsidP="005535D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2127"/>
        <w:gridCol w:w="1701"/>
        <w:gridCol w:w="1134"/>
        <w:gridCol w:w="2126"/>
        <w:gridCol w:w="1276"/>
        <w:gridCol w:w="1559"/>
        <w:gridCol w:w="1417"/>
      </w:tblGrid>
      <w:tr w:rsidR="00667E96" w:rsidTr="002866C3">
        <w:trPr>
          <w:trHeight w:hRule="exact" w:val="1290"/>
        </w:trPr>
        <w:tc>
          <w:tcPr>
            <w:tcW w:w="2263" w:type="dxa"/>
            <w:vMerge w:val="restart"/>
          </w:tcPr>
          <w:p w:rsidR="00667E96" w:rsidRPr="002F2F02" w:rsidRDefault="00667E96" w:rsidP="005535D1">
            <w:pPr>
              <w:pStyle w:val="a3"/>
              <w:spacing w:before="0" w:after="0" w:line="322" w:lineRule="exact"/>
              <w:ind w:firstLine="0"/>
              <w:jc w:val="center"/>
            </w:pPr>
            <w:r w:rsidRPr="002F2F02">
              <w:rPr>
                <w:color w:val="000000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667E96" w:rsidRPr="002F2F02" w:rsidRDefault="00667E96" w:rsidP="005535D1">
            <w:pPr>
              <w:pStyle w:val="a3"/>
              <w:spacing w:before="0" w:after="120" w:line="260" w:lineRule="exact"/>
              <w:ind w:firstLine="0"/>
              <w:jc w:val="center"/>
            </w:pPr>
            <w:r w:rsidRPr="002F2F02">
              <w:rPr>
                <w:color w:val="000000"/>
              </w:rPr>
              <w:t>Наименование</w:t>
            </w:r>
          </w:p>
          <w:p w:rsidR="00667E96" w:rsidRPr="002F2F02" w:rsidRDefault="00667E96" w:rsidP="005535D1">
            <w:pPr>
              <w:pStyle w:val="a3"/>
              <w:spacing w:before="12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показателя</w:t>
            </w:r>
          </w:p>
        </w:tc>
        <w:tc>
          <w:tcPr>
            <w:tcW w:w="2835" w:type="dxa"/>
            <w:gridSpan w:val="2"/>
            <w:vAlign w:val="center"/>
          </w:tcPr>
          <w:p w:rsidR="00667E96" w:rsidRPr="002F2F02" w:rsidRDefault="00667E96" w:rsidP="005535D1">
            <w:pPr>
              <w:pStyle w:val="a3"/>
              <w:spacing w:before="0" w:after="0" w:line="322" w:lineRule="exact"/>
              <w:ind w:firstLine="0"/>
              <w:jc w:val="center"/>
            </w:pPr>
            <w:r w:rsidRPr="002F2F02">
              <w:rPr>
                <w:color w:val="000000"/>
              </w:rPr>
              <w:t>Единица измерения по ОКЕИ</w:t>
            </w:r>
          </w:p>
        </w:tc>
        <w:tc>
          <w:tcPr>
            <w:tcW w:w="2126" w:type="dxa"/>
            <w:vMerge w:val="restart"/>
            <w:vAlign w:val="center"/>
          </w:tcPr>
          <w:p w:rsidR="00667E96" w:rsidRPr="002F2F02" w:rsidRDefault="00667E96" w:rsidP="005535D1">
            <w:pPr>
              <w:pStyle w:val="a3"/>
              <w:spacing w:before="0" w:after="0" w:line="322" w:lineRule="exact"/>
              <w:ind w:firstLine="0"/>
              <w:jc w:val="center"/>
            </w:pPr>
            <w:r w:rsidRPr="002F2F02">
              <w:rPr>
                <w:color w:val="000000"/>
              </w:rPr>
              <w:t>Год, на который запланировано достижение показателя результативности</w:t>
            </w:r>
          </w:p>
        </w:tc>
        <w:tc>
          <w:tcPr>
            <w:tcW w:w="2835" w:type="dxa"/>
            <w:gridSpan w:val="2"/>
            <w:vAlign w:val="center"/>
          </w:tcPr>
          <w:p w:rsidR="00667E96" w:rsidRPr="002F2F02" w:rsidRDefault="00667E96" w:rsidP="005535D1">
            <w:pPr>
              <w:pStyle w:val="a3"/>
              <w:spacing w:before="0" w:after="0" w:line="317" w:lineRule="exact"/>
              <w:ind w:firstLine="0"/>
              <w:jc w:val="center"/>
            </w:pPr>
            <w:r w:rsidRPr="002F2F02">
              <w:rPr>
                <w:color w:val="000000"/>
              </w:rPr>
              <w:t>Значение</w:t>
            </w:r>
          </w:p>
          <w:p w:rsidR="00667E96" w:rsidRPr="002F2F02" w:rsidRDefault="00667E96" w:rsidP="005535D1">
            <w:pPr>
              <w:pStyle w:val="a3"/>
              <w:spacing w:before="0" w:after="0" w:line="317" w:lineRule="exact"/>
              <w:ind w:firstLine="0"/>
              <w:jc w:val="center"/>
            </w:pPr>
            <w:r w:rsidRPr="002F2F02">
              <w:rPr>
                <w:color w:val="000000"/>
              </w:rPr>
              <w:t>показателя</w:t>
            </w:r>
          </w:p>
          <w:p w:rsidR="00667E96" w:rsidRPr="002F2F02" w:rsidRDefault="00667E96" w:rsidP="005535D1">
            <w:pPr>
              <w:pStyle w:val="a3"/>
              <w:spacing w:before="0" w:after="0" w:line="317" w:lineRule="exact"/>
              <w:ind w:firstLine="0"/>
              <w:jc w:val="center"/>
            </w:pPr>
            <w:r w:rsidRPr="002F2F02">
              <w:rPr>
                <w:color w:val="000000"/>
              </w:rPr>
              <w:t>результативности</w:t>
            </w:r>
          </w:p>
        </w:tc>
        <w:tc>
          <w:tcPr>
            <w:tcW w:w="1417" w:type="dxa"/>
            <w:vMerge w:val="restart"/>
          </w:tcPr>
          <w:p w:rsidR="00667E96" w:rsidRPr="002F2F02" w:rsidRDefault="00667E96" w:rsidP="005535D1">
            <w:pPr>
              <w:pStyle w:val="a3"/>
              <w:spacing w:before="0" w:after="0" w:line="322" w:lineRule="exact"/>
              <w:ind w:firstLine="0"/>
              <w:jc w:val="center"/>
            </w:pPr>
            <w:r w:rsidRPr="002F2F02">
              <w:rPr>
                <w:color w:val="000000"/>
              </w:rPr>
              <w:t>Величина</w:t>
            </w:r>
          </w:p>
          <w:p w:rsidR="00667E96" w:rsidRPr="002F2F02" w:rsidRDefault="00667E96" w:rsidP="005535D1">
            <w:pPr>
              <w:pStyle w:val="a3"/>
              <w:spacing w:before="0" w:after="0" w:line="322" w:lineRule="exact"/>
              <w:ind w:firstLine="0"/>
              <w:jc w:val="center"/>
            </w:pPr>
            <w:r w:rsidRPr="002F2F02">
              <w:rPr>
                <w:color w:val="000000"/>
              </w:rPr>
              <w:t>отклонения,</w:t>
            </w:r>
          </w:p>
          <w:p w:rsidR="00667E96" w:rsidRPr="002F2F02" w:rsidRDefault="00667E96" w:rsidP="005535D1">
            <w:pPr>
              <w:pStyle w:val="a3"/>
              <w:spacing w:before="0" w:after="0" w:line="322" w:lineRule="exact"/>
              <w:ind w:firstLine="0"/>
              <w:jc w:val="center"/>
              <w:rPr>
                <w:color w:val="000000"/>
              </w:rPr>
            </w:pPr>
            <w:r w:rsidRPr="002F2F02">
              <w:rPr>
                <w:color w:val="000000"/>
              </w:rPr>
              <w:t>%,</w:t>
            </w:r>
          </w:p>
          <w:p w:rsidR="00667E96" w:rsidRPr="002F2F02" w:rsidRDefault="00667E96" w:rsidP="002866C3">
            <w:pPr>
              <w:pStyle w:val="a3"/>
              <w:spacing w:before="0" w:after="0" w:line="322" w:lineRule="exact"/>
              <w:ind w:firstLine="0"/>
              <w:jc w:val="center"/>
            </w:pPr>
            <w:r w:rsidRPr="002F2F02">
              <w:rPr>
                <w:color w:val="000000"/>
              </w:rPr>
              <w:t>причина отклонения</w:t>
            </w:r>
          </w:p>
        </w:tc>
      </w:tr>
      <w:tr w:rsidR="00667E96" w:rsidTr="002866C3">
        <w:trPr>
          <w:trHeight w:hRule="exact" w:val="854"/>
        </w:trPr>
        <w:tc>
          <w:tcPr>
            <w:tcW w:w="2263" w:type="dxa"/>
            <w:vMerge/>
          </w:tcPr>
          <w:p w:rsidR="00667E96" w:rsidRPr="002F2F02" w:rsidRDefault="00667E96" w:rsidP="005535D1">
            <w:pPr>
              <w:pStyle w:val="a3"/>
              <w:spacing w:before="120" w:after="0" w:line="260" w:lineRule="exact"/>
              <w:ind w:firstLine="0"/>
              <w:jc w:val="center"/>
            </w:pPr>
          </w:p>
        </w:tc>
        <w:tc>
          <w:tcPr>
            <w:tcW w:w="2127" w:type="dxa"/>
            <w:vMerge/>
          </w:tcPr>
          <w:p w:rsidR="00667E96" w:rsidRPr="002F2F02" w:rsidRDefault="00667E96" w:rsidP="005535D1">
            <w:pPr>
              <w:pStyle w:val="a3"/>
              <w:spacing w:before="120" w:after="0" w:line="260" w:lineRule="exact"/>
              <w:ind w:firstLine="0"/>
              <w:jc w:val="center"/>
            </w:pPr>
          </w:p>
        </w:tc>
        <w:tc>
          <w:tcPr>
            <w:tcW w:w="1701" w:type="dxa"/>
            <w:vAlign w:val="center"/>
          </w:tcPr>
          <w:p w:rsidR="00667E96" w:rsidRPr="002F2F02" w:rsidRDefault="00667E96" w:rsidP="002866C3">
            <w:pPr>
              <w:pStyle w:val="a3"/>
              <w:spacing w:before="0" w:after="120" w:line="260" w:lineRule="exact"/>
              <w:ind w:firstLine="0"/>
              <w:jc w:val="center"/>
            </w:pPr>
            <w:r w:rsidRPr="002F2F02">
              <w:rPr>
                <w:color w:val="000000"/>
              </w:rPr>
              <w:t>наиме</w:t>
            </w:r>
            <w:r w:rsidRPr="002F2F02">
              <w:rPr>
                <w:color w:val="000000"/>
              </w:rPr>
              <w:softHyphen/>
              <w:t>нование</w:t>
            </w:r>
          </w:p>
        </w:tc>
        <w:tc>
          <w:tcPr>
            <w:tcW w:w="1134" w:type="dxa"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left="160" w:firstLine="0"/>
              <w:jc w:val="left"/>
            </w:pPr>
            <w:r w:rsidRPr="002F2F02">
              <w:rPr>
                <w:color w:val="000000"/>
              </w:rPr>
              <w:t>код</w:t>
            </w:r>
          </w:p>
        </w:tc>
        <w:tc>
          <w:tcPr>
            <w:tcW w:w="2126" w:type="dxa"/>
            <w:vMerge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left="160" w:firstLine="0"/>
              <w:jc w:val="left"/>
            </w:pPr>
          </w:p>
        </w:tc>
        <w:tc>
          <w:tcPr>
            <w:tcW w:w="1276" w:type="dxa"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плановое</w:t>
            </w:r>
          </w:p>
        </w:tc>
        <w:tc>
          <w:tcPr>
            <w:tcW w:w="1559" w:type="dxa"/>
            <w:vAlign w:val="center"/>
          </w:tcPr>
          <w:p w:rsidR="00667E96" w:rsidRPr="002F2F02" w:rsidRDefault="00667E96" w:rsidP="002866C3">
            <w:pPr>
              <w:pStyle w:val="a3"/>
              <w:spacing w:before="0" w:after="120" w:line="260" w:lineRule="exact"/>
              <w:ind w:firstLine="0"/>
              <w:jc w:val="center"/>
            </w:pPr>
            <w:r w:rsidRPr="002F2F02">
              <w:rPr>
                <w:color w:val="000000"/>
              </w:rPr>
              <w:t>фактическое</w:t>
            </w:r>
          </w:p>
        </w:tc>
        <w:tc>
          <w:tcPr>
            <w:tcW w:w="1417" w:type="dxa"/>
            <w:vMerge/>
          </w:tcPr>
          <w:p w:rsidR="00667E96" w:rsidRPr="002F2F02" w:rsidRDefault="00667E96" w:rsidP="005535D1">
            <w:pPr>
              <w:pStyle w:val="a3"/>
              <w:spacing w:before="120" w:after="0" w:line="260" w:lineRule="exact"/>
              <w:ind w:firstLine="0"/>
              <w:jc w:val="center"/>
            </w:pPr>
          </w:p>
        </w:tc>
      </w:tr>
      <w:tr w:rsidR="00667E96" w:rsidTr="002866C3">
        <w:trPr>
          <w:trHeight w:hRule="exact" w:val="538"/>
        </w:trPr>
        <w:tc>
          <w:tcPr>
            <w:tcW w:w="2263" w:type="dxa"/>
            <w:vAlign w:val="bottom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1</w:t>
            </w:r>
          </w:p>
        </w:tc>
        <w:tc>
          <w:tcPr>
            <w:tcW w:w="2127" w:type="dxa"/>
            <w:vAlign w:val="bottom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left="300" w:firstLine="0"/>
              <w:jc w:val="left"/>
            </w:pPr>
            <w:r w:rsidRPr="002F2F02">
              <w:rPr>
                <w:color w:val="000000"/>
              </w:rPr>
              <w:t>4</w:t>
            </w:r>
          </w:p>
        </w:tc>
        <w:tc>
          <w:tcPr>
            <w:tcW w:w="2126" w:type="dxa"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5</w:t>
            </w:r>
          </w:p>
        </w:tc>
        <w:tc>
          <w:tcPr>
            <w:tcW w:w="1276" w:type="dxa"/>
            <w:vAlign w:val="bottom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6</w:t>
            </w:r>
          </w:p>
        </w:tc>
        <w:tc>
          <w:tcPr>
            <w:tcW w:w="1559" w:type="dxa"/>
            <w:vAlign w:val="center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:rsidR="00667E96" w:rsidRPr="002F2F02" w:rsidRDefault="00667E96" w:rsidP="005535D1">
            <w:pPr>
              <w:pStyle w:val="a3"/>
              <w:spacing w:before="0" w:after="0" w:line="260" w:lineRule="exact"/>
              <w:ind w:firstLine="0"/>
              <w:jc w:val="center"/>
            </w:pPr>
            <w:r w:rsidRPr="002F2F02">
              <w:rPr>
                <w:color w:val="000000"/>
              </w:rPr>
              <w:t>8</w:t>
            </w:r>
          </w:p>
        </w:tc>
      </w:tr>
      <w:tr w:rsidR="00667E96" w:rsidTr="002866C3">
        <w:trPr>
          <w:trHeight w:hRule="exact" w:val="538"/>
        </w:trPr>
        <w:tc>
          <w:tcPr>
            <w:tcW w:w="2263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127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701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134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2126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276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559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  <w:tc>
          <w:tcPr>
            <w:tcW w:w="1417" w:type="dxa"/>
          </w:tcPr>
          <w:p w:rsidR="00667E96" w:rsidRDefault="00667E96" w:rsidP="005535D1">
            <w:pPr>
              <w:rPr>
                <w:rFonts w:cs="Times New Roman"/>
                <w:color w:val="auto"/>
                <w:sz w:val="10"/>
                <w:szCs w:val="10"/>
              </w:rPr>
            </w:pPr>
          </w:p>
        </w:tc>
      </w:tr>
    </w:tbl>
    <w:p w:rsidR="00667E96" w:rsidRDefault="00667E96">
      <w:pPr>
        <w:pStyle w:val="ConsPlusNormal"/>
        <w:ind w:firstLine="540"/>
        <w:jc w:val="both"/>
      </w:pPr>
    </w:p>
    <w:p w:rsidR="00667E96" w:rsidRDefault="00667E96">
      <w:pPr>
        <w:pStyle w:val="ConsPlusNormal"/>
        <w:ind w:firstLine="540"/>
        <w:jc w:val="both"/>
      </w:pPr>
    </w:p>
    <w:p w:rsidR="00667E96" w:rsidRDefault="00667E96" w:rsidP="001C7009">
      <w:pPr>
        <w:ind w:left="142" w:hanging="122"/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Начальник отдела по решению вопросов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667E96" w:rsidRDefault="00667E96" w:rsidP="001C7009">
      <w:pPr>
        <w:ind w:left="142" w:hanging="122"/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местного значения городского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67E96" w:rsidRDefault="00667E96" w:rsidP="001C7009">
      <w:pPr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>Кромы Кромского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Орловской области</w:t>
      </w:r>
    </w:p>
    <w:p w:rsidR="001C7009" w:rsidRDefault="001C7009" w:rsidP="001C70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Default="00667E96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Pr="007E603C">
        <w:rPr>
          <w:rFonts w:ascii="Times New Roman" w:hAnsi="Times New Roman" w:cs="Times New Roman"/>
          <w:sz w:val="26"/>
          <w:szCs w:val="26"/>
        </w:rPr>
        <w:t xml:space="preserve">_______________П.А.Дёмин </w:t>
      </w:r>
    </w:p>
    <w:p w:rsidR="001C7009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</w:p>
    <w:p w:rsidR="001C7009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Исполнитель:_______________________</w:t>
      </w:r>
    </w:p>
    <w:p w:rsidR="001C7009" w:rsidRPr="007E603C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</w:p>
    <w:p w:rsidR="00667E96" w:rsidRPr="00454793" w:rsidRDefault="00667E96" w:rsidP="001C700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МП</w:t>
      </w:r>
    </w:p>
    <w:p w:rsidR="00667E96" w:rsidRPr="00FF6B29" w:rsidRDefault="00667E96" w:rsidP="00CE48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7E96" w:rsidRPr="00FF6B29" w:rsidRDefault="00667E96" w:rsidP="002866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6B2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12DF9" w:rsidRPr="00FB483A" w:rsidRDefault="00667E96" w:rsidP="00A12D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6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Pr="00FF6B29">
        <w:rPr>
          <w:rFonts w:ascii="Times New Roman" w:hAnsi="Times New Roman" w:cs="Times New Roman"/>
          <w:sz w:val="24"/>
          <w:szCs w:val="24"/>
        </w:rPr>
        <w:t xml:space="preserve">Соглашению </w:t>
      </w:r>
      <w:r w:rsidR="00A12DF9">
        <w:rPr>
          <w:rFonts w:ascii="Times New Roman" w:hAnsi="Times New Roman" w:cs="Times New Roman"/>
          <w:sz w:val="24"/>
          <w:szCs w:val="24"/>
        </w:rPr>
        <w:t>от 6.03.2024 г.</w:t>
      </w:r>
    </w:p>
    <w:p w:rsidR="00667E96" w:rsidRDefault="00667E96" w:rsidP="00C853E3">
      <w:pPr>
        <w:pStyle w:val="ConsPlusNormal"/>
        <w:ind w:firstLine="540"/>
        <w:jc w:val="right"/>
      </w:pPr>
    </w:p>
    <w:p w:rsidR="00667E96" w:rsidRPr="002866C3" w:rsidRDefault="00667E96" w:rsidP="002866C3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2866C3">
        <w:rPr>
          <w:rFonts w:ascii="Times New Roman" w:hAnsi="Times New Roman" w:cs="Times New Roman"/>
          <w:sz w:val="27"/>
          <w:szCs w:val="27"/>
        </w:rPr>
        <w:t>Отчет о расходах бюджета</w:t>
      </w:r>
    </w:p>
    <w:p w:rsidR="00667E96" w:rsidRPr="002866C3" w:rsidRDefault="00667E96" w:rsidP="002866C3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454793">
        <w:rPr>
          <w:rFonts w:ascii="Times New Roman" w:hAnsi="Times New Roman" w:cs="Times New Roman"/>
          <w:sz w:val="26"/>
          <w:szCs w:val="26"/>
        </w:rPr>
        <w:t>городского поселения Кромы Кромского района Орловской области</w:t>
      </w:r>
    </w:p>
    <w:p w:rsidR="00667E96" w:rsidRPr="002866C3" w:rsidRDefault="00667E96" w:rsidP="002866C3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2866C3">
        <w:rPr>
          <w:rFonts w:ascii="Times New Roman" w:hAnsi="Times New Roman" w:cs="Times New Roman"/>
          <w:sz w:val="27"/>
          <w:szCs w:val="27"/>
        </w:rPr>
        <w:t>в целях софинансирования которых предоставляется</w:t>
      </w:r>
    </w:p>
    <w:p w:rsidR="00667E96" w:rsidRPr="002866C3" w:rsidRDefault="00667E96" w:rsidP="002866C3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иной межбюджетный трансферт</w:t>
      </w:r>
      <w:r w:rsidRPr="002866C3">
        <w:rPr>
          <w:rFonts w:ascii="Times New Roman" w:hAnsi="Times New Roman" w:cs="Times New Roman"/>
          <w:sz w:val="27"/>
          <w:szCs w:val="27"/>
        </w:rPr>
        <w:t xml:space="preserve"> по состоянию на __.__.20__ </w:t>
      </w:r>
    </w:p>
    <w:p w:rsidR="00667E96" w:rsidRPr="002866C3" w:rsidRDefault="00667E96" w:rsidP="002866C3">
      <w:pPr>
        <w:pStyle w:val="ConsPlusNormal"/>
        <w:ind w:firstLine="54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060"/>
        <w:gridCol w:w="1842"/>
        <w:gridCol w:w="2268"/>
        <w:gridCol w:w="1493"/>
        <w:gridCol w:w="1909"/>
        <w:gridCol w:w="1493"/>
        <w:gridCol w:w="1909"/>
      </w:tblGrid>
      <w:tr w:rsidR="00667E96" w:rsidTr="00A346BC">
        <w:trPr>
          <w:trHeight w:val="1035"/>
        </w:trPr>
        <w:tc>
          <w:tcPr>
            <w:tcW w:w="1696" w:type="dxa"/>
          </w:tcPr>
          <w:p w:rsidR="00667E96" w:rsidRPr="002866C3" w:rsidRDefault="00667E96" w:rsidP="00EF3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6C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02" w:type="dxa"/>
            <w:gridSpan w:val="2"/>
          </w:tcPr>
          <w:p w:rsidR="00667E96" w:rsidRPr="002866C3" w:rsidRDefault="00667E96" w:rsidP="00EF3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6C3">
              <w:rPr>
                <w:rFonts w:ascii="Times New Roman" w:hAnsi="Times New Roman" w:cs="Times New Roman"/>
                <w:sz w:val="24"/>
                <w:szCs w:val="24"/>
              </w:rPr>
              <w:t>Предусмотрено средств на реализацию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268" w:type="dxa"/>
            <w:vMerge w:val="restart"/>
          </w:tcPr>
          <w:p w:rsidR="00667E96" w:rsidRPr="002866C3" w:rsidRDefault="00667E96" w:rsidP="00C85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6C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поступило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866C3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иного межбюджетного трансферта, рублей</w:t>
            </w:r>
          </w:p>
        </w:tc>
        <w:tc>
          <w:tcPr>
            <w:tcW w:w="3402" w:type="dxa"/>
            <w:gridSpan w:val="2"/>
          </w:tcPr>
          <w:p w:rsidR="00667E96" w:rsidRPr="002866C3" w:rsidRDefault="00667E96" w:rsidP="00EF3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6C3">
              <w:rPr>
                <w:rFonts w:ascii="Times New Roman" w:hAnsi="Times New Roman" w:cs="Times New Roman"/>
                <w:sz w:val="24"/>
                <w:szCs w:val="24"/>
              </w:rPr>
              <w:t>Фактически использовано средств на отчетную дату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3402" w:type="dxa"/>
            <w:gridSpan w:val="2"/>
          </w:tcPr>
          <w:p w:rsidR="00667E96" w:rsidRPr="002866C3" w:rsidRDefault="00667E96" w:rsidP="00EF3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6C3">
              <w:rPr>
                <w:rFonts w:ascii="Times New Roman" w:hAnsi="Times New Roman" w:cs="Times New Roman"/>
                <w:sz w:val="24"/>
                <w:szCs w:val="24"/>
              </w:rPr>
              <w:t>Остаток средств по состоянию на отчетную дату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667E96" w:rsidTr="00A346BC">
        <w:trPr>
          <w:trHeight w:val="1563"/>
        </w:trPr>
        <w:tc>
          <w:tcPr>
            <w:tcW w:w="1696" w:type="dxa"/>
          </w:tcPr>
          <w:p w:rsidR="00667E96" w:rsidRPr="002866C3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667E96" w:rsidRPr="002866C3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667E96" w:rsidRPr="0075256B" w:rsidRDefault="00667E96" w:rsidP="00A34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межбюджетный трансферт</w:t>
            </w:r>
          </w:p>
        </w:tc>
        <w:tc>
          <w:tcPr>
            <w:tcW w:w="2268" w:type="dxa"/>
            <w:vMerge/>
          </w:tcPr>
          <w:p w:rsidR="00667E96" w:rsidRPr="002866C3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667E96" w:rsidRPr="002866C3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9" w:type="dxa"/>
          </w:tcPr>
          <w:p w:rsidR="00667E96" w:rsidRPr="0075256B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межбюджетный трансферт</w:t>
            </w:r>
          </w:p>
        </w:tc>
        <w:tc>
          <w:tcPr>
            <w:tcW w:w="1493" w:type="dxa"/>
          </w:tcPr>
          <w:p w:rsidR="00667E96" w:rsidRPr="002866C3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9" w:type="dxa"/>
          </w:tcPr>
          <w:p w:rsidR="00667E96" w:rsidRPr="0075256B" w:rsidRDefault="00667E96" w:rsidP="007525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Иной межбюджетный трансферт</w:t>
            </w:r>
          </w:p>
        </w:tc>
      </w:tr>
      <w:tr w:rsidR="00667E96" w:rsidTr="00A346BC">
        <w:tc>
          <w:tcPr>
            <w:tcW w:w="1696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1060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1842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1493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1909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1493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  <w:tc>
          <w:tcPr>
            <w:tcW w:w="1909" w:type="dxa"/>
          </w:tcPr>
          <w:p w:rsidR="00667E96" w:rsidRDefault="00667E96" w:rsidP="0075256B">
            <w:pPr>
              <w:pStyle w:val="ConsPlusNormal"/>
              <w:jc w:val="center"/>
            </w:pPr>
          </w:p>
        </w:tc>
      </w:tr>
    </w:tbl>
    <w:p w:rsidR="00667E96" w:rsidRDefault="00667E96">
      <w:pPr>
        <w:pStyle w:val="ConsPlusNormal"/>
        <w:ind w:firstLine="540"/>
        <w:jc w:val="both"/>
      </w:pPr>
    </w:p>
    <w:p w:rsidR="001C7009" w:rsidRDefault="001C7009" w:rsidP="001C7009">
      <w:pPr>
        <w:ind w:left="142" w:hanging="122"/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Начальник отдела по решению вопросов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C7009" w:rsidRDefault="001C7009" w:rsidP="001C7009">
      <w:pPr>
        <w:ind w:left="142" w:hanging="122"/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 xml:space="preserve">местного значения городского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C7009" w:rsidRDefault="001C7009" w:rsidP="001C7009">
      <w:pPr>
        <w:jc w:val="both"/>
        <w:rPr>
          <w:rFonts w:ascii="Times New Roman" w:hAnsi="Times New Roman" w:cs="Times New Roman"/>
          <w:sz w:val="26"/>
          <w:szCs w:val="26"/>
        </w:rPr>
      </w:pPr>
      <w:r w:rsidRPr="007E603C">
        <w:rPr>
          <w:rFonts w:ascii="Times New Roman" w:hAnsi="Times New Roman" w:cs="Times New Roman"/>
          <w:sz w:val="26"/>
          <w:szCs w:val="26"/>
        </w:rPr>
        <w:t>Кромы Кромского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54793">
        <w:rPr>
          <w:rFonts w:ascii="Times New Roman" w:hAnsi="Times New Roman" w:cs="Times New Roman"/>
          <w:sz w:val="26"/>
          <w:szCs w:val="26"/>
        </w:rPr>
        <w:t>Орловской области</w:t>
      </w:r>
    </w:p>
    <w:p w:rsidR="001C7009" w:rsidRDefault="001C7009" w:rsidP="001C700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C7009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Pr="007E603C">
        <w:rPr>
          <w:rFonts w:ascii="Times New Roman" w:hAnsi="Times New Roman" w:cs="Times New Roman"/>
          <w:sz w:val="26"/>
          <w:szCs w:val="26"/>
        </w:rPr>
        <w:t xml:space="preserve">_______________П.А.Дёмин </w:t>
      </w:r>
    </w:p>
    <w:p w:rsidR="001C7009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</w:p>
    <w:p w:rsidR="001C7009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Исполнитель:_______________________</w:t>
      </w:r>
    </w:p>
    <w:p w:rsidR="001C7009" w:rsidRPr="007E603C" w:rsidRDefault="001C7009" w:rsidP="001C7009">
      <w:pPr>
        <w:ind w:firstLine="20"/>
        <w:jc w:val="both"/>
        <w:rPr>
          <w:rFonts w:ascii="Times New Roman" w:hAnsi="Times New Roman" w:cs="Times New Roman"/>
          <w:sz w:val="26"/>
          <w:szCs w:val="26"/>
        </w:rPr>
      </w:pPr>
    </w:p>
    <w:p w:rsidR="001C7009" w:rsidRPr="00454793" w:rsidRDefault="001C7009" w:rsidP="001C700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4793">
        <w:rPr>
          <w:rFonts w:ascii="Times New Roman" w:hAnsi="Times New Roman" w:cs="Times New Roman"/>
          <w:sz w:val="26"/>
          <w:szCs w:val="26"/>
        </w:rPr>
        <w:t>МП</w:t>
      </w:r>
    </w:p>
    <w:p w:rsidR="001C7009" w:rsidRPr="00FF6B29" w:rsidRDefault="001C7009" w:rsidP="001C70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7E96" w:rsidRDefault="00667E96">
      <w:pPr>
        <w:sectPr w:rsidR="00667E96" w:rsidSect="00DE554D">
          <w:pgSz w:w="16838" w:h="11905" w:orient="landscape"/>
          <w:pgMar w:top="1701" w:right="1134" w:bottom="1134" w:left="1134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686AC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E04FD"/>
    <w:rsid w:val="005F334B"/>
    <w:rsid w:val="006072CF"/>
    <w:rsid w:val="006207EE"/>
    <w:rsid w:val="00667E96"/>
    <w:rsid w:val="00674509"/>
    <w:rsid w:val="00674EF5"/>
    <w:rsid w:val="00686ACF"/>
    <w:rsid w:val="006A0D18"/>
    <w:rsid w:val="006D1772"/>
    <w:rsid w:val="006E4426"/>
    <w:rsid w:val="006F6D0F"/>
    <w:rsid w:val="007521B5"/>
    <w:rsid w:val="0075256B"/>
    <w:rsid w:val="007A7FF8"/>
    <w:rsid w:val="007D2F4C"/>
    <w:rsid w:val="007E603C"/>
    <w:rsid w:val="007F1DB9"/>
    <w:rsid w:val="008134FB"/>
    <w:rsid w:val="00821A0D"/>
    <w:rsid w:val="008418D3"/>
    <w:rsid w:val="0098475F"/>
    <w:rsid w:val="009B279C"/>
    <w:rsid w:val="009B285F"/>
    <w:rsid w:val="009D042B"/>
    <w:rsid w:val="00A04513"/>
    <w:rsid w:val="00A12A55"/>
    <w:rsid w:val="00A12DF9"/>
    <w:rsid w:val="00A346BC"/>
    <w:rsid w:val="00A4041C"/>
    <w:rsid w:val="00A43113"/>
    <w:rsid w:val="00A43A05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86338"/>
    <w:rsid w:val="00CA03CC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E554D"/>
    <w:rsid w:val="00E177C8"/>
    <w:rsid w:val="00EA6513"/>
    <w:rsid w:val="00EC5F53"/>
    <w:rsid w:val="00EF36EA"/>
    <w:rsid w:val="00F050D0"/>
    <w:rsid w:val="00F84AAF"/>
    <w:rsid w:val="00F85005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E059D7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1395B-F6C1-48AA-A989-E73269AB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14</Pages>
  <Words>3451</Words>
  <Characters>19674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2024-03-11T08:56:00Z</cp:lastPrinted>
  <dcterms:created xsi:type="dcterms:W3CDTF">2022-01-20T13:26:00Z</dcterms:created>
  <dcterms:modified xsi:type="dcterms:W3CDTF">2024-04-08T05:06:00Z</dcterms:modified>
</cp:coreProperties>
</file>