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870" w:rsidRDefault="00490870" w:rsidP="00490870">
      <w:pPr>
        <w:tabs>
          <w:tab w:val="left" w:pos="5940"/>
          <w:tab w:val="left" w:pos="6300"/>
        </w:tabs>
        <w:ind w:left="4140"/>
        <w:jc w:val="center"/>
        <w:rPr>
          <w:sz w:val="28"/>
          <w:szCs w:val="28"/>
        </w:rPr>
      </w:pPr>
      <w:r>
        <w:rPr>
          <w:sz w:val="28"/>
          <w:szCs w:val="28"/>
        </w:rPr>
        <w:t>Приложение  1</w:t>
      </w:r>
    </w:p>
    <w:p w:rsidR="00BF04C3" w:rsidRDefault="00490870" w:rsidP="00490870">
      <w:pPr>
        <w:tabs>
          <w:tab w:val="left" w:pos="5940"/>
          <w:tab w:val="left" w:pos="6300"/>
        </w:tabs>
        <w:ind w:left="4140"/>
        <w:jc w:val="center"/>
        <w:rPr>
          <w:sz w:val="28"/>
          <w:szCs w:val="28"/>
        </w:rPr>
      </w:pPr>
      <w:r>
        <w:rPr>
          <w:sz w:val="28"/>
          <w:szCs w:val="28"/>
        </w:rPr>
        <w:t xml:space="preserve">к письму администрации </w:t>
      </w:r>
    </w:p>
    <w:p w:rsidR="00490870" w:rsidRDefault="00490870" w:rsidP="00490870">
      <w:pPr>
        <w:tabs>
          <w:tab w:val="left" w:pos="5940"/>
          <w:tab w:val="left" w:pos="6300"/>
        </w:tabs>
        <w:ind w:left="4140"/>
        <w:jc w:val="center"/>
        <w:rPr>
          <w:sz w:val="28"/>
          <w:szCs w:val="28"/>
        </w:rPr>
      </w:pPr>
      <w:r>
        <w:rPr>
          <w:sz w:val="28"/>
          <w:szCs w:val="28"/>
        </w:rPr>
        <w:t xml:space="preserve">Кромского района                                                           </w:t>
      </w:r>
      <w:r w:rsidR="00DC0B73">
        <w:rPr>
          <w:sz w:val="28"/>
          <w:szCs w:val="28"/>
        </w:rPr>
        <w:t xml:space="preserve">                            от </w:t>
      </w:r>
      <w:bookmarkStart w:id="0" w:name="_GoBack"/>
      <w:bookmarkEnd w:id="0"/>
      <w:r>
        <w:rPr>
          <w:sz w:val="28"/>
          <w:szCs w:val="28"/>
        </w:rPr>
        <w:t xml:space="preserve"> </w:t>
      </w:r>
      <w:r w:rsidR="00F8592A">
        <w:rPr>
          <w:sz w:val="28"/>
          <w:szCs w:val="28"/>
        </w:rPr>
        <w:t>22</w:t>
      </w:r>
      <w:r w:rsidR="00BF04C3">
        <w:rPr>
          <w:sz w:val="28"/>
          <w:szCs w:val="28"/>
        </w:rPr>
        <w:t xml:space="preserve"> </w:t>
      </w:r>
      <w:r>
        <w:rPr>
          <w:sz w:val="28"/>
          <w:szCs w:val="28"/>
        </w:rPr>
        <w:t>января 201</w:t>
      </w:r>
      <w:r w:rsidR="00A34BF0">
        <w:rPr>
          <w:sz w:val="28"/>
          <w:szCs w:val="28"/>
        </w:rPr>
        <w:t>6</w:t>
      </w:r>
      <w:r w:rsidR="00AD6C7A">
        <w:rPr>
          <w:sz w:val="28"/>
          <w:szCs w:val="28"/>
        </w:rPr>
        <w:t xml:space="preserve">  </w:t>
      </w:r>
      <w:r>
        <w:rPr>
          <w:sz w:val="28"/>
          <w:szCs w:val="28"/>
        </w:rPr>
        <w:t xml:space="preserve">г. №  </w:t>
      </w:r>
      <w:r w:rsidR="00BF04C3">
        <w:rPr>
          <w:sz w:val="28"/>
          <w:szCs w:val="28"/>
        </w:rPr>
        <w:t xml:space="preserve"> </w:t>
      </w:r>
    </w:p>
    <w:p w:rsidR="00490870" w:rsidRDefault="00490870" w:rsidP="00490870">
      <w:pPr>
        <w:ind w:left="4140"/>
        <w:jc w:val="center"/>
        <w:rPr>
          <w:sz w:val="28"/>
          <w:szCs w:val="28"/>
        </w:rPr>
      </w:pPr>
    </w:p>
    <w:p w:rsidR="00490870" w:rsidRDefault="00490870" w:rsidP="00490870">
      <w:pPr>
        <w:tabs>
          <w:tab w:val="left" w:pos="1260"/>
        </w:tabs>
        <w:ind w:firstLine="709"/>
        <w:jc w:val="both"/>
        <w:rPr>
          <w:b/>
          <w:sz w:val="28"/>
          <w:szCs w:val="28"/>
        </w:rPr>
      </w:pPr>
    </w:p>
    <w:p w:rsidR="00490870" w:rsidRDefault="00490870" w:rsidP="00490870">
      <w:pPr>
        <w:jc w:val="center"/>
        <w:rPr>
          <w:b/>
          <w:caps/>
          <w:color w:val="000000"/>
          <w:sz w:val="96"/>
          <w:szCs w:val="96"/>
        </w:rPr>
      </w:pPr>
      <w:r>
        <w:rPr>
          <w:b/>
          <w:sz w:val="28"/>
          <w:szCs w:val="28"/>
        </w:rPr>
        <w:tab/>
      </w:r>
    </w:p>
    <w:p w:rsidR="00490870" w:rsidRPr="00BF04C3" w:rsidRDefault="00490870" w:rsidP="00490870">
      <w:pPr>
        <w:jc w:val="center"/>
        <w:rPr>
          <w:b/>
          <w:caps/>
          <w:color w:val="000000"/>
          <w:sz w:val="44"/>
          <w:szCs w:val="44"/>
        </w:rPr>
      </w:pPr>
      <w:r w:rsidRPr="00BF04C3">
        <w:rPr>
          <w:b/>
          <w:caps/>
          <w:color w:val="000000"/>
          <w:sz w:val="44"/>
          <w:szCs w:val="44"/>
        </w:rPr>
        <w:t>ДОКЛАД</w:t>
      </w:r>
    </w:p>
    <w:p w:rsidR="00490870" w:rsidRPr="00BF04C3" w:rsidRDefault="00490870" w:rsidP="00490870">
      <w:pPr>
        <w:jc w:val="center"/>
        <w:rPr>
          <w:b/>
          <w:caps/>
          <w:color w:val="000000"/>
          <w:sz w:val="44"/>
          <w:szCs w:val="44"/>
        </w:rPr>
      </w:pPr>
    </w:p>
    <w:p w:rsidR="00490870" w:rsidRPr="00BF04C3" w:rsidRDefault="00490870" w:rsidP="00490870">
      <w:pPr>
        <w:jc w:val="center"/>
        <w:rPr>
          <w:b/>
          <w:caps/>
          <w:color w:val="000000"/>
          <w:sz w:val="44"/>
          <w:szCs w:val="44"/>
        </w:rPr>
      </w:pPr>
      <w:r w:rsidRPr="00BF04C3">
        <w:rPr>
          <w:b/>
          <w:caps/>
          <w:color w:val="000000"/>
          <w:sz w:val="44"/>
          <w:szCs w:val="44"/>
        </w:rPr>
        <w:t>Кромского района</w:t>
      </w:r>
    </w:p>
    <w:p w:rsidR="00490870" w:rsidRPr="00BF04C3" w:rsidRDefault="00490870" w:rsidP="00490870">
      <w:pPr>
        <w:jc w:val="center"/>
        <w:rPr>
          <w:b/>
          <w:caps/>
          <w:color w:val="000000"/>
          <w:sz w:val="44"/>
          <w:szCs w:val="44"/>
        </w:rPr>
      </w:pPr>
    </w:p>
    <w:p w:rsidR="00176DD8" w:rsidRDefault="00490870" w:rsidP="00490870">
      <w:pPr>
        <w:jc w:val="center"/>
        <w:rPr>
          <w:b/>
          <w:caps/>
          <w:color w:val="000000"/>
          <w:sz w:val="36"/>
          <w:szCs w:val="36"/>
        </w:rPr>
      </w:pPr>
      <w:r w:rsidRPr="00BF04C3">
        <w:rPr>
          <w:b/>
          <w:caps/>
          <w:color w:val="000000"/>
          <w:sz w:val="36"/>
          <w:szCs w:val="36"/>
        </w:rPr>
        <w:t xml:space="preserve">«О результатах реализации Национальной образовательной инициативы </w:t>
      </w:r>
    </w:p>
    <w:p w:rsidR="00176DD8" w:rsidRDefault="00490870" w:rsidP="00490870">
      <w:pPr>
        <w:jc w:val="center"/>
        <w:rPr>
          <w:b/>
          <w:caps/>
          <w:color w:val="000000"/>
          <w:sz w:val="36"/>
          <w:szCs w:val="36"/>
        </w:rPr>
      </w:pPr>
      <w:r w:rsidRPr="00BF04C3">
        <w:rPr>
          <w:b/>
          <w:caps/>
          <w:color w:val="000000"/>
          <w:sz w:val="36"/>
          <w:szCs w:val="36"/>
        </w:rPr>
        <w:t xml:space="preserve">«Наша новая школа» </w:t>
      </w:r>
    </w:p>
    <w:p w:rsidR="00490870" w:rsidRPr="00BF04C3" w:rsidRDefault="00490870" w:rsidP="00490870">
      <w:pPr>
        <w:jc w:val="center"/>
        <w:rPr>
          <w:b/>
          <w:caps/>
          <w:color w:val="000000"/>
          <w:sz w:val="36"/>
          <w:szCs w:val="36"/>
        </w:rPr>
      </w:pPr>
      <w:r w:rsidRPr="00BF04C3">
        <w:rPr>
          <w:b/>
          <w:color w:val="000000"/>
          <w:sz w:val="36"/>
          <w:szCs w:val="36"/>
        </w:rPr>
        <w:t>за</w:t>
      </w:r>
      <w:r w:rsidRPr="00BF04C3">
        <w:rPr>
          <w:b/>
          <w:caps/>
          <w:color w:val="000000"/>
          <w:sz w:val="36"/>
          <w:szCs w:val="36"/>
        </w:rPr>
        <w:t xml:space="preserve"> 201</w:t>
      </w:r>
      <w:r w:rsidR="00AD6C7A">
        <w:rPr>
          <w:b/>
          <w:caps/>
          <w:color w:val="000000"/>
          <w:sz w:val="36"/>
          <w:szCs w:val="36"/>
        </w:rPr>
        <w:t>5</w:t>
      </w:r>
      <w:r w:rsidRPr="00BF04C3">
        <w:rPr>
          <w:b/>
          <w:color w:val="000000"/>
          <w:sz w:val="36"/>
          <w:szCs w:val="36"/>
        </w:rPr>
        <w:t xml:space="preserve"> год</w:t>
      </w:r>
      <w:r w:rsidRPr="00BF04C3">
        <w:rPr>
          <w:b/>
          <w:caps/>
          <w:color w:val="000000"/>
          <w:sz w:val="36"/>
          <w:szCs w:val="36"/>
        </w:rPr>
        <w:t xml:space="preserve">» </w:t>
      </w:r>
    </w:p>
    <w:p w:rsidR="00490870" w:rsidRPr="00BF04C3" w:rsidRDefault="00490870" w:rsidP="00490870">
      <w:pPr>
        <w:jc w:val="center"/>
        <w:rPr>
          <w:color w:val="000000"/>
          <w:sz w:val="36"/>
          <w:szCs w:val="36"/>
        </w:rPr>
      </w:pPr>
    </w:p>
    <w:p w:rsidR="00490870" w:rsidRDefault="00490870" w:rsidP="00490870">
      <w:pPr>
        <w:jc w:val="center"/>
        <w:rPr>
          <w:color w:val="000000"/>
          <w:sz w:val="28"/>
          <w:szCs w:val="28"/>
        </w:rPr>
      </w:pPr>
    </w:p>
    <w:p w:rsidR="00490870" w:rsidRDefault="00490870" w:rsidP="00490870">
      <w:pPr>
        <w:jc w:val="center"/>
        <w:rPr>
          <w:color w:val="000000"/>
          <w:sz w:val="28"/>
          <w:szCs w:val="28"/>
        </w:rPr>
      </w:pPr>
    </w:p>
    <w:p w:rsidR="00490870" w:rsidRDefault="00490870" w:rsidP="00490870">
      <w:pPr>
        <w:jc w:val="center"/>
        <w:rPr>
          <w:color w:val="000000"/>
          <w:sz w:val="28"/>
          <w:szCs w:val="28"/>
        </w:rPr>
      </w:pPr>
    </w:p>
    <w:p w:rsidR="00490870" w:rsidRDefault="00490870" w:rsidP="00490870">
      <w:pPr>
        <w:jc w:val="center"/>
        <w:rPr>
          <w:color w:val="000000"/>
          <w:sz w:val="28"/>
          <w:szCs w:val="28"/>
        </w:rPr>
      </w:pPr>
    </w:p>
    <w:p w:rsidR="00490870" w:rsidRDefault="00490870" w:rsidP="00490870">
      <w:pPr>
        <w:jc w:val="center"/>
        <w:rPr>
          <w:color w:val="000000"/>
          <w:sz w:val="28"/>
          <w:szCs w:val="28"/>
        </w:rPr>
      </w:pPr>
    </w:p>
    <w:p w:rsidR="00490870" w:rsidRDefault="00490870" w:rsidP="00490870">
      <w:pPr>
        <w:jc w:val="center"/>
        <w:rPr>
          <w:color w:val="000000"/>
          <w:sz w:val="28"/>
          <w:szCs w:val="28"/>
        </w:rPr>
      </w:pPr>
    </w:p>
    <w:p w:rsidR="00490870" w:rsidRDefault="00490870" w:rsidP="00490870">
      <w:pPr>
        <w:jc w:val="center"/>
        <w:rPr>
          <w:color w:val="000000"/>
          <w:sz w:val="28"/>
          <w:szCs w:val="28"/>
        </w:rPr>
      </w:pPr>
    </w:p>
    <w:p w:rsidR="00490870" w:rsidRDefault="00490870" w:rsidP="00490870">
      <w:pPr>
        <w:jc w:val="center"/>
        <w:rPr>
          <w:color w:val="000000"/>
          <w:sz w:val="28"/>
          <w:szCs w:val="28"/>
        </w:rPr>
      </w:pPr>
    </w:p>
    <w:p w:rsidR="00490870" w:rsidRDefault="00490870" w:rsidP="00490870">
      <w:pPr>
        <w:jc w:val="center"/>
        <w:rPr>
          <w:color w:val="000000"/>
          <w:sz w:val="28"/>
          <w:szCs w:val="28"/>
        </w:rPr>
      </w:pPr>
    </w:p>
    <w:p w:rsidR="00490870" w:rsidRDefault="00490870" w:rsidP="00490870">
      <w:pPr>
        <w:jc w:val="center"/>
        <w:rPr>
          <w:color w:val="000000"/>
          <w:sz w:val="28"/>
          <w:szCs w:val="28"/>
        </w:rPr>
      </w:pPr>
    </w:p>
    <w:p w:rsidR="00490870" w:rsidRDefault="00490870" w:rsidP="00490870">
      <w:pPr>
        <w:jc w:val="center"/>
        <w:rPr>
          <w:color w:val="000000"/>
          <w:sz w:val="28"/>
          <w:szCs w:val="28"/>
        </w:rPr>
      </w:pPr>
    </w:p>
    <w:p w:rsidR="00490870" w:rsidRDefault="00490870" w:rsidP="00490870">
      <w:pPr>
        <w:jc w:val="center"/>
        <w:rPr>
          <w:color w:val="000000"/>
          <w:sz w:val="28"/>
          <w:szCs w:val="28"/>
        </w:rPr>
      </w:pPr>
    </w:p>
    <w:p w:rsidR="00490870" w:rsidRDefault="00490870" w:rsidP="00490870">
      <w:pPr>
        <w:jc w:val="center"/>
        <w:rPr>
          <w:color w:val="000000"/>
          <w:sz w:val="28"/>
          <w:szCs w:val="28"/>
        </w:rPr>
      </w:pPr>
    </w:p>
    <w:p w:rsidR="00490870" w:rsidRDefault="00490870" w:rsidP="00490870">
      <w:pPr>
        <w:jc w:val="center"/>
        <w:rPr>
          <w:color w:val="000000"/>
          <w:sz w:val="28"/>
          <w:szCs w:val="28"/>
        </w:rPr>
      </w:pPr>
    </w:p>
    <w:p w:rsidR="00490870" w:rsidRDefault="00490870" w:rsidP="00490870">
      <w:pPr>
        <w:jc w:val="center"/>
        <w:rPr>
          <w:color w:val="000000"/>
          <w:sz w:val="28"/>
          <w:szCs w:val="28"/>
        </w:rPr>
      </w:pPr>
    </w:p>
    <w:p w:rsidR="00490870" w:rsidRDefault="00490870" w:rsidP="00490870">
      <w:pPr>
        <w:jc w:val="center"/>
        <w:rPr>
          <w:color w:val="000000"/>
          <w:sz w:val="28"/>
          <w:szCs w:val="28"/>
        </w:rPr>
      </w:pPr>
    </w:p>
    <w:p w:rsidR="00490870" w:rsidRDefault="00490870" w:rsidP="00490870">
      <w:pPr>
        <w:jc w:val="center"/>
        <w:rPr>
          <w:color w:val="000000"/>
          <w:sz w:val="28"/>
          <w:szCs w:val="28"/>
        </w:rPr>
      </w:pPr>
    </w:p>
    <w:p w:rsidR="00490870" w:rsidRDefault="00490870" w:rsidP="00490870">
      <w:pPr>
        <w:jc w:val="center"/>
        <w:rPr>
          <w:color w:val="000000"/>
          <w:sz w:val="28"/>
          <w:szCs w:val="28"/>
        </w:rPr>
      </w:pPr>
    </w:p>
    <w:p w:rsidR="00490870" w:rsidRDefault="00490870" w:rsidP="00490870">
      <w:pPr>
        <w:jc w:val="center"/>
        <w:rPr>
          <w:color w:val="000000"/>
          <w:sz w:val="28"/>
          <w:szCs w:val="28"/>
        </w:rPr>
      </w:pPr>
    </w:p>
    <w:p w:rsidR="00BF04C3" w:rsidRDefault="00BF04C3" w:rsidP="00490870">
      <w:pPr>
        <w:jc w:val="center"/>
        <w:rPr>
          <w:color w:val="000000"/>
          <w:sz w:val="28"/>
          <w:szCs w:val="28"/>
        </w:rPr>
      </w:pPr>
    </w:p>
    <w:p w:rsidR="00BF04C3" w:rsidRDefault="00BF04C3" w:rsidP="00490870">
      <w:pPr>
        <w:jc w:val="center"/>
        <w:rPr>
          <w:color w:val="000000"/>
          <w:sz w:val="28"/>
          <w:szCs w:val="28"/>
        </w:rPr>
      </w:pPr>
    </w:p>
    <w:p w:rsidR="00BF04C3" w:rsidRDefault="00BF04C3" w:rsidP="00CC7369">
      <w:pPr>
        <w:rPr>
          <w:color w:val="000000"/>
          <w:sz w:val="28"/>
          <w:szCs w:val="28"/>
        </w:rPr>
      </w:pPr>
    </w:p>
    <w:p w:rsidR="00490870" w:rsidRDefault="00490870" w:rsidP="00490870">
      <w:pPr>
        <w:jc w:val="center"/>
        <w:rPr>
          <w:color w:val="000000"/>
          <w:sz w:val="28"/>
          <w:szCs w:val="28"/>
        </w:rPr>
      </w:pPr>
    </w:p>
    <w:p w:rsidR="00490870" w:rsidRDefault="00490870" w:rsidP="00490870">
      <w:pPr>
        <w:jc w:val="center"/>
        <w:rPr>
          <w:color w:val="000000"/>
          <w:sz w:val="28"/>
          <w:szCs w:val="28"/>
        </w:rPr>
      </w:pPr>
      <w:r>
        <w:rPr>
          <w:color w:val="000000"/>
          <w:sz w:val="28"/>
          <w:szCs w:val="28"/>
        </w:rPr>
        <w:t>Содержание</w:t>
      </w:r>
    </w:p>
    <w:tbl>
      <w:tblPr>
        <w:tblW w:w="10080" w:type="dxa"/>
        <w:tblInd w:w="-252" w:type="dxa"/>
        <w:tblLook w:val="01E0"/>
      </w:tblPr>
      <w:tblGrid>
        <w:gridCol w:w="641"/>
        <w:gridCol w:w="8539"/>
        <w:gridCol w:w="900"/>
      </w:tblGrid>
      <w:tr w:rsidR="00490870" w:rsidTr="00490870">
        <w:tc>
          <w:tcPr>
            <w:tcW w:w="641" w:type="dxa"/>
          </w:tcPr>
          <w:p w:rsidR="00490870" w:rsidRDefault="00490870">
            <w:pPr>
              <w:jc w:val="both"/>
              <w:rPr>
                <w:sz w:val="28"/>
                <w:szCs w:val="28"/>
              </w:rPr>
            </w:pPr>
          </w:p>
        </w:tc>
        <w:tc>
          <w:tcPr>
            <w:tcW w:w="8539" w:type="dxa"/>
            <w:hideMark/>
          </w:tcPr>
          <w:p w:rsidR="00490870" w:rsidRDefault="00490870">
            <w:pPr>
              <w:jc w:val="both"/>
              <w:rPr>
                <w:sz w:val="28"/>
                <w:szCs w:val="28"/>
              </w:rPr>
            </w:pPr>
            <w:r>
              <w:rPr>
                <w:sz w:val="28"/>
                <w:szCs w:val="28"/>
              </w:rPr>
              <w:t xml:space="preserve">Часть </w:t>
            </w:r>
            <w:r>
              <w:rPr>
                <w:sz w:val="28"/>
                <w:szCs w:val="28"/>
                <w:lang w:val="en-US"/>
              </w:rPr>
              <w:t>I</w:t>
            </w:r>
            <w:r>
              <w:rPr>
                <w:sz w:val="28"/>
                <w:szCs w:val="28"/>
              </w:rPr>
              <w:t>. Переход на новые образовательные стандарты</w:t>
            </w:r>
          </w:p>
        </w:tc>
        <w:tc>
          <w:tcPr>
            <w:tcW w:w="900" w:type="dxa"/>
            <w:hideMark/>
          </w:tcPr>
          <w:p w:rsidR="00490870" w:rsidRDefault="00490870" w:rsidP="001A63C9">
            <w:pPr>
              <w:jc w:val="right"/>
              <w:rPr>
                <w:sz w:val="28"/>
                <w:szCs w:val="28"/>
              </w:rPr>
            </w:pPr>
            <w:r>
              <w:rPr>
                <w:sz w:val="28"/>
                <w:szCs w:val="28"/>
              </w:rPr>
              <w:t>5-2</w:t>
            </w:r>
            <w:r w:rsidR="001A63C9">
              <w:rPr>
                <w:sz w:val="28"/>
                <w:szCs w:val="28"/>
              </w:rPr>
              <w:t>3</w:t>
            </w:r>
          </w:p>
        </w:tc>
      </w:tr>
      <w:tr w:rsidR="00490870" w:rsidTr="00490870">
        <w:tc>
          <w:tcPr>
            <w:tcW w:w="641" w:type="dxa"/>
            <w:hideMark/>
          </w:tcPr>
          <w:p w:rsidR="00490870" w:rsidRDefault="00490870">
            <w:pPr>
              <w:jc w:val="right"/>
              <w:rPr>
                <w:sz w:val="28"/>
                <w:szCs w:val="28"/>
              </w:rPr>
            </w:pPr>
            <w:r>
              <w:rPr>
                <w:sz w:val="28"/>
                <w:szCs w:val="28"/>
              </w:rPr>
              <w:t>1.</w:t>
            </w:r>
          </w:p>
        </w:tc>
        <w:tc>
          <w:tcPr>
            <w:tcW w:w="8539" w:type="dxa"/>
            <w:hideMark/>
          </w:tcPr>
          <w:p w:rsidR="00490870" w:rsidRDefault="00490870" w:rsidP="00490870">
            <w:pPr>
              <w:jc w:val="both"/>
              <w:rPr>
                <w:sz w:val="28"/>
                <w:szCs w:val="28"/>
              </w:rPr>
            </w:pPr>
            <w:r>
              <w:rPr>
                <w:sz w:val="28"/>
                <w:szCs w:val="28"/>
              </w:rPr>
              <w:t>Информация о выполнении плана первоочередных действий по реализации национальной образовательной иниц</w:t>
            </w:r>
            <w:r w:rsidR="005E27A9">
              <w:rPr>
                <w:sz w:val="28"/>
                <w:szCs w:val="28"/>
              </w:rPr>
              <w:t>иативы «Наша новая школа» в 2015</w:t>
            </w:r>
            <w:r>
              <w:rPr>
                <w:sz w:val="28"/>
                <w:szCs w:val="28"/>
              </w:rPr>
              <w:t xml:space="preserve"> году</w:t>
            </w:r>
          </w:p>
        </w:tc>
        <w:tc>
          <w:tcPr>
            <w:tcW w:w="900" w:type="dxa"/>
          </w:tcPr>
          <w:p w:rsidR="00490870" w:rsidRDefault="00490870">
            <w:pPr>
              <w:jc w:val="right"/>
              <w:rPr>
                <w:sz w:val="28"/>
                <w:szCs w:val="28"/>
              </w:rPr>
            </w:pPr>
          </w:p>
          <w:p w:rsidR="00490870" w:rsidRDefault="00490870">
            <w:pPr>
              <w:jc w:val="right"/>
              <w:rPr>
                <w:sz w:val="20"/>
                <w:szCs w:val="20"/>
              </w:rPr>
            </w:pPr>
          </w:p>
          <w:p w:rsidR="00490870" w:rsidRDefault="00490870" w:rsidP="001A63C9">
            <w:pPr>
              <w:jc w:val="right"/>
              <w:rPr>
                <w:sz w:val="28"/>
                <w:szCs w:val="28"/>
              </w:rPr>
            </w:pPr>
            <w:r>
              <w:rPr>
                <w:sz w:val="28"/>
                <w:szCs w:val="28"/>
              </w:rPr>
              <w:t>5-</w:t>
            </w:r>
            <w:r w:rsidR="00455236">
              <w:rPr>
                <w:sz w:val="28"/>
                <w:szCs w:val="28"/>
              </w:rPr>
              <w:t>10</w:t>
            </w:r>
          </w:p>
        </w:tc>
      </w:tr>
      <w:tr w:rsidR="00490870" w:rsidTr="00490870">
        <w:tc>
          <w:tcPr>
            <w:tcW w:w="641" w:type="dxa"/>
            <w:hideMark/>
          </w:tcPr>
          <w:p w:rsidR="00490870" w:rsidRDefault="00490870">
            <w:pPr>
              <w:jc w:val="right"/>
              <w:rPr>
                <w:sz w:val="28"/>
                <w:szCs w:val="28"/>
              </w:rPr>
            </w:pPr>
            <w:r>
              <w:rPr>
                <w:sz w:val="28"/>
                <w:szCs w:val="28"/>
              </w:rPr>
              <w:t>2.</w:t>
            </w:r>
          </w:p>
        </w:tc>
        <w:tc>
          <w:tcPr>
            <w:tcW w:w="8539" w:type="dxa"/>
            <w:hideMark/>
          </w:tcPr>
          <w:p w:rsidR="00490870" w:rsidRDefault="00490870">
            <w:pPr>
              <w:jc w:val="both"/>
              <w:rPr>
                <w:sz w:val="28"/>
                <w:szCs w:val="28"/>
              </w:rPr>
            </w:pPr>
            <w:r>
              <w:rPr>
                <w:sz w:val="28"/>
                <w:szCs w:val="28"/>
              </w:rPr>
              <w:t>Нормативная база, обеспечивающая реализацию направления</w:t>
            </w:r>
          </w:p>
        </w:tc>
        <w:tc>
          <w:tcPr>
            <w:tcW w:w="900" w:type="dxa"/>
            <w:hideMark/>
          </w:tcPr>
          <w:p w:rsidR="00490870" w:rsidRDefault="00455236" w:rsidP="001A63C9">
            <w:pPr>
              <w:jc w:val="right"/>
              <w:rPr>
                <w:sz w:val="28"/>
                <w:szCs w:val="28"/>
              </w:rPr>
            </w:pPr>
            <w:r>
              <w:rPr>
                <w:sz w:val="28"/>
                <w:szCs w:val="28"/>
              </w:rPr>
              <w:t>10</w:t>
            </w:r>
            <w:r w:rsidR="00490870">
              <w:rPr>
                <w:sz w:val="28"/>
                <w:szCs w:val="28"/>
              </w:rPr>
              <w:t>-1</w:t>
            </w:r>
            <w:r>
              <w:rPr>
                <w:sz w:val="28"/>
                <w:szCs w:val="28"/>
              </w:rPr>
              <w:t>5</w:t>
            </w:r>
          </w:p>
        </w:tc>
      </w:tr>
      <w:tr w:rsidR="00490870" w:rsidTr="00490870">
        <w:tc>
          <w:tcPr>
            <w:tcW w:w="641" w:type="dxa"/>
            <w:hideMark/>
          </w:tcPr>
          <w:p w:rsidR="00490870" w:rsidRDefault="00490870">
            <w:pPr>
              <w:jc w:val="right"/>
              <w:rPr>
                <w:sz w:val="28"/>
                <w:szCs w:val="28"/>
              </w:rPr>
            </w:pPr>
            <w:r>
              <w:rPr>
                <w:sz w:val="28"/>
                <w:szCs w:val="28"/>
              </w:rPr>
              <w:t>3.</w:t>
            </w:r>
          </w:p>
        </w:tc>
        <w:tc>
          <w:tcPr>
            <w:tcW w:w="8539" w:type="dxa"/>
            <w:hideMark/>
          </w:tcPr>
          <w:p w:rsidR="00490870" w:rsidRDefault="00490870">
            <w:pPr>
              <w:jc w:val="both"/>
              <w:rPr>
                <w:sz w:val="28"/>
                <w:szCs w:val="28"/>
              </w:rPr>
            </w:pPr>
            <w:r>
              <w:rPr>
                <w:sz w:val="28"/>
                <w:szCs w:val="28"/>
              </w:rPr>
              <w:t>Финансовое обеспечение реализации направления</w:t>
            </w:r>
          </w:p>
        </w:tc>
        <w:tc>
          <w:tcPr>
            <w:tcW w:w="900" w:type="dxa"/>
            <w:hideMark/>
          </w:tcPr>
          <w:p w:rsidR="00490870" w:rsidRDefault="00490870" w:rsidP="001A63C9">
            <w:pPr>
              <w:jc w:val="right"/>
              <w:rPr>
                <w:sz w:val="28"/>
                <w:szCs w:val="28"/>
              </w:rPr>
            </w:pPr>
            <w:r>
              <w:rPr>
                <w:sz w:val="28"/>
                <w:szCs w:val="28"/>
              </w:rPr>
              <w:t>1</w:t>
            </w:r>
            <w:r w:rsidR="00455236">
              <w:rPr>
                <w:sz w:val="28"/>
                <w:szCs w:val="28"/>
              </w:rPr>
              <w:t>5</w:t>
            </w:r>
          </w:p>
        </w:tc>
      </w:tr>
      <w:tr w:rsidR="00490870" w:rsidTr="00490870">
        <w:tc>
          <w:tcPr>
            <w:tcW w:w="641" w:type="dxa"/>
            <w:hideMark/>
          </w:tcPr>
          <w:p w:rsidR="00490870" w:rsidRDefault="00490870">
            <w:pPr>
              <w:jc w:val="right"/>
              <w:rPr>
                <w:sz w:val="28"/>
                <w:szCs w:val="28"/>
              </w:rPr>
            </w:pPr>
            <w:r>
              <w:rPr>
                <w:sz w:val="28"/>
                <w:szCs w:val="28"/>
              </w:rPr>
              <w:t>4.</w:t>
            </w:r>
          </w:p>
        </w:tc>
        <w:tc>
          <w:tcPr>
            <w:tcW w:w="8539" w:type="dxa"/>
            <w:hideMark/>
          </w:tcPr>
          <w:p w:rsidR="00490870" w:rsidRDefault="00490870" w:rsidP="00490870">
            <w:pPr>
              <w:jc w:val="both"/>
              <w:rPr>
                <w:sz w:val="28"/>
                <w:szCs w:val="28"/>
              </w:rPr>
            </w:pPr>
            <w:r>
              <w:rPr>
                <w:sz w:val="28"/>
                <w:szCs w:val="28"/>
              </w:rPr>
              <w:t>Информация о выполнении плана/программы муниципального образования</w:t>
            </w:r>
            <w:r>
              <w:rPr>
                <w:b/>
              </w:rPr>
              <w:t xml:space="preserve"> </w:t>
            </w:r>
            <w:r>
              <w:rPr>
                <w:sz w:val="28"/>
                <w:szCs w:val="28"/>
              </w:rPr>
              <w:t>по реализации национальной образовательной иниц</w:t>
            </w:r>
            <w:r w:rsidR="005E27A9">
              <w:rPr>
                <w:sz w:val="28"/>
                <w:szCs w:val="28"/>
              </w:rPr>
              <w:t>иативы «Наша новая школа» в 2015</w:t>
            </w:r>
            <w:r>
              <w:rPr>
                <w:sz w:val="28"/>
                <w:szCs w:val="28"/>
              </w:rPr>
              <w:t xml:space="preserve"> году</w:t>
            </w:r>
          </w:p>
        </w:tc>
        <w:tc>
          <w:tcPr>
            <w:tcW w:w="900" w:type="dxa"/>
          </w:tcPr>
          <w:p w:rsidR="00490870" w:rsidRDefault="00490870">
            <w:pPr>
              <w:jc w:val="right"/>
              <w:rPr>
                <w:sz w:val="28"/>
                <w:szCs w:val="28"/>
              </w:rPr>
            </w:pPr>
          </w:p>
          <w:p w:rsidR="00490870" w:rsidRDefault="00490870">
            <w:pPr>
              <w:jc w:val="right"/>
              <w:rPr>
                <w:sz w:val="28"/>
                <w:szCs w:val="28"/>
              </w:rPr>
            </w:pPr>
          </w:p>
          <w:p w:rsidR="00490870" w:rsidRDefault="00490870" w:rsidP="001A63C9">
            <w:pPr>
              <w:jc w:val="right"/>
              <w:rPr>
                <w:sz w:val="28"/>
                <w:szCs w:val="28"/>
              </w:rPr>
            </w:pPr>
            <w:r>
              <w:rPr>
                <w:sz w:val="28"/>
                <w:szCs w:val="28"/>
              </w:rPr>
              <w:t>1</w:t>
            </w:r>
            <w:r w:rsidR="00455236">
              <w:rPr>
                <w:sz w:val="28"/>
                <w:szCs w:val="28"/>
              </w:rPr>
              <w:t>5</w:t>
            </w:r>
            <w:r>
              <w:rPr>
                <w:sz w:val="28"/>
                <w:szCs w:val="28"/>
              </w:rPr>
              <w:t>-1</w:t>
            </w:r>
            <w:r w:rsidR="00455236">
              <w:rPr>
                <w:sz w:val="28"/>
                <w:szCs w:val="28"/>
              </w:rPr>
              <w:t>8</w:t>
            </w:r>
          </w:p>
        </w:tc>
      </w:tr>
      <w:tr w:rsidR="00490870" w:rsidTr="00490870">
        <w:tc>
          <w:tcPr>
            <w:tcW w:w="641" w:type="dxa"/>
            <w:hideMark/>
          </w:tcPr>
          <w:p w:rsidR="00490870" w:rsidRDefault="00490870">
            <w:pPr>
              <w:jc w:val="right"/>
              <w:rPr>
                <w:sz w:val="28"/>
                <w:szCs w:val="28"/>
              </w:rPr>
            </w:pPr>
            <w:r>
              <w:rPr>
                <w:sz w:val="28"/>
                <w:szCs w:val="28"/>
              </w:rPr>
              <w:t>5.</w:t>
            </w:r>
          </w:p>
        </w:tc>
        <w:tc>
          <w:tcPr>
            <w:tcW w:w="8539" w:type="dxa"/>
            <w:hideMark/>
          </w:tcPr>
          <w:p w:rsidR="00490870" w:rsidRDefault="00490870" w:rsidP="00490870">
            <w:pPr>
              <w:jc w:val="both"/>
              <w:rPr>
                <w:sz w:val="28"/>
                <w:szCs w:val="28"/>
              </w:rPr>
            </w:pPr>
            <w:r>
              <w:rPr>
                <w:sz w:val="28"/>
                <w:szCs w:val="28"/>
              </w:rPr>
              <w:t>Эффек</w:t>
            </w:r>
            <w:r w:rsidR="005E27A9">
              <w:rPr>
                <w:sz w:val="28"/>
                <w:szCs w:val="28"/>
              </w:rPr>
              <w:t>ты реализации направления в 2015</w:t>
            </w:r>
            <w:r>
              <w:rPr>
                <w:sz w:val="28"/>
                <w:szCs w:val="28"/>
              </w:rPr>
              <w:t xml:space="preserve"> году</w:t>
            </w:r>
          </w:p>
        </w:tc>
        <w:tc>
          <w:tcPr>
            <w:tcW w:w="900" w:type="dxa"/>
            <w:hideMark/>
          </w:tcPr>
          <w:p w:rsidR="00490870" w:rsidRDefault="00455236" w:rsidP="001A63C9">
            <w:pPr>
              <w:jc w:val="right"/>
              <w:rPr>
                <w:sz w:val="28"/>
                <w:szCs w:val="28"/>
              </w:rPr>
            </w:pPr>
            <w:r>
              <w:rPr>
                <w:sz w:val="28"/>
                <w:szCs w:val="28"/>
              </w:rPr>
              <w:t>18</w:t>
            </w:r>
            <w:r w:rsidR="001A63C9">
              <w:rPr>
                <w:sz w:val="28"/>
                <w:szCs w:val="28"/>
              </w:rPr>
              <w:t>-</w:t>
            </w:r>
            <w:r w:rsidR="00490870">
              <w:rPr>
                <w:sz w:val="28"/>
                <w:szCs w:val="28"/>
              </w:rPr>
              <w:t>1</w:t>
            </w:r>
            <w:r>
              <w:rPr>
                <w:sz w:val="28"/>
                <w:szCs w:val="28"/>
              </w:rPr>
              <w:t>9</w:t>
            </w:r>
          </w:p>
        </w:tc>
      </w:tr>
      <w:tr w:rsidR="00490870" w:rsidTr="00490870">
        <w:tc>
          <w:tcPr>
            <w:tcW w:w="641" w:type="dxa"/>
            <w:hideMark/>
          </w:tcPr>
          <w:p w:rsidR="00490870" w:rsidRDefault="00490870">
            <w:pPr>
              <w:jc w:val="right"/>
              <w:rPr>
                <w:sz w:val="28"/>
                <w:szCs w:val="28"/>
              </w:rPr>
            </w:pPr>
            <w:r>
              <w:rPr>
                <w:sz w:val="28"/>
                <w:szCs w:val="28"/>
              </w:rPr>
              <w:t>6.</w:t>
            </w:r>
          </w:p>
        </w:tc>
        <w:tc>
          <w:tcPr>
            <w:tcW w:w="8539" w:type="dxa"/>
            <w:hideMark/>
          </w:tcPr>
          <w:p w:rsidR="00490870" w:rsidRDefault="00490870">
            <w:pPr>
              <w:jc w:val="both"/>
              <w:rPr>
                <w:sz w:val="28"/>
                <w:szCs w:val="28"/>
              </w:rPr>
            </w:pPr>
            <w:r>
              <w:rPr>
                <w:sz w:val="28"/>
                <w:szCs w:val="28"/>
              </w:rPr>
              <w:t>Проблемные вопросы реализации направления</w:t>
            </w:r>
          </w:p>
        </w:tc>
        <w:tc>
          <w:tcPr>
            <w:tcW w:w="900" w:type="dxa"/>
            <w:hideMark/>
          </w:tcPr>
          <w:p w:rsidR="00490870" w:rsidRDefault="00490870" w:rsidP="001A63C9">
            <w:pPr>
              <w:jc w:val="right"/>
              <w:rPr>
                <w:sz w:val="28"/>
                <w:szCs w:val="28"/>
              </w:rPr>
            </w:pPr>
            <w:r>
              <w:rPr>
                <w:sz w:val="28"/>
                <w:szCs w:val="28"/>
              </w:rPr>
              <w:t>1</w:t>
            </w:r>
            <w:r w:rsidR="00455236">
              <w:rPr>
                <w:sz w:val="28"/>
                <w:szCs w:val="28"/>
              </w:rPr>
              <w:t>9</w:t>
            </w:r>
          </w:p>
        </w:tc>
      </w:tr>
      <w:tr w:rsidR="00490870" w:rsidTr="00490870">
        <w:tc>
          <w:tcPr>
            <w:tcW w:w="641" w:type="dxa"/>
            <w:hideMark/>
          </w:tcPr>
          <w:p w:rsidR="00490870" w:rsidRDefault="00490870">
            <w:pPr>
              <w:jc w:val="right"/>
              <w:rPr>
                <w:sz w:val="28"/>
                <w:szCs w:val="28"/>
              </w:rPr>
            </w:pPr>
            <w:r>
              <w:rPr>
                <w:sz w:val="28"/>
                <w:szCs w:val="28"/>
              </w:rPr>
              <w:t>7.</w:t>
            </w:r>
          </w:p>
        </w:tc>
        <w:tc>
          <w:tcPr>
            <w:tcW w:w="8539" w:type="dxa"/>
            <w:hideMark/>
          </w:tcPr>
          <w:p w:rsidR="00490870" w:rsidRDefault="00490870" w:rsidP="00BF04C3">
            <w:pPr>
              <w:jc w:val="both"/>
              <w:rPr>
                <w:sz w:val="28"/>
                <w:szCs w:val="28"/>
              </w:rPr>
            </w:pPr>
            <w:r>
              <w:rPr>
                <w:sz w:val="28"/>
                <w:szCs w:val="28"/>
              </w:rPr>
              <w:t xml:space="preserve">Задачи и планируемые показатели на </w:t>
            </w:r>
            <w:r w:rsidR="005E27A9">
              <w:rPr>
                <w:sz w:val="28"/>
                <w:szCs w:val="28"/>
              </w:rPr>
              <w:t xml:space="preserve">2016 </w:t>
            </w:r>
            <w:r>
              <w:rPr>
                <w:sz w:val="28"/>
                <w:szCs w:val="28"/>
              </w:rPr>
              <w:t>год по реализации направления</w:t>
            </w:r>
          </w:p>
        </w:tc>
        <w:tc>
          <w:tcPr>
            <w:tcW w:w="900" w:type="dxa"/>
          </w:tcPr>
          <w:p w:rsidR="00490870" w:rsidRDefault="00490870">
            <w:pPr>
              <w:jc w:val="right"/>
              <w:rPr>
                <w:sz w:val="28"/>
                <w:szCs w:val="28"/>
              </w:rPr>
            </w:pPr>
          </w:p>
          <w:p w:rsidR="00490870" w:rsidRDefault="00490870" w:rsidP="001A63C9">
            <w:pPr>
              <w:jc w:val="right"/>
              <w:rPr>
                <w:sz w:val="28"/>
                <w:szCs w:val="28"/>
              </w:rPr>
            </w:pPr>
            <w:r>
              <w:rPr>
                <w:sz w:val="28"/>
                <w:szCs w:val="28"/>
              </w:rPr>
              <w:t>1</w:t>
            </w:r>
            <w:r w:rsidR="00455236">
              <w:rPr>
                <w:sz w:val="28"/>
                <w:szCs w:val="28"/>
              </w:rPr>
              <w:t>9</w:t>
            </w:r>
            <w:r>
              <w:rPr>
                <w:sz w:val="28"/>
                <w:szCs w:val="28"/>
              </w:rPr>
              <w:t>-</w:t>
            </w:r>
            <w:r w:rsidR="001A63C9">
              <w:rPr>
                <w:sz w:val="28"/>
                <w:szCs w:val="28"/>
              </w:rPr>
              <w:t>2</w:t>
            </w:r>
            <w:r w:rsidR="00455236">
              <w:rPr>
                <w:sz w:val="28"/>
                <w:szCs w:val="28"/>
              </w:rPr>
              <w:t>1</w:t>
            </w:r>
          </w:p>
        </w:tc>
      </w:tr>
      <w:tr w:rsidR="00490870" w:rsidTr="00490870">
        <w:tc>
          <w:tcPr>
            <w:tcW w:w="641" w:type="dxa"/>
            <w:hideMark/>
          </w:tcPr>
          <w:p w:rsidR="00490870" w:rsidRDefault="00490870">
            <w:pPr>
              <w:jc w:val="right"/>
              <w:rPr>
                <w:sz w:val="28"/>
                <w:szCs w:val="28"/>
              </w:rPr>
            </w:pPr>
            <w:r>
              <w:rPr>
                <w:sz w:val="28"/>
                <w:szCs w:val="28"/>
              </w:rPr>
              <w:t>8.</w:t>
            </w:r>
          </w:p>
        </w:tc>
        <w:tc>
          <w:tcPr>
            <w:tcW w:w="8539" w:type="dxa"/>
            <w:hideMark/>
          </w:tcPr>
          <w:p w:rsidR="00490870" w:rsidRDefault="00490870">
            <w:pPr>
              <w:jc w:val="both"/>
              <w:rPr>
                <w:sz w:val="28"/>
                <w:szCs w:val="28"/>
              </w:rPr>
            </w:pPr>
            <w:r>
              <w:rPr>
                <w:sz w:val="28"/>
                <w:szCs w:val="28"/>
              </w:rPr>
              <w:t>Анализ количественных показателей мониторинга реализации инициативы по направлению</w:t>
            </w:r>
          </w:p>
        </w:tc>
        <w:tc>
          <w:tcPr>
            <w:tcW w:w="900" w:type="dxa"/>
          </w:tcPr>
          <w:p w:rsidR="00490870" w:rsidRDefault="00490870">
            <w:pPr>
              <w:jc w:val="right"/>
              <w:rPr>
                <w:sz w:val="28"/>
                <w:szCs w:val="28"/>
              </w:rPr>
            </w:pPr>
          </w:p>
          <w:p w:rsidR="00490870" w:rsidRDefault="00455236" w:rsidP="001A63C9">
            <w:pPr>
              <w:jc w:val="right"/>
              <w:rPr>
                <w:sz w:val="28"/>
                <w:szCs w:val="28"/>
              </w:rPr>
            </w:pPr>
            <w:r>
              <w:rPr>
                <w:sz w:val="28"/>
                <w:szCs w:val="28"/>
              </w:rPr>
              <w:t>22</w:t>
            </w:r>
            <w:r w:rsidR="00490870">
              <w:rPr>
                <w:sz w:val="28"/>
                <w:szCs w:val="28"/>
              </w:rPr>
              <w:t>-2</w:t>
            </w:r>
            <w:r w:rsidR="001A63C9">
              <w:rPr>
                <w:sz w:val="28"/>
                <w:szCs w:val="28"/>
              </w:rPr>
              <w:t>3</w:t>
            </w:r>
          </w:p>
        </w:tc>
      </w:tr>
      <w:tr w:rsidR="00490870" w:rsidTr="00490870">
        <w:tc>
          <w:tcPr>
            <w:tcW w:w="641" w:type="dxa"/>
          </w:tcPr>
          <w:p w:rsidR="00490870" w:rsidRDefault="00490870">
            <w:pPr>
              <w:jc w:val="right"/>
              <w:rPr>
                <w:sz w:val="28"/>
                <w:szCs w:val="28"/>
              </w:rPr>
            </w:pPr>
          </w:p>
        </w:tc>
        <w:tc>
          <w:tcPr>
            <w:tcW w:w="8539" w:type="dxa"/>
          </w:tcPr>
          <w:p w:rsidR="00490870" w:rsidRDefault="00490870">
            <w:pPr>
              <w:jc w:val="both"/>
              <w:rPr>
                <w:sz w:val="28"/>
                <w:szCs w:val="28"/>
              </w:rPr>
            </w:pPr>
          </w:p>
          <w:p w:rsidR="00490870" w:rsidRDefault="00490870">
            <w:pPr>
              <w:jc w:val="both"/>
              <w:rPr>
                <w:sz w:val="28"/>
                <w:szCs w:val="28"/>
              </w:rPr>
            </w:pPr>
            <w:r>
              <w:rPr>
                <w:sz w:val="28"/>
                <w:szCs w:val="28"/>
              </w:rPr>
              <w:t xml:space="preserve">Часть </w:t>
            </w:r>
            <w:r>
              <w:rPr>
                <w:sz w:val="28"/>
                <w:szCs w:val="28"/>
                <w:lang w:val="en-US"/>
              </w:rPr>
              <w:t>II</w:t>
            </w:r>
            <w:r>
              <w:rPr>
                <w:sz w:val="28"/>
                <w:szCs w:val="28"/>
              </w:rPr>
              <w:t>. Развитие системы поддержки талантливых детей</w:t>
            </w:r>
          </w:p>
        </w:tc>
        <w:tc>
          <w:tcPr>
            <w:tcW w:w="900" w:type="dxa"/>
          </w:tcPr>
          <w:p w:rsidR="00490870" w:rsidRDefault="00490870">
            <w:pPr>
              <w:jc w:val="right"/>
              <w:rPr>
                <w:sz w:val="28"/>
                <w:szCs w:val="28"/>
              </w:rPr>
            </w:pPr>
          </w:p>
          <w:p w:rsidR="00490870" w:rsidRDefault="00490870" w:rsidP="001A63C9">
            <w:pPr>
              <w:jc w:val="right"/>
              <w:rPr>
                <w:sz w:val="28"/>
                <w:szCs w:val="28"/>
              </w:rPr>
            </w:pPr>
            <w:r>
              <w:rPr>
                <w:sz w:val="28"/>
                <w:szCs w:val="28"/>
              </w:rPr>
              <w:t>2</w:t>
            </w:r>
            <w:r w:rsidR="00204FA3">
              <w:rPr>
                <w:sz w:val="28"/>
                <w:szCs w:val="28"/>
              </w:rPr>
              <w:t>4</w:t>
            </w:r>
            <w:r>
              <w:rPr>
                <w:sz w:val="28"/>
                <w:szCs w:val="28"/>
              </w:rPr>
              <w:t>-3</w:t>
            </w:r>
            <w:r w:rsidR="00204FA3">
              <w:rPr>
                <w:sz w:val="28"/>
                <w:szCs w:val="28"/>
              </w:rPr>
              <w:t>6</w:t>
            </w:r>
          </w:p>
        </w:tc>
      </w:tr>
      <w:tr w:rsidR="00490870" w:rsidTr="00490870">
        <w:tc>
          <w:tcPr>
            <w:tcW w:w="641" w:type="dxa"/>
            <w:hideMark/>
          </w:tcPr>
          <w:p w:rsidR="00490870" w:rsidRDefault="00490870">
            <w:pPr>
              <w:jc w:val="right"/>
              <w:rPr>
                <w:sz w:val="28"/>
                <w:szCs w:val="28"/>
              </w:rPr>
            </w:pPr>
            <w:r>
              <w:rPr>
                <w:sz w:val="28"/>
                <w:szCs w:val="28"/>
              </w:rPr>
              <w:t>1.</w:t>
            </w:r>
          </w:p>
        </w:tc>
        <w:tc>
          <w:tcPr>
            <w:tcW w:w="8539" w:type="dxa"/>
            <w:hideMark/>
          </w:tcPr>
          <w:p w:rsidR="00490870" w:rsidRDefault="00490870" w:rsidP="00490870">
            <w:pPr>
              <w:jc w:val="both"/>
              <w:rPr>
                <w:sz w:val="28"/>
                <w:szCs w:val="28"/>
              </w:rPr>
            </w:pPr>
            <w:r>
              <w:rPr>
                <w:sz w:val="28"/>
                <w:szCs w:val="28"/>
              </w:rPr>
              <w:t>Информация о выполнении плана первоочередных действий по реализации национальной образовательной иниц</w:t>
            </w:r>
            <w:r w:rsidR="005E27A9">
              <w:rPr>
                <w:sz w:val="28"/>
                <w:szCs w:val="28"/>
              </w:rPr>
              <w:t>иативы «Наша новая школа» в 2015</w:t>
            </w:r>
            <w:r>
              <w:rPr>
                <w:sz w:val="28"/>
                <w:szCs w:val="28"/>
              </w:rPr>
              <w:t xml:space="preserve"> году</w:t>
            </w:r>
          </w:p>
        </w:tc>
        <w:tc>
          <w:tcPr>
            <w:tcW w:w="900" w:type="dxa"/>
          </w:tcPr>
          <w:p w:rsidR="00490870" w:rsidRDefault="00490870">
            <w:pPr>
              <w:jc w:val="right"/>
              <w:rPr>
                <w:sz w:val="28"/>
                <w:szCs w:val="28"/>
              </w:rPr>
            </w:pPr>
          </w:p>
          <w:p w:rsidR="00490870" w:rsidRDefault="00490870">
            <w:pPr>
              <w:rPr>
                <w:sz w:val="20"/>
                <w:szCs w:val="20"/>
              </w:rPr>
            </w:pPr>
          </w:p>
          <w:p w:rsidR="00490870" w:rsidRDefault="00490870" w:rsidP="001A63C9">
            <w:pPr>
              <w:jc w:val="right"/>
              <w:rPr>
                <w:sz w:val="28"/>
                <w:szCs w:val="28"/>
              </w:rPr>
            </w:pPr>
            <w:r>
              <w:rPr>
                <w:sz w:val="28"/>
                <w:szCs w:val="28"/>
              </w:rPr>
              <w:t>2</w:t>
            </w:r>
            <w:r w:rsidR="00204FA3">
              <w:rPr>
                <w:sz w:val="28"/>
                <w:szCs w:val="28"/>
              </w:rPr>
              <w:t>4</w:t>
            </w:r>
            <w:r>
              <w:rPr>
                <w:sz w:val="28"/>
                <w:szCs w:val="28"/>
              </w:rPr>
              <w:t>-2</w:t>
            </w:r>
            <w:r w:rsidR="001A63C9">
              <w:rPr>
                <w:sz w:val="28"/>
                <w:szCs w:val="28"/>
              </w:rPr>
              <w:t>6</w:t>
            </w:r>
          </w:p>
        </w:tc>
      </w:tr>
      <w:tr w:rsidR="00490870" w:rsidTr="00490870">
        <w:tc>
          <w:tcPr>
            <w:tcW w:w="641" w:type="dxa"/>
            <w:hideMark/>
          </w:tcPr>
          <w:p w:rsidR="00490870" w:rsidRDefault="00490870">
            <w:pPr>
              <w:jc w:val="right"/>
              <w:rPr>
                <w:sz w:val="28"/>
                <w:szCs w:val="28"/>
              </w:rPr>
            </w:pPr>
            <w:r>
              <w:rPr>
                <w:sz w:val="28"/>
                <w:szCs w:val="28"/>
              </w:rPr>
              <w:t>2.</w:t>
            </w:r>
          </w:p>
        </w:tc>
        <w:tc>
          <w:tcPr>
            <w:tcW w:w="8539" w:type="dxa"/>
            <w:hideMark/>
          </w:tcPr>
          <w:p w:rsidR="00490870" w:rsidRDefault="00490870">
            <w:pPr>
              <w:jc w:val="both"/>
              <w:rPr>
                <w:sz w:val="28"/>
                <w:szCs w:val="28"/>
              </w:rPr>
            </w:pPr>
            <w:r>
              <w:rPr>
                <w:sz w:val="28"/>
                <w:szCs w:val="28"/>
              </w:rPr>
              <w:t>Нормативная база, обеспечивающая реализацию направления</w:t>
            </w:r>
          </w:p>
        </w:tc>
        <w:tc>
          <w:tcPr>
            <w:tcW w:w="900" w:type="dxa"/>
            <w:hideMark/>
          </w:tcPr>
          <w:p w:rsidR="00490870" w:rsidRDefault="00490870" w:rsidP="001A63C9">
            <w:pPr>
              <w:jc w:val="right"/>
              <w:rPr>
                <w:sz w:val="28"/>
                <w:szCs w:val="28"/>
              </w:rPr>
            </w:pPr>
            <w:r>
              <w:rPr>
                <w:sz w:val="28"/>
                <w:szCs w:val="28"/>
              </w:rPr>
              <w:t>2</w:t>
            </w:r>
            <w:r w:rsidR="001A63C9">
              <w:rPr>
                <w:sz w:val="28"/>
                <w:szCs w:val="28"/>
              </w:rPr>
              <w:t>6</w:t>
            </w:r>
            <w:r>
              <w:rPr>
                <w:sz w:val="28"/>
                <w:szCs w:val="28"/>
              </w:rPr>
              <w:t>-2</w:t>
            </w:r>
            <w:r w:rsidR="00204FA3">
              <w:rPr>
                <w:sz w:val="28"/>
                <w:szCs w:val="28"/>
              </w:rPr>
              <w:t>9</w:t>
            </w:r>
          </w:p>
        </w:tc>
      </w:tr>
      <w:tr w:rsidR="00490870" w:rsidTr="00490870">
        <w:tc>
          <w:tcPr>
            <w:tcW w:w="641" w:type="dxa"/>
            <w:hideMark/>
          </w:tcPr>
          <w:p w:rsidR="00490870" w:rsidRDefault="00490870">
            <w:pPr>
              <w:jc w:val="right"/>
              <w:rPr>
                <w:sz w:val="28"/>
                <w:szCs w:val="28"/>
              </w:rPr>
            </w:pPr>
            <w:r>
              <w:rPr>
                <w:sz w:val="28"/>
                <w:szCs w:val="28"/>
              </w:rPr>
              <w:t>3.</w:t>
            </w:r>
          </w:p>
        </w:tc>
        <w:tc>
          <w:tcPr>
            <w:tcW w:w="8539" w:type="dxa"/>
            <w:hideMark/>
          </w:tcPr>
          <w:p w:rsidR="00490870" w:rsidRDefault="00490870">
            <w:pPr>
              <w:jc w:val="both"/>
              <w:rPr>
                <w:sz w:val="28"/>
                <w:szCs w:val="28"/>
              </w:rPr>
            </w:pPr>
            <w:r>
              <w:rPr>
                <w:sz w:val="28"/>
                <w:szCs w:val="28"/>
              </w:rPr>
              <w:t>Финансовое обеспечение реализации направления</w:t>
            </w:r>
          </w:p>
        </w:tc>
        <w:tc>
          <w:tcPr>
            <w:tcW w:w="900" w:type="dxa"/>
            <w:hideMark/>
          </w:tcPr>
          <w:p w:rsidR="00490870" w:rsidRDefault="00490870" w:rsidP="001A63C9">
            <w:pPr>
              <w:jc w:val="right"/>
              <w:rPr>
                <w:sz w:val="28"/>
                <w:szCs w:val="28"/>
              </w:rPr>
            </w:pPr>
            <w:r>
              <w:rPr>
                <w:sz w:val="28"/>
                <w:szCs w:val="28"/>
              </w:rPr>
              <w:t>2</w:t>
            </w:r>
            <w:r w:rsidR="00204FA3">
              <w:rPr>
                <w:sz w:val="28"/>
                <w:szCs w:val="28"/>
              </w:rPr>
              <w:t>9</w:t>
            </w:r>
          </w:p>
        </w:tc>
      </w:tr>
      <w:tr w:rsidR="00490870" w:rsidTr="00490870">
        <w:tc>
          <w:tcPr>
            <w:tcW w:w="641" w:type="dxa"/>
            <w:hideMark/>
          </w:tcPr>
          <w:p w:rsidR="00490870" w:rsidRDefault="00490870">
            <w:pPr>
              <w:jc w:val="right"/>
              <w:rPr>
                <w:sz w:val="28"/>
                <w:szCs w:val="28"/>
              </w:rPr>
            </w:pPr>
            <w:r>
              <w:rPr>
                <w:sz w:val="28"/>
                <w:szCs w:val="28"/>
              </w:rPr>
              <w:t>4.</w:t>
            </w:r>
          </w:p>
        </w:tc>
        <w:tc>
          <w:tcPr>
            <w:tcW w:w="8539" w:type="dxa"/>
            <w:hideMark/>
          </w:tcPr>
          <w:p w:rsidR="00490870" w:rsidRDefault="00490870" w:rsidP="00490870">
            <w:pPr>
              <w:jc w:val="both"/>
              <w:rPr>
                <w:sz w:val="28"/>
                <w:szCs w:val="28"/>
              </w:rPr>
            </w:pPr>
            <w:r>
              <w:rPr>
                <w:sz w:val="28"/>
                <w:szCs w:val="28"/>
              </w:rPr>
              <w:t>Информация о выполнении плана/программы муниципального образования по реализации национальной образовательной иниц</w:t>
            </w:r>
            <w:r w:rsidR="005E27A9">
              <w:rPr>
                <w:sz w:val="28"/>
                <w:szCs w:val="28"/>
              </w:rPr>
              <w:t>иативы «Наша новая школа» в 2015</w:t>
            </w:r>
            <w:r>
              <w:rPr>
                <w:sz w:val="28"/>
                <w:szCs w:val="28"/>
              </w:rPr>
              <w:t xml:space="preserve"> году</w:t>
            </w:r>
          </w:p>
        </w:tc>
        <w:tc>
          <w:tcPr>
            <w:tcW w:w="900" w:type="dxa"/>
          </w:tcPr>
          <w:p w:rsidR="00490870" w:rsidRDefault="00490870">
            <w:pPr>
              <w:jc w:val="right"/>
              <w:rPr>
                <w:sz w:val="28"/>
                <w:szCs w:val="28"/>
              </w:rPr>
            </w:pPr>
          </w:p>
          <w:p w:rsidR="00490870" w:rsidRDefault="00490870">
            <w:pPr>
              <w:jc w:val="right"/>
              <w:rPr>
                <w:sz w:val="28"/>
                <w:szCs w:val="28"/>
              </w:rPr>
            </w:pPr>
          </w:p>
          <w:p w:rsidR="00490870" w:rsidRDefault="00490870" w:rsidP="00D34A93">
            <w:pPr>
              <w:jc w:val="right"/>
              <w:rPr>
                <w:sz w:val="28"/>
                <w:szCs w:val="28"/>
              </w:rPr>
            </w:pPr>
            <w:r>
              <w:rPr>
                <w:sz w:val="28"/>
                <w:szCs w:val="28"/>
              </w:rPr>
              <w:t>2</w:t>
            </w:r>
            <w:r w:rsidR="00204FA3">
              <w:rPr>
                <w:sz w:val="28"/>
                <w:szCs w:val="28"/>
              </w:rPr>
              <w:t>9</w:t>
            </w:r>
            <w:r>
              <w:rPr>
                <w:sz w:val="28"/>
                <w:szCs w:val="28"/>
              </w:rPr>
              <w:t>-</w:t>
            </w:r>
            <w:r w:rsidR="00D34A93">
              <w:rPr>
                <w:sz w:val="28"/>
                <w:szCs w:val="28"/>
              </w:rPr>
              <w:t>3</w:t>
            </w:r>
            <w:r w:rsidR="00204FA3">
              <w:rPr>
                <w:sz w:val="28"/>
                <w:szCs w:val="28"/>
              </w:rPr>
              <w:t>2</w:t>
            </w:r>
          </w:p>
        </w:tc>
      </w:tr>
      <w:tr w:rsidR="00490870" w:rsidTr="00490870">
        <w:tc>
          <w:tcPr>
            <w:tcW w:w="641" w:type="dxa"/>
            <w:hideMark/>
          </w:tcPr>
          <w:p w:rsidR="00490870" w:rsidRDefault="00490870">
            <w:pPr>
              <w:jc w:val="right"/>
              <w:rPr>
                <w:sz w:val="28"/>
                <w:szCs w:val="28"/>
              </w:rPr>
            </w:pPr>
            <w:r>
              <w:rPr>
                <w:sz w:val="28"/>
                <w:szCs w:val="28"/>
              </w:rPr>
              <w:t>5.</w:t>
            </w:r>
          </w:p>
        </w:tc>
        <w:tc>
          <w:tcPr>
            <w:tcW w:w="8539" w:type="dxa"/>
            <w:hideMark/>
          </w:tcPr>
          <w:p w:rsidR="00490870" w:rsidRDefault="00490870" w:rsidP="00490870">
            <w:pPr>
              <w:jc w:val="both"/>
              <w:rPr>
                <w:sz w:val="28"/>
                <w:szCs w:val="28"/>
              </w:rPr>
            </w:pPr>
            <w:r>
              <w:rPr>
                <w:sz w:val="28"/>
                <w:szCs w:val="28"/>
              </w:rPr>
              <w:t>Эффек</w:t>
            </w:r>
            <w:r w:rsidR="005E27A9">
              <w:rPr>
                <w:sz w:val="28"/>
                <w:szCs w:val="28"/>
              </w:rPr>
              <w:t>ты реализации направления в 2015</w:t>
            </w:r>
            <w:r>
              <w:rPr>
                <w:sz w:val="28"/>
                <w:szCs w:val="28"/>
              </w:rPr>
              <w:t xml:space="preserve"> году</w:t>
            </w:r>
          </w:p>
        </w:tc>
        <w:tc>
          <w:tcPr>
            <w:tcW w:w="900" w:type="dxa"/>
            <w:hideMark/>
          </w:tcPr>
          <w:p w:rsidR="00490870" w:rsidRDefault="00D34A93">
            <w:pPr>
              <w:jc w:val="right"/>
              <w:rPr>
                <w:sz w:val="28"/>
                <w:szCs w:val="28"/>
              </w:rPr>
            </w:pPr>
            <w:r>
              <w:rPr>
                <w:sz w:val="28"/>
                <w:szCs w:val="28"/>
              </w:rPr>
              <w:t>3</w:t>
            </w:r>
            <w:r w:rsidR="00204FA3">
              <w:rPr>
                <w:sz w:val="28"/>
                <w:szCs w:val="28"/>
              </w:rPr>
              <w:t>2</w:t>
            </w:r>
          </w:p>
        </w:tc>
      </w:tr>
      <w:tr w:rsidR="00490870" w:rsidTr="00490870">
        <w:tc>
          <w:tcPr>
            <w:tcW w:w="641" w:type="dxa"/>
            <w:hideMark/>
          </w:tcPr>
          <w:p w:rsidR="00490870" w:rsidRDefault="00490870">
            <w:pPr>
              <w:jc w:val="right"/>
              <w:rPr>
                <w:sz w:val="28"/>
                <w:szCs w:val="28"/>
              </w:rPr>
            </w:pPr>
            <w:r>
              <w:rPr>
                <w:sz w:val="28"/>
                <w:szCs w:val="28"/>
              </w:rPr>
              <w:t>6.</w:t>
            </w:r>
          </w:p>
        </w:tc>
        <w:tc>
          <w:tcPr>
            <w:tcW w:w="8539" w:type="dxa"/>
            <w:hideMark/>
          </w:tcPr>
          <w:p w:rsidR="00490870" w:rsidRDefault="00490870">
            <w:pPr>
              <w:jc w:val="both"/>
              <w:rPr>
                <w:sz w:val="28"/>
                <w:szCs w:val="28"/>
              </w:rPr>
            </w:pPr>
            <w:r>
              <w:rPr>
                <w:sz w:val="28"/>
                <w:szCs w:val="28"/>
              </w:rPr>
              <w:t>Проблемные вопросы реализации направления</w:t>
            </w:r>
          </w:p>
        </w:tc>
        <w:tc>
          <w:tcPr>
            <w:tcW w:w="900" w:type="dxa"/>
            <w:hideMark/>
          </w:tcPr>
          <w:p w:rsidR="00490870" w:rsidRDefault="00D34A93">
            <w:pPr>
              <w:jc w:val="right"/>
              <w:rPr>
                <w:sz w:val="28"/>
                <w:szCs w:val="28"/>
              </w:rPr>
            </w:pPr>
            <w:r>
              <w:rPr>
                <w:sz w:val="28"/>
                <w:szCs w:val="28"/>
              </w:rPr>
              <w:t>3</w:t>
            </w:r>
            <w:r w:rsidR="00204FA3">
              <w:rPr>
                <w:sz w:val="28"/>
                <w:szCs w:val="28"/>
              </w:rPr>
              <w:t>2</w:t>
            </w:r>
          </w:p>
        </w:tc>
      </w:tr>
      <w:tr w:rsidR="00490870" w:rsidTr="00490870">
        <w:tc>
          <w:tcPr>
            <w:tcW w:w="641" w:type="dxa"/>
            <w:hideMark/>
          </w:tcPr>
          <w:p w:rsidR="00490870" w:rsidRDefault="00490870">
            <w:pPr>
              <w:jc w:val="right"/>
              <w:rPr>
                <w:sz w:val="28"/>
                <w:szCs w:val="28"/>
              </w:rPr>
            </w:pPr>
            <w:r>
              <w:rPr>
                <w:sz w:val="28"/>
                <w:szCs w:val="28"/>
              </w:rPr>
              <w:t>7.</w:t>
            </w:r>
          </w:p>
        </w:tc>
        <w:tc>
          <w:tcPr>
            <w:tcW w:w="8539" w:type="dxa"/>
            <w:hideMark/>
          </w:tcPr>
          <w:p w:rsidR="00490870" w:rsidRDefault="00490870">
            <w:pPr>
              <w:jc w:val="both"/>
              <w:rPr>
                <w:sz w:val="28"/>
                <w:szCs w:val="28"/>
              </w:rPr>
            </w:pPr>
            <w:r>
              <w:rPr>
                <w:sz w:val="28"/>
                <w:szCs w:val="28"/>
              </w:rPr>
              <w:t xml:space="preserve">Задачи и планируемые показатели на </w:t>
            </w:r>
            <w:r w:rsidR="005E27A9">
              <w:rPr>
                <w:sz w:val="28"/>
                <w:szCs w:val="28"/>
              </w:rPr>
              <w:t xml:space="preserve">2016 </w:t>
            </w:r>
            <w:r>
              <w:rPr>
                <w:sz w:val="28"/>
                <w:szCs w:val="28"/>
              </w:rPr>
              <w:t>год по реализации направления</w:t>
            </w:r>
          </w:p>
        </w:tc>
        <w:tc>
          <w:tcPr>
            <w:tcW w:w="900" w:type="dxa"/>
          </w:tcPr>
          <w:p w:rsidR="00490870" w:rsidRDefault="00490870">
            <w:pPr>
              <w:jc w:val="right"/>
              <w:rPr>
                <w:sz w:val="28"/>
                <w:szCs w:val="28"/>
              </w:rPr>
            </w:pPr>
          </w:p>
          <w:p w:rsidR="00490870" w:rsidRDefault="00490870" w:rsidP="00204FA3">
            <w:pPr>
              <w:jc w:val="right"/>
              <w:rPr>
                <w:sz w:val="28"/>
                <w:szCs w:val="28"/>
              </w:rPr>
            </w:pPr>
            <w:r>
              <w:rPr>
                <w:sz w:val="28"/>
                <w:szCs w:val="28"/>
              </w:rPr>
              <w:t>3</w:t>
            </w:r>
            <w:r w:rsidR="00204FA3">
              <w:rPr>
                <w:sz w:val="28"/>
                <w:szCs w:val="28"/>
              </w:rPr>
              <w:t>3</w:t>
            </w:r>
            <w:r>
              <w:rPr>
                <w:sz w:val="28"/>
                <w:szCs w:val="28"/>
              </w:rPr>
              <w:t>-3</w:t>
            </w:r>
            <w:r w:rsidR="00204FA3">
              <w:rPr>
                <w:sz w:val="28"/>
                <w:szCs w:val="28"/>
              </w:rPr>
              <w:t>4</w:t>
            </w:r>
          </w:p>
        </w:tc>
      </w:tr>
      <w:tr w:rsidR="00490870" w:rsidTr="00490870">
        <w:tc>
          <w:tcPr>
            <w:tcW w:w="641" w:type="dxa"/>
            <w:hideMark/>
          </w:tcPr>
          <w:p w:rsidR="00490870" w:rsidRDefault="00490870">
            <w:pPr>
              <w:jc w:val="right"/>
              <w:rPr>
                <w:sz w:val="28"/>
                <w:szCs w:val="28"/>
              </w:rPr>
            </w:pPr>
            <w:r>
              <w:rPr>
                <w:sz w:val="28"/>
                <w:szCs w:val="28"/>
              </w:rPr>
              <w:t>8.</w:t>
            </w:r>
          </w:p>
        </w:tc>
        <w:tc>
          <w:tcPr>
            <w:tcW w:w="8539" w:type="dxa"/>
            <w:hideMark/>
          </w:tcPr>
          <w:p w:rsidR="00490870" w:rsidRDefault="00490870">
            <w:pPr>
              <w:jc w:val="both"/>
              <w:rPr>
                <w:sz w:val="28"/>
                <w:szCs w:val="28"/>
              </w:rPr>
            </w:pPr>
            <w:r>
              <w:rPr>
                <w:sz w:val="28"/>
                <w:szCs w:val="28"/>
              </w:rPr>
              <w:t>Анализ количественных показателей мониторинга реализации инициативы по направлению</w:t>
            </w:r>
          </w:p>
        </w:tc>
        <w:tc>
          <w:tcPr>
            <w:tcW w:w="900" w:type="dxa"/>
          </w:tcPr>
          <w:p w:rsidR="00490870" w:rsidRDefault="00490870">
            <w:pPr>
              <w:jc w:val="right"/>
              <w:rPr>
                <w:sz w:val="28"/>
                <w:szCs w:val="28"/>
              </w:rPr>
            </w:pPr>
          </w:p>
          <w:p w:rsidR="00490870" w:rsidRDefault="00490870" w:rsidP="00D34A93">
            <w:pPr>
              <w:jc w:val="right"/>
              <w:rPr>
                <w:sz w:val="28"/>
                <w:szCs w:val="28"/>
              </w:rPr>
            </w:pPr>
            <w:r>
              <w:rPr>
                <w:sz w:val="28"/>
                <w:szCs w:val="28"/>
              </w:rPr>
              <w:t>3</w:t>
            </w:r>
            <w:r w:rsidR="00204FA3">
              <w:rPr>
                <w:sz w:val="28"/>
                <w:szCs w:val="28"/>
              </w:rPr>
              <w:t>4</w:t>
            </w:r>
            <w:r>
              <w:rPr>
                <w:sz w:val="28"/>
                <w:szCs w:val="28"/>
              </w:rPr>
              <w:t>-3</w:t>
            </w:r>
            <w:r w:rsidR="00204FA3">
              <w:rPr>
                <w:sz w:val="28"/>
                <w:szCs w:val="28"/>
              </w:rPr>
              <w:t>6</w:t>
            </w:r>
          </w:p>
        </w:tc>
      </w:tr>
      <w:tr w:rsidR="00490870" w:rsidTr="00490870">
        <w:tc>
          <w:tcPr>
            <w:tcW w:w="641" w:type="dxa"/>
          </w:tcPr>
          <w:p w:rsidR="00490870" w:rsidRDefault="00490870">
            <w:pPr>
              <w:jc w:val="right"/>
              <w:rPr>
                <w:sz w:val="28"/>
                <w:szCs w:val="28"/>
              </w:rPr>
            </w:pPr>
          </w:p>
        </w:tc>
        <w:tc>
          <w:tcPr>
            <w:tcW w:w="8539" w:type="dxa"/>
          </w:tcPr>
          <w:p w:rsidR="00490870" w:rsidRDefault="00490870">
            <w:pPr>
              <w:jc w:val="both"/>
              <w:rPr>
                <w:sz w:val="28"/>
                <w:szCs w:val="28"/>
              </w:rPr>
            </w:pPr>
          </w:p>
          <w:p w:rsidR="00490870" w:rsidRDefault="00490870">
            <w:pPr>
              <w:jc w:val="both"/>
              <w:rPr>
                <w:sz w:val="28"/>
                <w:szCs w:val="28"/>
              </w:rPr>
            </w:pPr>
            <w:r>
              <w:rPr>
                <w:sz w:val="28"/>
                <w:szCs w:val="28"/>
              </w:rPr>
              <w:t xml:space="preserve">Часть </w:t>
            </w:r>
            <w:r>
              <w:rPr>
                <w:sz w:val="28"/>
                <w:szCs w:val="28"/>
                <w:lang w:val="en-US"/>
              </w:rPr>
              <w:t>III</w:t>
            </w:r>
            <w:r>
              <w:rPr>
                <w:sz w:val="28"/>
                <w:szCs w:val="28"/>
              </w:rPr>
              <w:t>. Совершенствование учительского корпуса</w:t>
            </w:r>
          </w:p>
        </w:tc>
        <w:tc>
          <w:tcPr>
            <w:tcW w:w="900" w:type="dxa"/>
          </w:tcPr>
          <w:p w:rsidR="00490870" w:rsidRDefault="00490870">
            <w:pPr>
              <w:jc w:val="right"/>
              <w:rPr>
                <w:sz w:val="28"/>
                <w:szCs w:val="28"/>
              </w:rPr>
            </w:pPr>
          </w:p>
          <w:p w:rsidR="00490870" w:rsidRDefault="00490870" w:rsidP="00D34A93">
            <w:pPr>
              <w:jc w:val="right"/>
              <w:rPr>
                <w:sz w:val="28"/>
                <w:szCs w:val="28"/>
              </w:rPr>
            </w:pPr>
            <w:r>
              <w:rPr>
                <w:sz w:val="28"/>
                <w:szCs w:val="28"/>
              </w:rPr>
              <w:t>3</w:t>
            </w:r>
            <w:r w:rsidR="00204FA3">
              <w:rPr>
                <w:sz w:val="28"/>
                <w:szCs w:val="28"/>
              </w:rPr>
              <w:t>7</w:t>
            </w:r>
            <w:r>
              <w:rPr>
                <w:sz w:val="28"/>
                <w:szCs w:val="28"/>
              </w:rPr>
              <w:t>-4</w:t>
            </w:r>
            <w:r w:rsidR="00204FA3">
              <w:rPr>
                <w:sz w:val="28"/>
                <w:szCs w:val="28"/>
              </w:rPr>
              <w:t>9</w:t>
            </w:r>
          </w:p>
        </w:tc>
      </w:tr>
      <w:tr w:rsidR="00490870" w:rsidTr="00490870">
        <w:tc>
          <w:tcPr>
            <w:tcW w:w="641" w:type="dxa"/>
            <w:hideMark/>
          </w:tcPr>
          <w:p w:rsidR="00490870" w:rsidRDefault="00490870">
            <w:pPr>
              <w:jc w:val="right"/>
              <w:rPr>
                <w:sz w:val="28"/>
                <w:szCs w:val="28"/>
              </w:rPr>
            </w:pPr>
            <w:r>
              <w:rPr>
                <w:sz w:val="28"/>
                <w:szCs w:val="28"/>
              </w:rPr>
              <w:t>1.</w:t>
            </w:r>
          </w:p>
        </w:tc>
        <w:tc>
          <w:tcPr>
            <w:tcW w:w="8539" w:type="dxa"/>
            <w:hideMark/>
          </w:tcPr>
          <w:p w:rsidR="00490870" w:rsidRDefault="00490870" w:rsidP="00490870">
            <w:pPr>
              <w:jc w:val="both"/>
              <w:rPr>
                <w:sz w:val="28"/>
                <w:szCs w:val="28"/>
              </w:rPr>
            </w:pPr>
            <w:r>
              <w:rPr>
                <w:sz w:val="28"/>
                <w:szCs w:val="28"/>
              </w:rPr>
              <w:t>Информация о выполнении плана первоочередных действий по реализации национальной образовательной иниц</w:t>
            </w:r>
            <w:r w:rsidR="005E27A9">
              <w:rPr>
                <w:sz w:val="28"/>
                <w:szCs w:val="28"/>
              </w:rPr>
              <w:t>иативы «Наша новая школа» в 2015</w:t>
            </w:r>
            <w:r>
              <w:rPr>
                <w:sz w:val="28"/>
                <w:szCs w:val="28"/>
              </w:rPr>
              <w:t xml:space="preserve"> году</w:t>
            </w:r>
          </w:p>
        </w:tc>
        <w:tc>
          <w:tcPr>
            <w:tcW w:w="900" w:type="dxa"/>
          </w:tcPr>
          <w:p w:rsidR="00490870" w:rsidRDefault="00490870">
            <w:pPr>
              <w:jc w:val="right"/>
              <w:rPr>
                <w:sz w:val="28"/>
                <w:szCs w:val="28"/>
              </w:rPr>
            </w:pPr>
          </w:p>
          <w:p w:rsidR="00490870" w:rsidRDefault="00490870">
            <w:pPr>
              <w:jc w:val="right"/>
              <w:rPr>
                <w:sz w:val="16"/>
                <w:szCs w:val="16"/>
              </w:rPr>
            </w:pPr>
          </w:p>
          <w:p w:rsidR="00490870" w:rsidRDefault="00490870" w:rsidP="00D34A93">
            <w:pPr>
              <w:jc w:val="right"/>
              <w:rPr>
                <w:sz w:val="28"/>
                <w:szCs w:val="28"/>
              </w:rPr>
            </w:pPr>
            <w:r>
              <w:rPr>
                <w:sz w:val="28"/>
                <w:szCs w:val="28"/>
              </w:rPr>
              <w:t>3</w:t>
            </w:r>
            <w:r w:rsidR="00204FA3">
              <w:rPr>
                <w:sz w:val="28"/>
                <w:szCs w:val="28"/>
              </w:rPr>
              <w:t>7</w:t>
            </w:r>
            <w:r>
              <w:rPr>
                <w:sz w:val="28"/>
                <w:szCs w:val="28"/>
              </w:rPr>
              <w:t>-</w:t>
            </w:r>
            <w:r w:rsidR="00204FA3">
              <w:rPr>
                <w:sz w:val="28"/>
                <w:szCs w:val="28"/>
              </w:rPr>
              <w:t>42</w:t>
            </w:r>
          </w:p>
        </w:tc>
      </w:tr>
      <w:tr w:rsidR="00490870" w:rsidTr="00490870">
        <w:tc>
          <w:tcPr>
            <w:tcW w:w="641" w:type="dxa"/>
            <w:hideMark/>
          </w:tcPr>
          <w:p w:rsidR="00490870" w:rsidRDefault="00490870">
            <w:pPr>
              <w:jc w:val="right"/>
              <w:rPr>
                <w:sz w:val="28"/>
                <w:szCs w:val="28"/>
              </w:rPr>
            </w:pPr>
            <w:r>
              <w:rPr>
                <w:sz w:val="28"/>
                <w:szCs w:val="28"/>
              </w:rPr>
              <w:t>2.</w:t>
            </w:r>
          </w:p>
        </w:tc>
        <w:tc>
          <w:tcPr>
            <w:tcW w:w="8539" w:type="dxa"/>
            <w:hideMark/>
          </w:tcPr>
          <w:p w:rsidR="00490870" w:rsidRDefault="00490870">
            <w:pPr>
              <w:jc w:val="both"/>
              <w:rPr>
                <w:sz w:val="28"/>
                <w:szCs w:val="28"/>
              </w:rPr>
            </w:pPr>
            <w:r>
              <w:rPr>
                <w:sz w:val="28"/>
                <w:szCs w:val="28"/>
              </w:rPr>
              <w:t>Нормативная база, обеспечивающая реализацию направления</w:t>
            </w:r>
          </w:p>
        </w:tc>
        <w:tc>
          <w:tcPr>
            <w:tcW w:w="900" w:type="dxa"/>
            <w:hideMark/>
          </w:tcPr>
          <w:p w:rsidR="00490870" w:rsidRDefault="00204FA3" w:rsidP="00D34A93">
            <w:pPr>
              <w:jc w:val="right"/>
              <w:rPr>
                <w:sz w:val="28"/>
                <w:szCs w:val="28"/>
              </w:rPr>
            </w:pPr>
            <w:r>
              <w:rPr>
                <w:sz w:val="28"/>
                <w:szCs w:val="28"/>
              </w:rPr>
              <w:t>42-43</w:t>
            </w:r>
          </w:p>
        </w:tc>
      </w:tr>
      <w:tr w:rsidR="00490870" w:rsidTr="00490870">
        <w:tc>
          <w:tcPr>
            <w:tcW w:w="641" w:type="dxa"/>
            <w:hideMark/>
          </w:tcPr>
          <w:p w:rsidR="00490870" w:rsidRDefault="00490870">
            <w:pPr>
              <w:jc w:val="right"/>
              <w:rPr>
                <w:sz w:val="28"/>
                <w:szCs w:val="28"/>
              </w:rPr>
            </w:pPr>
            <w:r>
              <w:rPr>
                <w:sz w:val="28"/>
                <w:szCs w:val="28"/>
              </w:rPr>
              <w:t>3.</w:t>
            </w:r>
          </w:p>
        </w:tc>
        <w:tc>
          <w:tcPr>
            <w:tcW w:w="8539" w:type="dxa"/>
            <w:hideMark/>
          </w:tcPr>
          <w:p w:rsidR="00490870" w:rsidRDefault="00490870">
            <w:pPr>
              <w:jc w:val="both"/>
              <w:rPr>
                <w:sz w:val="28"/>
                <w:szCs w:val="28"/>
              </w:rPr>
            </w:pPr>
            <w:r>
              <w:rPr>
                <w:sz w:val="28"/>
                <w:szCs w:val="28"/>
              </w:rPr>
              <w:t>Финансовое обеспечение реализации направления</w:t>
            </w:r>
          </w:p>
        </w:tc>
        <w:tc>
          <w:tcPr>
            <w:tcW w:w="900" w:type="dxa"/>
            <w:hideMark/>
          </w:tcPr>
          <w:p w:rsidR="00490870" w:rsidRDefault="00204FA3" w:rsidP="00D34A93">
            <w:pPr>
              <w:tabs>
                <w:tab w:val="center" w:pos="342"/>
                <w:tab w:val="right" w:pos="684"/>
              </w:tabs>
              <w:rPr>
                <w:sz w:val="28"/>
                <w:szCs w:val="28"/>
              </w:rPr>
            </w:pPr>
            <w:r>
              <w:rPr>
                <w:sz w:val="28"/>
                <w:szCs w:val="28"/>
              </w:rPr>
              <w:t>43-44</w:t>
            </w:r>
          </w:p>
        </w:tc>
      </w:tr>
      <w:tr w:rsidR="00490870" w:rsidTr="00490870">
        <w:tc>
          <w:tcPr>
            <w:tcW w:w="641" w:type="dxa"/>
            <w:hideMark/>
          </w:tcPr>
          <w:p w:rsidR="00490870" w:rsidRDefault="00490870">
            <w:pPr>
              <w:jc w:val="right"/>
              <w:rPr>
                <w:sz w:val="28"/>
                <w:szCs w:val="28"/>
              </w:rPr>
            </w:pPr>
            <w:r>
              <w:rPr>
                <w:sz w:val="28"/>
                <w:szCs w:val="28"/>
              </w:rPr>
              <w:t>4.</w:t>
            </w:r>
          </w:p>
        </w:tc>
        <w:tc>
          <w:tcPr>
            <w:tcW w:w="8539" w:type="dxa"/>
            <w:hideMark/>
          </w:tcPr>
          <w:p w:rsidR="00490870" w:rsidRDefault="00490870" w:rsidP="00490870">
            <w:pPr>
              <w:jc w:val="both"/>
              <w:rPr>
                <w:sz w:val="28"/>
                <w:szCs w:val="28"/>
              </w:rPr>
            </w:pPr>
            <w:r>
              <w:rPr>
                <w:sz w:val="28"/>
                <w:szCs w:val="28"/>
              </w:rPr>
              <w:t>Информация о выполнении плана/программы муниципального образования по реализации национальной образовательной иниц</w:t>
            </w:r>
            <w:r w:rsidR="005E27A9">
              <w:rPr>
                <w:sz w:val="28"/>
                <w:szCs w:val="28"/>
              </w:rPr>
              <w:t>иативы «Наша новая школа» в 2015</w:t>
            </w:r>
            <w:r>
              <w:rPr>
                <w:sz w:val="28"/>
                <w:szCs w:val="28"/>
              </w:rPr>
              <w:t xml:space="preserve"> году</w:t>
            </w:r>
          </w:p>
        </w:tc>
        <w:tc>
          <w:tcPr>
            <w:tcW w:w="900" w:type="dxa"/>
          </w:tcPr>
          <w:p w:rsidR="00490870" w:rsidRDefault="00490870">
            <w:pPr>
              <w:jc w:val="right"/>
              <w:rPr>
                <w:sz w:val="28"/>
                <w:szCs w:val="28"/>
              </w:rPr>
            </w:pPr>
          </w:p>
          <w:p w:rsidR="00490870" w:rsidRDefault="00490870">
            <w:pPr>
              <w:jc w:val="right"/>
              <w:rPr>
                <w:sz w:val="28"/>
                <w:szCs w:val="28"/>
              </w:rPr>
            </w:pPr>
          </w:p>
          <w:p w:rsidR="00490870" w:rsidRDefault="00D34A93" w:rsidP="00D34A93">
            <w:pPr>
              <w:jc w:val="right"/>
              <w:rPr>
                <w:sz w:val="28"/>
                <w:szCs w:val="28"/>
              </w:rPr>
            </w:pPr>
            <w:r>
              <w:rPr>
                <w:sz w:val="28"/>
                <w:szCs w:val="28"/>
              </w:rPr>
              <w:t>4</w:t>
            </w:r>
            <w:r w:rsidR="00204FA3">
              <w:rPr>
                <w:sz w:val="28"/>
                <w:szCs w:val="28"/>
              </w:rPr>
              <w:t>4-45</w:t>
            </w:r>
          </w:p>
        </w:tc>
      </w:tr>
      <w:tr w:rsidR="00490870" w:rsidTr="00490870">
        <w:tc>
          <w:tcPr>
            <w:tcW w:w="641" w:type="dxa"/>
            <w:hideMark/>
          </w:tcPr>
          <w:p w:rsidR="00490870" w:rsidRDefault="00490870">
            <w:pPr>
              <w:jc w:val="right"/>
              <w:rPr>
                <w:sz w:val="28"/>
                <w:szCs w:val="28"/>
              </w:rPr>
            </w:pPr>
            <w:r>
              <w:rPr>
                <w:sz w:val="28"/>
                <w:szCs w:val="28"/>
              </w:rPr>
              <w:t>5.</w:t>
            </w:r>
          </w:p>
        </w:tc>
        <w:tc>
          <w:tcPr>
            <w:tcW w:w="8539" w:type="dxa"/>
            <w:hideMark/>
          </w:tcPr>
          <w:p w:rsidR="00490870" w:rsidRDefault="00490870" w:rsidP="00490870">
            <w:pPr>
              <w:jc w:val="both"/>
              <w:rPr>
                <w:sz w:val="28"/>
                <w:szCs w:val="28"/>
              </w:rPr>
            </w:pPr>
            <w:r>
              <w:rPr>
                <w:sz w:val="28"/>
                <w:szCs w:val="28"/>
              </w:rPr>
              <w:t>Эффек</w:t>
            </w:r>
            <w:r w:rsidR="005E27A9">
              <w:rPr>
                <w:sz w:val="28"/>
                <w:szCs w:val="28"/>
              </w:rPr>
              <w:t>ты реализации направления в 2015</w:t>
            </w:r>
            <w:r>
              <w:rPr>
                <w:sz w:val="28"/>
                <w:szCs w:val="28"/>
              </w:rPr>
              <w:t xml:space="preserve"> году</w:t>
            </w:r>
          </w:p>
        </w:tc>
        <w:tc>
          <w:tcPr>
            <w:tcW w:w="900" w:type="dxa"/>
            <w:hideMark/>
          </w:tcPr>
          <w:p w:rsidR="00490870" w:rsidRDefault="00490870" w:rsidP="00D34A93">
            <w:pPr>
              <w:jc w:val="right"/>
              <w:rPr>
                <w:sz w:val="28"/>
                <w:szCs w:val="28"/>
              </w:rPr>
            </w:pPr>
            <w:r>
              <w:rPr>
                <w:sz w:val="28"/>
                <w:szCs w:val="28"/>
              </w:rPr>
              <w:t>4</w:t>
            </w:r>
            <w:r w:rsidR="00204FA3">
              <w:rPr>
                <w:sz w:val="28"/>
                <w:szCs w:val="28"/>
              </w:rPr>
              <w:t>5-46</w:t>
            </w:r>
          </w:p>
        </w:tc>
      </w:tr>
      <w:tr w:rsidR="00490870" w:rsidTr="00490870">
        <w:tc>
          <w:tcPr>
            <w:tcW w:w="641" w:type="dxa"/>
            <w:hideMark/>
          </w:tcPr>
          <w:p w:rsidR="00490870" w:rsidRDefault="00490870">
            <w:pPr>
              <w:jc w:val="right"/>
              <w:rPr>
                <w:sz w:val="28"/>
                <w:szCs w:val="28"/>
              </w:rPr>
            </w:pPr>
            <w:r>
              <w:rPr>
                <w:sz w:val="28"/>
                <w:szCs w:val="28"/>
              </w:rPr>
              <w:lastRenderedPageBreak/>
              <w:t>6.</w:t>
            </w:r>
          </w:p>
        </w:tc>
        <w:tc>
          <w:tcPr>
            <w:tcW w:w="8539" w:type="dxa"/>
            <w:hideMark/>
          </w:tcPr>
          <w:p w:rsidR="00490870" w:rsidRDefault="00490870">
            <w:pPr>
              <w:jc w:val="both"/>
              <w:rPr>
                <w:sz w:val="28"/>
                <w:szCs w:val="28"/>
              </w:rPr>
            </w:pPr>
            <w:r>
              <w:rPr>
                <w:sz w:val="28"/>
                <w:szCs w:val="28"/>
              </w:rPr>
              <w:t>Проблемные вопросы реализации направления</w:t>
            </w:r>
          </w:p>
        </w:tc>
        <w:tc>
          <w:tcPr>
            <w:tcW w:w="900" w:type="dxa"/>
            <w:hideMark/>
          </w:tcPr>
          <w:p w:rsidR="00490870" w:rsidRDefault="00490870" w:rsidP="00D34A93">
            <w:pPr>
              <w:jc w:val="right"/>
              <w:rPr>
                <w:sz w:val="28"/>
                <w:szCs w:val="28"/>
              </w:rPr>
            </w:pPr>
            <w:r>
              <w:rPr>
                <w:sz w:val="28"/>
                <w:szCs w:val="28"/>
              </w:rPr>
              <w:t>4</w:t>
            </w:r>
            <w:r w:rsidR="00204FA3">
              <w:rPr>
                <w:sz w:val="28"/>
                <w:szCs w:val="28"/>
              </w:rPr>
              <w:t>6</w:t>
            </w:r>
          </w:p>
        </w:tc>
      </w:tr>
      <w:tr w:rsidR="00490870" w:rsidTr="00490870">
        <w:tc>
          <w:tcPr>
            <w:tcW w:w="641" w:type="dxa"/>
            <w:hideMark/>
          </w:tcPr>
          <w:p w:rsidR="00490870" w:rsidRDefault="00490870">
            <w:pPr>
              <w:jc w:val="right"/>
              <w:rPr>
                <w:sz w:val="28"/>
                <w:szCs w:val="28"/>
              </w:rPr>
            </w:pPr>
            <w:r>
              <w:rPr>
                <w:sz w:val="28"/>
                <w:szCs w:val="28"/>
              </w:rPr>
              <w:t>7.</w:t>
            </w:r>
          </w:p>
        </w:tc>
        <w:tc>
          <w:tcPr>
            <w:tcW w:w="8539" w:type="dxa"/>
            <w:hideMark/>
          </w:tcPr>
          <w:p w:rsidR="00490870" w:rsidRDefault="00490870">
            <w:pPr>
              <w:jc w:val="both"/>
              <w:rPr>
                <w:sz w:val="28"/>
                <w:szCs w:val="28"/>
              </w:rPr>
            </w:pPr>
            <w:r>
              <w:rPr>
                <w:sz w:val="28"/>
                <w:szCs w:val="28"/>
              </w:rPr>
              <w:t xml:space="preserve">Задачи и планируемые показатели на </w:t>
            </w:r>
            <w:r w:rsidR="005E27A9">
              <w:rPr>
                <w:sz w:val="28"/>
                <w:szCs w:val="28"/>
              </w:rPr>
              <w:t xml:space="preserve">2016 </w:t>
            </w:r>
            <w:r>
              <w:rPr>
                <w:sz w:val="28"/>
                <w:szCs w:val="28"/>
              </w:rPr>
              <w:t>год по реализации направления</w:t>
            </w:r>
          </w:p>
        </w:tc>
        <w:tc>
          <w:tcPr>
            <w:tcW w:w="900" w:type="dxa"/>
          </w:tcPr>
          <w:p w:rsidR="00490870" w:rsidRDefault="00490870">
            <w:pPr>
              <w:jc w:val="right"/>
              <w:rPr>
                <w:sz w:val="28"/>
                <w:szCs w:val="28"/>
              </w:rPr>
            </w:pPr>
          </w:p>
          <w:p w:rsidR="00490870" w:rsidRDefault="00490870" w:rsidP="00D34A93">
            <w:pPr>
              <w:jc w:val="right"/>
              <w:rPr>
                <w:sz w:val="28"/>
                <w:szCs w:val="28"/>
              </w:rPr>
            </w:pPr>
            <w:r>
              <w:rPr>
                <w:sz w:val="28"/>
                <w:szCs w:val="28"/>
              </w:rPr>
              <w:t>4</w:t>
            </w:r>
            <w:r w:rsidR="00204FA3">
              <w:rPr>
                <w:sz w:val="28"/>
                <w:szCs w:val="28"/>
              </w:rPr>
              <w:t>6</w:t>
            </w:r>
            <w:r>
              <w:rPr>
                <w:sz w:val="28"/>
                <w:szCs w:val="28"/>
              </w:rPr>
              <w:t>-4</w:t>
            </w:r>
            <w:r w:rsidR="00204FA3">
              <w:rPr>
                <w:sz w:val="28"/>
                <w:szCs w:val="28"/>
              </w:rPr>
              <w:t>8</w:t>
            </w:r>
          </w:p>
        </w:tc>
      </w:tr>
      <w:tr w:rsidR="00490870" w:rsidTr="00490870">
        <w:tc>
          <w:tcPr>
            <w:tcW w:w="641" w:type="dxa"/>
            <w:hideMark/>
          </w:tcPr>
          <w:p w:rsidR="00490870" w:rsidRDefault="00490870">
            <w:pPr>
              <w:jc w:val="right"/>
              <w:rPr>
                <w:sz w:val="28"/>
                <w:szCs w:val="28"/>
              </w:rPr>
            </w:pPr>
            <w:r>
              <w:rPr>
                <w:sz w:val="28"/>
                <w:szCs w:val="28"/>
              </w:rPr>
              <w:t>8.</w:t>
            </w:r>
          </w:p>
        </w:tc>
        <w:tc>
          <w:tcPr>
            <w:tcW w:w="8539" w:type="dxa"/>
            <w:hideMark/>
          </w:tcPr>
          <w:p w:rsidR="00490870" w:rsidRDefault="00490870">
            <w:pPr>
              <w:jc w:val="both"/>
              <w:rPr>
                <w:sz w:val="28"/>
                <w:szCs w:val="28"/>
              </w:rPr>
            </w:pPr>
            <w:r>
              <w:rPr>
                <w:sz w:val="28"/>
                <w:szCs w:val="28"/>
              </w:rPr>
              <w:t>Анализ количественных показателей мониторинга реализации инициативы по направлению</w:t>
            </w:r>
          </w:p>
        </w:tc>
        <w:tc>
          <w:tcPr>
            <w:tcW w:w="900" w:type="dxa"/>
          </w:tcPr>
          <w:p w:rsidR="00490870" w:rsidRDefault="00490870">
            <w:pPr>
              <w:jc w:val="right"/>
              <w:rPr>
                <w:sz w:val="28"/>
                <w:szCs w:val="28"/>
              </w:rPr>
            </w:pPr>
          </w:p>
          <w:p w:rsidR="00490870" w:rsidRDefault="00490870" w:rsidP="00D34A93">
            <w:pPr>
              <w:jc w:val="right"/>
              <w:rPr>
                <w:sz w:val="28"/>
                <w:szCs w:val="28"/>
              </w:rPr>
            </w:pPr>
            <w:r>
              <w:rPr>
                <w:sz w:val="28"/>
                <w:szCs w:val="28"/>
              </w:rPr>
              <w:t>4</w:t>
            </w:r>
            <w:r w:rsidR="00204FA3">
              <w:rPr>
                <w:sz w:val="28"/>
                <w:szCs w:val="28"/>
              </w:rPr>
              <w:t>8</w:t>
            </w:r>
            <w:r>
              <w:rPr>
                <w:sz w:val="28"/>
                <w:szCs w:val="28"/>
              </w:rPr>
              <w:t>-4</w:t>
            </w:r>
            <w:r w:rsidR="00204FA3">
              <w:rPr>
                <w:sz w:val="28"/>
                <w:szCs w:val="28"/>
              </w:rPr>
              <w:t>9</w:t>
            </w:r>
          </w:p>
        </w:tc>
      </w:tr>
      <w:tr w:rsidR="00490870" w:rsidTr="00490870">
        <w:tc>
          <w:tcPr>
            <w:tcW w:w="641" w:type="dxa"/>
          </w:tcPr>
          <w:p w:rsidR="00490870" w:rsidRDefault="00490870">
            <w:pPr>
              <w:jc w:val="right"/>
              <w:rPr>
                <w:sz w:val="28"/>
                <w:szCs w:val="28"/>
              </w:rPr>
            </w:pPr>
          </w:p>
        </w:tc>
        <w:tc>
          <w:tcPr>
            <w:tcW w:w="8539" w:type="dxa"/>
          </w:tcPr>
          <w:p w:rsidR="00490870" w:rsidRDefault="00490870">
            <w:pPr>
              <w:jc w:val="both"/>
              <w:rPr>
                <w:sz w:val="28"/>
                <w:szCs w:val="28"/>
              </w:rPr>
            </w:pPr>
          </w:p>
          <w:p w:rsidR="00490870" w:rsidRDefault="00490870">
            <w:pPr>
              <w:jc w:val="both"/>
              <w:rPr>
                <w:sz w:val="28"/>
                <w:szCs w:val="28"/>
              </w:rPr>
            </w:pPr>
            <w:r>
              <w:rPr>
                <w:sz w:val="28"/>
                <w:szCs w:val="28"/>
              </w:rPr>
              <w:t xml:space="preserve">Часть </w:t>
            </w:r>
            <w:r>
              <w:rPr>
                <w:sz w:val="28"/>
                <w:szCs w:val="28"/>
                <w:lang w:val="en-US"/>
              </w:rPr>
              <w:t>IV</w:t>
            </w:r>
            <w:r>
              <w:rPr>
                <w:sz w:val="28"/>
                <w:szCs w:val="28"/>
              </w:rPr>
              <w:t xml:space="preserve">. Изменение школьной инфраструктуры </w:t>
            </w:r>
          </w:p>
        </w:tc>
        <w:tc>
          <w:tcPr>
            <w:tcW w:w="900" w:type="dxa"/>
          </w:tcPr>
          <w:p w:rsidR="00490870" w:rsidRDefault="00490870">
            <w:pPr>
              <w:jc w:val="right"/>
              <w:rPr>
                <w:sz w:val="28"/>
                <w:szCs w:val="28"/>
              </w:rPr>
            </w:pPr>
          </w:p>
          <w:p w:rsidR="00490870" w:rsidRDefault="00204FA3" w:rsidP="00D34A93">
            <w:pPr>
              <w:jc w:val="right"/>
              <w:rPr>
                <w:sz w:val="28"/>
                <w:szCs w:val="28"/>
              </w:rPr>
            </w:pPr>
            <w:r>
              <w:rPr>
                <w:sz w:val="28"/>
                <w:szCs w:val="28"/>
              </w:rPr>
              <w:t>50</w:t>
            </w:r>
            <w:r w:rsidR="00490870">
              <w:rPr>
                <w:sz w:val="28"/>
                <w:szCs w:val="28"/>
              </w:rPr>
              <w:t>-</w:t>
            </w:r>
            <w:r>
              <w:rPr>
                <w:sz w:val="28"/>
                <w:szCs w:val="28"/>
              </w:rPr>
              <w:t>64</w:t>
            </w:r>
          </w:p>
        </w:tc>
      </w:tr>
      <w:tr w:rsidR="00490870" w:rsidTr="00490870">
        <w:tc>
          <w:tcPr>
            <w:tcW w:w="641" w:type="dxa"/>
            <w:hideMark/>
          </w:tcPr>
          <w:p w:rsidR="00490870" w:rsidRDefault="00490870">
            <w:pPr>
              <w:jc w:val="right"/>
              <w:rPr>
                <w:sz w:val="28"/>
                <w:szCs w:val="28"/>
              </w:rPr>
            </w:pPr>
            <w:r>
              <w:rPr>
                <w:sz w:val="28"/>
                <w:szCs w:val="28"/>
              </w:rPr>
              <w:t>1.</w:t>
            </w:r>
          </w:p>
        </w:tc>
        <w:tc>
          <w:tcPr>
            <w:tcW w:w="8539" w:type="dxa"/>
            <w:hideMark/>
          </w:tcPr>
          <w:p w:rsidR="00490870" w:rsidRDefault="00490870" w:rsidP="00490870">
            <w:pPr>
              <w:jc w:val="both"/>
              <w:rPr>
                <w:sz w:val="28"/>
                <w:szCs w:val="28"/>
              </w:rPr>
            </w:pPr>
            <w:r>
              <w:rPr>
                <w:sz w:val="28"/>
                <w:szCs w:val="28"/>
              </w:rPr>
              <w:t>Информация о выполнении плана первоочередных действий по реализации национальной образовательной иниц</w:t>
            </w:r>
            <w:r w:rsidR="005E27A9">
              <w:rPr>
                <w:sz w:val="28"/>
                <w:szCs w:val="28"/>
              </w:rPr>
              <w:t>иативы «Наша новая школа» в 2015</w:t>
            </w:r>
            <w:r>
              <w:rPr>
                <w:sz w:val="28"/>
                <w:szCs w:val="28"/>
              </w:rPr>
              <w:t xml:space="preserve"> году</w:t>
            </w:r>
          </w:p>
        </w:tc>
        <w:tc>
          <w:tcPr>
            <w:tcW w:w="900" w:type="dxa"/>
          </w:tcPr>
          <w:p w:rsidR="00490870" w:rsidRDefault="00490870">
            <w:pPr>
              <w:jc w:val="right"/>
              <w:rPr>
                <w:sz w:val="28"/>
                <w:szCs w:val="28"/>
              </w:rPr>
            </w:pPr>
          </w:p>
          <w:p w:rsidR="00490870" w:rsidRDefault="00490870">
            <w:pPr>
              <w:jc w:val="right"/>
              <w:rPr>
                <w:sz w:val="16"/>
                <w:szCs w:val="16"/>
              </w:rPr>
            </w:pPr>
          </w:p>
          <w:p w:rsidR="00490870" w:rsidRDefault="00204FA3" w:rsidP="00D34A93">
            <w:pPr>
              <w:jc w:val="right"/>
              <w:rPr>
                <w:sz w:val="28"/>
                <w:szCs w:val="28"/>
              </w:rPr>
            </w:pPr>
            <w:r>
              <w:rPr>
                <w:sz w:val="28"/>
                <w:szCs w:val="28"/>
              </w:rPr>
              <w:t>50</w:t>
            </w:r>
            <w:r w:rsidR="00490870">
              <w:rPr>
                <w:sz w:val="28"/>
                <w:szCs w:val="28"/>
              </w:rPr>
              <w:t>-</w:t>
            </w:r>
            <w:r w:rsidR="00D34A93">
              <w:rPr>
                <w:sz w:val="28"/>
                <w:szCs w:val="28"/>
              </w:rPr>
              <w:t>5</w:t>
            </w:r>
            <w:r>
              <w:rPr>
                <w:sz w:val="28"/>
                <w:szCs w:val="28"/>
              </w:rPr>
              <w:t>4</w:t>
            </w:r>
          </w:p>
        </w:tc>
      </w:tr>
      <w:tr w:rsidR="00490870" w:rsidTr="00490870">
        <w:tc>
          <w:tcPr>
            <w:tcW w:w="641" w:type="dxa"/>
            <w:hideMark/>
          </w:tcPr>
          <w:p w:rsidR="00490870" w:rsidRDefault="00490870">
            <w:pPr>
              <w:jc w:val="right"/>
              <w:rPr>
                <w:sz w:val="28"/>
                <w:szCs w:val="28"/>
              </w:rPr>
            </w:pPr>
            <w:r>
              <w:rPr>
                <w:sz w:val="28"/>
                <w:szCs w:val="28"/>
              </w:rPr>
              <w:t>2.</w:t>
            </w:r>
          </w:p>
        </w:tc>
        <w:tc>
          <w:tcPr>
            <w:tcW w:w="8539" w:type="dxa"/>
            <w:hideMark/>
          </w:tcPr>
          <w:p w:rsidR="00490870" w:rsidRDefault="00490870">
            <w:pPr>
              <w:jc w:val="both"/>
              <w:rPr>
                <w:sz w:val="28"/>
                <w:szCs w:val="28"/>
              </w:rPr>
            </w:pPr>
            <w:r>
              <w:rPr>
                <w:sz w:val="28"/>
                <w:szCs w:val="28"/>
              </w:rPr>
              <w:t>Нормативная база, обеспечивающая реализацию направления</w:t>
            </w:r>
          </w:p>
        </w:tc>
        <w:tc>
          <w:tcPr>
            <w:tcW w:w="900" w:type="dxa"/>
            <w:hideMark/>
          </w:tcPr>
          <w:p w:rsidR="00490870" w:rsidRDefault="00490870" w:rsidP="00D34A93">
            <w:pPr>
              <w:tabs>
                <w:tab w:val="center" w:pos="342"/>
                <w:tab w:val="right" w:pos="684"/>
              </w:tabs>
              <w:rPr>
                <w:sz w:val="28"/>
                <w:szCs w:val="28"/>
              </w:rPr>
            </w:pPr>
            <w:r>
              <w:rPr>
                <w:sz w:val="28"/>
                <w:szCs w:val="28"/>
              </w:rPr>
              <w:tab/>
            </w:r>
            <w:r w:rsidR="00204FA3">
              <w:rPr>
                <w:sz w:val="28"/>
                <w:szCs w:val="28"/>
              </w:rPr>
              <w:t>54</w:t>
            </w:r>
            <w:r w:rsidR="00D34A93">
              <w:rPr>
                <w:sz w:val="28"/>
                <w:szCs w:val="28"/>
              </w:rPr>
              <w:t>-5</w:t>
            </w:r>
            <w:r w:rsidR="00204FA3">
              <w:rPr>
                <w:sz w:val="28"/>
                <w:szCs w:val="28"/>
              </w:rPr>
              <w:t>5</w:t>
            </w:r>
          </w:p>
        </w:tc>
      </w:tr>
      <w:tr w:rsidR="00490870" w:rsidTr="00490870">
        <w:tc>
          <w:tcPr>
            <w:tcW w:w="641" w:type="dxa"/>
            <w:hideMark/>
          </w:tcPr>
          <w:p w:rsidR="00490870" w:rsidRDefault="00490870">
            <w:pPr>
              <w:jc w:val="right"/>
              <w:rPr>
                <w:sz w:val="28"/>
                <w:szCs w:val="28"/>
              </w:rPr>
            </w:pPr>
            <w:r>
              <w:rPr>
                <w:sz w:val="28"/>
                <w:szCs w:val="28"/>
              </w:rPr>
              <w:t>3.</w:t>
            </w:r>
          </w:p>
        </w:tc>
        <w:tc>
          <w:tcPr>
            <w:tcW w:w="8539" w:type="dxa"/>
            <w:hideMark/>
          </w:tcPr>
          <w:p w:rsidR="00490870" w:rsidRDefault="00490870">
            <w:pPr>
              <w:jc w:val="both"/>
              <w:rPr>
                <w:sz w:val="28"/>
                <w:szCs w:val="28"/>
              </w:rPr>
            </w:pPr>
            <w:r>
              <w:rPr>
                <w:sz w:val="28"/>
                <w:szCs w:val="28"/>
              </w:rPr>
              <w:t>Финансовое обеспечение реализации направления</w:t>
            </w:r>
          </w:p>
        </w:tc>
        <w:tc>
          <w:tcPr>
            <w:tcW w:w="900" w:type="dxa"/>
            <w:hideMark/>
          </w:tcPr>
          <w:p w:rsidR="00490870" w:rsidRDefault="00490870" w:rsidP="00D34A93">
            <w:pPr>
              <w:jc w:val="right"/>
              <w:rPr>
                <w:sz w:val="28"/>
                <w:szCs w:val="28"/>
              </w:rPr>
            </w:pPr>
            <w:r>
              <w:rPr>
                <w:sz w:val="28"/>
                <w:szCs w:val="28"/>
              </w:rPr>
              <w:t>5</w:t>
            </w:r>
            <w:r w:rsidR="00204FA3">
              <w:rPr>
                <w:sz w:val="28"/>
                <w:szCs w:val="28"/>
              </w:rPr>
              <w:t>5</w:t>
            </w:r>
            <w:r w:rsidR="00D34A93">
              <w:rPr>
                <w:sz w:val="28"/>
                <w:szCs w:val="28"/>
              </w:rPr>
              <w:t>-5</w:t>
            </w:r>
            <w:r w:rsidR="00204FA3">
              <w:rPr>
                <w:sz w:val="28"/>
                <w:szCs w:val="28"/>
              </w:rPr>
              <w:t>6</w:t>
            </w:r>
          </w:p>
        </w:tc>
      </w:tr>
      <w:tr w:rsidR="00490870" w:rsidTr="00490870">
        <w:tc>
          <w:tcPr>
            <w:tcW w:w="641" w:type="dxa"/>
            <w:hideMark/>
          </w:tcPr>
          <w:p w:rsidR="00490870" w:rsidRDefault="00490870">
            <w:pPr>
              <w:jc w:val="right"/>
              <w:rPr>
                <w:sz w:val="28"/>
                <w:szCs w:val="28"/>
              </w:rPr>
            </w:pPr>
            <w:r>
              <w:rPr>
                <w:sz w:val="28"/>
                <w:szCs w:val="28"/>
              </w:rPr>
              <w:t>4.</w:t>
            </w:r>
          </w:p>
        </w:tc>
        <w:tc>
          <w:tcPr>
            <w:tcW w:w="8539" w:type="dxa"/>
            <w:hideMark/>
          </w:tcPr>
          <w:p w:rsidR="00490870" w:rsidRDefault="00490870" w:rsidP="00490870">
            <w:pPr>
              <w:jc w:val="both"/>
              <w:rPr>
                <w:sz w:val="28"/>
                <w:szCs w:val="28"/>
              </w:rPr>
            </w:pPr>
            <w:r>
              <w:rPr>
                <w:sz w:val="28"/>
                <w:szCs w:val="28"/>
              </w:rPr>
              <w:t>Информация о выполнении плана/программы муниципального образования по реализации национальной образовательной иниц</w:t>
            </w:r>
            <w:r w:rsidR="005E27A9">
              <w:rPr>
                <w:sz w:val="28"/>
                <w:szCs w:val="28"/>
              </w:rPr>
              <w:t>иативы «Наша новая школа» в 2015</w:t>
            </w:r>
            <w:r>
              <w:rPr>
                <w:sz w:val="28"/>
                <w:szCs w:val="28"/>
              </w:rPr>
              <w:t xml:space="preserve"> году</w:t>
            </w:r>
          </w:p>
        </w:tc>
        <w:tc>
          <w:tcPr>
            <w:tcW w:w="900" w:type="dxa"/>
          </w:tcPr>
          <w:p w:rsidR="00490870" w:rsidRDefault="00490870">
            <w:pPr>
              <w:jc w:val="right"/>
              <w:rPr>
                <w:sz w:val="28"/>
                <w:szCs w:val="28"/>
              </w:rPr>
            </w:pPr>
          </w:p>
          <w:p w:rsidR="00490870" w:rsidRDefault="00490870">
            <w:pPr>
              <w:jc w:val="right"/>
              <w:rPr>
                <w:sz w:val="28"/>
                <w:szCs w:val="28"/>
              </w:rPr>
            </w:pPr>
          </w:p>
          <w:p w:rsidR="00490870" w:rsidRDefault="00490870" w:rsidP="00D34A93">
            <w:pPr>
              <w:jc w:val="right"/>
              <w:rPr>
                <w:sz w:val="28"/>
                <w:szCs w:val="28"/>
              </w:rPr>
            </w:pPr>
            <w:r>
              <w:rPr>
                <w:sz w:val="28"/>
                <w:szCs w:val="28"/>
              </w:rPr>
              <w:t>5</w:t>
            </w:r>
            <w:r w:rsidR="00204FA3">
              <w:rPr>
                <w:sz w:val="28"/>
                <w:szCs w:val="28"/>
              </w:rPr>
              <w:t>6</w:t>
            </w:r>
            <w:r>
              <w:rPr>
                <w:sz w:val="28"/>
                <w:szCs w:val="28"/>
              </w:rPr>
              <w:t>-5</w:t>
            </w:r>
            <w:r w:rsidR="00204FA3">
              <w:rPr>
                <w:sz w:val="28"/>
                <w:szCs w:val="28"/>
              </w:rPr>
              <w:t>7</w:t>
            </w:r>
          </w:p>
        </w:tc>
      </w:tr>
      <w:tr w:rsidR="00490870" w:rsidTr="00490870">
        <w:tc>
          <w:tcPr>
            <w:tcW w:w="641" w:type="dxa"/>
            <w:hideMark/>
          </w:tcPr>
          <w:p w:rsidR="00490870" w:rsidRDefault="00490870">
            <w:pPr>
              <w:jc w:val="right"/>
              <w:rPr>
                <w:sz w:val="28"/>
                <w:szCs w:val="28"/>
              </w:rPr>
            </w:pPr>
            <w:r>
              <w:rPr>
                <w:sz w:val="28"/>
                <w:szCs w:val="28"/>
              </w:rPr>
              <w:t>5.</w:t>
            </w:r>
          </w:p>
        </w:tc>
        <w:tc>
          <w:tcPr>
            <w:tcW w:w="8539" w:type="dxa"/>
            <w:hideMark/>
          </w:tcPr>
          <w:p w:rsidR="00490870" w:rsidRDefault="00490870" w:rsidP="00490870">
            <w:pPr>
              <w:jc w:val="both"/>
              <w:rPr>
                <w:sz w:val="28"/>
                <w:szCs w:val="28"/>
              </w:rPr>
            </w:pPr>
            <w:r>
              <w:rPr>
                <w:sz w:val="28"/>
                <w:szCs w:val="28"/>
              </w:rPr>
              <w:t>Эффек</w:t>
            </w:r>
            <w:r w:rsidR="005E27A9">
              <w:rPr>
                <w:sz w:val="28"/>
                <w:szCs w:val="28"/>
              </w:rPr>
              <w:t>ты реализации направления в 2015</w:t>
            </w:r>
            <w:r>
              <w:rPr>
                <w:sz w:val="28"/>
                <w:szCs w:val="28"/>
              </w:rPr>
              <w:t xml:space="preserve"> году</w:t>
            </w:r>
          </w:p>
        </w:tc>
        <w:tc>
          <w:tcPr>
            <w:tcW w:w="900" w:type="dxa"/>
            <w:hideMark/>
          </w:tcPr>
          <w:p w:rsidR="00490870" w:rsidRDefault="00490870" w:rsidP="00D34A93">
            <w:pPr>
              <w:jc w:val="right"/>
              <w:rPr>
                <w:sz w:val="28"/>
                <w:szCs w:val="28"/>
              </w:rPr>
            </w:pPr>
            <w:r>
              <w:rPr>
                <w:sz w:val="28"/>
                <w:szCs w:val="28"/>
              </w:rPr>
              <w:t>5</w:t>
            </w:r>
            <w:r w:rsidR="00204FA3">
              <w:rPr>
                <w:sz w:val="28"/>
                <w:szCs w:val="28"/>
              </w:rPr>
              <w:t>7</w:t>
            </w:r>
            <w:r>
              <w:rPr>
                <w:sz w:val="28"/>
                <w:szCs w:val="28"/>
              </w:rPr>
              <w:t>-5</w:t>
            </w:r>
            <w:r w:rsidR="00204FA3">
              <w:rPr>
                <w:sz w:val="28"/>
                <w:szCs w:val="28"/>
              </w:rPr>
              <w:t>8</w:t>
            </w:r>
          </w:p>
        </w:tc>
      </w:tr>
      <w:tr w:rsidR="00490870" w:rsidTr="00490870">
        <w:tc>
          <w:tcPr>
            <w:tcW w:w="641" w:type="dxa"/>
            <w:hideMark/>
          </w:tcPr>
          <w:p w:rsidR="00490870" w:rsidRDefault="00490870">
            <w:pPr>
              <w:jc w:val="right"/>
              <w:rPr>
                <w:sz w:val="28"/>
                <w:szCs w:val="28"/>
              </w:rPr>
            </w:pPr>
            <w:r>
              <w:rPr>
                <w:sz w:val="28"/>
                <w:szCs w:val="28"/>
              </w:rPr>
              <w:t>6.</w:t>
            </w:r>
          </w:p>
        </w:tc>
        <w:tc>
          <w:tcPr>
            <w:tcW w:w="8539" w:type="dxa"/>
            <w:hideMark/>
          </w:tcPr>
          <w:p w:rsidR="00490870" w:rsidRDefault="00490870">
            <w:pPr>
              <w:jc w:val="both"/>
              <w:rPr>
                <w:sz w:val="28"/>
                <w:szCs w:val="28"/>
              </w:rPr>
            </w:pPr>
            <w:r>
              <w:rPr>
                <w:sz w:val="28"/>
                <w:szCs w:val="28"/>
              </w:rPr>
              <w:t>Проблемные вопросы реализации направления</w:t>
            </w:r>
          </w:p>
        </w:tc>
        <w:tc>
          <w:tcPr>
            <w:tcW w:w="900" w:type="dxa"/>
            <w:hideMark/>
          </w:tcPr>
          <w:p w:rsidR="00490870" w:rsidRDefault="00490870" w:rsidP="00D34A93">
            <w:pPr>
              <w:jc w:val="right"/>
              <w:rPr>
                <w:sz w:val="28"/>
                <w:szCs w:val="28"/>
              </w:rPr>
            </w:pPr>
            <w:r>
              <w:rPr>
                <w:sz w:val="28"/>
                <w:szCs w:val="28"/>
              </w:rPr>
              <w:t>5</w:t>
            </w:r>
            <w:r w:rsidR="00204FA3">
              <w:rPr>
                <w:sz w:val="28"/>
                <w:szCs w:val="28"/>
              </w:rPr>
              <w:t>9</w:t>
            </w:r>
          </w:p>
        </w:tc>
      </w:tr>
      <w:tr w:rsidR="00490870" w:rsidTr="00490870">
        <w:tc>
          <w:tcPr>
            <w:tcW w:w="641" w:type="dxa"/>
            <w:hideMark/>
          </w:tcPr>
          <w:p w:rsidR="00490870" w:rsidRDefault="00490870">
            <w:pPr>
              <w:jc w:val="right"/>
              <w:rPr>
                <w:sz w:val="28"/>
                <w:szCs w:val="28"/>
              </w:rPr>
            </w:pPr>
            <w:r>
              <w:rPr>
                <w:sz w:val="28"/>
                <w:szCs w:val="28"/>
              </w:rPr>
              <w:t>7.</w:t>
            </w:r>
          </w:p>
        </w:tc>
        <w:tc>
          <w:tcPr>
            <w:tcW w:w="8539" w:type="dxa"/>
            <w:hideMark/>
          </w:tcPr>
          <w:p w:rsidR="00490870" w:rsidRDefault="00490870">
            <w:pPr>
              <w:jc w:val="both"/>
              <w:rPr>
                <w:sz w:val="28"/>
                <w:szCs w:val="28"/>
              </w:rPr>
            </w:pPr>
            <w:r>
              <w:rPr>
                <w:sz w:val="28"/>
                <w:szCs w:val="28"/>
              </w:rPr>
              <w:t xml:space="preserve">Задачи и планируемые показатели на </w:t>
            </w:r>
            <w:r w:rsidR="005E27A9">
              <w:rPr>
                <w:sz w:val="28"/>
                <w:szCs w:val="28"/>
              </w:rPr>
              <w:t xml:space="preserve">2016 </w:t>
            </w:r>
            <w:r>
              <w:rPr>
                <w:sz w:val="28"/>
                <w:szCs w:val="28"/>
              </w:rPr>
              <w:t>год по реализации направления</w:t>
            </w:r>
          </w:p>
        </w:tc>
        <w:tc>
          <w:tcPr>
            <w:tcW w:w="900" w:type="dxa"/>
          </w:tcPr>
          <w:p w:rsidR="00490870" w:rsidRDefault="00490870">
            <w:pPr>
              <w:jc w:val="right"/>
              <w:rPr>
                <w:sz w:val="28"/>
                <w:szCs w:val="28"/>
              </w:rPr>
            </w:pPr>
          </w:p>
          <w:p w:rsidR="00490870" w:rsidRDefault="00204FA3" w:rsidP="00D34A93">
            <w:pPr>
              <w:jc w:val="right"/>
              <w:rPr>
                <w:sz w:val="28"/>
                <w:szCs w:val="28"/>
              </w:rPr>
            </w:pPr>
            <w:r>
              <w:rPr>
                <w:sz w:val="28"/>
                <w:szCs w:val="28"/>
              </w:rPr>
              <w:t>60</w:t>
            </w:r>
            <w:r w:rsidR="00490870">
              <w:rPr>
                <w:sz w:val="28"/>
                <w:szCs w:val="28"/>
              </w:rPr>
              <w:t>-</w:t>
            </w:r>
            <w:r w:rsidR="00D34A93">
              <w:rPr>
                <w:sz w:val="28"/>
                <w:szCs w:val="28"/>
              </w:rPr>
              <w:t>6</w:t>
            </w:r>
            <w:r>
              <w:rPr>
                <w:sz w:val="28"/>
                <w:szCs w:val="28"/>
              </w:rPr>
              <w:t>2</w:t>
            </w:r>
          </w:p>
        </w:tc>
      </w:tr>
      <w:tr w:rsidR="00490870" w:rsidTr="00490870">
        <w:tc>
          <w:tcPr>
            <w:tcW w:w="641" w:type="dxa"/>
            <w:hideMark/>
          </w:tcPr>
          <w:p w:rsidR="00490870" w:rsidRDefault="00490870">
            <w:pPr>
              <w:jc w:val="right"/>
              <w:rPr>
                <w:sz w:val="28"/>
                <w:szCs w:val="28"/>
              </w:rPr>
            </w:pPr>
            <w:r>
              <w:rPr>
                <w:sz w:val="28"/>
                <w:szCs w:val="28"/>
              </w:rPr>
              <w:t>8.</w:t>
            </w:r>
          </w:p>
        </w:tc>
        <w:tc>
          <w:tcPr>
            <w:tcW w:w="8539" w:type="dxa"/>
            <w:hideMark/>
          </w:tcPr>
          <w:p w:rsidR="00490870" w:rsidRDefault="00490870">
            <w:pPr>
              <w:jc w:val="both"/>
              <w:rPr>
                <w:sz w:val="28"/>
                <w:szCs w:val="28"/>
              </w:rPr>
            </w:pPr>
            <w:r>
              <w:rPr>
                <w:sz w:val="28"/>
                <w:szCs w:val="28"/>
              </w:rPr>
              <w:t>Анализ количественных показателей мониторинга реализации инициативы по направлению</w:t>
            </w:r>
          </w:p>
        </w:tc>
        <w:tc>
          <w:tcPr>
            <w:tcW w:w="900" w:type="dxa"/>
          </w:tcPr>
          <w:p w:rsidR="00490870" w:rsidRDefault="00490870">
            <w:pPr>
              <w:jc w:val="right"/>
              <w:rPr>
                <w:sz w:val="28"/>
                <w:szCs w:val="28"/>
              </w:rPr>
            </w:pPr>
          </w:p>
          <w:p w:rsidR="00490870" w:rsidRDefault="00204FA3" w:rsidP="00D34A93">
            <w:pPr>
              <w:jc w:val="right"/>
              <w:rPr>
                <w:sz w:val="28"/>
                <w:szCs w:val="28"/>
              </w:rPr>
            </w:pPr>
            <w:r>
              <w:rPr>
                <w:sz w:val="28"/>
                <w:szCs w:val="28"/>
              </w:rPr>
              <w:t>63</w:t>
            </w:r>
            <w:r w:rsidR="00490870">
              <w:rPr>
                <w:sz w:val="28"/>
                <w:szCs w:val="28"/>
              </w:rPr>
              <w:t>-6</w:t>
            </w:r>
            <w:r>
              <w:rPr>
                <w:sz w:val="28"/>
                <w:szCs w:val="28"/>
              </w:rPr>
              <w:t>4</w:t>
            </w:r>
          </w:p>
        </w:tc>
      </w:tr>
      <w:tr w:rsidR="00490870" w:rsidTr="00490870">
        <w:tc>
          <w:tcPr>
            <w:tcW w:w="641" w:type="dxa"/>
          </w:tcPr>
          <w:p w:rsidR="00490870" w:rsidRDefault="00490870">
            <w:pPr>
              <w:jc w:val="right"/>
              <w:rPr>
                <w:sz w:val="28"/>
                <w:szCs w:val="28"/>
              </w:rPr>
            </w:pPr>
          </w:p>
        </w:tc>
        <w:tc>
          <w:tcPr>
            <w:tcW w:w="8539" w:type="dxa"/>
          </w:tcPr>
          <w:p w:rsidR="00490870" w:rsidRDefault="00490870">
            <w:pPr>
              <w:jc w:val="both"/>
              <w:rPr>
                <w:sz w:val="28"/>
                <w:szCs w:val="28"/>
              </w:rPr>
            </w:pPr>
          </w:p>
          <w:p w:rsidR="00490870" w:rsidRDefault="00490870">
            <w:pPr>
              <w:jc w:val="both"/>
              <w:rPr>
                <w:sz w:val="28"/>
                <w:szCs w:val="28"/>
              </w:rPr>
            </w:pPr>
            <w:r>
              <w:rPr>
                <w:sz w:val="28"/>
                <w:szCs w:val="28"/>
              </w:rPr>
              <w:t xml:space="preserve">Часть </w:t>
            </w:r>
            <w:r>
              <w:rPr>
                <w:sz w:val="28"/>
                <w:szCs w:val="28"/>
                <w:lang w:val="en-US"/>
              </w:rPr>
              <w:t>V</w:t>
            </w:r>
            <w:r>
              <w:rPr>
                <w:sz w:val="28"/>
                <w:szCs w:val="28"/>
              </w:rPr>
              <w:t>. Сохранение и укрепление здоровья школьников</w:t>
            </w:r>
          </w:p>
        </w:tc>
        <w:tc>
          <w:tcPr>
            <w:tcW w:w="900" w:type="dxa"/>
          </w:tcPr>
          <w:p w:rsidR="00490870" w:rsidRDefault="00490870">
            <w:pPr>
              <w:jc w:val="right"/>
              <w:rPr>
                <w:sz w:val="28"/>
                <w:szCs w:val="28"/>
              </w:rPr>
            </w:pPr>
          </w:p>
          <w:p w:rsidR="00490870" w:rsidRDefault="00490870" w:rsidP="00D34A93">
            <w:pPr>
              <w:jc w:val="right"/>
              <w:rPr>
                <w:sz w:val="28"/>
                <w:szCs w:val="28"/>
              </w:rPr>
            </w:pPr>
            <w:r>
              <w:rPr>
                <w:sz w:val="28"/>
                <w:szCs w:val="28"/>
              </w:rPr>
              <w:t>6</w:t>
            </w:r>
            <w:r w:rsidR="00204FA3">
              <w:rPr>
                <w:sz w:val="28"/>
                <w:szCs w:val="28"/>
              </w:rPr>
              <w:t>5</w:t>
            </w:r>
            <w:r>
              <w:rPr>
                <w:sz w:val="28"/>
                <w:szCs w:val="28"/>
              </w:rPr>
              <w:t>-</w:t>
            </w:r>
            <w:r w:rsidR="00D34A93">
              <w:rPr>
                <w:sz w:val="28"/>
                <w:szCs w:val="28"/>
              </w:rPr>
              <w:t>8</w:t>
            </w:r>
            <w:r w:rsidR="00204FA3">
              <w:rPr>
                <w:sz w:val="28"/>
                <w:szCs w:val="28"/>
              </w:rPr>
              <w:t>0</w:t>
            </w:r>
          </w:p>
        </w:tc>
      </w:tr>
      <w:tr w:rsidR="00490870" w:rsidTr="00490870">
        <w:tc>
          <w:tcPr>
            <w:tcW w:w="641" w:type="dxa"/>
            <w:hideMark/>
          </w:tcPr>
          <w:p w:rsidR="00490870" w:rsidRDefault="00490870">
            <w:pPr>
              <w:jc w:val="right"/>
              <w:rPr>
                <w:sz w:val="28"/>
                <w:szCs w:val="28"/>
              </w:rPr>
            </w:pPr>
            <w:r>
              <w:rPr>
                <w:sz w:val="28"/>
                <w:szCs w:val="28"/>
              </w:rPr>
              <w:t>1.</w:t>
            </w:r>
          </w:p>
        </w:tc>
        <w:tc>
          <w:tcPr>
            <w:tcW w:w="8539" w:type="dxa"/>
            <w:hideMark/>
          </w:tcPr>
          <w:p w:rsidR="00490870" w:rsidRDefault="00490870" w:rsidP="00490870">
            <w:pPr>
              <w:jc w:val="both"/>
              <w:rPr>
                <w:sz w:val="28"/>
                <w:szCs w:val="28"/>
              </w:rPr>
            </w:pPr>
            <w:r>
              <w:rPr>
                <w:sz w:val="28"/>
                <w:szCs w:val="28"/>
              </w:rPr>
              <w:t>Информация о выполнении плана первоочередных действий по реализации национальной образовательной иниц</w:t>
            </w:r>
            <w:r w:rsidR="005E27A9">
              <w:rPr>
                <w:sz w:val="28"/>
                <w:szCs w:val="28"/>
              </w:rPr>
              <w:t>иативы «Наша новая школа» в 2015</w:t>
            </w:r>
            <w:r>
              <w:rPr>
                <w:sz w:val="28"/>
                <w:szCs w:val="28"/>
              </w:rPr>
              <w:t xml:space="preserve"> году</w:t>
            </w:r>
          </w:p>
        </w:tc>
        <w:tc>
          <w:tcPr>
            <w:tcW w:w="900" w:type="dxa"/>
          </w:tcPr>
          <w:p w:rsidR="00490870" w:rsidRDefault="00490870">
            <w:pPr>
              <w:jc w:val="right"/>
              <w:rPr>
                <w:sz w:val="28"/>
                <w:szCs w:val="28"/>
              </w:rPr>
            </w:pPr>
          </w:p>
          <w:p w:rsidR="00490870" w:rsidRDefault="00490870">
            <w:pPr>
              <w:jc w:val="right"/>
              <w:rPr>
                <w:sz w:val="16"/>
                <w:szCs w:val="16"/>
              </w:rPr>
            </w:pPr>
          </w:p>
          <w:p w:rsidR="00490870" w:rsidRDefault="00490870" w:rsidP="00D34A93">
            <w:pPr>
              <w:jc w:val="right"/>
              <w:rPr>
                <w:sz w:val="28"/>
                <w:szCs w:val="28"/>
              </w:rPr>
            </w:pPr>
            <w:r>
              <w:rPr>
                <w:sz w:val="28"/>
                <w:szCs w:val="28"/>
              </w:rPr>
              <w:t>6</w:t>
            </w:r>
            <w:r w:rsidR="00204FA3">
              <w:rPr>
                <w:sz w:val="28"/>
                <w:szCs w:val="28"/>
              </w:rPr>
              <w:t>5</w:t>
            </w:r>
            <w:r>
              <w:rPr>
                <w:sz w:val="28"/>
                <w:szCs w:val="28"/>
              </w:rPr>
              <w:t>-6</w:t>
            </w:r>
            <w:r w:rsidR="00204FA3">
              <w:rPr>
                <w:sz w:val="28"/>
                <w:szCs w:val="28"/>
              </w:rPr>
              <w:t>9</w:t>
            </w:r>
          </w:p>
        </w:tc>
      </w:tr>
      <w:tr w:rsidR="00490870" w:rsidTr="00490870">
        <w:tc>
          <w:tcPr>
            <w:tcW w:w="641" w:type="dxa"/>
            <w:hideMark/>
          </w:tcPr>
          <w:p w:rsidR="00490870" w:rsidRDefault="00490870">
            <w:pPr>
              <w:jc w:val="right"/>
              <w:rPr>
                <w:sz w:val="28"/>
                <w:szCs w:val="28"/>
              </w:rPr>
            </w:pPr>
            <w:r>
              <w:rPr>
                <w:sz w:val="28"/>
                <w:szCs w:val="28"/>
              </w:rPr>
              <w:t>2.</w:t>
            </w:r>
          </w:p>
        </w:tc>
        <w:tc>
          <w:tcPr>
            <w:tcW w:w="8539" w:type="dxa"/>
            <w:hideMark/>
          </w:tcPr>
          <w:p w:rsidR="00490870" w:rsidRDefault="00490870">
            <w:pPr>
              <w:jc w:val="both"/>
              <w:rPr>
                <w:sz w:val="28"/>
                <w:szCs w:val="28"/>
              </w:rPr>
            </w:pPr>
            <w:r>
              <w:rPr>
                <w:sz w:val="28"/>
                <w:szCs w:val="28"/>
              </w:rPr>
              <w:t>Нормативная база, обеспечивающая реализацию направления</w:t>
            </w:r>
          </w:p>
        </w:tc>
        <w:tc>
          <w:tcPr>
            <w:tcW w:w="900" w:type="dxa"/>
            <w:hideMark/>
          </w:tcPr>
          <w:p w:rsidR="00490870" w:rsidRDefault="00204FA3" w:rsidP="00D34A93">
            <w:pPr>
              <w:jc w:val="right"/>
              <w:rPr>
                <w:sz w:val="28"/>
                <w:szCs w:val="28"/>
              </w:rPr>
            </w:pPr>
            <w:r>
              <w:rPr>
                <w:sz w:val="28"/>
                <w:szCs w:val="28"/>
              </w:rPr>
              <w:t>69</w:t>
            </w:r>
            <w:r w:rsidR="00D34A93">
              <w:rPr>
                <w:sz w:val="28"/>
                <w:szCs w:val="28"/>
              </w:rPr>
              <w:t>-71</w:t>
            </w:r>
          </w:p>
        </w:tc>
      </w:tr>
      <w:tr w:rsidR="00490870" w:rsidTr="00490870">
        <w:tc>
          <w:tcPr>
            <w:tcW w:w="641" w:type="dxa"/>
            <w:hideMark/>
          </w:tcPr>
          <w:p w:rsidR="00490870" w:rsidRDefault="00490870">
            <w:pPr>
              <w:jc w:val="right"/>
              <w:rPr>
                <w:sz w:val="28"/>
                <w:szCs w:val="28"/>
              </w:rPr>
            </w:pPr>
            <w:r>
              <w:rPr>
                <w:sz w:val="28"/>
                <w:szCs w:val="28"/>
              </w:rPr>
              <w:t>3.</w:t>
            </w:r>
          </w:p>
        </w:tc>
        <w:tc>
          <w:tcPr>
            <w:tcW w:w="8539" w:type="dxa"/>
            <w:hideMark/>
          </w:tcPr>
          <w:p w:rsidR="00490870" w:rsidRDefault="00490870">
            <w:pPr>
              <w:jc w:val="both"/>
              <w:rPr>
                <w:sz w:val="28"/>
                <w:szCs w:val="28"/>
              </w:rPr>
            </w:pPr>
            <w:r>
              <w:rPr>
                <w:sz w:val="28"/>
                <w:szCs w:val="28"/>
              </w:rPr>
              <w:t>Финансовое обеспечение реализации направления</w:t>
            </w:r>
          </w:p>
        </w:tc>
        <w:tc>
          <w:tcPr>
            <w:tcW w:w="900" w:type="dxa"/>
            <w:hideMark/>
          </w:tcPr>
          <w:p w:rsidR="00490870" w:rsidRDefault="00D34A93">
            <w:pPr>
              <w:jc w:val="right"/>
              <w:rPr>
                <w:sz w:val="28"/>
                <w:szCs w:val="28"/>
              </w:rPr>
            </w:pPr>
            <w:r>
              <w:rPr>
                <w:sz w:val="28"/>
                <w:szCs w:val="28"/>
              </w:rPr>
              <w:t>71</w:t>
            </w:r>
          </w:p>
        </w:tc>
      </w:tr>
      <w:tr w:rsidR="00490870" w:rsidTr="00490870">
        <w:tc>
          <w:tcPr>
            <w:tcW w:w="641" w:type="dxa"/>
            <w:hideMark/>
          </w:tcPr>
          <w:p w:rsidR="00490870" w:rsidRDefault="00490870">
            <w:pPr>
              <w:jc w:val="right"/>
              <w:rPr>
                <w:sz w:val="28"/>
                <w:szCs w:val="28"/>
              </w:rPr>
            </w:pPr>
            <w:r>
              <w:rPr>
                <w:sz w:val="28"/>
                <w:szCs w:val="28"/>
              </w:rPr>
              <w:t>4.</w:t>
            </w:r>
          </w:p>
        </w:tc>
        <w:tc>
          <w:tcPr>
            <w:tcW w:w="8539" w:type="dxa"/>
            <w:hideMark/>
          </w:tcPr>
          <w:p w:rsidR="00490870" w:rsidRDefault="00490870" w:rsidP="00490870">
            <w:pPr>
              <w:jc w:val="both"/>
              <w:rPr>
                <w:sz w:val="28"/>
                <w:szCs w:val="28"/>
              </w:rPr>
            </w:pPr>
            <w:r>
              <w:rPr>
                <w:sz w:val="28"/>
                <w:szCs w:val="28"/>
              </w:rPr>
              <w:t>Информация о выполнении плана/программы муниципального образования по реализации национальной образовательной иниц</w:t>
            </w:r>
            <w:r w:rsidR="005E27A9">
              <w:rPr>
                <w:sz w:val="28"/>
                <w:szCs w:val="28"/>
              </w:rPr>
              <w:t>иативы «Наша новая школа» в 2015</w:t>
            </w:r>
            <w:r>
              <w:rPr>
                <w:sz w:val="28"/>
                <w:szCs w:val="28"/>
              </w:rPr>
              <w:t xml:space="preserve"> году</w:t>
            </w:r>
          </w:p>
        </w:tc>
        <w:tc>
          <w:tcPr>
            <w:tcW w:w="900" w:type="dxa"/>
          </w:tcPr>
          <w:p w:rsidR="00490870" w:rsidRDefault="00490870">
            <w:pPr>
              <w:jc w:val="right"/>
              <w:rPr>
                <w:sz w:val="28"/>
                <w:szCs w:val="28"/>
              </w:rPr>
            </w:pPr>
          </w:p>
          <w:p w:rsidR="00490870" w:rsidRDefault="00490870">
            <w:pPr>
              <w:jc w:val="right"/>
              <w:rPr>
                <w:sz w:val="28"/>
                <w:szCs w:val="28"/>
              </w:rPr>
            </w:pPr>
          </w:p>
          <w:p w:rsidR="00490870" w:rsidRDefault="00204FA3" w:rsidP="00D34A93">
            <w:pPr>
              <w:jc w:val="right"/>
              <w:rPr>
                <w:sz w:val="28"/>
                <w:szCs w:val="28"/>
              </w:rPr>
            </w:pPr>
            <w:r>
              <w:rPr>
                <w:sz w:val="28"/>
                <w:szCs w:val="28"/>
              </w:rPr>
              <w:t>71</w:t>
            </w:r>
            <w:r w:rsidR="00490870">
              <w:rPr>
                <w:sz w:val="28"/>
                <w:szCs w:val="28"/>
              </w:rPr>
              <w:t>-7</w:t>
            </w:r>
            <w:r>
              <w:rPr>
                <w:sz w:val="28"/>
                <w:szCs w:val="28"/>
              </w:rPr>
              <w:t>5</w:t>
            </w:r>
          </w:p>
        </w:tc>
      </w:tr>
      <w:tr w:rsidR="00490870" w:rsidTr="00490870">
        <w:tc>
          <w:tcPr>
            <w:tcW w:w="641" w:type="dxa"/>
            <w:hideMark/>
          </w:tcPr>
          <w:p w:rsidR="00490870" w:rsidRDefault="00490870">
            <w:pPr>
              <w:jc w:val="right"/>
              <w:rPr>
                <w:sz w:val="28"/>
                <w:szCs w:val="28"/>
              </w:rPr>
            </w:pPr>
            <w:r>
              <w:rPr>
                <w:sz w:val="28"/>
                <w:szCs w:val="28"/>
              </w:rPr>
              <w:t>5.</w:t>
            </w:r>
          </w:p>
        </w:tc>
        <w:tc>
          <w:tcPr>
            <w:tcW w:w="8539" w:type="dxa"/>
            <w:hideMark/>
          </w:tcPr>
          <w:p w:rsidR="00490870" w:rsidRDefault="00490870" w:rsidP="00490870">
            <w:pPr>
              <w:jc w:val="both"/>
              <w:rPr>
                <w:sz w:val="28"/>
                <w:szCs w:val="28"/>
              </w:rPr>
            </w:pPr>
            <w:r>
              <w:rPr>
                <w:sz w:val="28"/>
                <w:szCs w:val="28"/>
              </w:rPr>
              <w:t>Эффек</w:t>
            </w:r>
            <w:r w:rsidR="005E27A9">
              <w:rPr>
                <w:sz w:val="28"/>
                <w:szCs w:val="28"/>
              </w:rPr>
              <w:t>ты реализации направления в 2015</w:t>
            </w:r>
            <w:r>
              <w:rPr>
                <w:sz w:val="28"/>
                <w:szCs w:val="28"/>
              </w:rPr>
              <w:t xml:space="preserve"> году</w:t>
            </w:r>
          </w:p>
        </w:tc>
        <w:tc>
          <w:tcPr>
            <w:tcW w:w="900" w:type="dxa"/>
            <w:hideMark/>
          </w:tcPr>
          <w:p w:rsidR="00490870" w:rsidRDefault="00490870" w:rsidP="00D34A93">
            <w:pPr>
              <w:jc w:val="right"/>
              <w:rPr>
                <w:sz w:val="28"/>
                <w:szCs w:val="28"/>
              </w:rPr>
            </w:pPr>
            <w:r>
              <w:rPr>
                <w:sz w:val="28"/>
                <w:szCs w:val="28"/>
              </w:rPr>
              <w:t>7</w:t>
            </w:r>
            <w:r w:rsidR="00204FA3">
              <w:rPr>
                <w:sz w:val="28"/>
                <w:szCs w:val="28"/>
              </w:rPr>
              <w:t>5</w:t>
            </w:r>
            <w:r>
              <w:rPr>
                <w:sz w:val="28"/>
                <w:szCs w:val="28"/>
              </w:rPr>
              <w:t>-7</w:t>
            </w:r>
            <w:r w:rsidR="00204FA3">
              <w:rPr>
                <w:sz w:val="28"/>
                <w:szCs w:val="28"/>
              </w:rPr>
              <w:t>6</w:t>
            </w:r>
          </w:p>
        </w:tc>
      </w:tr>
      <w:tr w:rsidR="00490870" w:rsidTr="00490870">
        <w:tc>
          <w:tcPr>
            <w:tcW w:w="641" w:type="dxa"/>
            <w:hideMark/>
          </w:tcPr>
          <w:p w:rsidR="00490870" w:rsidRDefault="00490870">
            <w:pPr>
              <w:jc w:val="right"/>
              <w:rPr>
                <w:sz w:val="28"/>
                <w:szCs w:val="28"/>
              </w:rPr>
            </w:pPr>
            <w:r>
              <w:rPr>
                <w:sz w:val="28"/>
                <w:szCs w:val="28"/>
              </w:rPr>
              <w:t>6.</w:t>
            </w:r>
          </w:p>
        </w:tc>
        <w:tc>
          <w:tcPr>
            <w:tcW w:w="8539" w:type="dxa"/>
            <w:hideMark/>
          </w:tcPr>
          <w:p w:rsidR="00490870" w:rsidRDefault="00490870">
            <w:pPr>
              <w:jc w:val="both"/>
              <w:rPr>
                <w:sz w:val="28"/>
                <w:szCs w:val="28"/>
              </w:rPr>
            </w:pPr>
            <w:r>
              <w:rPr>
                <w:sz w:val="28"/>
                <w:szCs w:val="28"/>
              </w:rPr>
              <w:t>Проблемные вопросы реализации направления</w:t>
            </w:r>
          </w:p>
        </w:tc>
        <w:tc>
          <w:tcPr>
            <w:tcW w:w="900" w:type="dxa"/>
            <w:hideMark/>
          </w:tcPr>
          <w:p w:rsidR="00490870" w:rsidRDefault="00490870" w:rsidP="00D34A93">
            <w:pPr>
              <w:jc w:val="right"/>
              <w:rPr>
                <w:sz w:val="28"/>
                <w:szCs w:val="28"/>
              </w:rPr>
            </w:pPr>
            <w:r>
              <w:rPr>
                <w:sz w:val="28"/>
                <w:szCs w:val="28"/>
              </w:rPr>
              <w:t>7</w:t>
            </w:r>
            <w:r w:rsidR="00204FA3">
              <w:rPr>
                <w:sz w:val="28"/>
                <w:szCs w:val="28"/>
              </w:rPr>
              <w:t>6</w:t>
            </w:r>
          </w:p>
        </w:tc>
      </w:tr>
      <w:tr w:rsidR="00490870" w:rsidTr="00490870">
        <w:tc>
          <w:tcPr>
            <w:tcW w:w="641" w:type="dxa"/>
            <w:hideMark/>
          </w:tcPr>
          <w:p w:rsidR="00490870" w:rsidRDefault="00490870">
            <w:pPr>
              <w:jc w:val="right"/>
              <w:rPr>
                <w:sz w:val="28"/>
                <w:szCs w:val="28"/>
              </w:rPr>
            </w:pPr>
            <w:r>
              <w:rPr>
                <w:sz w:val="28"/>
                <w:szCs w:val="28"/>
              </w:rPr>
              <w:t>7.</w:t>
            </w:r>
          </w:p>
        </w:tc>
        <w:tc>
          <w:tcPr>
            <w:tcW w:w="8539" w:type="dxa"/>
            <w:hideMark/>
          </w:tcPr>
          <w:p w:rsidR="00490870" w:rsidRDefault="00490870">
            <w:pPr>
              <w:jc w:val="both"/>
              <w:rPr>
                <w:sz w:val="28"/>
                <w:szCs w:val="28"/>
              </w:rPr>
            </w:pPr>
            <w:r>
              <w:rPr>
                <w:sz w:val="28"/>
                <w:szCs w:val="28"/>
              </w:rPr>
              <w:t xml:space="preserve">Задачи и планируемые показатели на </w:t>
            </w:r>
            <w:r w:rsidR="005E27A9">
              <w:rPr>
                <w:sz w:val="28"/>
                <w:szCs w:val="28"/>
              </w:rPr>
              <w:t xml:space="preserve">2016 </w:t>
            </w:r>
            <w:r>
              <w:rPr>
                <w:sz w:val="28"/>
                <w:szCs w:val="28"/>
              </w:rPr>
              <w:t>год по реализации направления</w:t>
            </w:r>
          </w:p>
        </w:tc>
        <w:tc>
          <w:tcPr>
            <w:tcW w:w="900" w:type="dxa"/>
            <w:vAlign w:val="bottom"/>
            <w:hideMark/>
          </w:tcPr>
          <w:p w:rsidR="00490870" w:rsidRDefault="00490870" w:rsidP="00D34A93">
            <w:pPr>
              <w:jc w:val="right"/>
              <w:rPr>
                <w:sz w:val="28"/>
                <w:szCs w:val="28"/>
              </w:rPr>
            </w:pPr>
            <w:r>
              <w:rPr>
                <w:sz w:val="28"/>
                <w:szCs w:val="28"/>
              </w:rPr>
              <w:t>7</w:t>
            </w:r>
            <w:r w:rsidR="00204FA3">
              <w:rPr>
                <w:sz w:val="28"/>
                <w:szCs w:val="28"/>
              </w:rPr>
              <w:t>7</w:t>
            </w:r>
            <w:r>
              <w:rPr>
                <w:sz w:val="28"/>
                <w:szCs w:val="28"/>
              </w:rPr>
              <w:t>-</w:t>
            </w:r>
            <w:r w:rsidR="00204FA3">
              <w:rPr>
                <w:sz w:val="28"/>
                <w:szCs w:val="28"/>
              </w:rPr>
              <w:t>78</w:t>
            </w:r>
          </w:p>
        </w:tc>
      </w:tr>
      <w:tr w:rsidR="00490870" w:rsidTr="00490870">
        <w:tc>
          <w:tcPr>
            <w:tcW w:w="641" w:type="dxa"/>
            <w:hideMark/>
          </w:tcPr>
          <w:p w:rsidR="00490870" w:rsidRDefault="00490870">
            <w:pPr>
              <w:jc w:val="right"/>
              <w:rPr>
                <w:sz w:val="28"/>
                <w:szCs w:val="28"/>
              </w:rPr>
            </w:pPr>
            <w:r>
              <w:rPr>
                <w:sz w:val="28"/>
                <w:szCs w:val="28"/>
              </w:rPr>
              <w:t>8.</w:t>
            </w:r>
          </w:p>
        </w:tc>
        <w:tc>
          <w:tcPr>
            <w:tcW w:w="8539" w:type="dxa"/>
            <w:hideMark/>
          </w:tcPr>
          <w:p w:rsidR="00490870" w:rsidRDefault="00490870">
            <w:pPr>
              <w:jc w:val="both"/>
              <w:rPr>
                <w:sz w:val="28"/>
                <w:szCs w:val="28"/>
              </w:rPr>
            </w:pPr>
            <w:r>
              <w:rPr>
                <w:sz w:val="28"/>
                <w:szCs w:val="28"/>
              </w:rPr>
              <w:t>Анализ количественных показателей мониторинга реализации инициативы по направлению</w:t>
            </w:r>
          </w:p>
        </w:tc>
        <w:tc>
          <w:tcPr>
            <w:tcW w:w="900" w:type="dxa"/>
          </w:tcPr>
          <w:p w:rsidR="00490870" w:rsidRDefault="00490870">
            <w:pPr>
              <w:jc w:val="right"/>
              <w:rPr>
                <w:sz w:val="28"/>
                <w:szCs w:val="28"/>
              </w:rPr>
            </w:pPr>
          </w:p>
          <w:p w:rsidR="00490870" w:rsidRDefault="00204FA3">
            <w:pPr>
              <w:jc w:val="right"/>
              <w:rPr>
                <w:sz w:val="28"/>
                <w:szCs w:val="28"/>
              </w:rPr>
            </w:pPr>
            <w:r>
              <w:rPr>
                <w:sz w:val="28"/>
                <w:szCs w:val="28"/>
              </w:rPr>
              <w:t>78</w:t>
            </w:r>
            <w:r w:rsidR="00D34A93">
              <w:rPr>
                <w:sz w:val="28"/>
                <w:szCs w:val="28"/>
              </w:rPr>
              <w:t>-8</w:t>
            </w:r>
            <w:r>
              <w:rPr>
                <w:sz w:val="28"/>
                <w:szCs w:val="28"/>
              </w:rPr>
              <w:t>0</w:t>
            </w:r>
          </w:p>
        </w:tc>
      </w:tr>
      <w:tr w:rsidR="00490870" w:rsidTr="00490870">
        <w:tc>
          <w:tcPr>
            <w:tcW w:w="641" w:type="dxa"/>
          </w:tcPr>
          <w:p w:rsidR="00490870" w:rsidRDefault="00490870">
            <w:pPr>
              <w:jc w:val="right"/>
              <w:rPr>
                <w:sz w:val="28"/>
                <w:szCs w:val="28"/>
              </w:rPr>
            </w:pPr>
          </w:p>
        </w:tc>
        <w:tc>
          <w:tcPr>
            <w:tcW w:w="8539" w:type="dxa"/>
            <w:hideMark/>
          </w:tcPr>
          <w:p w:rsidR="005E27A9" w:rsidRDefault="005E27A9">
            <w:pPr>
              <w:jc w:val="both"/>
              <w:rPr>
                <w:sz w:val="28"/>
                <w:szCs w:val="28"/>
              </w:rPr>
            </w:pPr>
          </w:p>
          <w:p w:rsidR="00490870" w:rsidRDefault="00490870">
            <w:pPr>
              <w:jc w:val="both"/>
              <w:rPr>
                <w:sz w:val="28"/>
                <w:szCs w:val="28"/>
              </w:rPr>
            </w:pPr>
            <w:r>
              <w:rPr>
                <w:sz w:val="28"/>
                <w:szCs w:val="28"/>
              </w:rPr>
              <w:t xml:space="preserve">Часть </w:t>
            </w:r>
            <w:r>
              <w:rPr>
                <w:sz w:val="28"/>
                <w:szCs w:val="28"/>
                <w:lang w:val="en-US"/>
              </w:rPr>
              <w:t>VI</w:t>
            </w:r>
            <w:r>
              <w:rPr>
                <w:sz w:val="28"/>
                <w:szCs w:val="28"/>
              </w:rPr>
              <w:t>. Развитие самостоятельности школ</w:t>
            </w:r>
          </w:p>
        </w:tc>
        <w:tc>
          <w:tcPr>
            <w:tcW w:w="900" w:type="dxa"/>
            <w:hideMark/>
          </w:tcPr>
          <w:p w:rsidR="005E27A9" w:rsidRDefault="005E27A9">
            <w:pPr>
              <w:jc w:val="right"/>
              <w:rPr>
                <w:sz w:val="28"/>
                <w:szCs w:val="28"/>
              </w:rPr>
            </w:pPr>
          </w:p>
          <w:p w:rsidR="00490870" w:rsidRDefault="00204FA3">
            <w:pPr>
              <w:jc w:val="right"/>
              <w:rPr>
                <w:sz w:val="28"/>
                <w:szCs w:val="28"/>
              </w:rPr>
            </w:pPr>
            <w:r>
              <w:rPr>
                <w:sz w:val="28"/>
                <w:szCs w:val="28"/>
              </w:rPr>
              <w:t>81</w:t>
            </w:r>
            <w:r w:rsidR="00D34A93">
              <w:rPr>
                <w:sz w:val="28"/>
                <w:szCs w:val="28"/>
              </w:rPr>
              <w:t>-</w:t>
            </w:r>
            <w:r>
              <w:rPr>
                <w:sz w:val="28"/>
                <w:szCs w:val="28"/>
              </w:rPr>
              <w:t>88</w:t>
            </w:r>
          </w:p>
        </w:tc>
      </w:tr>
      <w:tr w:rsidR="00490870" w:rsidTr="00490870">
        <w:tc>
          <w:tcPr>
            <w:tcW w:w="641" w:type="dxa"/>
            <w:hideMark/>
          </w:tcPr>
          <w:p w:rsidR="00490870" w:rsidRDefault="00490870">
            <w:pPr>
              <w:jc w:val="right"/>
              <w:rPr>
                <w:sz w:val="28"/>
                <w:szCs w:val="28"/>
              </w:rPr>
            </w:pPr>
            <w:r>
              <w:rPr>
                <w:sz w:val="28"/>
                <w:szCs w:val="28"/>
              </w:rPr>
              <w:t>1.</w:t>
            </w:r>
          </w:p>
        </w:tc>
        <w:tc>
          <w:tcPr>
            <w:tcW w:w="8539" w:type="dxa"/>
            <w:hideMark/>
          </w:tcPr>
          <w:p w:rsidR="00490870" w:rsidRDefault="00490870" w:rsidP="00490870">
            <w:pPr>
              <w:jc w:val="both"/>
              <w:rPr>
                <w:sz w:val="28"/>
                <w:szCs w:val="28"/>
              </w:rPr>
            </w:pPr>
            <w:r>
              <w:rPr>
                <w:sz w:val="28"/>
                <w:szCs w:val="28"/>
              </w:rPr>
              <w:t>Информация о выполнении плана первоочередных действий по реализации национальной образовательной иниц</w:t>
            </w:r>
            <w:r w:rsidR="005E27A9">
              <w:rPr>
                <w:sz w:val="28"/>
                <w:szCs w:val="28"/>
              </w:rPr>
              <w:t>иативы «Наша новая школа» в 2015</w:t>
            </w:r>
            <w:r>
              <w:rPr>
                <w:sz w:val="28"/>
                <w:szCs w:val="28"/>
              </w:rPr>
              <w:t xml:space="preserve"> году</w:t>
            </w:r>
          </w:p>
        </w:tc>
        <w:tc>
          <w:tcPr>
            <w:tcW w:w="900" w:type="dxa"/>
            <w:hideMark/>
          </w:tcPr>
          <w:p w:rsidR="00490870" w:rsidRDefault="00204FA3">
            <w:pPr>
              <w:jc w:val="right"/>
              <w:rPr>
                <w:sz w:val="28"/>
                <w:szCs w:val="28"/>
              </w:rPr>
            </w:pPr>
            <w:r>
              <w:rPr>
                <w:sz w:val="28"/>
                <w:szCs w:val="28"/>
              </w:rPr>
              <w:t>81</w:t>
            </w:r>
            <w:r w:rsidR="00D34A93">
              <w:rPr>
                <w:sz w:val="28"/>
                <w:szCs w:val="28"/>
              </w:rPr>
              <w:t>-8</w:t>
            </w:r>
            <w:r>
              <w:rPr>
                <w:sz w:val="28"/>
                <w:szCs w:val="28"/>
              </w:rPr>
              <w:t>2</w:t>
            </w:r>
          </w:p>
        </w:tc>
      </w:tr>
      <w:tr w:rsidR="00490870" w:rsidTr="00490870">
        <w:tc>
          <w:tcPr>
            <w:tcW w:w="641" w:type="dxa"/>
            <w:hideMark/>
          </w:tcPr>
          <w:p w:rsidR="00490870" w:rsidRDefault="00490870">
            <w:pPr>
              <w:jc w:val="right"/>
              <w:rPr>
                <w:sz w:val="28"/>
                <w:szCs w:val="28"/>
              </w:rPr>
            </w:pPr>
            <w:r>
              <w:rPr>
                <w:sz w:val="28"/>
                <w:szCs w:val="28"/>
              </w:rPr>
              <w:t>2.</w:t>
            </w:r>
          </w:p>
        </w:tc>
        <w:tc>
          <w:tcPr>
            <w:tcW w:w="8539" w:type="dxa"/>
            <w:hideMark/>
          </w:tcPr>
          <w:p w:rsidR="00490870" w:rsidRDefault="00490870">
            <w:pPr>
              <w:jc w:val="both"/>
              <w:rPr>
                <w:sz w:val="28"/>
                <w:szCs w:val="28"/>
              </w:rPr>
            </w:pPr>
            <w:r>
              <w:rPr>
                <w:sz w:val="28"/>
                <w:szCs w:val="28"/>
              </w:rPr>
              <w:t>Нормативная база, обеспечивающая реализацию направления</w:t>
            </w:r>
          </w:p>
        </w:tc>
        <w:tc>
          <w:tcPr>
            <w:tcW w:w="900" w:type="dxa"/>
            <w:hideMark/>
          </w:tcPr>
          <w:p w:rsidR="00490870" w:rsidRDefault="00490870" w:rsidP="00D34A93">
            <w:pPr>
              <w:jc w:val="right"/>
              <w:rPr>
                <w:sz w:val="28"/>
                <w:szCs w:val="28"/>
              </w:rPr>
            </w:pPr>
            <w:r>
              <w:rPr>
                <w:sz w:val="28"/>
                <w:szCs w:val="28"/>
              </w:rPr>
              <w:t>8</w:t>
            </w:r>
            <w:r w:rsidR="00204FA3">
              <w:rPr>
                <w:sz w:val="28"/>
                <w:szCs w:val="28"/>
              </w:rPr>
              <w:t>2</w:t>
            </w:r>
            <w:r>
              <w:rPr>
                <w:sz w:val="28"/>
                <w:szCs w:val="28"/>
              </w:rPr>
              <w:t>-8</w:t>
            </w:r>
            <w:r w:rsidR="00204FA3">
              <w:rPr>
                <w:sz w:val="28"/>
                <w:szCs w:val="28"/>
              </w:rPr>
              <w:t>3</w:t>
            </w:r>
          </w:p>
        </w:tc>
      </w:tr>
      <w:tr w:rsidR="00490870" w:rsidTr="00490870">
        <w:tc>
          <w:tcPr>
            <w:tcW w:w="641" w:type="dxa"/>
            <w:hideMark/>
          </w:tcPr>
          <w:p w:rsidR="00490870" w:rsidRDefault="00490870">
            <w:pPr>
              <w:jc w:val="right"/>
              <w:rPr>
                <w:sz w:val="28"/>
                <w:szCs w:val="28"/>
              </w:rPr>
            </w:pPr>
            <w:r>
              <w:rPr>
                <w:sz w:val="28"/>
                <w:szCs w:val="28"/>
              </w:rPr>
              <w:t>3.</w:t>
            </w:r>
          </w:p>
        </w:tc>
        <w:tc>
          <w:tcPr>
            <w:tcW w:w="8539" w:type="dxa"/>
            <w:hideMark/>
          </w:tcPr>
          <w:p w:rsidR="00490870" w:rsidRDefault="00490870">
            <w:pPr>
              <w:jc w:val="both"/>
              <w:rPr>
                <w:sz w:val="28"/>
                <w:szCs w:val="28"/>
              </w:rPr>
            </w:pPr>
            <w:r>
              <w:rPr>
                <w:sz w:val="28"/>
                <w:szCs w:val="28"/>
              </w:rPr>
              <w:t>Финансовое обеспечение реализации направления</w:t>
            </w:r>
          </w:p>
        </w:tc>
        <w:tc>
          <w:tcPr>
            <w:tcW w:w="900" w:type="dxa"/>
            <w:hideMark/>
          </w:tcPr>
          <w:p w:rsidR="00490870" w:rsidRDefault="00490870" w:rsidP="00D34A93">
            <w:pPr>
              <w:jc w:val="right"/>
              <w:rPr>
                <w:sz w:val="28"/>
                <w:szCs w:val="28"/>
              </w:rPr>
            </w:pPr>
            <w:r>
              <w:rPr>
                <w:sz w:val="28"/>
                <w:szCs w:val="28"/>
              </w:rPr>
              <w:t>8</w:t>
            </w:r>
            <w:r w:rsidR="00204FA3">
              <w:rPr>
                <w:sz w:val="28"/>
                <w:szCs w:val="28"/>
              </w:rPr>
              <w:t>3</w:t>
            </w:r>
          </w:p>
        </w:tc>
      </w:tr>
      <w:tr w:rsidR="00490870" w:rsidTr="00490870">
        <w:tc>
          <w:tcPr>
            <w:tcW w:w="641" w:type="dxa"/>
            <w:hideMark/>
          </w:tcPr>
          <w:p w:rsidR="00490870" w:rsidRDefault="00490870">
            <w:pPr>
              <w:jc w:val="right"/>
              <w:rPr>
                <w:sz w:val="28"/>
                <w:szCs w:val="28"/>
              </w:rPr>
            </w:pPr>
            <w:r>
              <w:rPr>
                <w:sz w:val="28"/>
                <w:szCs w:val="28"/>
              </w:rPr>
              <w:lastRenderedPageBreak/>
              <w:t>4.</w:t>
            </w:r>
          </w:p>
        </w:tc>
        <w:tc>
          <w:tcPr>
            <w:tcW w:w="8539" w:type="dxa"/>
            <w:hideMark/>
          </w:tcPr>
          <w:p w:rsidR="00490870" w:rsidRDefault="00490870" w:rsidP="00490870">
            <w:pPr>
              <w:jc w:val="both"/>
              <w:rPr>
                <w:sz w:val="28"/>
                <w:szCs w:val="28"/>
              </w:rPr>
            </w:pPr>
            <w:r>
              <w:rPr>
                <w:sz w:val="28"/>
                <w:szCs w:val="28"/>
              </w:rPr>
              <w:t>Информация о выполнении плана/программы муниципального образования по реализации национальной образовательной иниц</w:t>
            </w:r>
            <w:r w:rsidR="005E27A9">
              <w:rPr>
                <w:sz w:val="28"/>
                <w:szCs w:val="28"/>
              </w:rPr>
              <w:t>иативы «Наша новая школа» в 2015</w:t>
            </w:r>
            <w:r>
              <w:rPr>
                <w:sz w:val="28"/>
                <w:szCs w:val="28"/>
              </w:rPr>
              <w:t xml:space="preserve"> году</w:t>
            </w:r>
          </w:p>
        </w:tc>
        <w:tc>
          <w:tcPr>
            <w:tcW w:w="900" w:type="dxa"/>
          </w:tcPr>
          <w:p w:rsidR="00490870" w:rsidRDefault="00490870">
            <w:pPr>
              <w:jc w:val="right"/>
              <w:rPr>
                <w:sz w:val="28"/>
                <w:szCs w:val="28"/>
              </w:rPr>
            </w:pPr>
          </w:p>
          <w:p w:rsidR="00490870" w:rsidRDefault="00490870">
            <w:pPr>
              <w:jc w:val="right"/>
              <w:rPr>
                <w:sz w:val="28"/>
                <w:szCs w:val="28"/>
              </w:rPr>
            </w:pPr>
          </w:p>
          <w:p w:rsidR="00490870" w:rsidRDefault="00490870" w:rsidP="00D34A93">
            <w:pPr>
              <w:jc w:val="right"/>
              <w:rPr>
                <w:sz w:val="28"/>
                <w:szCs w:val="28"/>
              </w:rPr>
            </w:pPr>
            <w:r>
              <w:rPr>
                <w:sz w:val="28"/>
                <w:szCs w:val="28"/>
              </w:rPr>
              <w:t>8</w:t>
            </w:r>
            <w:r w:rsidR="00204FA3">
              <w:rPr>
                <w:sz w:val="28"/>
                <w:szCs w:val="28"/>
              </w:rPr>
              <w:t>3</w:t>
            </w:r>
            <w:r w:rsidR="00D34A93">
              <w:rPr>
                <w:sz w:val="28"/>
                <w:szCs w:val="28"/>
              </w:rPr>
              <w:t>-8</w:t>
            </w:r>
            <w:r w:rsidR="00204FA3">
              <w:rPr>
                <w:sz w:val="28"/>
                <w:szCs w:val="28"/>
              </w:rPr>
              <w:t>4</w:t>
            </w:r>
          </w:p>
        </w:tc>
      </w:tr>
      <w:tr w:rsidR="00490870" w:rsidTr="00490870">
        <w:tc>
          <w:tcPr>
            <w:tcW w:w="641" w:type="dxa"/>
            <w:hideMark/>
          </w:tcPr>
          <w:p w:rsidR="00490870" w:rsidRDefault="00490870">
            <w:pPr>
              <w:jc w:val="right"/>
              <w:rPr>
                <w:sz w:val="28"/>
                <w:szCs w:val="28"/>
              </w:rPr>
            </w:pPr>
            <w:r>
              <w:rPr>
                <w:sz w:val="28"/>
                <w:szCs w:val="28"/>
              </w:rPr>
              <w:t>5.</w:t>
            </w:r>
          </w:p>
        </w:tc>
        <w:tc>
          <w:tcPr>
            <w:tcW w:w="8539" w:type="dxa"/>
            <w:hideMark/>
          </w:tcPr>
          <w:p w:rsidR="00490870" w:rsidRDefault="00490870" w:rsidP="00490870">
            <w:pPr>
              <w:jc w:val="both"/>
              <w:rPr>
                <w:sz w:val="28"/>
                <w:szCs w:val="28"/>
              </w:rPr>
            </w:pPr>
            <w:r>
              <w:rPr>
                <w:sz w:val="28"/>
                <w:szCs w:val="28"/>
              </w:rPr>
              <w:t>Эффек</w:t>
            </w:r>
            <w:r w:rsidR="005E27A9">
              <w:rPr>
                <w:sz w:val="28"/>
                <w:szCs w:val="28"/>
              </w:rPr>
              <w:t>ты реализации направления в 2015</w:t>
            </w:r>
            <w:r>
              <w:rPr>
                <w:sz w:val="28"/>
                <w:szCs w:val="28"/>
              </w:rPr>
              <w:t xml:space="preserve"> году</w:t>
            </w:r>
          </w:p>
        </w:tc>
        <w:tc>
          <w:tcPr>
            <w:tcW w:w="900" w:type="dxa"/>
            <w:hideMark/>
          </w:tcPr>
          <w:p w:rsidR="00490870" w:rsidRDefault="00490870" w:rsidP="00D34A93">
            <w:pPr>
              <w:jc w:val="right"/>
              <w:rPr>
                <w:sz w:val="28"/>
                <w:szCs w:val="28"/>
              </w:rPr>
            </w:pPr>
            <w:r>
              <w:rPr>
                <w:sz w:val="28"/>
                <w:szCs w:val="28"/>
              </w:rPr>
              <w:t>8</w:t>
            </w:r>
            <w:r w:rsidR="00204FA3">
              <w:rPr>
                <w:sz w:val="28"/>
                <w:szCs w:val="28"/>
              </w:rPr>
              <w:t>4</w:t>
            </w:r>
          </w:p>
        </w:tc>
      </w:tr>
      <w:tr w:rsidR="00490870" w:rsidTr="00490870">
        <w:tc>
          <w:tcPr>
            <w:tcW w:w="641" w:type="dxa"/>
            <w:hideMark/>
          </w:tcPr>
          <w:p w:rsidR="00490870" w:rsidRDefault="00490870">
            <w:pPr>
              <w:jc w:val="right"/>
              <w:rPr>
                <w:sz w:val="28"/>
                <w:szCs w:val="28"/>
              </w:rPr>
            </w:pPr>
            <w:r>
              <w:rPr>
                <w:sz w:val="28"/>
                <w:szCs w:val="28"/>
              </w:rPr>
              <w:t>6.</w:t>
            </w:r>
          </w:p>
        </w:tc>
        <w:tc>
          <w:tcPr>
            <w:tcW w:w="8539" w:type="dxa"/>
            <w:hideMark/>
          </w:tcPr>
          <w:p w:rsidR="00490870" w:rsidRDefault="00490870">
            <w:pPr>
              <w:jc w:val="both"/>
              <w:rPr>
                <w:sz w:val="28"/>
                <w:szCs w:val="28"/>
              </w:rPr>
            </w:pPr>
            <w:r>
              <w:rPr>
                <w:sz w:val="28"/>
                <w:szCs w:val="28"/>
              </w:rPr>
              <w:t>Проблемные вопросы реализации направления</w:t>
            </w:r>
          </w:p>
        </w:tc>
        <w:tc>
          <w:tcPr>
            <w:tcW w:w="900" w:type="dxa"/>
            <w:hideMark/>
          </w:tcPr>
          <w:p w:rsidR="00490870" w:rsidRDefault="00490870" w:rsidP="00D34A93">
            <w:pPr>
              <w:jc w:val="right"/>
              <w:rPr>
                <w:sz w:val="28"/>
                <w:szCs w:val="28"/>
              </w:rPr>
            </w:pPr>
            <w:r>
              <w:rPr>
                <w:sz w:val="28"/>
                <w:szCs w:val="28"/>
              </w:rPr>
              <w:t>8</w:t>
            </w:r>
            <w:r w:rsidR="00204FA3">
              <w:rPr>
                <w:sz w:val="28"/>
                <w:szCs w:val="28"/>
              </w:rPr>
              <w:t>5</w:t>
            </w:r>
          </w:p>
        </w:tc>
      </w:tr>
      <w:tr w:rsidR="00490870" w:rsidTr="00490870">
        <w:tc>
          <w:tcPr>
            <w:tcW w:w="641" w:type="dxa"/>
            <w:hideMark/>
          </w:tcPr>
          <w:p w:rsidR="00490870" w:rsidRDefault="00490870">
            <w:pPr>
              <w:jc w:val="right"/>
              <w:rPr>
                <w:sz w:val="28"/>
                <w:szCs w:val="28"/>
              </w:rPr>
            </w:pPr>
            <w:r>
              <w:rPr>
                <w:sz w:val="28"/>
                <w:szCs w:val="28"/>
              </w:rPr>
              <w:t>7.</w:t>
            </w:r>
          </w:p>
        </w:tc>
        <w:tc>
          <w:tcPr>
            <w:tcW w:w="8539" w:type="dxa"/>
            <w:hideMark/>
          </w:tcPr>
          <w:p w:rsidR="00490870" w:rsidRDefault="00490870">
            <w:pPr>
              <w:jc w:val="both"/>
              <w:rPr>
                <w:sz w:val="28"/>
                <w:szCs w:val="28"/>
              </w:rPr>
            </w:pPr>
            <w:r>
              <w:rPr>
                <w:sz w:val="28"/>
                <w:szCs w:val="28"/>
              </w:rPr>
              <w:t xml:space="preserve">Задачи и планируемые показатели на </w:t>
            </w:r>
            <w:r w:rsidR="005E27A9">
              <w:rPr>
                <w:sz w:val="28"/>
                <w:szCs w:val="28"/>
              </w:rPr>
              <w:t xml:space="preserve">2016 </w:t>
            </w:r>
            <w:r>
              <w:rPr>
                <w:sz w:val="28"/>
                <w:szCs w:val="28"/>
              </w:rPr>
              <w:t>год по реализации направления</w:t>
            </w:r>
          </w:p>
        </w:tc>
        <w:tc>
          <w:tcPr>
            <w:tcW w:w="900" w:type="dxa"/>
          </w:tcPr>
          <w:p w:rsidR="00490870" w:rsidRDefault="00490870">
            <w:pPr>
              <w:jc w:val="right"/>
              <w:rPr>
                <w:sz w:val="28"/>
                <w:szCs w:val="28"/>
              </w:rPr>
            </w:pPr>
          </w:p>
          <w:p w:rsidR="00490870" w:rsidRDefault="00490870" w:rsidP="00D34A93">
            <w:pPr>
              <w:jc w:val="right"/>
              <w:rPr>
                <w:sz w:val="28"/>
                <w:szCs w:val="28"/>
              </w:rPr>
            </w:pPr>
            <w:r>
              <w:rPr>
                <w:sz w:val="28"/>
                <w:szCs w:val="28"/>
              </w:rPr>
              <w:t>8</w:t>
            </w:r>
            <w:r w:rsidR="00204FA3">
              <w:rPr>
                <w:sz w:val="28"/>
                <w:szCs w:val="28"/>
              </w:rPr>
              <w:t>5</w:t>
            </w:r>
            <w:r>
              <w:rPr>
                <w:sz w:val="28"/>
                <w:szCs w:val="28"/>
              </w:rPr>
              <w:t>-8</w:t>
            </w:r>
            <w:r w:rsidR="00204FA3">
              <w:rPr>
                <w:sz w:val="28"/>
                <w:szCs w:val="28"/>
              </w:rPr>
              <w:t>6</w:t>
            </w:r>
          </w:p>
        </w:tc>
      </w:tr>
      <w:tr w:rsidR="00490870" w:rsidTr="00490870">
        <w:tc>
          <w:tcPr>
            <w:tcW w:w="641" w:type="dxa"/>
            <w:hideMark/>
          </w:tcPr>
          <w:p w:rsidR="00490870" w:rsidRDefault="00490870">
            <w:pPr>
              <w:jc w:val="right"/>
              <w:rPr>
                <w:sz w:val="28"/>
                <w:szCs w:val="28"/>
              </w:rPr>
            </w:pPr>
            <w:r>
              <w:rPr>
                <w:sz w:val="28"/>
                <w:szCs w:val="28"/>
              </w:rPr>
              <w:t>8.</w:t>
            </w:r>
          </w:p>
        </w:tc>
        <w:tc>
          <w:tcPr>
            <w:tcW w:w="8539" w:type="dxa"/>
            <w:hideMark/>
          </w:tcPr>
          <w:p w:rsidR="00490870" w:rsidRDefault="00490870">
            <w:pPr>
              <w:jc w:val="both"/>
              <w:rPr>
                <w:sz w:val="28"/>
                <w:szCs w:val="28"/>
              </w:rPr>
            </w:pPr>
            <w:r>
              <w:rPr>
                <w:sz w:val="28"/>
                <w:szCs w:val="28"/>
              </w:rPr>
              <w:t>Анализ количественных показателей мониторинга реализации инициативы по направлению</w:t>
            </w:r>
          </w:p>
        </w:tc>
        <w:tc>
          <w:tcPr>
            <w:tcW w:w="900" w:type="dxa"/>
          </w:tcPr>
          <w:p w:rsidR="00490870" w:rsidRDefault="00490870">
            <w:pPr>
              <w:jc w:val="right"/>
              <w:rPr>
                <w:sz w:val="28"/>
                <w:szCs w:val="28"/>
              </w:rPr>
            </w:pPr>
          </w:p>
          <w:p w:rsidR="00490870" w:rsidRDefault="00490870" w:rsidP="00D34A93">
            <w:pPr>
              <w:jc w:val="right"/>
              <w:rPr>
                <w:sz w:val="28"/>
                <w:szCs w:val="28"/>
              </w:rPr>
            </w:pPr>
            <w:r>
              <w:rPr>
                <w:sz w:val="28"/>
                <w:szCs w:val="28"/>
              </w:rPr>
              <w:t>8</w:t>
            </w:r>
            <w:r w:rsidR="00204FA3">
              <w:rPr>
                <w:sz w:val="28"/>
                <w:szCs w:val="28"/>
              </w:rPr>
              <w:t>7</w:t>
            </w:r>
            <w:r>
              <w:rPr>
                <w:sz w:val="28"/>
                <w:szCs w:val="28"/>
              </w:rPr>
              <w:t>-</w:t>
            </w:r>
            <w:r w:rsidR="00204FA3">
              <w:rPr>
                <w:sz w:val="28"/>
                <w:szCs w:val="28"/>
              </w:rPr>
              <w:t>88</w:t>
            </w:r>
          </w:p>
        </w:tc>
      </w:tr>
    </w:tbl>
    <w:p w:rsidR="00490870" w:rsidRDefault="00490870" w:rsidP="00490870">
      <w:pPr>
        <w:jc w:val="center"/>
        <w:rPr>
          <w:color w:val="000000"/>
          <w:sz w:val="28"/>
          <w:szCs w:val="28"/>
        </w:rPr>
      </w:pPr>
    </w:p>
    <w:tbl>
      <w:tblPr>
        <w:tblW w:w="9716" w:type="dxa"/>
        <w:tblInd w:w="-252" w:type="dxa"/>
        <w:tblLook w:val="01E0"/>
      </w:tblPr>
      <w:tblGrid>
        <w:gridCol w:w="9823"/>
      </w:tblGrid>
      <w:tr w:rsidR="00490870" w:rsidTr="00780E27">
        <w:tc>
          <w:tcPr>
            <w:tcW w:w="9716" w:type="dxa"/>
          </w:tcPr>
          <w:p w:rsidR="00490870" w:rsidRDefault="00490870">
            <w:pPr>
              <w:jc w:val="both"/>
              <w:rPr>
                <w:sz w:val="28"/>
                <w:szCs w:val="28"/>
              </w:rPr>
            </w:pPr>
            <w:r>
              <w:rPr>
                <w:sz w:val="28"/>
                <w:szCs w:val="28"/>
              </w:rPr>
              <w:t xml:space="preserve">         </w:t>
            </w:r>
          </w:p>
          <w:p w:rsidR="00490870" w:rsidRDefault="00CC7369">
            <w:pPr>
              <w:tabs>
                <w:tab w:val="left" w:pos="1260"/>
              </w:tabs>
              <w:jc w:val="both"/>
              <w:rPr>
                <w:sz w:val="28"/>
                <w:szCs w:val="28"/>
              </w:rPr>
            </w:pPr>
            <w:r>
              <w:rPr>
                <w:sz w:val="28"/>
                <w:szCs w:val="28"/>
              </w:rPr>
              <w:t xml:space="preserve">         Приложение 2</w:t>
            </w:r>
            <w:r w:rsidR="00490870">
              <w:rPr>
                <w:sz w:val="28"/>
                <w:szCs w:val="28"/>
              </w:rPr>
              <w:t xml:space="preserve">. Порядок предоставления информации субъекта Российской Федерации о результатах реализации Плана действий по модернизации общего образования на 2011 – 2015 годы  </w:t>
            </w:r>
          </w:p>
          <w:p w:rsidR="00490870" w:rsidRDefault="00490870">
            <w:pPr>
              <w:jc w:val="both"/>
              <w:rPr>
                <w:sz w:val="28"/>
                <w:szCs w:val="28"/>
              </w:rPr>
            </w:pPr>
          </w:p>
        </w:tc>
      </w:tr>
      <w:tr w:rsidR="00490870" w:rsidTr="00780E27">
        <w:tc>
          <w:tcPr>
            <w:tcW w:w="9716" w:type="dxa"/>
          </w:tcPr>
          <w:p w:rsidR="00490870" w:rsidRDefault="00490870">
            <w:pPr>
              <w:jc w:val="both"/>
              <w:rPr>
                <w:sz w:val="28"/>
                <w:szCs w:val="28"/>
              </w:rPr>
            </w:pPr>
          </w:p>
          <w:p w:rsidR="009D7BC1" w:rsidRDefault="00CC7369">
            <w:pPr>
              <w:jc w:val="both"/>
              <w:rPr>
                <w:sz w:val="28"/>
                <w:szCs w:val="28"/>
              </w:rPr>
            </w:pPr>
            <w:r>
              <w:rPr>
                <w:sz w:val="28"/>
                <w:szCs w:val="28"/>
              </w:rPr>
              <w:t xml:space="preserve">         Приложение 3</w:t>
            </w:r>
            <w:r w:rsidR="00490870">
              <w:rPr>
                <w:sz w:val="28"/>
                <w:szCs w:val="28"/>
              </w:rPr>
              <w:t xml:space="preserve">. </w:t>
            </w:r>
            <w:r w:rsidR="008B629C">
              <w:rPr>
                <w:sz w:val="28"/>
                <w:szCs w:val="28"/>
              </w:rPr>
              <w:t xml:space="preserve">Статистическая  форма ННШ-М </w:t>
            </w:r>
            <w:r w:rsidR="00126A59">
              <w:rPr>
                <w:sz w:val="28"/>
                <w:szCs w:val="28"/>
              </w:rPr>
              <w:t xml:space="preserve">о </w:t>
            </w:r>
            <w:r w:rsidR="00650C01">
              <w:rPr>
                <w:sz w:val="28"/>
                <w:szCs w:val="28"/>
              </w:rPr>
              <w:t xml:space="preserve">параметрах </w:t>
            </w:r>
            <w:r w:rsidR="00126A59">
              <w:rPr>
                <w:sz w:val="28"/>
                <w:szCs w:val="28"/>
              </w:rPr>
              <w:t xml:space="preserve">реализации плана действий по модернизации общего образования  </w:t>
            </w:r>
            <w:r w:rsidR="008B629C">
              <w:rPr>
                <w:sz w:val="28"/>
                <w:szCs w:val="28"/>
              </w:rPr>
              <w:t>за  2015 год</w:t>
            </w:r>
          </w:p>
          <w:p w:rsidR="009D7BC1" w:rsidRDefault="009D7BC1">
            <w:pPr>
              <w:jc w:val="both"/>
              <w:rPr>
                <w:sz w:val="28"/>
                <w:szCs w:val="28"/>
              </w:rPr>
            </w:pPr>
          </w:p>
          <w:p w:rsidR="009D7BC1" w:rsidRDefault="009D7BC1">
            <w:pPr>
              <w:jc w:val="both"/>
              <w:rPr>
                <w:sz w:val="28"/>
                <w:szCs w:val="28"/>
              </w:rPr>
            </w:pPr>
          </w:p>
          <w:p w:rsidR="009D7BC1" w:rsidRDefault="009D7BC1">
            <w:pPr>
              <w:jc w:val="both"/>
              <w:rPr>
                <w:sz w:val="28"/>
                <w:szCs w:val="28"/>
              </w:rPr>
            </w:pPr>
          </w:p>
          <w:p w:rsidR="009D7BC1" w:rsidRDefault="009D7BC1">
            <w:pPr>
              <w:jc w:val="both"/>
              <w:rPr>
                <w:sz w:val="28"/>
                <w:szCs w:val="28"/>
              </w:rPr>
            </w:pPr>
          </w:p>
          <w:p w:rsidR="009D7BC1" w:rsidRDefault="009D7BC1">
            <w:pPr>
              <w:jc w:val="both"/>
              <w:rPr>
                <w:sz w:val="28"/>
                <w:szCs w:val="28"/>
              </w:rPr>
            </w:pPr>
          </w:p>
          <w:p w:rsidR="009D7BC1" w:rsidRDefault="009D7BC1">
            <w:pPr>
              <w:jc w:val="both"/>
              <w:rPr>
                <w:sz w:val="28"/>
                <w:szCs w:val="28"/>
              </w:rPr>
            </w:pPr>
          </w:p>
          <w:p w:rsidR="009D7BC1" w:rsidRDefault="009D7BC1">
            <w:pPr>
              <w:jc w:val="both"/>
              <w:rPr>
                <w:sz w:val="28"/>
                <w:szCs w:val="28"/>
              </w:rPr>
            </w:pPr>
          </w:p>
          <w:p w:rsidR="009D7BC1" w:rsidRDefault="009D7BC1">
            <w:pPr>
              <w:jc w:val="both"/>
              <w:rPr>
                <w:sz w:val="28"/>
                <w:szCs w:val="28"/>
              </w:rPr>
            </w:pPr>
          </w:p>
          <w:p w:rsidR="009D7BC1" w:rsidRDefault="009D7BC1">
            <w:pPr>
              <w:jc w:val="both"/>
              <w:rPr>
                <w:sz w:val="28"/>
                <w:szCs w:val="28"/>
              </w:rPr>
            </w:pPr>
          </w:p>
          <w:p w:rsidR="009D7BC1" w:rsidRDefault="009D7BC1">
            <w:pPr>
              <w:jc w:val="both"/>
              <w:rPr>
                <w:sz w:val="28"/>
                <w:szCs w:val="28"/>
              </w:rPr>
            </w:pPr>
          </w:p>
          <w:p w:rsidR="009D7BC1" w:rsidRDefault="009D7BC1">
            <w:pPr>
              <w:jc w:val="both"/>
              <w:rPr>
                <w:sz w:val="28"/>
                <w:szCs w:val="28"/>
              </w:rPr>
            </w:pPr>
          </w:p>
          <w:p w:rsidR="009D7BC1" w:rsidRDefault="009D7BC1">
            <w:pPr>
              <w:jc w:val="both"/>
              <w:rPr>
                <w:sz w:val="28"/>
                <w:szCs w:val="28"/>
              </w:rPr>
            </w:pPr>
          </w:p>
          <w:p w:rsidR="009D7BC1" w:rsidRDefault="009D7BC1">
            <w:pPr>
              <w:jc w:val="both"/>
              <w:rPr>
                <w:sz w:val="28"/>
                <w:szCs w:val="28"/>
              </w:rPr>
            </w:pPr>
          </w:p>
          <w:p w:rsidR="009D7BC1" w:rsidRDefault="009D7BC1">
            <w:pPr>
              <w:jc w:val="both"/>
              <w:rPr>
                <w:sz w:val="28"/>
                <w:szCs w:val="28"/>
              </w:rPr>
            </w:pPr>
          </w:p>
          <w:p w:rsidR="009D7BC1" w:rsidRDefault="009D7BC1">
            <w:pPr>
              <w:jc w:val="both"/>
              <w:rPr>
                <w:sz w:val="28"/>
                <w:szCs w:val="28"/>
              </w:rPr>
            </w:pPr>
          </w:p>
          <w:p w:rsidR="009D7BC1" w:rsidRDefault="009D7BC1">
            <w:pPr>
              <w:jc w:val="both"/>
              <w:rPr>
                <w:sz w:val="28"/>
                <w:szCs w:val="28"/>
              </w:rPr>
            </w:pPr>
          </w:p>
          <w:p w:rsidR="009D7BC1" w:rsidRDefault="009D7BC1">
            <w:pPr>
              <w:jc w:val="both"/>
              <w:rPr>
                <w:sz w:val="28"/>
                <w:szCs w:val="28"/>
              </w:rPr>
            </w:pPr>
          </w:p>
          <w:p w:rsidR="009D7BC1" w:rsidRDefault="009D7BC1">
            <w:pPr>
              <w:jc w:val="both"/>
              <w:rPr>
                <w:sz w:val="28"/>
                <w:szCs w:val="28"/>
              </w:rPr>
            </w:pPr>
          </w:p>
          <w:p w:rsidR="009D7BC1" w:rsidRDefault="009D7BC1">
            <w:pPr>
              <w:jc w:val="both"/>
              <w:rPr>
                <w:sz w:val="28"/>
                <w:szCs w:val="28"/>
              </w:rPr>
            </w:pPr>
          </w:p>
          <w:p w:rsidR="009D7BC1" w:rsidRDefault="009D7BC1">
            <w:pPr>
              <w:jc w:val="both"/>
              <w:rPr>
                <w:sz w:val="28"/>
                <w:szCs w:val="28"/>
              </w:rPr>
            </w:pPr>
          </w:p>
          <w:p w:rsidR="009D7BC1" w:rsidRDefault="009D7BC1">
            <w:pPr>
              <w:jc w:val="both"/>
              <w:rPr>
                <w:sz w:val="28"/>
                <w:szCs w:val="28"/>
              </w:rPr>
            </w:pPr>
          </w:p>
          <w:p w:rsidR="00F8592A" w:rsidRDefault="00F8592A">
            <w:pPr>
              <w:jc w:val="both"/>
              <w:rPr>
                <w:sz w:val="28"/>
                <w:szCs w:val="28"/>
              </w:rPr>
            </w:pPr>
          </w:p>
          <w:p w:rsidR="009D7BC1" w:rsidRDefault="009D7BC1">
            <w:pPr>
              <w:jc w:val="both"/>
              <w:rPr>
                <w:sz w:val="28"/>
                <w:szCs w:val="28"/>
              </w:rPr>
            </w:pPr>
          </w:p>
          <w:p w:rsidR="00CC7369" w:rsidRDefault="00CC7369">
            <w:pPr>
              <w:jc w:val="both"/>
              <w:rPr>
                <w:sz w:val="28"/>
                <w:szCs w:val="28"/>
              </w:rPr>
            </w:pPr>
          </w:p>
          <w:p w:rsidR="008B629C" w:rsidRDefault="008B629C">
            <w:pPr>
              <w:jc w:val="both"/>
              <w:rPr>
                <w:sz w:val="28"/>
                <w:szCs w:val="28"/>
              </w:rPr>
            </w:pPr>
          </w:p>
          <w:p w:rsidR="005E27A9" w:rsidRDefault="005E27A9">
            <w:pPr>
              <w:jc w:val="both"/>
              <w:rPr>
                <w:sz w:val="28"/>
                <w:szCs w:val="28"/>
              </w:rPr>
            </w:pPr>
          </w:p>
          <w:p w:rsidR="009D7BC1" w:rsidRDefault="009D7BC1" w:rsidP="009D7BC1">
            <w:pPr>
              <w:tabs>
                <w:tab w:val="left" w:pos="1260"/>
              </w:tabs>
              <w:ind w:firstLine="709"/>
              <w:jc w:val="both"/>
              <w:rPr>
                <w:b/>
                <w:sz w:val="28"/>
                <w:szCs w:val="28"/>
              </w:rPr>
            </w:pPr>
            <w:r>
              <w:rPr>
                <w:b/>
                <w:sz w:val="28"/>
                <w:szCs w:val="28"/>
              </w:rPr>
              <w:lastRenderedPageBreak/>
              <w:t xml:space="preserve">Часть </w:t>
            </w:r>
            <w:r>
              <w:rPr>
                <w:b/>
                <w:sz w:val="28"/>
                <w:szCs w:val="28"/>
                <w:lang w:val="en-US"/>
              </w:rPr>
              <w:t>I</w:t>
            </w:r>
            <w:r>
              <w:rPr>
                <w:b/>
                <w:sz w:val="28"/>
                <w:szCs w:val="28"/>
              </w:rPr>
              <w:t>. Переход на новые образовательные стандарты</w:t>
            </w:r>
          </w:p>
          <w:p w:rsidR="009D7BC1" w:rsidRDefault="009D7BC1" w:rsidP="009D7BC1">
            <w:pPr>
              <w:tabs>
                <w:tab w:val="left" w:pos="1260"/>
              </w:tabs>
              <w:jc w:val="both"/>
              <w:rPr>
                <w:b/>
                <w:sz w:val="28"/>
                <w:szCs w:val="28"/>
              </w:rPr>
            </w:pPr>
          </w:p>
          <w:p w:rsidR="009D7BC1" w:rsidRDefault="009D7BC1" w:rsidP="009D7BC1">
            <w:pPr>
              <w:tabs>
                <w:tab w:val="left" w:pos="1260"/>
              </w:tabs>
              <w:jc w:val="both"/>
              <w:rPr>
                <w:b/>
                <w:sz w:val="28"/>
                <w:szCs w:val="28"/>
              </w:rPr>
            </w:pPr>
            <w:r>
              <w:rPr>
                <w:b/>
                <w:sz w:val="28"/>
                <w:szCs w:val="28"/>
              </w:rPr>
              <w:t xml:space="preserve">           1. Информация о выполнении плана первоочередных действий по реализации национальной образовательной иниц</w:t>
            </w:r>
            <w:r w:rsidR="00AD6C7A">
              <w:rPr>
                <w:b/>
                <w:sz w:val="28"/>
                <w:szCs w:val="28"/>
              </w:rPr>
              <w:t>иативы «Наша новая школа» в 2015</w:t>
            </w:r>
            <w:r>
              <w:rPr>
                <w:b/>
                <w:sz w:val="28"/>
                <w:szCs w:val="28"/>
              </w:rPr>
              <w:t xml:space="preserve"> году    </w:t>
            </w:r>
          </w:p>
          <w:p w:rsidR="009D7BC1" w:rsidRDefault="009D7BC1" w:rsidP="009D7BC1">
            <w:pPr>
              <w:tabs>
                <w:tab w:val="left" w:pos="1260"/>
              </w:tabs>
              <w:jc w:val="both"/>
              <w:rPr>
                <w:color w:val="FF0000"/>
                <w:sz w:val="28"/>
                <w:szCs w:val="28"/>
              </w:rPr>
            </w:pPr>
          </w:p>
          <w:p w:rsidR="009D7BC1" w:rsidRDefault="009D7BC1" w:rsidP="009D7BC1">
            <w:pPr>
              <w:ind w:firstLine="567"/>
              <w:jc w:val="both"/>
              <w:rPr>
                <w:rStyle w:val="FontStyle14"/>
                <w:sz w:val="28"/>
                <w:szCs w:val="28"/>
              </w:rPr>
            </w:pPr>
            <w:r>
              <w:rPr>
                <w:sz w:val="28"/>
                <w:szCs w:val="28"/>
              </w:rPr>
              <w:t>В Кромском районе введение федеральных государственных образовательных стандартов осуществляется поэтапно в соответствии с приказом  Департамента  образования,  культуры  и спорта  Орловской  области  от 26 марта  2010 года № 499 «О поэтапном  введении  федерального  государственного образовательного  стандарта    начального  общего  образования», приказом  Департамента  образования,  культуры  и спорта  Орловской  области от 08 июля 2011 года № 1390 «Об утверждении графика введения федерального государственного образовательного стандарта начального общего образования в общеобразовательных учреждениях Орловской области», приказом  Департамента  образования,  культуры  и спорта  Орловской  области   от 26 июля  2011 года № 1280 «</w:t>
            </w:r>
            <w:r>
              <w:rPr>
                <w:bCs/>
                <w:iCs/>
                <w:sz w:val="28"/>
                <w:szCs w:val="28"/>
              </w:rPr>
              <w:t xml:space="preserve">Об организации работ по подготовке введения </w:t>
            </w:r>
            <w:r>
              <w:rPr>
                <w:sz w:val="28"/>
                <w:szCs w:val="28"/>
              </w:rPr>
              <w:t>федерального государственного образовательного  стандарта начального общего образования в общеобразовательных учреждениях  Орловской  области», приказом Департамента образования, молодёжной политики и спорта Орловской области от 7 марта 2013 года № 503 «О поэтапном введении федерального государственного образовательного стандарта основного общего образования», приказом Департамента образования, молодёжной политики и спорта Орловской области от 24 апреля 2013 года № 959  «Об организации работ по подготовке к введению основного общего образования в общеобразовательных учреждениях Орловской области», приказом Департамента образования, молодёжной политики и спорта Орловской области от 9 декабря 2013 года № 2062 «</w:t>
            </w:r>
            <w:r>
              <w:rPr>
                <w:rStyle w:val="FontStyle14"/>
                <w:sz w:val="28"/>
                <w:szCs w:val="28"/>
              </w:rPr>
              <w:t>Об организации работ по введению федерального государственного образовательного стандарта дошкольного образования в образовательных организациях Орловской области, реализующих образовательные программы дошкольного образования».</w:t>
            </w:r>
          </w:p>
          <w:p w:rsidR="009D7BC1" w:rsidRDefault="009D7BC1" w:rsidP="009D7BC1">
            <w:pPr>
              <w:ind w:firstLine="567"/>
              <w:jc w:val="both"/>
            </w:pPr>
            <w:r>
              <w:rPr>
                <w:sz w:val="28"/>
                <w:szCs w:val="28"/>
              </w:rPr>
              <w:t>В соответствии с планом  первоочередных действий по реализации  национальной образовательной инициативы «Наша</w:t>
            </w:r>
            <w:r w:rsidR="00AD6C7A">
              <w:rPr>
                <w:sz w:val="28"/>
                <w:szCs w:val="28"/>
              </w:rPr>
              <w:t xml:space="preserve"> новая школа» </w:t>
            </w:r>
            <w:r w:rsidR="00AD6C7A">
              <w:rPr>
                <w:sz w:val="28"/>
                <w:szCs w:val="28"/>
              </w:rPr>
              <w:br/>
              <w:t>с 1 сентября 2015</w:t>
            </w:r>
            <w:r>
              <w:rPr>
                <w:sz w:val="28"/>
                <w:szCs w:val="28"/>
              </w:rPr>
              <w:t xml:space="preserve"> года продолжена работа по введению федерального государственного образовательного стандарта начального общего образования (далее – ФГОС </w:t>
            </w:r>
            <w:r w:rsidR="00AD6C7A">
              <w:rPr>
                <w:sz w:val="28"/>
                <w:szCs w:val="28"/>
              </w:rPr>
              <w:t xml:space="preserve">НОО), </w:t>
            </w:r>
            <w:r>
              <w:rPr>
                <w:sz w:val="28"/>
                <w:szCs w:val="28"/>
              </w:rPr>
              <w:t xml:space="preserve"> федерального государственного образовательного стандарта основного общего образования (далее – ФГОС ООО) и по введению федерального государственного образовательного стандарта дошкольного образования (далее – ФГОС ДО</w:t>
            </w:r>
            <w:r w:rsidR="003C22F8">
              <w:rPr>
                <w:sz w:val="28"/>
                <w:szCs w:val="28"/>
              </w:rPr>
              <w:t>О</w:t>
            </w:r>
            <w:r>
              <w:rPr>
                <w:sz w:val="28"/>
                <w:szCs w:val="28"/>
              </w:rPr>
              <w:t xml:space="preserve">). </w:t>
            </w:r>
          </w:p>
          <w:p w:rsidR="009D7BC1" w:rsidRDefault="00AD6C7A" w:rsidP="009D7BC1">
            <w:pPr>
              <w:shd w:val="clear" w:color="auto" w:fill="FFFFFF"/>
              <w:autoSpaceDE w:val="0"/>
              <w:autoSpaceDN w:val="0"/>
              <w:adjustRightInd w:val="0"/>
              <w:ind w:firstLine="567"/>
              <w:jc w:val="both"/>
              <w:rPr>
                <w:sz w:val="28"/>
                <w:szCs w:val="28"/>
              </w:rPr>
            </w:pPr>
            <w:r>
              <w:rPr>
                <w:sz w:val="28"/>
                <w:szCs w:val="28"/>
              </w:rPr>
              <w:t xml:space="preserve">С 1 сентября 2015 </w:t>
            </w:r>
            <w:r w:rsidR="009D7BC1">
              <w:rPr>
                <w:sz w:val="28"/>
                <w:szCs w:val="28"/>
              </w:rPr>
              <w:t>г. по ФГОС начального об</w:t>
            </w:r>
            <w:r>
              <w:rPr>
                <w:sz w:val="28"/>
                <w:szCs w:val="28"/>
              </w:rPr>
              <w:t xml:space="preserve">щего  образования  обучается 710 </w:t>
            </w:r>
            <w:r w:rsidR="009D7BC1">
              <w:rPr>
                <w:sz w:val="28"/>
                <w:szCs w:val="28"/>
              </w:rPr>
              <w:t xml:space="preserve"> школьников (78</w:t>
            </w:r>
            <w:r w:rsidR="009D7BC1">
              <w:rPr>
                <w:i/>
                <w:sz w:val="28"/>
                <w:szCs w:val="28"/>
              </w:rPr>
              <w:t xml:space="preserve"> </w:t>
            </w:r>
            <w:r w:rsidR="009D7BC1">
              <w:rPr>
                <w:sz w:val="28"/>
                <w:szCs w:val="28"/>
              </w:rPr>
              <w:t xml:space="preserve">классов)- 100%, по ФГОС основного общего образования </w:t>
            </w:r>
            <w:r>
              <w:rPr>
                <w:sz w:val="28"/>
                <w:szCs w:val="28"/>
              </w:rPr>
              <w:t>-  341 учащийся</w:t>
            </w:r>
            <w:r w:rsidR="00F8592A">
              <w:rPr>
                <w:sz w:val="28"/>
                <w:szCs w:val="28"/>
              </w:rPr>
              <w:t xml:space="preserve"> (36</w:t>
            </w:r>
            <w:r w:rsidR="002560A2">
              <w:rPr>
                <w:sz w:val="28"/>
                <w:szCs w:val="28"/>
              </w:rPr>
              <w:t xml:space="preserve">  клас</w:t>
            </w:r>
            <w:r w:rsidR="005E27A9">
              <w:rPr>
                <w:sz w:val="28"/>
                <w:szCs w:val="28"/>
              </w:rPr>
              <w:t>сов) -  10</w:t>
            </w:r>
            <w:r w:rsidR="002560A2">
              <w:rPr>
                <w:sz w:val="28"/>
                <w:szCs w:val="28"/>
              </w:rPr>
              <w:t>0</w:t>
            </w:r>
            <w:r w:rsidR="009D7BC1">
              <w:rPr>
                <w:sz w:val="28"/>
                <w:szCs w:val="28"/>
              </w:rPr>
              <w:t xml:space="preserve"> %.  Таким образом, доля школьников, обучающихся по ФГОС на  1 ступени обучения, составила  100%, на второй </w:t>
            </w:r>
            <w:r w:rsidR="002560A2">
              <w:rPr>
                <w:sz w:val="28"/>
                <w:szCs w:val="28"/>
              </w:rPr>
              <w:lastRenderedPageBreak/>
              <w:t>ступени -  40</w:t>
            </w:r>
            <w:r w:rsidR="009D7BC1">
              <w:rPr>
                <w:sz w:val="28"/>
                <w:szCs w:val="28"/>
              </w:rPr>
              <w:t xml:space="preserve"> % . </w:t>
            </w:r>
          </w:p>
          <w:p w:rsidR="009D7BC1" w:rsidRDefault="009D7BC1" w:rsidP="009D7BC1">
            <w:pPr>
              <w:shd w:val="clear" w:color="auto" w:fill="FFFFFF"/>
              <w:autoSpaceDE w:val="0"/>
              <w:autoSpaceDN w:val="0"/>
              <w:adjustRightInd w:val="0"/>
              <w:ind w:firstLine="567"/>
              <w:jc w:val="both"/>
              <w:rPr>
                <w:sz w:val="28"/>
                <w:szCs w:val="28"/>
              </w:rPr>
            </w:pPr>
            <w:r>
              <w:rPr>
                <w:sz w:val="28"/>
                <w:szCs w:val="28"/>
              </w:rPr>
              <w:t>В связи с переходом на обучение по ФГОС в Кромском районе были реализованы следующие мероприятия: разработаны нормативно-правовые документы; создан консультативный пункт по введению ФГОС  на базе МБОУ «Кромская начальная общеобразовательная школа»;</w:t>
            </w:r>
            <w:r w:rsidR="002560A2">
              <w:rPr>
                <w:sz w:val="28"/>
                <w:szCs w:val="28"/>
              </w:rPr>
              <w:t xml:space="preserve"> МБОУ  «Кромская  средняя  общеобразовательная  школа»</w:t>
            </w:r>
            <w:r w:rsidR="005E27A9">
              <w:rPr>
                <w:sz w:val="28"/>
                <w:szCs w:val="28"/>
              </w:rPr>
              <w:t>,</w:t>
            </w:r>
            <w:r w:rsidR="002560A2">
              <w:rPr>
                <w:sz w:val="28"/>
                <w:szCs w:val="28"/>
              </w:rPr>
              <w:t xml:space="preserve"> </w:t>
            </w:r>
            <w:r>
              <w:rPr>
                <w:sz w:val="28"/>
                <w:szCs w:val="28"/>
              </w:rPr>
              <w:t xml:space="preserve"> подготовлены и проведены семинары-совещания с руководителями образовательных организаций и учителями; доведены и используются руководителями общеобразовательных организаций и педагогами классов методические материалы и рекомендации. Особое внимание было уделено кадровому обеспечению введения ФГОС. Продолжается работа по  подготовке учителей начальных классов и учителей-предметников по  переходу на новые образоват</w:t>
            </w:r>
            <w:r w:rsidR="003C22F8">
              <w:rPr>
                <w:sz w:val="28"/>
                <w:szCs w:val="28"/>
              </w:rPr>
              <w:t>ельные стандарты в  Б</w:t>
            </w:r>
            <w:r w:rsidR="002560A2">
              <w:rPr>
                <w:sz w:val="28"/>
                <w:szCs w:val="28"/>
              </w:rPr>
              <w:t xml:space="preserve">У ОО ДПО </w:t>
            </w:r>
            <w:r w:rsidR="003C22F8">
              <w:rPr>
                <w:sz w:val="28"/>
                <w:szCs w:val="28"/>
              </w:rPr>
              <w:t>«И</w:t>
            </w:r>
            <w:r w:rsidR="002560A2">
              <w:rPr>
                <w:sz w:val="28"/>
                <w:szCs w:val="28"/>
              </w:rPr>
              <w:t xml:space="preserve">нститут </w:t>
            </w:r>
            <w:r w:rsidR="003C22F8">
              <w:rPr>
                <w:sz w:val="28"/>
                <w:szCs w:val="28"/>
              </w:rPr>
              <w:t>развития  образования</w:t>
            </w:r>
            <w:r w:rsidR="002560A2">
              <w:rPr>
                <w:sz w:val="28"/>
                <w:szCs w:val="28"/>
              </w:rPr>
              <w:t>»</w:t>
            </w:r>
            <w:r>
              <w:rPr>
                <w:sz w:val="28"/>
                <w:szCs w:val="28"/>
              </w:rPr>
              <w:t>.</w:t>
            </w:r>
          </w:p>
          <w:p w:rsidR="009D7BC1" w:rsidRDefault="005E27A9" w:rsidP="00F8592A">
            <w:pPr>
              <w:pStyle w:val="ConsPlusNormal"/>
              <w:widowControl/>
              <w:ind w:firstLine="536"/>
              <w:jc w:val="both"/>
              <w:rPr>
                <w:rFonts w:ascii="Times New Roman" w:hAnsi="Times New Roman" w:cs="Times New Roman"/>
                <w:sz w:val="28"/>
                <w:szCs w:val="28"/>
              </w:rPr>
            </w:pPr>
            <w:r>
              <w:rPr>
                <w:rFonts w:ascii="Times New Roman" w:hAnsi="Times New Roman" w:cs="Times New Roman"/>
                <w:sz w:val="28"/>
                <w:szCs w:val="28"/>
              </w:rPr>
              <w:t>По итогам 2015</w:t>
            </w:r>
            <w:r w:rsidR="009D7BC1">
              <w:rPr>
                <w:rFonts w:ascii="Times New Roman" w:hAnsi="Times New Roman" w:cs="Times New Roman"/>
                <w:sz w:val="28"/>
                <w:szCs w:val="28"/>
              </w:rPr>
              <w:t xml:space="preserve"> года доля учителей и руководителей общеобразовательных </w:t>
            </w:r>
            <w:r w:rsidR="009D7BC1">
              <w:rPr>
                <w:rFonts w:ascii="Times New Roman" w:hAnsi="Times New Roman"/>
                <w:sz w:val="28"/>
                <w:szCs w:val="28"/>
              </w:rPr>
              <w:t>организац</w:t>
            </w:r>
            <w:r w:rsidR="009D7BC1">
              <w:rPr>
                <w:rFonts w:ascii="Times New Roman" w:hAnsi="Times New Roman" w:cs="Times New Roman"/>
                <w:sz w:val="28"/>
                <w:szCs w:val="28"/>
              </w:rPr>
              <w:t>ий, прошедших повышение квалификации для работы в соответствии с федеральными государственными образовательными стандартами, в общей численности учителе</w:t>
            </w:r>
            <w:r w:rsidR="003C22F8">
              <w:rPr>
                <w:rFonts w:ascii="Times New Roman" w:hAnsi="Times New Roman" w:cs="Times New Roman"/>
                <w:sz w:val="28"/>
                <w:szCs w:val="28"/>
              </w:rPr>
              <w:t>й и руководителей составила   53</w:t>
            </w:r>
            <w:r w:rsidR="009D7BC1">
              <w:rPr>
                <w:rFonts w:ascii="Times New Roman" w:hAnsi="Times New Roman" w:cs="Times New Roman"/>
                <w:sz w:val="28"/>
                <w:szCs w:val="28"/>
              </w:rPr>
              <w:t>%</w:t>
            </w:r>
            <w:r w:rsidR="003C22F8">
              <w:rPr>
                <w:rFonts w:ascii="Times New Roman" w:hAnsi="Times New Roman" w:cs="Times New Roman"/>
                <w:sz w:val="28"/>
                <w:szCs w:val="28"/>
              </w:rPr>
              <w:t xml:space="preserve"> (156 человек</w:t>
            </w:r>
            <w:r w:rsidR="004B05AF">
              <w:rPr>
                <w:rFonts w:ascii="Times New Roman" w:hAnsi="Times New Roman" w:cs="Times New Roman"/>
                <w:sz w:val="28"/>
                <w:szCs w:val="28"/>
              </w:rPr>
              <w:t>)</w:t>
            </w:r>
            <w:r w:rsidR="003C22F8">
              <w:rPr>
                <w:rFonts w:ascii="Times New Roman" w:hAnsi="Times New Roman" w:cs="Times New Roman"/>
                <w:sz w:val="28"/>
                <w:szCs w:val="28"/>
              </w:rPr>
              <w:t>, 100  %  нуждающихся</w:t>
            </w:r>
            <w:r w:rsidR="003C22F8" w:rsidRPr="001249E0">
              <w:rPr>
                <w:rFonts w:ascii="Times New Roman" w:hAnsi="Times New Roman" w:cs="Times New Roman"/>
                <w:sz w:val="28"/>
                <w:szCs w:val="28"/>
              </w:rPr>
              <w:t xml:space="preserve"> </w:t>
            </w:r>
            <w:r w:rsidR="003C22F8">
              <w:rPr>
                <w:rFonts w:ascii="Times New Roman" w:hAnsi="Times New Roman" w:cs="Times New Roman"/>
                <w:sz w:val="28"/>
                <w:szCs w:val="28"/>
              </w:rPr>
              <w:t xml:space="preserve">  в  курсовой  переподготовке.</w:t>
            </w:r>
          </w:p>
          <w:p w:rsidR="009D7BC1" w:rsidRDefault="009D7BC1" w:rsidP="009D7BC1">
            <w:pPr>
              <w:shd w:val="clear" w:color="auto" w:fill="FFFFFF"/>
              <w:autoSpaceDE w:val="0"/>
              <w:autoSpaceDN w:val="0"/>
              <w:adjustRightInd w:val="0"/>
              <w:ind w:firstLine="567"/>
              <w:jc w:val="both"/>
              <w:rPr>
                <w:sz w:val="28"/>
                <w:szCs w:val="28"/>
              </w:rPr>
            </w:pPr>
            <w:r>
              <w:rPr>
                <w:sz w:val="28"/>
                <w:szCs w:val="28"/>
              </w:rPr>
              <w:t>Руководители образовательных организаций, зам</w:t>
            </w:r>
            <w:r w:rsidR="005E27A9">
              <w:rPr>
                <w:sz w:val="28"/>
                <w:szCs w:val="28"/>
              </w:rPr>
              <w:t>. директора</w:t>
            </w:r>
            <w:r>
              <w:rPr>
                <w:sz w:val="28"/>
                <w:szCs w:val="28"/>
              </w:rPr>
              <w:t xml:space="preserve">, педагоги прошли обучение </w:t>
            </w:r>
            <w:r w:rsidR="003C22F8">
              <w:rPr>
                <w:sz w:val="28"/>
                <w:szCs w:val="28"/>
              </w:rPr>
              <w:t xml:space="preserve"> в  очно-заочной, дистанционных  формах </w:t>
            </w:r>
            <w:r>
              <w:rPr>
                <w:sz w:val="28"/>
                <w:szCs w:val="28"/>
              </w:rPr>
              <w:t>по введению ФГОС в основной и средней школах в городах Санкт-Петербург, Рязань, Курск, Липецк, Москва.</w:t>
            </w:r>
          </w:p>
          <w:p w:rsidR="009D7BC1" w:rsidRDefault="003C22F8" w:rsidP="009D7BC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Доля учителей 1-6 </w:t>
            </w:r>
            <w:r w:rsidR="009D7BC1">
              <w:rPr>
                <w:rFonts w:ascii="Times New Roman" w:hAnsi="Times New Roman" w:cs="Times New Roman"/>
                <w:sz w:val="28"/>
                <w:szCs w:val="28"/>
              </w:rPr>
              <w:t>классов, прошедших курсо</w:t>
            </w:r>
            <w:r>
              <w:rPr>
                <w:rFonts w:ascii="Times New Roman" w:hAnsi="Times New Roman" w:cs="Times New Roman"/>
                <w:sz w:val="28"/>
                <w:szCs w:val="28"/>
              </w:rPr>
              <w:t xml:space="preserve">вую подготовку по введению ФГОС, </w:t>
            </w:r>
            <w:r w:rsidR="009D7BC1">
              <w:rPr>
                <w:rFonts w:ascii="Times New Roman" w:hAnsi="Times New Roman" w:cs="Times New Roman"/>
                <w:sz w:val="28"/>
                <w:szCs w:val="28"/>
              </w:rPr>
              <w:t xml:space="preserve">составила 100 %.   </w:t>
            </w:r>
          </w:p>
          <w:p w:rsidR="009D7BC1" w:rsidRDefault="00F8592A" w:rsidP="009D7BC1">
            <w:pPr>
              <w:ind w:firstLine="540"/>
              <w:jc w:val="both"/>
              <w:rPr>
                <w:sz w:val="28"/>
                <w:szCs w:val="28"/>
              </w:rPr>
            </w:pPr>
            <w:r>
              <w:rPr>
                <w:sz w:val="28"/>
                <w:szCs w:val="28"/>
              </w:rPr>
              <w:t xml:space="preserve">Большая работа, связанная  с переходом  на  новые  образовательные  стандарты, </w:t>
            </w:r>
            <w:r w:rsidR="009D7BC1">
              <w:rPr>
                <w:sz w:val="28"/>
                <w:szCs w:val="28"/>
              </w:rPr>
              <w:t>была проведена со СМИ и родительской общественностью.</w:t>
            </w:r>
          </w:p>
          <w:p w:rsidR="009D7BC1" w:rsidRDefault="009D7BC1" w:rsidP="009D7BC1">
            <w:pPr>
              <w:ind w:firstLine="540"/>
              <w:jc w:val="both"/>
              <w:rPr>
                <w:sz w:val="28"/>
                <w:szCs w:val="28"/>
              </w:rPr>
            </w:pPr>
            <w:r>
              <w:rPr>
                <w:sz w:val="28"/>
                <w:szCs w:val="28"/>
              </w:rPr>
              <w:t>Проведен мониторинг введения ФГОС ООО: «Степень готовности общеобразовательных учреждений к вве</w:t>
            </w:r>
            <w:r w:rsidR="003C22F8">
              <w:rPr>
                <w:sz w:val="28"/>
                <w:szCs w:val="28"/>
              </w:rPr>
              <w:t>дению ФГОС второго поколения в 6</w:t>
            </w:r>
            <w:r>
              <w:rPr>
                <w:sz w:val="28"/>
                <w:szCs w:val="28"/>
              </w:rPr>
              <w:t>-х классах».</w:t>
            </w:r>
          </w:p>
          <w:p w:rsidR="009D7BC1" w:rsidRPr="003C22F8" w:rsidRDefault="009D7BC1" w:rsidP="003C22F8">
            <w:pPr>
              <w:widowControl w:val="0"/>
              <w:shd w:val="clear" w:color="auto" w:fill="FFFFFF"/>
              <w:suppressAutoHyphens/>
              <w:autoSpaceDE w:val="0"/>
              <w:ind w:firstLine="540"/>
              <w:jc w:val="both"/>
              <w:rPr>
                <w:sz w:val="28"/>
                <w:szCs w:val="28"/>
              </w:rPr>
            </w:pPr>
            <w:r>
              <w:rPr>
                <w:spacing w:val="3"/>
                <w:sz w:val="28"/>
                <w:szCs w:val="28"/>
              </w:rPr>
              <w:t>Осущ</w:t>
            </w:r>
            <w:r w:rsidR="003C22F8">
              <w:rPr>
                <w:spacing w:val="3"/>
                <w:sz w:val="28"/>
                <w:szCs w:val="28"/>
              </w:rPr>
              <w:t xml:space="preserve">ествлен самоанализ готовности образовательных организаций  к </w:t>
            </w:r>
            <w:r w:rsidR="003C22F8" w:rsidRPr="003C22F8">
              <w:rPr>
                <w:sz w:val="28"/>
                <w:szCs w:val="28"/>
              </w:rPr>
              <w:t xml:space="preserve">введению  ФГОС  </w:t>
            </w:r>
            <w:r w:rsidRPr="003C22F8">
              <w:rPr>
                <w:sz w:val="28"/>
                <w:szCs w:val="28"/>
              </w:rPr>
              <w:t>во всех  общеобразовательных организациях</w:t>
            </w:r>
            <w:r w:rsidR="002005F4">
              <w:rPr>
                <w:sz w:val="28"/>
                <w:szCs w:val="28"/>
              </w:rPr>
              <w:t xml:space="preserve"> района, </w:t>
            </w:r>
            <w:r w:rsidR="002005F4" w:rsidRPr="002005F4">
              <w:rPr>
                <w:color w:val="000000"/>
                <w:sz w:val="28"/>
                <w:szCs w:val="28"/>
              </w:rPr>
              <w:t>включающий  направления:  состояние  материально-технических, кадровых   условий  обеспечения  образовательного  процесса, обеспеченности учащихся учебниками, создание  условий  для  поддержки  талантливых  детей, совершенствование  учительского  корпуса, условий  для  развития  физической  культуры.</w:t>
            </w:r>
            <w:r w:rsidR="002005F4">
              <w:rPr>
                <w:color w:val="000000"/>
              </w:rPr>
              <w:t xml:space="preserve">                                        </w:t>
            </w:r>
            <w:r w:rsidR="002005F4" w:rsidRPr="002005F4">
              <w:rPr>
                <w:sz w:val="28"/>
                <w:szCs w:val="28"/>
              </w:rPr>
              <w:t xml:space="preserve">          </w:t>
            </w:r>
          </w:p>
          <w:p w:rsidR="009D7BC1" w:rsidRDefault="009D7BC1" w:rsidP="009D7BC1">
            <w:pPr>
              <w:ind w:firstLine="540"/>
              <w:jc w:val="both"/>
              <w:rPr>
                <w:spacing w:val="3"/>
                <w:sz w:val="28"/>
                <w:szCs w:val="28"/>
              </w:rPr>
            </w:pPr>
            <w:r>
              <w:rPr>
                <w:spacing w:val="3"/>
                <w:sz w:val="28"/>
                <w:szCs w:val="28"/>
              </w:rPr>
              <w:t>Результаты анализа:</w:t>
            </w:r>
          </w:p>
          <w:p w:rsidR="009D7BC1" w:rsidRDefault="009D7BC1" w:rsidP="009D7BC1">
            <w:pPr>
              <w:ind w:firstLine="540"/>
              <w:jc w:val="both"/>
              <w:rPr>
                <w:spacing w:val="3"/>
                <w:sz w:val="28"/>
                <w:szCs w:val="28"/>
              </w:rPr>
            </w:pPr>
            <w:r>
              <w:rPr>
                <w:spacing w:val="3"/>
                <w:sz w:val="28"/>
                <w:szCs w:val="28"/>
              </w:rPr>
              <w:t>Низкого  уровня готовности общеобразовательных учрежд</w:t>
            </w:r>
            <w:r w:rsidR="003C22F8">
              <w:rPr>
                <w:spacing w:val="3"/>
                <w:sz w:val="28"/>
                <w:szCs w:val="28"/>
              </w:rPr>
              <w:t>ений к продолжению  работы по  ФГОС НОО  в 2015</w:t>
            </w:r>
            <w:r w:rsidR="002005F4">
              <w:rPr>
                <w:spacing w:val="3"/>
                <w:sz w:val="28"/>
                <w:szCs w:val="28"/>
              </w:rPr>
              <w:t xml:space="preserve"> году в районе нет</w:t>
            </w:r>
            <w:r>
              <w:rPr>
                <w:spacing w:val="3"/>
                <w:sz w:val="28"/>
                <w:szCs w:val="28"/>
              </w:rPr>
              <w:t xml:space="preserve"> (0%);  средний уровень готовности составляет – 82 %, выше среднего – 12 %;    высокий – 6 %.</w:t>
            </w:r>
            <w:r w:rsidR="003C22F8">
              <w:rPr>
                <w:spacing w:val="3"/>
                <w:sz w:val="28"/>
                <w:szCs w:val="28"/>
              </w:rPr>
              <w:t xml:space="preserve"> К  работе по  ФГОС ООО  в  2015 году низкого  уровня готовности общеобразовательных учреждений </w:t>
            </w:r>
            <w:r w:rsidR="002005F4">
              <w:rPr>
                <w:spacing w:val="3"/>
                <w:sz w:val="28"/>
                <w:szCs w:val="28"/>
              </w:rPr>
              <w:t>в районе нет</w:t>
            </w:r>
            <w:r w:rsidR="003C22F8">
              <w:rPr>
                <w:spacing w:val="3"/>
                <w:sz w:val="28"/>
                <w:szCs w:val="28"/>
              </w:rPr>
              <w:t xml:space="preserve"> (0%);  средний уровень готовности составляет – 75 %, выше среднего – 10 %; высокий – </w:t>
            </w:r>
            <w:r w:rsidR="002005F4">
              <w:rPr>
                <w:spacing w:val="3"/>
                <w:sz w:val="28"/>
                <w:szCs w:val="28"/>
              </w:rPr>
              <w:t xml:space="preserve">              </w:t>
            </w:r>
            <w:r w:rsidR="003C22F8">
              <w:rPr>
                <w:spacing w:val="3"/>
                <w:sz w:val="28"/>
                <w:szCs w:val="28"/>
              </w:rPr>
              <w:t>15 %.</w:t>
            </w:r>
          </w:p>
          <w:p w:rsidR="002005F4" w:rsidRPr="002005F4" w:rsidRDefault="002005F4" w:rsidP="009D7BC1">
            <w:pPr>
              <w:ind w:firstLine="540"/>
              <w:jc w:val="both"/>
              <w:rPr>
                <w:spacing w:val="3"/>
                <w:sz w:val="28"/>
                <w:szCs w:val="28"/>
              </w:rPr>
            </w:pPr>
            <w:r>
              <w:rPr>
                <w:sz w:val="28"/>
                <w:szCs w:val="28"/>
              </w:rPr>
              <w:lastRenderedPageBreak/>
              <w:t xml:space="preserve">Во  всех  образовательных  организациях </w:t>
            </w:r>
            <w:r w:rsidRPr="002005F4">
              <w:rPr>
                <w:sz w:val="28"/>
                <w:szCs w:val="28"/>
              </w:rPr>
              <w:t xml:space="preserve">  Кромского  района </w:t>
            </w:r>
            <w:r>
              <w:rPr>
                <w:sz w:val="28"/>
                <w:szCs w:val="28"/>
              </w:rPr>
              <w:t>р</w:t>
            </w:r>
            <w:r w:rsidRPr="002005F4">
              <w:rPr>
                <w:sz w:val="28"/>
                <w:szCs w:val="28"/>
              </w:rPr>
              <w:t xml:space="preserve">азработаны  основные  образовательные  программы </w:t>
            </w:r>
            <w:r>
              <w:rPr>
                <w:sz w:val="28"/>
                <w:szCs w:val="28"/>
              </w:rPr>
              <w:t xml:space="preserve">начального общего  образования и  </w:t>
            </w:r>
            <w:r w:rsidRPr="002005F4">
              <w:rPr>
                <w:sz w:val="28"/>
                <w:szCs w:val="28"/>
              </w:rPr>
              <w:t xml:space="preserve">основного  общего  образования </w:t>
            </w:r>
            <w:r>
              <w:rPr>
                <w:sz w:val="28"/>
                <w:szCs w:val="28"/>
              </w:rPr>
              <w:t xml:space="preserve"> </w:t>
            </w:r>
            <w:r w:rsidRPr="002005F4">
              <w:rPr>
                <w:sz w:val="28"/>
                <w:szCs w:val="28"/>
              </w:rPr>
              <w:t>в  соответствии  с  требованиями</w:t>
            </w:r>
            <w:r>
              <w:rPr>
                <w:sz w:val="28"/>
                <w:szCs w:val="28"/>
              </w:rPr>
              <w:t xml:space="preserve">  ФГОС.</w:t>
            </w:r>
            <w:r w:rsidRPr="002005F4">
              <w:rPr>
                <w:sz w:val="28"/>
                <w:szCs w:val="28"/>
              </w:rPr>
              <w:t xml:space="preserve">  </w:t>
            </w:r>
          </w:p>
          <w:p w:rsidR="009D7BC1" w:rsidRDefault="009D7BC1" w:rsidP="009D7BC1">
            <w:pPr>
              <w:ind w:firstLine="567"/>
              <w:jc w:val="both"/>
              <w:rPr>
                <w:sz w:val="28"/>
                <w:szCs w:val="28"/>
              </w:rPr>
            </w:pPr>
            <w:r>
              <w:rPr>
                <w:sz w:val="28"/>
                <w:szCs w:val="28"/>
              </w:rPr>
              <w:t xml:space="preserve">В районе совершенствуется целостная система </w:t>
            </w:r>
            <w:r w:rsidR="002005F4" w:rsidRPr="002005F4">
              <w:rPr>
                <w:bCs/>
                <w:color w:val="000000"/>
                <w:sz w:val="28"/>
                <w:szCs w:val="28"/>
              </w:rPr>
              <w:t>оценки качества общего образования</w:t>
            </w:r>
            <w:r w:rsidR="002005F4">
              <w:rPr>
                <w:sz w:val="28"/>
                <w:szCs w:val="28"/>
              </w:rPr>
              <w:t xml:space="preserve">. </w:t>
            </w:r>
            <w:r>
              <w:rPr>
                <w:sz w:val="28"/>
                <w:szCs w:val="28"/>
              </w:rPr>
              <w:t xml:space="preserve">Система оценки качества образования в Кромском районе </w:t>
            </w:r>
            <w:r w:rsidR="002005F4">
              <w:rPr>
                <w:sz w:val="28"/>
                <w:szCs w:val="28"/>
              </w:rPr>
              <w:t>осуществля</w:t>
            </w:r>
            <w:r>
              <w:rPr>
                <w:sz w:val="28"/>
                <w:szCs w:val="28"/>
              </w:rPr>
              <w:t>ется посредством существующих процедур контроля и оценки качества образования:</w:t>
            </w:r>
          </w:p>
          <w:p w:rsidR="009D7BC1" w:rsidRDefault="009D7BC1" w:rsidP="009D7BC1">
            <w:pPr>
              <w:pStyle w:val="ConsPlusNormal"/>
              <w:ind w:firstLine="900"/>
              <w:jc w:val="both"/>
              <w:rPr>
                <w:rFonts w:ascii="Times New Roman" w:hAnsi="Times New Roman" w:cs="Times New Roman"/>
                <w:sz w:val="28"/>
                <w:szCs w:val="28"/>
              </w:rPr>
            </w:pPr>
            <w:r>
              <w:rPr>
                <w:rFonts w:ascii="Times New Roman" w:hAnsi="Times New Roman" w:cs="Times New Roman"/>
                <w:sz w:val="28"/>
                <w:szCs w:val="28"/>
              </w:rPr>
              <w:t>лицензирование образовательной деятельности;</w:t>
            </w:r>
          </w:p>
          <w:p w:rsidR="009D7BC1" w:rsidRDefault="009D7BC1" w:rsidP="009D7BC1">
            <w:pPr>
              <w:pStyle w:val="ConsPlusNormal"/>
              <w:ind w:firstLine="900"/>
              <w:jc w:val="both"/>
              <w:rPr>
                <w:rFonts w:ascii="Times New Roman" w:hAnsi="Times New Roman" w:cs="Times New Roman"/>
                <w:sz w:val="28"/>
                <w:szCs w:val="28"/>
              </w:rPr>
            </w:pPr>
            <w:r>
              <w:rPr>
                <w:rFonts w:ascii="Times New Roman" w:hAnsi="Times New Roman" w:cs="Times New Roman"/>
                <w:sz w:val="28"/>
                <w:szCs w:val="28"/>
              </w:rPr>
              <w:t xml:space="preserve">государственная аккредитация образовательных </w:t>
            </w:r>
            <w:r>
              <w:rPr>
                <w:rFonts w:ascii="Times New Roman" w:hAnsi="Times New Roman"/>
                <w:sz w:val="28"/>
                <w:szCs w:val="28"/>
              </w:rPr>
              <w:t>организац</w:t>
            </w:r>
            <w:r>
              <w:rPr>
                <w:rFonts w:ascii="Times New Roman" w:hAnsi="Times New Roman" w:cs="Times New Roman"/>
                <w:sz w:val="28"/>
                <w:szCs w:val="28"/>
              </w:rPr>
              <w:t>ий;</w:t>
            </w:r>
          </w:p>
          <w:p w:rsidR="009D7BC1" w:rsidRDefault="002005F4" w:rsidP="009D7BC1">
            <w:pPr>
              <w:ind w:firstLine="900"/>
              <w:jc w:val="both"/>
              <w:rPr>
                <w:sz w:val="28"/>
                <w:szCs w:val="28"/>
              </w:rPr>
            </w:pPr>
            <w:r>
              <w:rPr>
                <w:sz w:val="28"/>
                <w:szCs w:val="28"/>
              </w:rPr>
              <w:t>проведение государственной итоговой</w:t>
            </w:r>
            <w:r w:rsidR="009D7BC1">
              <w:rPr>
                <w:sz w:val="28"/>
                <w:szCs w:val="28"/>
              </w:rPr>
              <w:t xml:space="preserve"> аттестации выпускников средней школы в форме ЕГЭ;</w:t>
            </w:r>
          </w:p>
          <w:p w:rsidR="009D7BC1" w:rsidRDefault="002005F4" w:rsidP="009D7BC1">
            <w:pPr>
              <w:ind w:firstLine="900"/>
              <w:jc w:val="both"/>
              <w:rPr>
                <w:sz w:val="28"/>
                <w:szCs w:val="28"/>
              </w:rPr>
            </w:pPr>
            <w:r>
              <w:rPr>
                <w:sz w:val="28"/>
                <w:szCs w:val="28"/>
              </w:rPr>
              <w:t>проведение государственной итоговой</w:t>
            </w:r>
            <w:r w:rsidR="009D7BC1">
              <w:rPr>
                <w:sz w:val="28"/>
                <w:szCs w:val="28"/>
              </w:rPr>
              <w:t xml:space="preserve"> аттестации обучающихся, освоивших образовательные программы основного общего образования в форме ОГЭ;</w:t>
            </w:r>
          </w:p>
          <w:p w:rsidR="009D7BC1" w:rsidRDefault="009D7BC1" w:rsidP="009D7BC1">
            <w:pPr>
              <w:ind w:firstLine="900"/>
              <w:jc w:val="both"/>
              <w:rPr>
                <w:sz w:val="28"/>
                <w:szCs w:val="28"/>
              </w:rPr>
            </w:pPr>
            <w:r>
              <w:rPr>
                <w:sz w:val="28"/>
                <w:szCs w:val="28"/>
              </w:rPr>
              <w:t>организация проведения диагностики учебных достижений обучающихся;</w:t>
            </w:r>
          </w:p>
          <w:p w:rsidR="009D7BC1" w:rsidRDefault="009D7BC1" w:rsidP="009D7BC1">
            <w:pPr>
              <w:ind w:firstLine="900"/>
              <w:jc w:val="both"/>
              <w:rPr>
                <w:sz w:val="28"/>
                <w:szCs w:val="28"/>
              </w:rPr>
            </w:pPr>
            <w:r>
              <w:rPr>
                <w:sz w:val="28"/>
                <w:szCs w:val="28"/>
              </w:rPr>
              <w:t xml:space="preserve">мониторинг состояния системы образования Кромского района </w:t>
            </w:r>
            <w:r>
              <w:rPr>
                <w:sz w:val="28"/>
                <w:szCs w:val="28"/>
              </w:rPr>
              <w:br/>
              <w:t xml:space="preserve">с использованием индикаторов и показателей по оценке качества образования; </w:t>
            </w:r>
          </w:p>
          <w:p w:rsidR="009D7BC1" w:rsidRDefault="009D7BC1" w:rsidP="009D7BC1">
            <w:pPr>
              <w:pStyle w:val="ConsPlusNormal"/>
              <w:ind w:firstLine="900"/>
              <w:jc w:val="both"/>
              <w:rPr>
                <w:rFonts w:ascii="Times New Roman" w:hAnsi="Times New Roman" w:cs="Times New Roman"/>
                <w:sz w:val="28"/>
                <w:szCs w:val="28"/>
              </w:rPr>
            </w:pPr>
            <w:r>
              <w:rPr>
                <w:rFonts w:ascii="Times New Roman" w:hAnsi="Times New Roman" w:cs="Times New Roman"/>
                <w:sz w:val="28"/>
                <w:szCs w:val="28"/>
              </w:rPr>
              <w:t>аттестация педагогических и руководящих работников.</w:t>
            </w:r>
          </w:p>
          <w:p w:rsidR="002005F4" w:rsidRPr="002005F4" w:rsidRDefault="002005F4" w:rsidP="002005F4">
            <w:pPr>
              <w:pStyle w:val="ConsPlusNormal"/>
              <w:ind w:firstLine="678"/>
              <w:jc w:val="both"/>
              <w:rPr>
                <w:rFonts w:ascii="Times New Roman" w:hAnsi="Times New Roman" w:cs="Times New Roman"/>
                <w:sz w:val="28"/>
                <w:szCs w:val="28"/>
              </w:rPr>
            </w:pPr>
            <w:r>
              <w:rPr>
                <w:rFonts w:ascii="Times New Roman" w:hAnsi="Times New Roman" w:cs="Times New Roman"/>
                <w:sz w:val="28"/>
                <w:szCs w:val="28"/>
              </w:rPr>
              <w:t xml:space="preserve">В  районе </w:t>
            </w:r>
            <w:r w:rsidRPr="002005F4">
              <w:rPr>
                <w:rFonts w:ascii="Times New Roman" w:hAnsi="Times New Roman" w:cs="Times New Roman"/>
                <w:sz w:val="28"/>
                <w:szCs w:val="28"/>
              </w:rPr>
              <w:t xml:space="preserve">  разработано  Положение  оценки  качества  системы   образования  в  соответствии  с  Постановлением  Правительства РФ №662 от  05  августа  2013 г, определено содержание, структура, требования к  инструментарию оценочных  процедур.</w:t>
            </w:r>
          </w:p>
          <w:p w:rsidR="009D7BC1" w:rsidRDefault="009D7BC1" w:rsidP="009D7BC1">
            <w:pPr>
              <w:shd w:val="clear" w:color="auto" w:fill="FFFFFF"/>
              <w:ind w:firstLine="900"/>
              <w:jc w:val="both"/>
              <w:rPr>
                <w:sz w:val="28"/>
                <w:szCs w:val="28"/>
              </w:rPr>
            </w:pPr>
            <w:r>
              <w:rPr>
                <w:sz w:val="28"/>
                <w:szCs w:val="28"/>
              </w:rPr>
              <w:t>Основой системы оценки качества образо</w:t>
            </w:r>
            <w:r w:rsidR="002005F4">
              <w:rPr>
                <w:sz w:val="28"/>
                <w:szCs w:val="28"/>
              </w:rPr>
              <w:t>вания является государственная итоговая</w:t>
            </w:r>
            <w:r>
              <w:rPr>
                <w:sz w:val="28"/>
                <w:szCs w:val="28"/>
              </w:rPr>
              <w:t xml:space="preserve"> аттестация выпускников 9-х классов в форме основного государственного экзамена (ОГЭ) и единый государственный экзамен</w:t>
            </w:r>
            <w:r w:rsidR="002005F4">
              <w:rPr>
                <w:sz w:val="28"/>
                <w:szCs w:val="28"/>
              </w:rPr>
              <w:t xml:space="preserve"> (ЕГЭ)</w:t>
            </w:r>
            <w:r>
              <w:rPr>
                <w:sz w:val="28"/>
                <w:szCs w:val="28"/>
              </w:rPr>
              <w:t xml:space="preserve">. </w:t>
            </w:r>
          </w:p>
          <w:p w:rsidR="009D7BC1" w:rsidRDefault="009D7BC1" w:rsidP="009D7BC1">
            <w:pPr>
              <w:pStyle w:val="p4"/>
              <w:spacing w:before="0" w:beforeAutospacing="0" w:after="0" w:afterAutospacing="0"/>
              <w:ind w:firstLine="539"/>
              <w:jc w:val="both"/>
              <w:rPr>
                <w:sz w:val="28"/>
                <w:szCs w:val="28"/>
              </w:rPr>
            </w:pPr>
            <w:r>
              <w:rPr>
                <w:sz w:val="28"/>
                <w:szCs w:val="28"/>
              </w:rPr>
              <w:t>ГИА выпускников 9 класса  включала в себя обязательные экзамены по русскому языку и математике (далее - обязательные учебные предметы). Экзамены по другим учебным предметам обучающиеся   сдавали на добровольной основе по своему выбору.</w:t>
            </w:r>
          </w:p>
          <w:p w:rsidR="008501BA" w:rsidRPr="00617C93" w:rsidRDefault="002005F4" w:rsidP="008501BA">
            <w:pPr>
              <w:ind w:firstLine="720"/>
              <w:jc w:val="both"/>
              <w:rPr>
                <w:sz w:val="28"/>
                <w:szCs w:val="28"/>
              </w:rPr>
            </w:pPr>
            <w:r>
              <w:rPr>
                <w:sz w:val="28"/>
                <w:szCs w:val="28"/>
              </w:rPr>
              <w:t>К ГИА в 2015</w:t>
            </w:r>
            <w:r w:rsidR="009D7BC1">
              <w:rPr>
                <w:sz w:val="28"/>
                <w:szCs w:val="28"/>
              </w:rPr>
              <w:t xml:space="preserve"> году было допущено </w:t>
            </w:r>
            <w:r w:rsidR="008501BA" w:rsidRPr="00617C93">
              <w:rPr>
                <w:sz w:val="28"/>
                <w:szCs w:val="28"/>
              </w:rPr>
              <w:t>167 выпускников 9-х классов из 15 школ района, из них ГИА в форме ОГЭ сдавали 165 человек в ППЭ – 077 на базе МБОУ «Кромская СОШ», в форме ГВЭ – 2 человека – дети-инвалиды (по одному из Вожовской средней и Нижне-Федотовской основной школ).</w:t>
            </w:r>
          </w:p>
          <w:p w:rsidR="009D7BC1" w:rsidRDefault="009D7BC1" w:rsidP="009D7BC1">
            <w:pPr>
              <w:pStyle w:val="p5"/>
              <w:spacing w:before="0" w:beforeAutospacing="0" w:after="0" w:afterAutospacing="0"/>
              <w:ind w:firstLine="539"/>
              <w:jc w:val="both"/>
              <w:rPr>
                <w:sz w:val="28"/>
                <w:szCs w:val="28"/>
              </w:rPr>
            </w:pPr>
            <w:r>
              <w:rPr>
                <w:sz w:val="28"/>
                <w:szCs w:val="28"/>
              </w:rPr>
              <w:t>Все выпускники сдавали экзамены по математике и русскому языку, экзамены в форме ГВЭ сдавались в письменной форме. Экзамены по выбору в новой форме выпускники не выбрали.</w:t>
            </w:r>
          </w:p>
          <w:p w:rsidR="008501BA" w:rsidRPr="00617C93" w:rsidRDefault="008501BA" w:rsidP="008501BA">
            <w:pPr>
              <w:ind w:firstLine="720"/>
              <w:jc w:val="both"/>
              <w:rPr>
                <w:sz w:val="28"/>
                <w:szCs w:val="28"/>
              </w:rPr>
            </w:pPr>
            <w:r w:rsidRPr="00617C93">
              <w:rPr>
                <w:sz w:val="28"/>
                <w:szCs w:val="28"/>
              </w:rPr>
              <w:t xml:space="preserve">Экзамен по математике не сдал  1 ученик  К-Болотовской СОШ, по русскому языку   - 2 ученика (по одному из  Апальковской ООШ и Шаховской СОШ). </w:t>
            </w:r>
          </w:p>
          <w:p w:rsidR="008501BA" w:rsidRPr="00617C93" w:rsidRDefault="008501BA" w:rsidP="008501BA">
            <w:pPr>
              <w:ind w:firstLine="720"/>
              <w:jc w:val="both"/>
              <w:rPr>
                <w:sz w:val="28"/>
                <w:szCs w:val="28"/>
              </w:rPr>
            </w:pPr>
            <w:r w:rsidRPr="00617C93">
              <w:rPr>
                <w:sz w:val="28"/>
                <w:szCs w:val="28"/>
              </w:rPr>
              <w:t>18 июня состоялся повторный экзамен  для выпускников, получивших неудовлетворительные оценки по русскому языку или математике. Все 3 выпускников успешно пересдали экзамен.</w:t>
            </w:r>
          </w:p>
          <w:p w:rsidR="008501BA" w:rsidRPr="00617C93" w:rsidRDefault="008501BA" w:rsidP="008501BA">
            <w:pPr>
              <w:ind w:firstLine="720"/>
              <w:jc w:val="both"/>
              <w:rPr>
                <w:sz w:val="28"/>
                <w:szCs w:val="28"/>
              </w:rPr>
            </w:pPr>
            <w:r w:rsidRPr="00617C93">
              <w:rPr>
                <w:sz w:val="28"/>
                <w:szCs w:val="28"/>
              </w:rPr>
              <w:lastRenderedPageBreak/>
              <w:t>Все экзамены прошли в штатном режиме.</w:t>
            </w:r>
          </w:p>
          <w:p w:rsidR="008501BA" w:rsidRPr="00617C93" w:rsidRDefault="008501BA" w:rsidP="008501BA">
            <w:pPr>
              <w:ind w:firstLine="720"/>
              <w:jc w:val="both"/>
              <w:rPr>
                <w:sz w:val="28"/>
                <w:szCs w:val="28"/>
              </w:rPr>
            </w:pPr>
            <w:r w:rsidRPr="00617C93">
              <w:rPr>
                <w:sz w:val="28"/>
                <w:szCs w:val="28"/>
              </w:rPr>
              <w:t>Итоги ОГЭ по русскому языку и математике в сравнении с областными показателями следующие:</w:t>
            </w:r>
          </w:p>
          <w:p w:rsidR="008501BA" w:rsidRPr="00617C93" w:rsidRDefault="008501BA" w:rsidP="008501BA">
            <w:pPr>
              <w:ind w:firstLine="720"/>
              <w:jc w:val="cente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3"/>
              <w:gridCol w:w="1615"/>
              <w:gridCol w:w="1493"/>
              <w:gridCol w:w="1615"/>
              <w:gridCol w:w="1493"/>
            </w:tblGrid>
            <w:tr w:rsidR="008501BA" w:rsidRPr="00617C93" w:rsidTr="00780E27">
              <w:trPr>
                <w:jc w:val="center"/>
              </w:trPr>
              <w:tc>
                <w:tcPr>
                  <w:tcW w:w="1183" w:type="dxa"/>
                  <w:vMerge w:val="restart"/>
                </w:tcPr>
                <w:p w:rsidR="008501BA" w:rsidRPr="00617C93" w:rsidRDefault="008501BA" w:rsidP="00DE4358">
                  <w:pPr>
                    <w:rPr>
                      <w:b/>
                      <w:bCs/>
                      <w:sz w:val="28"/>
                      <w:szCs w:val="28"/>
                    </w:rPr>
                  </w:pPr>
                  <w:r w:rsidRPr="00617C93">
                    <w:rPr>
                      <w:b/>
                      <w:bCs/>
                      <w:sz w:val="28"/>
                      <w:szCs w:val="28"/>
                    </w:rPr>
                    <w:t xml:space="preserve">Оценка </w:t>
                  </w:r>
                </w:p>
              </w:tc>
              <w:tc>
                <w:tcPr>
                  <w:tcW w:w="3108" w:type="dxa"/>
                  <w:gridSpan w:val="2"/>
                </w:tcPr>
                <w:p w:rsidR="008501BA" w:rsidRPr="00617C93" w:rsidRDefault="008501BA" w:rsidP="00DE4358">
                  <w:pPr>
                    <w:rPr>
                      <w:b/>
                      <w:bCs/>
                      <w:sz w:val="28"/>
                      <w:szCs w:val="28"/>
                    </w:rPr>
                  </w:pPr>
                  <w:r w:rsidRPr="00617C93">
                    <w:rPr>
                      <w:b/>
                      <w:bCs/>
                      <w:sz w:val="28"/>
                      <w:szCs w:val="28"/>
                    </w:rPr>
                    <w:t>Русский язык</w:t>
                  </w:r>
                </w:p>
              </w:tc>
              <w:tc>
                <w:tcPr>
                  <w:tcW w:w="2486" w:type="dxa"/>
                  <w:gridSpan w:val="2"/>
                </w:tcPr>
                <w:p w:rsidR="008501BA" w:rsidRPr="00617C93" w:rsidRDefault="008501BA" w:rsidP="00DE4358">
                  <w:pPr>
                    <w:rPr>
                      <w:b/>
                      <w:bCs/>
                      <w:sz w:val="28"/>
                      <w:szCs w:val="28"/>
                    </w:rPr>
                  </w:pPr>
                  <w:r w:rsidRPr="00617C93">
                    <w:rPr>
                      <w:b/>
                      <w:bCs/>
                      <w:sz w:val="28"/>
                      <w:szCs w:val="28"/>
                    </w:rPr>
                    <w:t xml:space="preserve">Математика </w:t>
                  </w:r>
                </w:p>
              </w:tc>
            </w:tr>
            <w:tr w:rsidR="008501BA" w:rsidRPr="00617C93" w:rsidTr="00780E27">
              <w:trPr>
                <w:jc w:val="center"/>
              </w:trPr>
              <w:tc>
                <w:tcPr>
                  <w:tcW w:w="1183" w:type="dxa"/>
                  <w:vMerge/>
                </w:tcPr>
                <w:p w:rsidR="008501BA" w:rsidRPr="00617C93" w:rsidRDefault="008501BA" w:rsidP="00DE4358">
                  <w:pPr>
                    <w:rPr>
                      <w:b/>
                      <w:bCs/>
                      <w:sz w:val="28"/>
                      <w:szCs w:val="28"/>
                    </w:rPr>
                  </w:pPr>
                </w:p>
              </w:tc>
              <w:tc>
                <w:tcPr>
                  <w:tcW w:w="1615" w:type="dxa"/>
                </w:tcPr>
                <w:p w:rsidR="008501BA" w:rsidRPr="00617C93" w:rsidRDefault="008501BA" w:rsidP="00DE4358">
                  <w:pPr>
                    <w:rPr>
                      <w:b/>
                      <w:bCs/>
                      <w:sz w:val="28"/>
                      <w:szCs w:val="28"/>
                    </w:rPr>
                  </w:pPr>
                  <w:r w:rsidRPr="00617C93">
                    <w:rPr>
                      <w:b/>
                      <w:bCs/>
                      <w:sz w:val="28"/>
                      <w:szCs w:val="28"/>
                    </w:rPr>
                    <w:t xml:space="preserve">Орловская область </w:t>
                  </w:r>
                </w:p>
              </w:tc>
              <w:tc>
                <w:tcPr>
                  <w:tcW w:w="1493" w:type="dxa"/>
                </w:tcPr>
                <w:p w:rsidR="008501BA" w:rsidRPr="00617C93" w:rsidRDefault="008501BA" w:rsidP="00DE4358">
                  <w:pPr>
                    <w:rPr>
                      <w:b/>
                      <w:bCs/>
                      <w:sz w:val="28"/>
                      <w:szCs w:val="28"/>
                    </w:rPr>
                  </w:pPr>
                  <w:r w:rsidRPr="00617C93">
                    <w:rPr>
                      <w:b/>
                      <w:bCs/>
                      <w:sz w:val="28"/>
                      <w:szCs w:val="28"/>
                    </w:rPr>
                    <w:t xml:space="preserve">Кромской  район </w:t>
                  </w:r>
                </w:p>
              </w:tc>
              <w:tc>
                <w:tcPr>
                  <w:tcW w:w="1281" w:type="dxa"/>
                </w:tcPr>
                <w:p w:rsidR="008501BA" w:rsidRPr="00617C93" w:rsidRDefault="008501BA" w:rsidP="00DE4358">
                  <w:pPr>
                    <w:rPr>
                      <w:b/>
                      <w:bCs/>
                      <w:sz w:val="28"/>
                      <w:szCs w:val="28"/>
                    </w:rPr>
                  </w:pPr>
                  <w:r w:rsidRPr="00617C93">
                    <w:rPr>
                      <w:b/>
                      <w:bCs/>
                      <w:sz w:val="28"/>
                      <w:szCs w:val="28"/>
                    </w:rPr>
                    <w:t xml:space="preserve">Орловская область </w:t>
                  </w:r>
                </w:p>
              </w:tc>
              <w:tc>
                <w:tcPr>
                  <w:tcW w:w="1205" w:type="dxa"/>
                </w:tcPr>
                <w:p w:rsidR="008501BA" w:rsidRPr="00617C93" w:rsidRDefault="008501BA" w:rsidP="00DE4358">
                  <w:pPr>
                    <w:rPr>
                      <w:b/>
                      <w:bCs/>
                      <w:sz w:val="28"/>
                      <w:szCs w:val="28"/>
                    </w:rPr>
                  </w:pPr>
                  <w:r w:rsidRPr="00617C93">
                    <w:rPr>
                      <w:b/>
                      <w:bCs/>
                      <w:sz w:val="28"/>
                      <w:szCs w:val="28"/>
                    </w:rPr>
                    <w:t xml:space="preserve">Кромской  район </w:t>
                  </w:r>
                </w:p>
              </w:tc>
            </w:tr>
            <w:tr w:rsidR="008501BA" w:rsidRPr="00617C93" w:rsidTr="00780E27">
              <w:trPr>
                <w:jc w:val="center"/>
              </w:trPr>
              <w:tc>
                <w:tcPr>
                  <w:tcW w:w="1183" w:type="dxa"/>
                  <w:vAlign w:val="center"/>
                </w:tcPr>
                <w:p w:rsidR="008501BA" w:rsidRPr="00617C93" w:rsidRDefault="008501BA" w:rsidP="00DE4358">
                  <w:pPr>
                    <w:jc w:val="center"/>
                    <w:rPr>
                      <w:sz w:val="28"/>
                      <w:szCs w:val="28"/>
                    </w:rPr>
                  </w:pPr>
                  <w:r w:rsidRPr="00617C93">
                    <w:rPr>
                      <w:sz w:val="28"/>
                      <w:szCs w:val="28"/>
                    </w:rPr>
                    <w:t>2</w:t>
                  </w:r>
                </w:p>
              </w:tc>
              <w:tc>
                <w:tcPr>
                  <w:tcW w:w="1615" w:type="dxa"/>
                  <w:vAlign w:val="center"/>
                </w:tcPr>
                <w:p w:rsidR="008501BA" w:rsidRPr="00617C93" w:rsidRDefault="008501BA" w:rsidP="00DE4358">
                  <w:pPr>
                    <w:jc w:val="center"/>
                    <w:rPr>
                      <w:sz w:val="28"/>
                      <w:szCs w:val="28"/>
                    </w:rPr>
                  </w:pPr>
                  <w:r w:rsidRPr="00617C93">
                    <w:rPr>
                      <w:sz w:val="28"/>
                      <w:szCs w:val="28"/>
                    </w:rPr>
                    <w:t>0.03</w:t>
                  </w:r>
                </w:p>
              </w:tc>
              <w:tc>
                <w:tcPr>
                  <w:tcW w:w="1493" w:type="dxa"/>
                  <w:vAlign w:val="center"/>
                </w:tcPr>
                <w:p w:rsidR="008501BA" w:rsidRPr="00617C93" w:rsidRDefault="008501BA" w:rsidP="00DE4358">
                  <w:pPr>
                    <w:jc w:val="center"/>
                    <w:rPr>
                      <w:sz w:val="28"/>
                      <w:szCs w:val="28"/>
                    </w:rPr>
                  </w:pPr>
                  <w:r w:rsidRPr="00617C93">
                    <w:rPr>
                      <w:sz w:val="28"/>
                      <w:szCs w:val="28"/>
                    </w:rPr>
                    <w:t>0</w:t>
                  </w:r>
                </w:p>
              </w:tc>
              <w:tc>
                <w:tcPr>
                  <w:tcW w:w="1281" w:type="dxa"/>
                  <w:vAlign w:val="center"/>
                </w:tcPr>
                <w:p w:rsidR="008501BA" w:rsidRPr="00617C93" w:rsidRDefault="008501BA" w:rsidP="00DE4358">
                  <w:pPr>
                    <w:jc w:val="center"/>
                    <w:rPr>
                      <w:sz w:val="28"/>
                      <w:szCs w:val="28"/>
                    </w:rPr>
                  </w:pPr>
                  <w:r w:rsidRPr="00617C93">
                    <w:rPr>
                      <w:sz w:val="28"/>
                      <w:szCs w:val="28"/>
                    </w:rPr>
                    <w:t>0.06</w:t>
                  </w:r>
                </w:p>
              </w:tc>
              <w:tc>
                <w:tcPr>
                  <w:tcW w:w="1205" w:type="dxa"/>
                  <w:vAlign w:val="center"/>
                </w:tcPr>
                <w:p w:rsidR="008501BA" w:rsidRPr="00617C93" w:rsidRDefault="008501BA" w:rsidP="00DE4358">
                  <w:pPr>
                    <w:jc w:val="center"/>
                    <w:rPr>
                      <w:sz w:val="28"/>
                      <w:szCs w:val="28"/>
                    </w:rPr>
                  </w:pPr>
                  <w:r w:rsidRPr="00617C93">
                    <w:rPr>
                      <w:sz w:val="28"/>
                      <w:szCs w:val="28"/>
                    </w:rPr>
                    <w:t>0</w:t>
                  </w:r>
                </w:p>
              </w:tc>
            </w:tr>
            <w:tr w:rsidR="008501BA" w:rsidRPr="00617C93" w:rsidTr="00780E27">
              <w:trPr>
                <w:jc w:val="center"/>
              </w:trPr>
              <w:tc>
                <w:tcPr>
                  <w:tcW w:w="1183" w:type="dxa"/>
                  <w:vAlign w:val="center"/>
                </w:tcPr>
                <w:p w:rsidR="008501BA" w:rsidRPr="00617C93" w:rsidRDefault="008501BA" w:rsidP="00DE4358">
                  <w:pPr>
                    <w:jc w:val="center"/>
                    <w:rPr>
                      <w:sz w:val="28"/>
                      <w:szCs w:val="28"/>
                    </w:rPr>
                  </w:pPr>
                  <w:r w:rsidRPr="00617C93">
                    <w:rPr>
                      <w:sz w:val="28"/>
                      <w:szCs w:val="28"/>
                    </w:rPr>
                    <w:t>3</w:t>
                  </w:r>
                </w:p>
              </w:tc>
              <w:tc>
                <w:tcPr>
                  <w:tcW w:w="1615" w:type="dxa"/>
                  <w:vAlign w:val="center"/>
                </w:tcPr>
                <w:p w:rsidR="008501BA" w:rsidRPr="00617C93" w:rsidRDefault="008501BA" w:rsidP="00DE4358">
                  <w:pPr>
                    <w:jc w:val="center"/>
                    <w:rPr>
                      <w:sz w:val="28"/>
                      <w:szCs w:val="28"/>
                    </w:rPr>
                  </w:pPr>
                  <w:r w:rsidRPr="00617C93">
                    <w:rPr>
                      <w:sz w:val="28"/>
                      <w:szCs w:val="28"/>
                    </w:rPr>
                    <w:t>19.59</w:t>
                  </w:r>
                </w:p>
              </w:tc>
              <w:tc>
                <w:tcPr>
                  <w:tcW w:w="1493" w:type="dxa"/>
                  <w:vAlign w:val="center"/>
                </w:tcPr>
                <w:p w:rsidR="008501BA" w:rsidRPr="00617C93" w:rsidRDefault="008501BA" w:rsidP="00DE4358">
                  <w:pPr>
                    <w:jc w:val="center"/>
                    <w:rPr>
                      <w:sz w:val="28"/>
                      <w:szCs w:val="28"/>
                    </w:rPr>
                  </w:pPr>
                  <w:r w:rsidRPr="00617C93">
                    <w:rPr>
                      <w:sz w:val="28"/>
                      <w:szCs w:val="28"/>
                    </w:rPr>
                    <w:t>28.4</w:t>
                  </w:r>
                </w:p>
              </w:tc>
              <w:tc>
                <w:tcPr>
                  <w:tcW w:w="1281" w:type="dxa"/>
                  <w:vAlign w:val="center"/>
                </w:tcPr>
                <w:p w:rsidR="008501BA" w:rsidRPr="00617C93" w:rsidRDefault="008501BA" w:rsidP="00DE4358">
                  <w:pPr>
                    <w:jc w:val="center"/>
                    <w:rPr>
                      <w:sz w:val="28"/>
                      <w:szCs w:val="28"/>
                    </w:rPr>
                  </w:pPr>
                  <w:r w:rsidRPr="00617C93">
                    <w:rPr>
                      <w:sz w:val="28"/>
                      <w:szCs w:val="28"/>
                    </w:rPr>
                    <w:t>34.95</w:t>
                  </w:r>
                </w:p>
              </w:tc>
              <w:tc>
                <w:tcPr>
                  <w:tcW w:w="1205" w:type="dxa"/>
                  <w:vAlign w:val="center"/>
                </w:tcPr>
                <w:p w:rsidR="008501BA" w:rsidRPr="00617C93" w:rsidRDefault="008501BA" w:rsidP="00DE4358">
                  <w:pPr>
                    <w:jc w:val="center"/>
                    <w:rPr>
                      <w:sz w:val="28"/>
                      <w:szCs w:val="28"/>
                    </w:rPr>
                  </w:pPr>
                  <w:r w:rsidRPr="00617C93">
                    <w:rPr>
                      <w:sz w:val="28"/>
                      <w:szCs w:val="28"/>
                    </w:rPr>
                    <w:t>21.89</w:t>
                  </w:r>
                </w:p>
              </w:tc>
            </w:tr>
            <w:tr w:rsidR="008501BA" w:rsidRPr="00617C93" w:rsidTr="00780E27">
              <w:trPr>
                <w:jc w:val="center"/>
              </w:trPr>
              <w:tc>
                <w:tcPr>
                  <w:tcW w:w="1183" w:type="dxa"/>
                  <w:vAlign w:val="center"/>
                </w:tcPr>
                <w:p w:rsidR="008501BA" w:rsidRPr="00617C93" w:rsidRDefault="008501BA" w:rsidP="00DE4358">
                  <w:pPr>
                    <w:jc w:val="center"/>
                    <w:rPr>
                      <w:sz w:val="28"/>
                      <w:szCs w:val="28"/>
                    </w:rPr>
                  </w:pPr>
                  <w:r w:rsidRPr="00617C93">
                    <w:rPr>
                      <w:sz w:val="28"/>
                      <w:szCs w:val="28"/>
                    </w:rPr>
                    <w:t>4</w:t>
                  </w:r>
                </w:p>
              </w:tc>
              <w:tc>
                <w:tcPr>
                  <w:tcW w:w="1615" w:type="dxa"/>
                  <w:vAlign w:val="center"/>
                </w:tcPr>
                <w:p w:rsidR="008501BA" w:rsidRPr="00617C93" w:rsidRDefault="008501BA" w:rsidP="00DE4358">
                  <w:pPr>
                    <w:jc w:val="center"/>
                    <w:rPr>
                      <w:sz w:val="28"/>
                      <w:szCs w:val="28"/>
                    </w:rPr>
                  </w:pPr>
                  <w:r w:rsidRPr="00617C93">
                    <w:rPr>
                      <w:sz w:val="28"/>
                      <w:szCs w:val="28"/>
                    </w:rPr>
                    <w:t>40.41</w:t>
                  </w:r>
                </w:p>
              </w:tc>
              <w:tc>
                <w:tcPr>
                  <w:tcW w:w="1493" w:type="dxa"/>
                  <w:vAlign w:val="center"/>
                </w:tcPr>
                <w:p w:rsidR="008501BA" w:rsidRPr="00617C93" w:rsidRDefault="008501BA" w:rsidP="00DE4358">
                  <w:pPr>
                    <w:jc w:val="center"/>
                    <w:rPr>
                      <w:sz w:val="28"/>
                      <w:szCs w:val="28"/>
                    </w:rPr>
                  </w:pPr>
                  <w:r w:rsidRPr="00617C93">
                    <w:rPr>
                      <w:sz w:val="28"/>
                      <w:szCs w:val="28"/>
                    </w:rPr>
                    <w:t>37.28</w:t>
                  </w:r>
                </w:p>
              </w:tc>
              <w:tc>
                <w:tcPr>
                  <w:tcW w:w="1281" w:type="dxa"/>
                  <w:vAlign w:val="center"/>
                </w:tcPr>
                <w:p w:rsidR="008501BA" w:rsidRPr="00617C93" w:rsidRDefault="008501BA" w:rsidP="00DE4358">
                  <w:pPr>
                    <w:jc w:val="center"/>
                    <w:rPr>
                      <w:sz w:val="28"/>
                      <w:szCs w:val="28"/>
                    </w:rPr>
                  </w:pPr>
                  <w:r w:rsidRPr="00617C93">
                    <w:rPr>
                      <w:sz w:val="28"/>
                      <w:szCs w:val="28"/>
                    </w:rPr>
                    <w:t>47.74</w:t>
                  </w:r>
                </w:p>
              </w:tc>
              <w:tc>
                <w:tcPr>
                  <w:tcW w:w="1205" w:type="dxa"/>
                  <w:vAlign w:val="center"/>
                </w:tcPr>
                <w:p w:rsidR="008501BA" w:rsidRPr="00617C93" w:rsidRDefault="008501BA" w:rsidP="00DE4358">
                  <w:pPr>
                    <w:jc w:val="center"/>
                    <w:rPr>
                      <w:sz w:val="28"/>
                      <w:szCs w:val="28"/>
                    </w:rPr>
                  </w:pPr>
                  <w:r w:rsidRPr="00617C93">
                    <w:rPr>
                      <w:sz w:val="28"/>
                      <w:szCs w:val="28"/>
                    </w:rPr>
                    <w:t>68.64</w:t>
                  </w:r>
                </w:p>
              </w:tc>
            </w:tr>
            <w:tr w:rsidR="008501BA" w:rsidRPr="00617C93" w:rsidTr="00780E27">
              <w:trPr>
                <w:jc w:val="center"/>
              </w:trPr>
              <w:tc>
                <w:tcPr>
                  <w:tcW w:w="1183" w:type="dxa"/>
                  <w:vAlign w:val="center"/>
                </w:tcPr>
                <w:p w:rsidR="008501BA" w:rsidRPr="00617C93" w:rsidRDefault="008501BA" w:rsidP="00DE4358">
                  <w:pPr>
                    <w:jc w:val="center"/>
                    <w:rPr>
                      <w:sz w:val="28"/>
                      <w:szCs w:val="28"/>
                    </w:rPr>
                  </w:pPr>
                  <w:r w:rsidRPr="00617C93">
                    <w:rPr>
                      <w:sz w:val="28"/>
                      <w:szCs w:val="28"/>
                    </w:rPr>
                    <w:t>5</w:t>
                  </w:r>
                </w:p>
              </w:tc>
              <w:tc>
                <w:tcPr>
                  <w:tcW w:w="1615" w:type="dxa"/>
                  <w:vAlign w:val="center"/>
                </w:tcPr>
                <w:p w:rsidR="008501BA" w:rsidRPr="00617C93" w:rsidRDefault="008501BA" w:rsidP="00DE4358">
                  <w:pPr>
                    <w:jc w:val="center"/>
                    <w:rPr>
                      <w:sz w:val="28"/>
                      <w:szCs w:val="28"/>
                    </w:rPr>
                  </w:pPr>
                  <w:r w:rsidRPr="00617C93">
                    <w:rPr>
                      <w:sz w:val="28"/>
                      <w:szCs w:val="28"/>
                    </w:rPr>
                    <w:t>39.96</w:t>
                  </w:r>
                </w:p>
              </w:tc>
              <w:tc>
                <w:tcPr>
                  <w:tcW w:w="1493" w:type="dxa"/>
                  <w:vAlign w:val="center"/>
                </w:tcPr>
                <w:p w:rsidR="008501BA" w:rsidRPr="00617C93" w:rsidRDefault="008501BA" w:rsidP="00DE4358">
                  <w:pPr>
                    <w:jc w:val="center"/>
                    <w:rPr>
                      <w:sz w:val="28"/>
                      <w:szCs w:val="28"/>
                    </w:rPr>
                  </w:pPr>
                  <w:r w:rsidRPr="00617C93">
                    <w:rPr>
                      <w:sz w:val="28"/>
                      <w:szCs w:val="28"/>
                    </w:rPr>
                    <w:t>34.32</w:t>
                  </w:r>
                </w:p>
              </w:tc>
              <w:tc>
                <w:tcPr>
                  <w:tcW w:w="1281" w:type="dxa"/>
                  <w:vAlign w:val="center"/>
                </w:tcPr>
                <w:p w:rsidR="008501BA" w:rsidRPr="00617C93" w:rsidRDefault="008501BA" w:rsidP="00DE4358">
                  <w:pPr>
                    <w:jc w:val="center"/>
                    <w:rPr>
                      <w:sz w:val="28"/>
                      <w:szCs w:val="28"/>
                    </w:rPr>
                  </w:pPr>
                  <w:r w:rsidRPr="00617C93">
                    <w:rPr>
                      <w:sz w:val="28"/>
                      <w:szCs w:val="28"/>
                    </w:rPr>
                    <w:t>17.25</w:t>
                  </w:r>
                </w:p>
              </w:tc>
              <w:tc>
                <w:tcPr>
                  <w:tcW w:w="1205" w:type="dxa"/>
                  <w:vAlign w:val="center"/>
                </w:tcPr>
                <w:p w:rsidR="008501BA" w:rsidRPr="00617C93" w:rsidRDefault="008501BA" w:rsidP="00DE4358">
                  <w:pPr>
                    <w:jc w:val="center"/>
                    <w:rPr>
                      <w:sz w:val="28"/>
                      <w:szCs w:val="28"/>
                    </w:rPr>
                  </w:pPr>
                  <w:r w:rsidRPr="00617C93">
                    <w:rPr>
                      <w:sz w:val="28"/>
                      <w:szCs w:val="28"/>
                    </w:rPr>
                    <w:t>9.47</w:t>
                  </w:r>
                </w:p>
              </w:tc>
            </w:tr>
          </w:tbl>
          <w:p w:rsidR="009D7BC1" w:rsidRDefault="009D7BC1" w:rsidP="009D7BC1">
            <w:pPr>
              <w:pStyle w:val="p5"/>
              <w:spacing w:before="0" w:beforeAutospacing="0" w:after="0" w:afterAutospacing="0"/>
              <w:ind w:firstLine="539"/>
              <w:jc w:val="both"/>
              <w:rPr>
                <w:sz w:val="28"/>
                <w:szCs w:val="28"/>
              </w:rPr>
            </w:pPr>
          </w:p>
          <w:p w:rsidR="008501BA" w:rsidRPr="00617C93" w:rsidRDefault="008501BA" w:rsidP="008501BA">
            <w:pPr>
              <w:ind w:firstLine="540"/>
              <w:jc w:val="both"/>
              <w:rPr>
                <w:sz w:val="28"/>
                <w:szCs w:val="28"/>
              </w:rPr>
            </w:pPr>
            <w:r w:rsidRPr="00617C93">
              <w:rPr>
                <w:sz w:val="28"/>
                <w:szCs w:val="28"/>
              </w:rPr>
              <w:t>На основании вышеизложенного можно сделать вывод об ослаблении внимания к профориентационной работе со старшеклассниками, в т.ч. по выявлению и поддержке их склонностей к определенным профилям обучения. В 2014-2015 учебном году ни в одн</w:t>
            </w:r>
            <w:r>
              <w:rPr>
                <w:sz w:val="28"/>
                <w:szCs w:val="28"/>
              </w:rPr>
              <w:t>ой</w:t>
            </w:r>
            <w:r w:rsidRPr="00617C93">
              <w:rPr>
                <w:sz w:val="28"/>
                <w:szCs w:val="28"/>
              </w:rPr>
              <w:t xml:space="preserve"> общеобразовательн</w:t>
            </w:r>
            <w:r>
              <w:rPr>
                <w:sz w:val="28"/>
                <w:szCs w:val="28"/>
              </w:rPr>
              <w:t>ой</w:t>
            </w:r>
            <w:r w:rsidRPr="00617C93">
              <w:rPr>
                <w:sz w:val="28"/>
                <w:szCs w:val="28"/>
              </w:rPr>
              <w:t xml:space="preserve"> </w:t>
            </w:r>
            <w:r>
              <w:rPr>
                <w:sz w:val="28"/>
                <w:szCs w:val="28"/>
              </w:rPr>
              <w:t>организац</w:t>
            </w:r>
            <w:r w:rsidRPr="00617C93">
              <w:rPr>
                <w:sz w:val="28"/>
                <w:szCs w:val="28"/>
              </w:rPr>
              <w:t xml:space="preserve">ии не был сформирован профильный класс и не планировалось  изучение предмета на профильном уровне. </w:t>
            </w:r>
          </w:p>
          <w:p w:rsidR="008501BA" w:rsidRPr="00617C93" w:rsidRDefault="008501BA" w:rsidP="008501BA">
            <w:pPr>
              <w:shd w:val="clear" w:color="auto" w:fill="FFFFFF"/>
              <w:autoSpaceDE w:val="0"/>
              <w:autoSpaceDN w:val="0"/>
              <w:adjustRightInd w:val="0"/>
              <w:ind w:firstLine="709"/>
              <w:jc w:val="both"/>
              <w:rPr>
                <w:sz w:val="28"/>
                <w:szCs w:val="28"/>
              </w:rPr>
            </w:pPr>
            <w:r w:rsidRPr="00617C93">
              <w:rPr>
                <w:sz w:val="28"/>
                <w:szCs w:val="28"/>
              </w:rPr>
              <w:t>Переход к реализации профильного обучения остается пока затруднён - система не имеет необходимого ресурсного обеспечения. Однако, в Кромской, Черкасской, Шаховской, Вожовской средних школах такие классы должны существовать и данный вопрос необходимо решить положительно, в пользу ученика.</w:t>
            </w:r>
            <w:r w:rsidRPr="00617C93">
              <w:rPr>
                <w:b/>
                <w:bCs/>
                <w:sz w:val="28"/>
                <w:szCs w:val="28"/>
              </w:rPr>
              <w:t xml:space="preserve"> </w:t>
            </w:r>
            <w:r w:rsidRPr="00617C93">
              <w:rPr>
                <w:sz w:val="28"/>
                <w:szCs w:val="28"/>
              </w:rPr>
              <w:t>Необходимо отработать систему сетевого профильного обучения, учебный процесс организовать с учетом потребностей рынка труда.</w:t>
            </w:r>
            <w:r w:rsidRPr="00617C93">
              <w:rPr>
                <w:color w:val="008000"/>
                <w:sz w:val="28"/>
                <w:szCs w:val="28"/>
              </w:rPr>
              <w:t xml:space="preserve"> </w:t>
            </w:r>
            <w:r w:rsidRPr="00617C93">
              <w:rPr>
                <w:sz w:val="28"/>
                <w:szCs w:val="28"/>
              </w:rPr>
              <w:t>Школьный автобус также должен обеспечить получение детьми из отдаленных малокомплектных образовательных организаций качественного образования в базовой школе.</w:t>
            </w:r>
          </w:p>
          <w:p w:rsidR="008501BA" w:rsidRPr="00617C93" w:rsidRDefault="008501BA" w:rsidP="008501BA">
            <w:pPr>
              <w:jc w:val="both"/>
              <w:rPr>
                <w:sz w:val="28"/>
                <w:szCs w:val="28"/>
              </w:rPr>
            </w:pPr>
            <w:r w:rsidRPr="00617C93">
              <w:t xml:space="preserve">         </w:t>
            </w:r>
            <w:r w:rsidRPr="00617C93">
              <w:rPr>
                <w:sz w:val="28"/>
                <w:szCs w:val="28"/>
              </w:rPr>
              <w:t>Также не полностью используются большие возможности урока как испытанной формы организации обучения и воспитания. Некоторые учителя в силу слабой подготовки и недостаточностью педагогического опыта не владеют в должной мере профессиональным мастерством, что снижает эффективность занятий и замедляет развитие познавательных интересов и способностей учащихся.</w:t>
            </w:r>
          </w:p>
          <w:p w:rsidR="008501BA" w:rsidRPr="00617C93" w:rsidRDefault="008501BA" w:rsidP="008501BA">
            <w:pPr>
              <w:jc w:val="both"/>
              <w:rPr>
                <w:sz w:val="28"/>
                <w:szCs w:val="28"/>
              </w:rPr>
            </w:pPr>
            <w:r w:rsidRPr="00617C93">
              <w:rPr>
                <w:sz w:val="28"/>
                <w:szCs w:val="28"/>
              </w:rPr>
              <w:t xml:space="preserve">       В работе школ имеются и другие недостатки. Все они в определенной степени являются следствием низкого уровня управления школами, слабого контроля за постановкой учебно-воспитательного процесса в них.</w:t>
            </w:r>
          </w:p>
          <w:p w:rsidR="009D7BC1" w:rsidRDefault="008501BA" w:rsidP="008501BA">
            <w:pPr>
              <w:ind w:firstLine="540"/>
              <w:jc w:val="both"/>
              <w:rPr>
                <w:sz w:val="28"/>
                <w:szCs w:val="28"/>
              </w:rPr>
            </w:pPr>
            <w:r>
              <w:rPr>
                <w:sz w:val="28"/>
                <w:szCs w:val="28"/>
              </w:rPr>
              <w:t>В 2014/2015</w:t>
            </w:r>
            <w:r w:rsidR="009D7BC1">
              <w:rPr>
                <w:sz w:val="28"/>
                <w:szCs w:val="28"/>
              </w:rPr>
              <w:t xml:space="preserve"> учебном году программу среднего  общего</w:t>
            </w:r>
            <w:r>
              <w:rPr>
                <w:sz w:val="28"/>
                <w:szCs w:val="28"/>
              </w:rPr>
              <w:t xml:space="preserve"> образования в районе освоили 81 выпускник. Количество участников  </w:t>
            </w:r>
            <w:r w:rsidR="009D7BC1">
              <w:rPr>
                <w:sz w:val="28"/>
                <w:szCs w:val="28"/>
              </w:rPr>
              <w:t xml:space="preserve">ЕГЭ в основной период составило также </w:t>
            </w:r>
            <w:r>
              <w:rPr>
                <w:sz w:val="28"/>
                <w:szCs w:val="28"/>
              </w:rPr>
              <w:t xml:space="preserve"> 81</w:t>
            </w:r>
            <w:r w:rsidRPr="00617C93">
              <w:rPr>
                <w:sz w:val="28"/>
                <w:szCs w:val="28"/>
              </w:rPr>
              <w:t xml:space="preserve"> выпускник из 10 общеобразовательных организаций Кромского района.  Все обучающиеся сдавали экзамены в форме ЕГЭ. Один выпускник с ограниченными возможностями здоровья русский язык сдавал в форме ГВЭ.</w:t>
            </w:r>
          </w:p>
          <w:p w:rsidR="008501BA" w:rsidRPr="00277B1A" w:rsidRDefault="008501BA" w:rsidP="008501BA">
            <w:pPr>
              <w:pStyle w:val="a5"/>
              <w:spacing w:before="0" w:beforeAutospacing="0" w:after="0" w:afterAutospacing="0"/>
              <w:ind w:firstLine="499"/>
              <w:jc w:val="both"/>
              <w:rPr>
                <w:sz w:val="28"/>
                <w:szCs w:val="28"/>
              </w:rPr>
            </w:pPr>
            <w:r w:rsidRPr="00277B1A">
              <w:rPr>
                <w:sz w:val="28"/>
                <w:szCs w:val="28"/>
              </w:rPr>
              <w:t xml:space="preserve">Процедура проведения ЕГЭ в 2015 году не изменилась. Как и </w:t>
            </w:r>
            <w:r>
              <w:rPr>
                <w:sz w:val="28"/>
                <w:szCs w:val="28"/>
              </w:rPr>
              <w:t>ранее</w:t>
            </w:r>
            <w:r w:rsidRPr="00277B1A">
              <w:rPr>
                <w:sz w:val="28"/>
                <w:szCs w:val="28"/>
              </w:rPr>
              <w:t xml:space="preserve">, русский язык и математика </w:t>
            </w:r>
            <w:r>
              <w:rPr>
                <w:sz w:val="28"/>
                <w:szCs w:val="28"/>
              </w:rPr>
              <w:t>были</w:t>
            </w:r>
            <w:r w:rsidRPr="00277B1A">
              <w:rPr>
                <w:sz w:val="28"/>
                <w:szCs w:val="28"/>
              </w:rPr>
              <w:t xml:space="preserve"> обязательны</w:t>
            </w:r>
            <w:r>
              <w:rPr>
                <w:sz w:val="28"/>
                <w:szCs w:val="28"/>
              </w:rPr>
              <w:t>ми</w:t>
            </w:r>
            <w:r w:rsidRPr="00277B1A">
              <w:rPr>
                <w:sz w:val="28"/>
                <w:szCs w:val="28"/>
              </w:rPr>
              <w:t xml:space="preserve"> предмет</w:t>
            </w:r>
            <w:r>
              <w:rPr>
                <w:sz w:val="28"/>
                <w:szCs w:val="28"/>
              </w:rPr>
              <w:t>ами</w:t>
            </w:r>
            <w:r w:rsidRPr="00277B1A">
              <w:rPr>
                <w:sz w:val="28"/>
                <w:szCs w:val="28"/>
              </w:rPr>
              <w:t xml:space="preserve"> для сдачи </w:t>
            </w:r>
            <w:r w:rsidRPr="00277B1A">
              <w:rPr>
                <w:sz w:val="28"/>
                <w:szCs w:val="28"/>
              </w:rPr>
              <w:lastRenderedPageBreak/>
              <w:t>экзаменов. Количество экзаменационных дисциплин по выбору выпускники выбира</w:t>
            </w:r>
            <w:r>
              <w:rPr>
                <w:sz w:val="28"/>
                <w:szCs w:val="28"/>
              </w:rPr>
              <w:t>ли</w:t>
            </w:r>
            <w:r w:rsidRPr="00277B1A">
              <w:rPr>
                <w:sz w:val="28"/>
                <w:szCs w:val="28"/>
              </w:rPr>
              <w:t xml:space="preserve"> самостоятельно. </w:t>
            </w:r>
            <w:r>
              <w:rPr>
                <w:sz w:val="28"/>
                <w:szCs w:val="28"/>
              </w:rPr>
              <w:t xml:space="preserve"> </w:t>
            </w:r>
          </w:p>
          <w:p w:rsidR="008501BA" w:rsidRPr="00277B1A" w:rsidRDefault="008501BA" w:rsidP="008501BA">
            <w:pPr>
              <w:pStyle w:val="a5"/>
              <w:spacing w:before="0" w:beforeAutospacing="0" w:after="0" w:afterAutospacing="0"/>
              <w:ind w:firstLine="567"/>
              <w:jc w:val="both"/>
              <w:rPr>
                <w:sz w:val="28"/>
                <w:szCs w:val="28"/>
              </w:rPr>
            </w:pPr>
            <w:r w:rsidRPr="00277B1A">
              <w:rPr>
                <w:color w:val="FF0000"/>
                <w:sz w:val="28"/>
                <w:szCs w:val="28"/>
              </w:rPr>
              <w:t xml:space="preserve"> </w:t>
            </w:r>
            <w:r w:rsidRPr="00277B1A">
              <w:rPr>
                <w:sz w:val="28"/>
                <w:szCs w:val="28"/>
              </w:rPr>
              <w:t>Однако следует отметить некоторые особенности, которые введены с 2015 года. Прежде всего, это оснащение пунктов проведения ЕГЭ системами видеонаблюдения в режиме он</w:t>
            </w:r>
            <w:r>
              <w:rPr>
                <w:sz w:val="28"/>
                <w:szCs w:val="28"/>
              </w:rPr>
              <w:t>-</w:t>
            </w:r>
            <w:r w:rsidRPr="00277B1A">
              <w:rPr>
                <w:sz w:val="28"/>
                <w:szCs w:val="28"/>
              </w:rPr>
              <w:t xml:space="preserve">лайн.  ЕГЭ по математике в 2015 году состоял из двух уровней: базового и профильного. Профильный экзамен </w:t>
            </w:r>
            <w:r>
              <w:rPr>
                <w:sz w:val="28"/>
                <w:szCs w:val="28"/>
              </w:rPr>
              <w:t xml:space="preserve"> был </w:t>
            </w:r>
            <w:r w:rsidRPr="00277B1A">
              <w:rPr>
                <w:sz w:val="28"/>
                <w:szCs w:val="28"/>
              </w:rPr>
              <w:t xml:space="preserve">для выпускников, собирающихся поступать в вузы, в которых этот экзамен включен в перечень вступительных испытаний. Для получения аттестата об окончании школы достаточно сдать предмет на базовом уровне. </w:t>
            </w:r>
          </w:p>
          <w:p w:rsidR="008501BA" w:rsidRPr="00617C93" w:rsidRDefault="008501BA" w:rsidP="008501BA">
            <w:pPr>
              <w:pStyle w:val="a5"/>
              <w:spacing w:before="0" w:beforeAutospacing="0" w:after="0" w:afterAutospacing="0"/>
              <w:ind w:firstLine="567"/>
              <w:jc w:val="both"/>
              <w:rPr>
                <w:sz w:val="28"/>
                <w:szCs w:val="28"/>
              </w:rPr>
            </w:pPr>
            <w:r w:rsidRPr="00277B1A">
              <w:rPr>
                <w:sz w:val="28"/>
                <w:szCs w:val="28"/>
              </w:rPr>
              <w:t>Школьникам, которые претенд</w:t>
            </w:r>
            <w:r>
              <w:rPr>
                <w:sz w:val="28"/>
                <w:szCs w:val="28"/>
              </w:rPr>
              <w:t>овали</w:t>
            </w:r>
            <w:r w:rsidRPr="00277B1A">
              <w:rPr>
                <w:sz w:val="28"/>
                <w:szCs w:val="28"/>
              </w:rPr>
              <w:t xml:space="preserve"> на высокие баллы по иностранному языку, с 2014/2015 учебного года предлагалась добровольна</w:t>
            </w:r>
            <w:r>
              <w:rPr>
                <w:sz w:val="28"/>
                <w:szCs w:val="28"/>
              </w:rPr>
              <w:t xml:space="preserve">я сдача устной части экзамена. </w:t>
            </w:r>
            <w:r w:rsidRPr="00277B1A">
              <w:rPr>
                <w:sz w:val="28"/>
                <w:szCs w:val="28"/>
              </w:rPr>
              <w:t>Экзамен проводился в два дня.</w:t>
            </w:r>
          </w:p>
          <w:p w:rsidR="008501BA" w:rsidRPr="00617C93" w:rsidRDefault="008501BA" w:rsidP="008501BA">
            <w:pPr>
              <w:ind w:firstLine="540"/>
              <w:jc w:val="both"/>
              <w:rPr>
                <w:sz w:val="28"/>
                <w:szCs w:val="28"/>
              </w:rPr>
            </w:pPr>
            <w:r>
              <w:rPr>
                <w:sz w:val="28"/>
                <w:szCs w:val="28"/>
              </w:rPr>
              <w:t>ЕГЭ</w:t>
            </w:r>
            <w:r w:rsidRPr="00617C93">
              <w:rPr>
                <w:sz w:val="28"/>
                <w:szCs w:val="28"/>
              </w:rPr>
              <w:t xml:space="preserve"> в Кромском районе прошли в штатном режиме. В течение всего экзаменационного периода по организации и процедуре  проведения экзамена нарушений не выявлено, не поступило ни одного замечания по содержанию и структуре заданий.</w:t>
            </w:r>
          </w:p>
          <w:p w:rsidR="008501BA" w:rsidRPr="00617C93" w:rsidRDefault="008501BA" w:rsidP="008501BA">
            <w:pPr>
              <w:ind w:firstLine="567"/>
              <w:jc w:val="both"/>
              <w:rPr>
                <w:sz w:val="28"/>
                <w:szCs w:val="28"/>
              </w:rPr>
            </w:pPr>
            <w:r w:rsidRPr="00617C93">
              <w:rPr>
                <w:color w:val="000000"/>
                <w:sz w:val="28"/>
                <w:szCs w:val="28"/>
              </w:rPr>
              <w:t>Для организации общественного контроля над проведением ЕГЭ были аккредитованы общественные наблюдатели. Отдел внутренних дел оказал содействие в обеспечении мер по охране правопорядка в пункте проведения экзаменов. Медицинское обслуживание участников ГИА обеспечивали медицинские работники.</w:t>
            </w:r>
            <w:r w:rsidRPr="00617C93">
              <w:rPr>
                <w:sz w:val="28"/>
                <w:szCs w:val="28"/>
              </w:rPr>
              <w:t xml:space="preserve"> </w:t>
            </w:r>
          </w:p>
          <w:p w:rsidR="008501BA" w:rsidRPr="0042722A" w:rsidRDefault="008501BA" w:rsidP="0042722A">
            <w:pPr>
              <w:ind w:firstLine="500"/>
              <w:jc w:val="both"/>
              <w:rPr>
                <w:bCs/>
                <w:sz w:val="28"/>
                <w:szCs w:val="28"/>
              </w:rPr>
            </w:pPr>
            <w:r w:rsidRPr="00617C93">
              <w:rPr>
                <w:sz w:val="28"/>
                <w:szCs w:val="28"/>
              </w:rPr>
              <w:t>Выбор предмет</w:t>
            </w:r>
            <w:r>
              <w:rPr>
                <w:sz w:val="28"/>
                <w:szCs w:val="28"/>
              </w:rPr>
              <w:t xml:space="preserve">ов для сдачи ЕГЭ в 2015 году не отличался от прошлогоднего: </w:t>
            </w:r>
            <w:r w:rsidRPr="00617C93">
              <w:rPr>
                <w:sz w:val="28"/>
                <w:szCs w:val="28"/>
              </w:rPr>
              <w:t>68% учащихся выбрали обществознание, 33% − историю,</w:t>
            </w:r>
            <w:r>
              <w:rPr>
                <w:sz w:val="28"/>
                <w:szCs w:val="28"/>
              </w:rPr>
              <w:t xml:space="preserve"> </w:t>
            </w:r>
            <w:r w:rsidRPr="00617C93">
              <w:rPr>
                <w:sz w:val="28"/>
                <w:szCs w:val="28"/>
              </w:rPr>
              <w:t xml:space="preserve"> 26% − биологию, 23% - физику, 12% - химию, 10% - литературу, 2%- английский язык, 2%- информатику и ИКТ.</w:t>
            </w:r>
          </w:p>
          <w:p w:rsidR="009D7BC1" w:rsidRDefault="009D7BC1" w:rsidP="008501BA">
            <w:pPr>
              <w:ind w:firstLine="540"/>
              <w:jc w:val="both"/>
              <w:rPr>
                <w:sz w:val="28"/>
                <w:szCs w:val="28"/>
              </w:rPr>
            </w:pPr>
            <w:r>
              <w:rPr>
                <w:sz w:val="28"/>
                <w:szCs w:val="28"/>
              </w:rPr>
              <w:t>Выпускников общеобразовательных учреждений, не набравших минимальное количество баллов, уста</w:t>
            </w:r>
            <w:r w:rsidR="0042722A">
              <w:rPr>
                <w:sz w:val="28"/>
                <w:szCs w:val="28"/>
              </w:rPr>
              <w:t>новленное Рособрнадзором в 2015</w:t>
            </w:r>
            <w:r>
              <w:rPr>
                <w:sz w:val="28"/>
                <w:szCs w:val="28"/>
              </w:rPr>
              <w:t xml:space="preserve"> году, по </w:t>
            </w:r>
            <w:r w:rsidR="00257AFF">
              <w:rPr>
                <w:sz w:val="28"/>
                <w:szCs w:val="28"/>
              </w:rPr>
              <w:t xml:space="preserve">русскому  языку  и  математике  базовой </w:t>
            </w:r>
            <w:r w:rsidR="0042722A">
              <w:rPr>
                <w:sz w:val="28"/>
                <w:szCs w:val="28"/>
              </w:rPr>
              <w:t>в районе 1</w:t>
            </w:r>
            <w:r w:rsidR="00257AFF">
              <w:rPr>
                <w:sz w:val="28"/>
                <w:szCs w:val="28"/>
              </w:rPr>
              <w:t xml:space="preserve"> (1%). Однако, м</w:t>
            </w:r>
            <w:r w:rsidR="00257AFF" w:rsidRPr="00AD0B4A">
              <w:rPr>
                <w:sz w:val="28"/>
                <w:szCs w:val="28"/>
              </w:rPr>
              <w:t xml:space="preserve">инимальное количество баллов для поступления в ВУЗы России, установленный Федеральной службой по надзору в сфере образования и науки РФ, </w:t>
            </w:r>
            <w:r w:rsidR="00257AFF">
              <w:rPr>
                <w:sz w:val="28"/>
                <w:szCs w:val="28"/>
              </w:rPr>
              <w:t xml:space="preserve">по  математике  профильной  </w:t>
            </w:r>
            <w:r w:rsidR="00257AFF" w:rsidRPr="00AD0B4A">
              <w:rPr>
                <w:sz w:val="28"/>
                <w:szCs w:val="28"/>
              </w:rPr>
              <w:t xml:space="preserve">не набрали 16 </w:t>
            </w:r>
            <w:r w:rsidR="004F2D33">
              <w:rPr>
                <w:sz w:val="28"/>
                <w:szCs w:val="28"/>
              </w:rPr>
              <w:t xml:space="preserve">(20 %) </w:t>
            </w:r>
            <w:r w:rsidR="00257AFF" w:rsidRPr="00AD0B4A">
              <w:rPr>
                <w:sz w:val="28"/>
                <w:szCs w:val="28"/>
              </w:rPr>
              <w:t>выпускников средних школ</w:t>
            </w:r>
            <w:r w:rsidR="00257AFF">
              <w:rPr>
                <w:sz w:val="28"/>
                <w:szCs w:val="28"/>
              </w:rPr>
              <w:t>.</w:t>
            </w:r>
          </w:p>
          <w:p w:rsidR="009D7BC1" w:rsidRDefault="005D13BC" w:rsidP="009D7BC1">
            <w:pPr>
              <w:ind w:firstLine="540"/>
              <w:jc w:val="both"/>
              <w:rPr>
                <w:sz w:val="28"/>
                <w:szCs w:val="28"/>
              </w:rPr>
            </w:pPr>
            <w:r w:rsidRPr="005D13BC">
              <w:rPr>
                <w:sz w:val="28"/>
                <w:szCs w:val="28"/>
              </w:rPr>
              <w:t>По 4-м</w:t>
            </w:r>
            <w:r w:rsidR="009D7BC1" w:rsidRPr="005D13BC">
              <w:rPr>
                <w:sz w:val="28"/>
                <w:szCs w:val="28"/>
              </w:rPr>
              <w:t xml:space="preserve"> общеобразовательным предметам по выбору (информатика и ИКТ, биология, история, обществознание) количество выпускников общеобразовательных учреждений, не набравших минимальное количество баллов, уст</w:t>
            </w:r>
            <w:r w:rsidRPr="005D13BC">
              <w:rPr>
                <w:sz w:val="28"/>
                <w:szCs w:val="28"/>
              </w:rPr>
              <w:t>ановленное Рособрнадзором в 2015</w:t>
            </w:r>
            <w:r w:rsidR="009D7BC1" w:rsidRPr="005D13BC">
              <w:rPr>
                <w:sz w:val="28"/>
                <w:szCs w:val="28"/>
              </w:rPr>
              <w:t xml:space="preserve"> году, составило 1</w:t>
            </w:r>
            <w:r w:rsidRPr="005D13BC">
              <w:rPr>
                <w:sz w:val="28"/>
                <w:szCs w:val="28"/>
              </w:rPr>
              <w:t>4</w:t>
            </w:r>
            <w:r w:rsidR="009D7BC1" w:rsidRPr="005D13BC">
              <w:rPr>
                <w:sz w:val="28"/>
                <w:szCs w:val="28"/>
              </w:rPr>
              <w:t xml:space="preserve"> человек. </w:t>
            </w:r>
          </w:p>
          <w:p w:rsidR="00DE4358" w:rsidRDefault="00DE4358" w:rsidP="00DE4358">
            <w:pPr>
              <w:ind w:firstLine="540"/>
              <w:jc w:val="both"/>
              <w:rPr>
                <w:sz w:val="28"/>
                <w:szCs w:val="28"/>
              </w:rPr>
            </w:pPr>
            <w:r w:rsidRPr="00617C93">
              <w:rPr>
                <w:sz w:val="28"/>
                <w:szCs w:val="28"/>
              </w:rPr>
              <w:t xml:space="preserve">Непреодоление минимального порога по предметам по выбору не влияет на получение аттестата. </w:t>
            </w:r>
          </w:p>
          <w:p w:rsidR="00DE4358" w:rsidRDefault="00DE4358" w:rsidP="00DE4358">
            <w:pPr>
              <w:ind w:firstLine="540"/>
              <w:jc w:val="both"/>
              <w:rPr>
                <w:sz w:val="28"/>
                <w:szCs w:val="28"/>
              </w:rPr>
            </w:pPr>
            <w:r>
              <w:rPr>
                <w:sz w:val="28"/>
                <w:szCs w:val="28"/>
              </w:rPr>
              <w:t>100 балльный  результат  в 2015 году по  русскому  языку показала  выпускница  Семенковской  СОШ.</w:t>
            </w:r>
          </w:p>
          <w:p w:rsidR="00DE4358" w:rsidRPr="00617C93" w:rsidRDefault="00DE4358" w:rsidP="00DE4358">
            <w:pPr>
              <w:ind w:firstLine="540"/>
              <w:jc w:val="both"/>
              <w:rPr>
                <w:sz w:val="28"/>
                <w:szCs w:val="28"/>
              </w:rPr>
            </w:pPr>
            <w:r w:rsidRPr="00617C93">
              <w:rPr>
                <w:sz w:val="28"/>
                <w:szCs w:val="28"/>
              </w:rPr>
              <w:t>Апелляцию подавали 5 выпускников района: 1 – по русскому языку, 1 - по литературе, 3 по математике.</w:t>
            </w:r>
          </w:p>
          <w:p w:rsidR="00DE4358" w:rsidRPr="00617C93" w:rsidRDefault="00DE4358" w:rsidP="00DE4358">
            <w:pPr>
              <w:ind w:firstLine="540"/>
              <w:jc w:val="both"/>
              <w:rPr>
                <w:sz w:val="28"/>
                <w:szCs w:val="28"/>
              </w:rPr>
            </w:pPr>
            <w:r w:rsidRPr="00617C93">
              <w:rPr>
                <w:sz w:val="28"/>
                <w:szCs w:val="28"/>
              </w:rPr>
              <w:t>Удовлетворены 2 апелляции с увеличением по русскому языку на 3 балла, по литературе на 2 балла.</w:t>
            </w:r>
          </w:p>
          <w:p w:rsidR="009D7BC1" w:rsidRDefault="009D7BC1" w:rsidP="004F2D33">
            <w:pPr>
              <w:jc w:val="both"/>
              <w:rPr>
                <w:sz w:val="28"/>
                <w:szCs w:val="28"/>
              </w:rPr>
            </w:pPr>
            <w:r>
              <w:rPr>
                <w:sz w:val="28"/>
                <w:szCs w:val="28"/>
              </w:rPr>
              <w:lastRenderedPageBreak/>
              <w:t>Средний тестовый бал по предметам</w:t>
            </w:r>
            <w:r w:rsidR="005D13BC">
              <w:rPr>
                <w:sz w:val="28"/>
                <w:szCs w:val="28"/>
              </w:rPr>
              <w:t xml:space="preserve"> района в сравнении с областным</w:t>
            </w:r>
            <w:r w:rsidR="004F2D33">
              <w:rPr>
                <w:sz w:val="28"/>
                <w:szCs w:val="28"/>
              </w:rPr>
              <w:t xml:space="preserve"> и РФ</w:t>
            </w:r>
            <w:r>
              <w:rPr>
                <w:sz w:val="28"/>
                <w:szCs w:val="28"/>
              </w:rPr>
              <w:t>:</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3318"/>
              <w:gridCol w:w="1885"/>
              <w:gridCol w:w="1888"/>
              <w:gridCol w:w="1886"/>
            </w:tblGrid>
            <w:tr w:rsidR="009D7BC1" w:rsidTr="00780E27">
              <w:tc>
                <w:tcPr>
                  <w:tcW w:w="594" w:type="dxa"/>
                  <w:tcBorders>
                    <w:top w:val="single" w:sz="4" w:space="0" w:color="auto"/>
                    <w:left w:val="single" w:sz="4" w:space="0" w:color="auto"/>
                    <w:bottom w:val="single" w:sz="4" w:space="0" w:color="auto"/>
                    <w:right w:val="single" w:sz="4" w:space="0" w:color="auto"/>
                  </w:tcBorders>
                  <w:hideMark/>
                </w:tcPr>
                <w:p w:rsidR="009D7BC1" w:rsidRDefault="009D7BC1" w:rsidP="008F6868">
                  <w:pPr>
                    <w:jc w:val="center"/>
                    <w:rPr>
                      <w:sz w:val="28"/>
                      <w:szCs w:val="28"/>
                    </w:rPr>
                  </w:pPr>
                  <w:r>
                    <w:rPr>
                      <w:sz w:val="28"/>
                      <w:szCs w:val="28"/>
                    </w:rPr>
                    <w:t>№</w:t>
                  </w:r>
                </w:p>
                <w:p w:rsidR="009D7BC1" w:rsidRDefault="009D7BC1" w:rsidP="008F6868">
                  <w:pPr>
                    <w:jc w:val="center"/>
                    <w:rPr>
                      <w:sz w:val="28"/>
                      <w:szCs w:val="28"/>
                    </w:rPr>
                  </w:pPr>
                  <w:r>
                    <w:rPr>
                      <w:sz w:val="28"/>
                      <w:szCs w:val="28"/>
                    </w:rPr>
                    <w:t>п/п</w:t>
                  </w:r>
                </w:p>
              </w:tc>
              <w:tc>
                <w:tcPr>
                  <w:tcW w:w="3318" w:type="dxa"/>
                  <w:tcBorders>
                    <w:top w:val="single" w:sz="4" w:space="0" w:color="auto"/>
                    <w:left w:val="single" w:sz="4" w:space="0" w:color="auto"/>
                    <w:bottom w:val="single" w:sz="4" w:space="0" w:color="auto"/>
                    <w:right w:val="single" w:sz="4" w:space="0" w:color="auto"/>
                  </w:tcBorders>
                  <w:hideMark/>
                </w:tcPr>
                <w:p w:rsidR="009D7BC1" w:rsidRDefault="009D7BC1" w:rsidP="008F6868">
                  <w:pPr>
                    <w:jc w:val="center"/>
                    <w:rPr>
                      <w:sz w:val="28"/>
                      <w:szCs w:val="28"/>
                    </w:rPr>
                  </w:pPr>
                  <w:r>
                    <w:rPr>
                      <w:sz w:val="28"/>
                      <w:szCs w:val="28"/>
                    </w:rPr>
                    <w:t>предмет</w:t>
                  </w:r>
                </w:p>
              </w:tc>
              <w:tc>
                <w:tcPr>
                  <w:tcW w:w="1885" w:type="dxa"/>
                  <w:tcBorders>
                    <w:top w:val="single" w:sz="4" w:space="0" w:color="auto"/>
                    <w:left w:val="single" w:sz="4" w:space="0" w:color="auto"/>
                    <w:bottom w:val="single" w:sz="4" w:space="0" w:color="auto"/>
                    <w:right w:val="single" w:sz="4" w:space="0" w:color="auto"/>
                  </w:tcBorders>
                  <w:hideMark/>
                </w:tcPr>
                <w:p w:rsidR="009D7BC1" w:rsidRDefault="009D7BC1" w:rsidP="004F2D33">
                  <w:pPr>
                    <w:jc w:val="center"/>
                    <w:rPr>
                      <w:sz w:val="28"/>
                      <w:szCs w:val="28"/>
                    </w:rPr>
                  </w:pPr>
                  <w:r>
                    <w:rPr>
                      <w:sz w:val="28"/>
                      <w:szCs w:val="28"/>
                    </w:rPr>
                    <w:t xml:space="preserve">По </w:t>
                  </w:r>
                  <w:r w:rsidR="004F2D33">
                    <w:rPr>
                      <w:sz w:val="28"/>
                      <w:szCs w:val="28"/>
                    </w:rPr>
                    <w:t>РФ</w:t>
                  </w:r>
                </w:p>
              </w:tc>
              <w:tc>
                <w:tcPr>
                  <w:tcW w:w="1888" w:type="dxa"/>
                  <w:tcBorders>
                    <w:top w:val="single" w:sz="4" w:space="0" w:color="auto"/>
                    <w:left w:val="single" w:sz="4" w:space="0" w:color="auto"/>
                    <w:bottom w:val="single" w:sz="4" w:space="0" w:color="auto"/>
                    <w:right w:val="single" w:sz="4" w:space="0" w:color="auto"/>
                  </w:tcBorders>
                  <w:hideMark/>
                </w:tcPr>
                <w:p w:rsidR="009D7BC1" w:rsidRDefault="009D7BC1" w:rsidP="008F6868">
                  <w:pPr>
                    <w:jc w:val="center"/>
                    <w:rPr>
                      <w:sz w:val="28"/>
                      <w:szCs w:val="28"/>
                    </w:rPr>
                  </w:pPr>
                  <w:r>
                    <w:rPr>
                      <w:sz w:val="28"/>
                      <w:szCs w:val="28"/>
                    </w:rPr>
                    <w:t>По области</w:t>
                  </w:r>
                </w:p>
              </w:tc>
              <w:tc>
                <w:tcPr>
                  <w:tcW w:w="1886" w:type="dxa"/>
                  <w:tcBorders>
                    <w:top w:val="single" w:sz="4" w:space="0" w:color="auto"/>
                    <w:left w:val="single" w:sz="4" w:space="0" w:color="auto"/>
                    <w:bottom w:val="single" w:sz="4" w:space="0" w:color="auto"/>
                    <w:right w:val="single" w:sz="4" w:space="0" w:color="auto"/>
                  </w:tcBorders>
                  <w:hideMark/>
                </w:tcPr>
                <w:p w:rsidR="009D7BC1" w:rsidRDefault="004F2D33" w:rsidP="008F6868">
                  <w:pPr>
                    <w:jc w:val="center"/>
                    <w:rPr>
                      <w:sz w:val="28"/>
                      <w:szCs w:val="28"/>
                    </w:rPr>
                  </w:pPr>
                  <w:r>
                    <w:rPr>
                      <w:sz w:val="28"/>
                      <w:szCs w:val="28"/>
                    </w:rPr>
                    <w:t>По району 2015</w:t>
                  </w:r>
                  <w:r w:rsidR="009D7BC1">
                    <w:rPr>
                      <w:sz w:val="28"/>
                      <w:szCs w:val="28"/>
                    </w:rPr>
                    <w:t xml:space="preserve"> г</w:t>
                  </w:r>
                </w:p>
              </w:tc>
            </w:tr>
            <w:tr w:rsidR="009D7BC1" w:rsidTr="00780E27">
              <w:tc>
                <w:tcPr>
                  <w:tcW w:w="594" w:type="dxa"/>
                  <w:tcBorders>
                    <w:top w:val="single" w:sz="4" w:space="0" w:color="auto"/>
                    <w:left w:val="single" w:sz="4" w:space="0" w:color="auto"/>
                    <w:bottom w:val="single" w:sz="4" w:space="0" w:color="auto"/>
                    <w:right w:val="single" w:sz="4" w:space="0" w:color="auto"/>
                  </w:tcBorders>
                  <w:hideMark/>
                </w:tcPr>
                <w:p w:rsidR="009D7BC1" w:rsidRDefault="009D7BC1" w:rsidP="008F6868">
                  <w:pPr>
                    <w:jc w:val="both"/>
                    <w:rPr>
                      <w:sz w:val="28"/>
                      <w:szCs w:val="28"/>
                    </w:rPr>
                  </w:pPr>
                  <w:r>
                    <w:rPr>
                      <w:sz w:val="28"/>
                      <w:szCs w:val="28"/>
                    </w:rPr>
                    <w:t>1.</w:t>
                  </w:r>
                </w:p>
              </w:tc>
              <w:tc>
                <w:tcPr>
                  <w:tcW w:w="3318" w:type="dxa"/>
                  <w:tcBorders>
                    <w:top w:val="single" w:sz="4" w:space="0" w:color="auto"/>
                    <w:left w:val="single" w:sz="4" w:space="0" w:color="auto"/>
                    <w:bottom w:val="single" w:sz="4" w:space="0" w:color="auto"/>
                    <w:right w:val="single" w:sz="4" w:space="0" w:color="auto"/>
                  </w:tcBorders>
                  <w:hideMark/>
                </w:tcPr>
                <w:p w:rsidR="009D7BC1" w:rsidRDefault="009D7BC1" w:rsidP="008F6868">
                  <w:pPr>
                    <w:jc w:val="both"/>
                    <w:rPr>
                      <w:sz w:val="28"/>
                      <w:szCs w:val="28"/>
                    </w:rPr>
                  </w:pPr>
                  <w:r>
                    <w:rPr>
                      <w:sz w:val="28"/>
                      <w:szCs w:val="28"/>
                    </w:rPr>
                    <w:t>Русский язык</w:t>
                  </w:r>
                </w:p>
              </w:tc>
              <w:tc>
                <w:tcPr>
                  <w:tcW w:w="1885" w:type="dxa"/>
                  <w:tcBorders>
                    <w:top w:val="single" w:sz="4" w:space="0" w:color="auto"/>
                    <w:left w:val="single" w:sz="4" w:space="0" w:color="auto"/>
                    <w:bottom w:val="single" w:sz="4" w:space="0" w:color="auto"/>
                    <w:right w:val="single" w:sz="4" w:space="0" w:color="auto"/>
                  </w:tcBorders>
                  <w:hideMark/>
                </w:tcPr>
                <w:p w:rsidR="009D7BC1" w:rsidRDefault="009D7BC1" w:rsidP="008F6868">
                  <w:pPr>
                    <w:jc w:val="both"/>
                    <w:rPr>
                      <w:sz w:val="28"/>
                      <w:szCs w:val="28"/>
                    </w:rPr>
                  </w:pPr>
                  <w:r>
                    <w:rPr>
                      <w:sz w:val="28"/>
                      <w:szCs w:val="28"/>
                    </w:rPr>
                    <w:t>6</w:t>
                  </w:r>
                  <w:r w:rsidR="004F2D33">
                    <w:rPr>
                      <w:sz w:val="28"/>
                      <w:szCs w:val="28"/>
                    </w:rPr>
                    <w:t>5,9</w:t>
                  </w:r>
                </w:p>
              </w:tc>
              <w:tc>
                <w:tcPr>
                  <w:tcW w:w="1888" w:type="dxa"/>
                  <w:tcBorders>
                    <w:top w:val="single" w:sz="4" w:space="0" w:color="auto"/>
                    <w:left w:val="single" w:sz="4" w:space="0" w:color="auto"/>
                    <w:bottom w:val="single" w:sz="4" w:space="0" w:color="auto"/>
                    <w:right w:val="single" w:sz="4" w:space="0" w:color="auto"/>
                  </w:tcBorders>
                  <w:hideMark/>
                </w:tcPr>
                <w:p w:rsidR="009D7BC1" w:rsidRDefault="004F2D33" w:rsidP="008F6868">
                  <w:pPr>
                    <w:jc w:val="both"/>
                    <w:rPr>
                      <w:sz w:val="28"/>
                      <w:szCs w:val="28"/>
                    </w:rPr>
                  </w:pPr>
                  <w:r>
                    <w:rPr>
                      <w:sz w:val="28"/>
                      <w:szCs w:val="28"/>
                    </w:rPr>
                    <w:t>69,9</w:t>
                  </w:r>
                </w:p>
              </w:tc>
              <w:tc>
                <w:tcPr>
                  <w:tcW w:w="1886" w:type="dxa"/>
                  <w:tcBorders>
                    <w:top w:val="single" w:sz="4" w:space="0" w:color="auto"/>
                    <w:left w:val="single" w:sz="4" w:space="0" w:color="auto"/>
                    <w:bottom w:val="single" w:sz="4" w:space="0" w:color="auto"/>
                    <w:right w:val="single" w:sz="4" w:space="0" w:color="auto"/>
                  </w:tcBorders>
                  <w:hideMark/>
                </w:tcPr>
                <w:p w:rsidR="009D7BC1" w:rsidRDefault="009D7BC1" w:rsidP="008F6868">
                  <w:pPr>
                    <w:jc w:val="both"/>
                    <w:rPr>
                      <w:sz w:val="28"/>
                      <w:szCs w:val="28"/>
                    </w:rPr>
                  </w:pPr>
                  <w:r>
                    <w:rPr>
                      <w:sz w:val="28"/>
                      <w:szCs w:val="28"/>
                    </w:rPr>
                    <w:t>66</w:t>
                  </w:r>
                  <w:r w:rsidR="004F2D33">
                    <w:rPr>
                      <w:sz w:val="28"/>
                      <w:szCs w:val="28"/>
                    </w:rPr>
                    <w:t>,3</w:t>
                  </w:r>
                </w:p>
              </w:tc>
            </w:tr>
            <w:tr w:rsidR="009D7BC1" w:rsidTr="00780E27">
              <w:tc>
                <w:tcPr>
                  <w:tcW w:w="594" w:type="dxa"/>
                  <w:tcBorders>
                    <w:top w:val="single" w:sz="4" w:space="0" w:color="auto"/>
                    <w:left w:val="single" w:sz="4" w:space="0" w:color="auto"/>
                    <w:bottom w:val="single" w:sz="4" w:space="0" w:color="auto"/>
                    <w:right w:val="single" w:sz="4" w:space="0" w:color="auto"/>
                  </w:tcBorders>
                  <w:hideMark/>
                </w:tcPr>
                <w:p w:rsidR="009D7BC1" w:rsidRDefault="009D7BC1" w:rsidP="008F6868">
                  <w:pPr>
                    <w:jc w:val="both"/>
                    <w:rPr>
                      <w:sz w:val="28"/>
                      <w:szCs w:val="28"/>
                    </w:rPr>
                  </w:pPr>
                  <w:r>
                    <w:rPr>
                      <w:sz w:val="28"/>
                      <w:szCs w:val="28"/>
                    </w:rPr>
                    <w:t>2.</w:t>
                  </w:r>
                </w:p>
              </w:tc>
              <w:tc>
                <w:tcPr>
                  <w:tcW w:w="3318" w:type="dxa"/>
                  <w:tcBorders>
                    <w:top w:val="single" w:sz="4" w:space="0" w:color="auto"/>
                    <w:left w:val="single" w:sz="4" w:space="0" w:color="auto"/>
                    <w:bottom w:val="single" w:sz="4" w:space="0" w:color="auto"/>
                    <w:right w:val="single" w:sz="4" w:space="0" w:color="auto"/>
                  </w:tcBorders>
                  <w:hideMark/>
                </w:tcPr>
                <w:p w:rsidR="009D7BC1" w:rsidRDefault="004F2D33" w:rsidP="008F6868">
                  <w:pPr>
                    <w:jc w:val="both"/>
                    <w:rPr>
                      <w:sz w:val="28"/>
                      <w:szCs w:val="28"/>
                    </w:rPr>
                  </w:pPr>
                  <w:r>
                    <w:rPr>
                      <w:sz w:val="28"/>
                      <w:szCs w:val="28"/>
                    </w:rPr>
                    <w:t>М</w:t>
                  </w:r>
                  <w:r w:rsidR="009D7BC1">
                    <w:rPr>
                      <w:sz w:val="28"/>
                      <w:szCs w:val="28"/>
                    </w:rPr>
                    <w:t>атематика</w:t>
                  </w:r>
                  <w:r>
                    <w:rPr>
                      <w:sz w:val="28"/>
                      <w:szCs w:val="28"/>
                    </w:rPr>
                    <w:t xml:space="preserve"> профильная</w:t>
                  </w:r>
                </w:p>
                <w:p w:rsidR="004F2D33" w:rsidRDefault="004F2D33" w:rsidP="008F6868">
                  <w:pPr>
                    <w:jc w:val="both"/>
                    <w:rPr>
                      <w:sz w:val="28"/>
                      <w:szCs w:val="28"/>
                    </w:rPr>
                  </w:pPr>
                  <w:r>
                    <w:rPr>
                      <w:sz w:val="28"/>
                      <w:szCs w:val="28"/>
                    </w:rPr>
                    <w:t xml:space="preserve">                     базовая</w:t>
                  </w:r>
                </w:p>
              </w:tc>
              <w:tc>
                <w:tcPr>
                  <w:tcW w:w="1885" w:type="dxa"/>
                  <w:tcBorders>
                    <w:top w:val="single" w:sz="4" w:space="0" w:color="auto"/>
                    <w:left w:val="single" w:sz="4" w:space="0" w:color="auto"/>
                    <w:bottom w:val="single" w:sz="4" w:space="0" w:color="auto"/>
                    <w:right w:val="single" w:sz="4" w:space="0" w:color="auto"/>
                  </w:tcBorders>
                  <w:hideMark/>
                </w:tcPr>
                <w:p w:rsidR="009D7BC1" w:rsidRDefault="005D13BC" w:rsidP="008F6868">
                  <w:pPr>
                    <w:jc w:val="both"/>
                    <w:rPr>
                      <w:sz w:val="28"/>
                      <w:szCs w:val="28"/>
                    </w:rPr>
                  </w:pPr>
                  <w:r>
                    <w:rPr>
                      <w:sz w:val="28"/>
                      <w:szCs w:val="28"/>
                    </w:rPr>
                    <w:t>45,4</w:t>
                  </w:r>
                </w:p>
                <w:p w:rsidR="001A654E" w:rsidRDefault="001A654E" w:rsidP="008F6868">
                  <w:pPr>
                    <w:jc w:val="both"/>
                    <w:rPr>
                      <w:sz w:val="28"/>
                      <w:szCs w:val="28"/>
                    </w:rPr>
                  </w:pPr>
                  <w:r>
                    <w:rPr>
                      <w:sz w:val="28"/>
                      <w:szCs w:val="28"/>
                    </w:rPr>
                    <w:t>4,00</w:t>
                  </w:r>
                </w:p>
              </w:tc>
              <w:tc>
                <w:tcPr>
                  <w:tcW w:w="1888" w:type="dxa"/>
                  <w:tcBorders>
                    <w:top w:val="single" w:sz="4" w:space="0" w:color="auto"/>
                    <w:left w:val="single" w:sz="4" w:space="0" w:color="auto"/>
                    <w:bottom w:val="single" w:sz="4" w:space="0" w:color="auto"/>
                    <w:right w:val="single" w:sz="4" w:space="0" w:color="auto"/>
                  </w:tcBorders>
                  <w:hideMark/>
                </w:tcPr>
                <w:p w:rsidR="009D7BC1" w:rsidRDefault="009D7BC1" w:rsidP="008F6868">
                  <w:pPr>
                    <w:jc w:val="both"/>
                    <w:rPr>
                      <w:sz w:val="28"/>
                      <w:szCs w:val="28"/>
                    </w:rPr>
                  </w:pPr>
                  <w:r>
                    <w:rPr>
                      <w:sz w:val="28"/>
                      <w:szCs w:val="28"/>
                    </w:rPr>
                    <w:t>4</w:t>
                  </w:r>
                  <w:r w:rsidR="004F2D33">
                    <w:rPr>
                      <w:sz w:val="28"/>
                      <w:szCs w:val="28"/>
                    </w:rPr>
                    <w:t>7,74</w:t>
                  </w:r>
                </w:p>
                <w:p w:rsidR="001A654E" w:rsidRDefault="001A654E" w:rsidP="008F6868">
                  <w:pPr>
                    <w:jc w:val="both"/>
                    <w:rPr>
                      <w:sz w:val="28"/>
                      <w:szCs w:val="28"/>
                    </w:rPr>
                  </w:pPr>
                  <w:r>
                    <w:rPr>
                      <w:sz w:val="28"/>
                      <w:szCs w:val="28"/>
                    </w:rPr>
                    <w:t>3,93</w:t>
                  </w:r>
                </w:p>
              </w:tc>
              <w:tc>
                <w:tcPr>
                  <w:tcW w:w="1886" w:type="dxa"/>
                  <w:tcBorders>
                    <w:top w:val="single" w:sz="4" w:space="0" w:color="auto"/>
                    <w:left w:val="single" w:sz="4" w:space="0" w:color="auto"/>
                    <w:bottom w:val="single" w:sz="4" w:space="0" w:color="auto"/>
                    <w:right w:val="single" w:sz="4" w:space="0" w:color="auto"/>
                  </w:tcBorders>
                  <w:hideMark/>
                </w:tcPr>
                <w:p w:rsidR="009D7BC1" w:rsidRDefault="001A654E" w:rsidP="008F6868">
                  <w:pPr>
                    <w:jc w:val="both"/>
                    <w:rPr>
                      <w:sz w:val="28"/>
                      <w:szCs w:val="28"/>
                    </w:rPr>
                  </w:pPr>
                  <w:r>
                    <w:rPr>
                      <w:sz w:val="28"/>
                      <w:szCs w:val="28"/>
                    </w:rPr>
                    <w:t>40</w:t>
                  </w:r>
                </w:p>
                <w:p w:rsidR="00EA6C1D" w:rsidRDefault="00EA6C1D" w:rsidP="008F6868">
                  <w:pPr>
                    <w:jc w:val="both"/>
                    <w:rPr>
                      <w:sz w:val="28"/>
                      <w:szCs w:val="28"/>
                    </w:rPr>
                  </w:pPr>
                  <w:r>
                    <w:rPr>
                      <w:sz w:val="28"/>
                      <w:szCs w:val="28"/>
                    </w:rPr>
                    <w:t>3,86</w:t>
                  </w:r>
                </w:p>
              </w:tc>
            </w:tr>
            <w:tr w:rsidR="009D7BC1" w:rsidTr="00780E27">
              <w:tc>
                <w:tcPr>
                  <w:tcW w:w="594" w:type="dxa"/>
                  <w:tcBorders>
                    <w:top w:val="single" w:sz="4" w:space="0" w:color="auto"/>
                    <w:left w:val="single" w:sz="4" w:space="0" w:color="auto"/>
                    <w:bottom w:val="single" w:sz="4" w:space="0" w:color="auto"/>
                    <w:right w:val="single" w:sz="4" w:space="0" w:color="auto"/>
                  </w:tcBorders>
                  <w:hideMark/>
                </w:tcPr>
                <w:p w:rsidR="009D7BC1" w:rsidRDefault="009D7BC1" w:rsidP="008F6868">
                  <w:pPr>
                    <w:jc w:val="both"/>
                    <w:rPr>
                      <w:sz w:val="28"/>
                      <w:szCs w:val="28"/>
                    </w:rPr>
                  </w:pPr>
                  <w:r>
                    <w:rPr>
                      <w:sz w:val="28"/>
                      <w:szCs w:val="28"/>
                    </w:rPr>
                    <w:t>3.</w:t>
                  </w:r>
                </w:p>
              </w:tc>
              <w:tc>
                <w:tcPr>
                  <w:tcW w:w="3318" w:type="dxa"/>
                  <w:tcBorders>
                    <w:top w:val="single" w:sz="4" w:space="0" w:color="auto"/>
                    <w:left w:val="single" w:sz="4" w:space="0" w:color="auto"/>
                    <w:bottom w:val="single" w:sz="4" w:space="0" w:color="auto"/>
                    <w:right w:val="single" w:sz="4" w:space="0" w:color="auto"/>
                  </w:tcBorders>
                  <w:hideMark/>
                </w:tcPr>
                <w:p w:rsidR="009D7BC1" w:rsidRDefault="009D7BC1" w:rsidP="008F6868">
                  <w:pPr>
                    <w:jc w:val="both"/>
                    <w:rPr>
                      <w:sz w:val="28"/>
                      <w:szCs w:val="28"/>
                    </w:rPr>
                  </w:pPr>
                  <w:r>
                    <w:rPr>
                      <w:sz w:val="28"/>
                      <w:szCs w:val="28"/>
                    </w:rPr>
                    <w:t>физика</w:t>
                  </w:r>
                </w:p>
              </w:tc>
              <w:tc>
                <w:tcPr>
                  <w:tcW w:w="1885" w:type="dxa"/>
                  <w:tcBorders>
                    <w:top w:val="single" w:sz="4" w:space="0" w:color="auto"/>
                    <w:left w:val="single" w:sz="4" w:space="0" w:color="auto"/>
                    <w:bottom w:val="single" w:sz="4" w:space="0" w:color="auto"/>
                    <w:right w:val="single" w:sz="4" w:space="0" w:color="auto"/>
                  </w:tcBorders>
                  <w:hideMark/>
                </w:tcPr>
                <w:p w:rsidR="009D7BC1" w:rsidRDefault="001A654E" w:rsidP="008F6868">
                  <w:pPr>
                    <w:jc w:val="both"/>
                    <w:rPr>
                      <w:sz w:val="28"/>
                      <w:szCs w:val="28"/>
                    </w:rPr>
                  </w:pPr>
                  <w:r>
                    <w:rPr>
                      <w:sz w:val="28"/>
                      <w:szCs w:val="28"/>
                    </w:rPr>
                    <w:t>51,1</w:t>
                  </w:r>
                </w:p>
              </w:tc>
              <w:tc>
                <w:tcPr>
                  <w:tcW w:w="1888" w:type="dxa"/>
                  <w:tcBorders>
                    <w:top w:val="single" w:sz="4" w:space="0" w:color="auto"/>
                    <w:left w:val="single" w:sz="4" w:space="0" w:color="auto"/>
                    <w:bottom w:val="single" w:sz="4" w:space="0" w:color="auto"/>
                    <w:right w:val="single" w:sz="4" w:space="0" w:color="auto"/>
                  </w:tcBorders>
                  <w:hideMark/>
                </w:tcPr>
                <w:p w:rsidR="009D7BC1" w:rsidRDefault="001A654E" w:rsidP="008F6868">
                  <w:pPr>
                    <w:jc w:val="both"/>
                    <w:rPr>
                      <w:sz w:val="28"/>
                      <w:szCs w:val="28"/>
                    </w:rPr>
                  </w:pPr>
                  <w:r>
                    <w:rPr>
                      <w:sz w:val="28"/>
                      <w:szCs w:val="28"/>
                    </w:rPr>
                    <w:t>5</w:t>
                  </w:r>
                  <w:r w:rsidR="005D13BC">
                    <w:rPr>
                      <w:sz w:val="28"/>
                      <w:szCs w:val="28"/>
                    </w:rPr>
                    <w:t>1,1</w:t>
                  </w:r>
                </w:p>
              </w:tc>
              <w:tc>
                <w:tcPr>
                  <w:tcW w:w="1886" w:type="dxa"/>
                  <w:tcBorders>
                    <w:top w:val="single" w:sz="4" w:space="0" w:color="auto"/>
                    <w:left w:val="single" w:sz="4" w:space="0" w:color="auto"/>
                    <w:bottom w:val="single" w:sz="4" w:space="0" w:color="auto"/>
                    <w:right w:val="single" w:sz="4" w:space="0" w:color="auto"/>
                  </w:tcBorders>
                  <w:hideMark/>
                </w:tcPr>
                <w:p w:rsidR="009D7BC1" w:rsidRDefault="009D7BC1" w:rsidP="008F6868">
                  <w:pPr>
                    <w:jc w:val="both"/>
                    <w:rPr>
                      <w:sz w:val="28"/>
                      <w:szCs w:val="28"/>
                    </w:rPr>
                  </w:pPr>
                  <w:r>
                    <w:rPr>
                      <w:sz w:val="28"/>
                      <w:szCs w:val="28"/>
                    </w:rPr>
                    <w:t>5</w:t>
                  </w:r>
                  <w:r w:rsidR="001A654E">
                    <w:rPr>
                      <w:sz w:val="28"/>
                      <w:szCs w:val="28"/>
                    </w:rPr>
                    <w:t>1,8</w:t>
                  </w:r>
                </w:p>
              </w:tc>
            </w:tr>
            <w:tr w:rsidR="009D7BC1" w:rsidTr="00780E27">
              <w:tc>
                <w:tcPr>
                  <w:tcW w:w="594" w:type="dxa"/>
                  <w:tcBorders>
                    <w:top w:val="single" w:sz="4" w:space="0" w:color="auto"/>
                    <w:left w:val="single" w:sz="4" w:space="0" w:color="auto"/>
                    <w:bottom w:val="single" w:sz="4" w:space="0" w:color="auto"/>
                    <w:right w:val="single" w:sz="4" w:space="0" w:color="auto"/>
                  </w:tcBorders>
                  <w:hideMark/>
                </w:tcPr>
                <w:p w:rsidR="009D7BC1" w:rsidRDefault="009D7BC1" w:rsidP="008F6868">
                  <w:pPr>
                    <w:jc w:val="both"/>
                    <w:rPr>
                      <w:sz w:val="28"/>
                      <w:szCs w:val="28"/>
                    </w:rPr>
                  </w:pPr>
                  <w:r>
                    <w:rPr>
                      <w:sz w:val="28"/>
                      <w:szCs w:val="28"/>
                    </w:rPr>
                    <w:t>4.</w:t>
                  </w:r>
                </w:p>
              </w:tc>
              <w:tc>
                <w:tcPr>
                  <w:tcW w:w="3318" w:type="dxa"/>
                  <w:tcBorders>
                    <w:top w:val="single" w:sz="4" w:space="0" w:color="auto"/>
                    <w:left w:val="single" w:sz="4" w:space="0" w:color="auto"/>
                    <w:bottom w:val="single" w:sz="4" w:space="0" w:color="auto"/>
                    <w:right w:val="single" w:sz="4" w:space="0" w:color="auto"/>
                  </w:tcBorders>
                  <w:hideMark/>
                </w:tcPr>
                <w:p w:rsidR="009D7BC1" w:rsidRDefault="009D7BC1" w:rsidP="008F6868">
                  <w:pPr>
                    <w:jc w:val="both"/>
                    <w:rPr>
                      <w:sz w:val="28"/>
                      <w:szCs w:val="28"/>
                    </w:rPr>
                  </w:pPr>
                  <w:r>
                    <w:rPr>
                      <w:sz w:val="28"/>
                      <w:szCs w:val="28"/>
                    </w:rPr>
                    <w:t>химия</w:t>
                  </w:r>
                </w:p>
              </w:tc>
              <w:tc>
                <w:tcPr>
                  <w:tcW w:w="1885" w:type="dxa"/>
                  <w:tcBorders>
                    <w:top w:val="single" w:sz="4" w:space="0" w:color="auto"/>
                    <w:left w:val="single" w:sz="4" w:space="0" w:color="auto"/>
                    <w:bottom w:val="single" w:sz="4" w:space="0" w:color="auto"/>
                    <w:right w:val="single" w:sz="4" w:space="0" w:color="auto"/>
                  </w:tcBorders>
                  <w:hideMark/>
                </w:tcPr>
                <w:p w:rsidR="009D7BC1" w:rsidRDefault="001A654E" w:rsidP="008F6868">
                  <w:pPr>
                    <w:jc w:val="both"/>
                    <w:rPr>
                      <w:sz w:val="28"/>
                      <w:szCs w:val="28"/>
                    </w:rPr>
                  </w:pPr>
                  <w:r>
                    <w:rPr>
                      <w:sz w:val="28"/>
                      <w:szCs w:val="28"/>
                    </w:rPr>
                    <w:t>56,3</w:t>
                  </w:r>
                </w:p>
              </w:tc>
              <w:tc>
                <w:tcPr>
                  <w:tcW w:w="1888" w:type="dxa"/>
                  <w:tcBorders>
                    <w:top w:val="single" w:sz="4" w:space="0" w:color="auto"/>
                    <w:left w:val="single" w:sz="4" w:space="0" w:color="auto"/>
                    <w:bottom w:val="single" w:sz="4" w:space="0" w:color="auto"/>
                    <w:right w:val="single" w:sz="4" w:space="0" w:color="auto"/>
                  </w:tcBorders>
                  <w:hideMark/>
                </w:tcPr>
                <w:p w:rsidR="009D7BC1" w:rsidRDefault="005D13BC" w:rsidP="008F6868">
                  <w:pPr>
                    <w:jc w:val="both"/>
                    <w:rPr>
                      <w:sz w:val="28"/>
                      <w:szCs w:val="28"/>
                    </w:rPr>
                  </w:pPr>
                  <w:r>
                    <w:rPr>
                      <w:sz w:val="28"/>
                      <w:szCs w:val="28"/>
                    </w:rPr>
                    <w:t>59,9</w:t>
                  </w:r>
                </w:p>
              </w:tc>
              <w:tc>
                <w:tcPr>
                  <w:tcW w:w="1886" w:type="dxa"/>
                  <w:tcBorders>
                    <w:top w:val="single" w:sz="4" w:space="0" w:color="auto"/>
                    <w:left w:val="single" w:sz="4" w:space="0" w:color="auto"/>
                    <w:bottom w:val="single" w:sz="4" w:space="0" w:color="auto"/>
                    <w:right w:val="single" w:sz="4" w:space="0" w:color="auto"/>
                  </w:tcBorders>
                  <w:hideMark/>
                </w:tcPr>
                <w:p w:rsidR="009D7BC1" w:rsidRDefault="001A654E" w:rsidP="008F6868">
                  <w:pPr>
                    <w:jc w:val="both"/>
                    <w:rPr>
                      <w:sz w:val="28"/>
                      <w:szCs w:val="28"/>
                    </w:rPr>
                  </w:pPr>
                  <w:r>
                    <w:rPr>
                      <w:sz w:val="28"/>
                      <w:szCs w:val="28"/>
                    </w:rPr>
                    <w:t>63,6</w:t>
                  </w:r>
                </w:p>
              </w:tc>
            </w:tr>
            <w:tr w:rsidR="009D7BC1" w:rsidTr="00780E27">
              <w:tc>
                <w:tcPr>
                  <w:tcW w:w="594" w:type="dxa"/>
                  <w:tcBorders>
                    <w:top w:val="single" w:sz="4" w:space="0" w:color="auto"/>
                    <w:left w:val="single" w:sz="4" w:space="0" w:color="auto"/>
                    <w:bottom w:val="single" w:sz="4" w:space="0" w:color="auto"/>
                    <w:right w:val="single" w:sz="4" w:space="0" w:color="auto"/>
                  </w:tcBorders>
                  <w:hideMark/>
                </w:tcPr>
                <w:p w:rsidR="009D7BC1" w:rsidRDefault="009D7BC1" w:rsidP="008F6868">
                  <w:pPr>
                    <w:jc w:val="both"/>
                    <w:rPr>
                      <w:sz w:val="28"/>
                      <w:szCs w:val="28"/>
                    </w:rPr>
                  </w:pPr>
                  <w:r>
                    <w:rPr>
                      <w:sz w:val="28"/>
                      <w:szCs w:val="28"/>
                    </w:rPr>
                    <w:t>5.</w:t>
                  </w:r>
                </w:p>
              </w:tc>
              <w:tc>
                <w:tcPr>
                  <w:tcW w:w="3318" w:type="dxa"/>
                  <w:tcBorders>
                    <w:top w:val="single" w:sz="4" w:space="0" w:color="auto"/>
                    <w:left w:val="single" w:sz="4" w:space="0" w:color="auto"/>
                    <w:bottom w:val="single" w:sz="4" w:space="0" w:color="auto"/>
                    <w:right w:val="single" w:sz="4" w:space="0" w:color="auto"/>
                  </w:tcBorders>
                  <w:hideMark/>
                </w:tcPr>
                <w:p w:rsidR="009D7BC1" w:rsidRDefault="009D7BC1" w:rsidP="008F6868">
                  <w:pPr>
                    <w:jc w:val="both"/>
                    <w:rPr>
                      <w:sz w:val="28"/>
                      <w:szCs w:val="28"/>
                    </w:rPr>
                  </w:pPr>
                  <w:r>
                    <w:rPr>
                      <w:sz w:val="28"/>
                      <w:szCs w:val="28"/>
                    </w:rPr>
                    <w:t>Информатика и ИКТ</w:t>
                  </w:r>
                </w:p>
              </w:tc>
              <w:tc>
                <w:tcPr>
                  <w:tcW w:w="1885" w:type="dxa"/>
                  <w:tcBorders>
                    <w:top w:val="single" w:sz="4" w:space="0" w:color="auto"/>
                    <w:left w:val="single" w:sz="4" w:space="0" w:color="auto"/>
                    <w:bottom w:val="single" w:sz="4" w:space="0" w:color="auto"/>
                    <w:right w:val="single" w:sz="4" w:space="0" w:color="auto"/>
                  </w:tcBorders>
                  <w:hideMark/>
                </w:tcPr>
                <w:p w:rsidR="009D7BC1" w:rsidRDefault="001A654E" w:rsidP="008F6868">
                  <w:pPr>
                    <w:jc w:val="both"/>
                    <w:rPr>
                      <w:sz w:val="28"/>
                      <w:szCs w:val="28"/>
                    </w:rPr>
                  </w:pPr>
                  <w:r>
                    <w:rPr>
                      <w:sz w:val="28"/>
                      <w:szCs w:val="28"/>
                    </w:rPr>
                    <w:t>53,6</w:t>
                  </w:r>
                </w:p>
              </w:tc>
              <w:tc>
                <w:tcPr>
                  <w:tcW w:w="1888" w:type="dxa"/>
                  <w:tcBorders>
                    <w:top w:val="single" w:sz="4" w:space="0" w:color="auto"/>
                    <w:left w:val="single" w:sz="4" w:space="0" w:color="auto"/>
                    <w:bottom w:val="single" w:sz="4" w:space="0" w:color="auto"/>
                    <w:right w:val="single" w:sz="4" w:space="0" w:color="auto"/>
                  </w:tcBorders>
                  <w:hideMark/>
                </w:tcPr>
                <w:p w:rsidR="009D7BC1" w:rsidRDefault="001A654E" w:rsidP="008F6868">
                  <w:pPr>
                    <w:jc w:val="both"/>
                    <w:rPr>
                      <w:sz w:val="28"/>
                      <w:szCs w:val="28"/>
                    </w:rPr>
                  </w:pPr>
                  <w:r>
                    <w:rPr>
                      <w:sz w:val="28"/>
                      <w:szCs w:val="28"/>
                    </w:rPr>
                    <w:t>66,1</w:t>
                  </w:r>
                </w:p>
              </w:tc>
              <w:tc>
                <w:tcPr>
                  <w:tcW w:w="1886" w:type="dxa"/>
                  <w:tcBorders>
                    <w:top w:val="single" w:sz="4" w:space="0" w:color="auto"/>
                    <w:left w:val="single" w:sz="4" w:space="0" w:color="auto"/>
                    <w:bottom w:val="single" w:sz="4" w:space="0" w:color="auto"/>
                    <w:right w:val="single" w:sz="4" w:space="0" w:color="auto"/>
                  </w:tcBorders>
                  <w:hideMark/>
                </w:tcPr>
                <w:p w:rsidR="009D7BC1" w:rsidRDefault="001A654E" w:rsidP="008F6868">
                  <w:pPr>
                    <w:jc w:val="both"/>
                    <w:rPr>
                      <w:sz w:val="28"/>
                      <w:szCs w:val="28"/>
                    </w:rPr>
                  </w:pPr>
                  <w:r>
                    <w:rPr>
                      <w:sz w:val="28"/>
                      <w:szCs w:val="28"/>
                    </w:rPr>
                    <w:t>31</w:t>
                  </w:r>
                </w:p>
              </w:tc>
            </w:tr>
            <w:tr w:rsidR="009D7BC1" w:rsidTr="00780E27">
              <w:tc>
                <w:tcPr>
                  <w:tcW w:w="594" w:type="dxa"/>
                  <w:tcBorders>
                    <w:top w:val="single" w:sz="4" w:space="0" w:color="auto"/>
                    <w:left w:val="single" w:sz="4" w:space="0" w:color="auto"/>
                    <w:bottom w:val="single" w:sz="4" w:space="0" w:color="auto"/>
                    <w:right w:val="single" w:sz="4" w:space="0" w:color="auto"/>
                  </w:tcBorders>
                  <w:hideMark/>
                </w:tcPr>
                <w:p w:rsidR="009D7BC1" w:rsidRDefault="009D7BC1" w:rsidP="008F6868">
                  <w:pPr>
                    <w:jc w:val="both"/>
                    <w:rPr>
                      <w:sz w:val="28"/>
                      <w:szCs w:val="28"/>
                    </w:rPr>
                  </w:pPr>
                  <w:r>
                    <w:rPr>
                      <w:sz w:val="28"/>
                      <w:szCs w:val="28"/>
                    </w:rPr>
                    <w:t>6.</w:t>
                  </w:r>
                </w:p>
              </w:tc>
              <w:tc>
                <w:tcPr>
                  <w:tcW w:w="3318" w:type="dxa"/>
                  <w:tcBorders>
                    <w:top w:val="single" w:sz="4" w:space="0" w:color="auto"/>
                    <w:left w:val="single" w:sz="4" w:space="0" w:color="auto"/>
                    <w:bottom w:val="single" w:sz="4" w:space="0" w:color="auto"/>
                    <w:right w:val="single" w:sz="4" w:space="0" w:color="auto"/>
                  </w:tcBorders>
                  <w:hideMark/>
                </w:tcPr>
                <w:p w:rsidR="009D7BC1" w:rsidRDefault="009D7BC1" w:rsidP="008F6868">
                  <w:pPr>
                    <w:jc w:val="both"/>
                    <w:rPr>
                      <w:sz w:val="28"/>
                      <w:szCs w:val="28"/>
                    </w:rPr>
                  </w:pPr>
                  <w:r>
                    <w:rPr>
                      <w:sz w:val="28"/>
                      <w:szCs w:val="28"/>
                    </w:rPr>
                    <w:t>биология</w:t>
                  </w:r>
                </w:p>
              </w:tc>
              <w:tc>
                <w:tcPr>
                  <w:tcW w:w="1885" w:type="dxa"/>
                  <w:tcBorders>
                    <w:top w:val="single" w:sz="4" w:space="0" w:color="auto"/>
                    <w:left w:val="single" w:sz="4" w:space="0" w:color="auto"/>
                    <w:bottom w:val="single" w:sz="4" w:space="0" w:color="auto"/>
                    <w:right w:val="single" w:sz="4" w:space="0" w:color="auto"/>
                  </w:tcBorders>
                  <w:hideMark/>
                </w:tcPr>
                <w:p w:rsidR="009D7BC1" w:rsidRDefault="00EA6C1D" w:rsidP="008F6868">
                  <w:pPr>
                    <w:jc w:val="both"/>
                    <w:rPr>
                      <w:sz w:val="28"/>
                      <w:szCs w:val="28"/>
                    </w:rPr>
                  </w:pPr>
                  <w:r>
                    <w:rPr>
                      <w:sz w:val="28"/>
                      <w:szCs w:val="28"/>
                    </w:rPr>
                    <w:t>53,2</w:t>
                  </w:r>
                </w:p>
              </w:tc>
              <w:tc>
                <w:tcPr>
                  <w:tcW w:w="1888" w:type="dxa"/>
                  <w:tcBorders>
                    <w:top w:val="single" w:sz="4" w:space="0" w:color="auto"/>
                    <w:left w:val="single" w:sz="4" w:space="0" w:color="auto"/>
                    <w:bottom w:val="single" w:sz="4" w:space="0" w:color="auto"/>
                    <w:right w:val="single" w:sz="4" w:space="0" w:color="auto"/>
                  </w:tcBorders>
                  <w:hideMark/>
                </w:tcPr>
                <w:p w:rsidR="009D7BC1" w:rsidRDefault="00EA6C1D" w:rsidP="008F6868">
                  <w:pPr>
                    <w:jc w:val="both"/>
                    <w:rPr>
                      <w:sz w:val="28"/>
                      <w:szCs w:val="28"/>
                    </w:rPr>
                  </w:pPr>
                  <w:r>
                    <w:rPr>
                      <w:sz w:val="28"/>
                      <w:szCs w:val="28"/>
                    </w:rPr>
                    <w:t>55,5</w:t>
                  </w:r>
                </w:p>
              </w:tc>
              <w:tc>
                <w:tcPr>
                  <w:tcW w:w="1886" w:type="dxa"/>
                  <w:tcBorders>
                    <w:top w:val="single" w:sz="4" w:space="0" w:color="auto"/>
                    <w:left w:val="single" w:sz="4" w:space="0" w:color="auto"/>
                    <w:bottom w:val="single" w:sz="4" w:space="0" w:color="auto"/>
                    <w:right w:val="single" w:sz="4" w:space="0" w:color="auto"/>
                  </w:tcBorders>
                  <w:hideMark/>
                </w:tcPr>
                <w:p w:rsidR="009D7BC1" w:rsidRDefault="00EA6C1D" w:rsidP="008F6868">
                  <w:pPr>
                    <w:jc w:val="both"/>
                    <w:rPr>
                      <w:sz w:val="28"/>
                      <w:szCs w:val="28"/>
                    </w:rPr>
                  </w:pPr>
                  <w:r>
                    <w:rPr>
                      <w:sz w:val="28"/>
                      <w:szCs w:val="28"/>
                    </w:rPr>
                    <w:t>55,5</w:t>
                  </w:r>
                </w:p>
              </w:tc>
            </w:tr>
            <w:tr w:rsidR="009D7BC1" w:rsidTr="00780E27">
              <w:tc>
                <w:tcPr>
                  <w:tcW w:w="594" w:type="dxa"/>
                  <w:tcBorders>
                    <w:top w:val="single" w:sz="4" w:space="0" w:color="auto"/>
                    <w:left w:val="single" w:sz="4" w:space="0" w:color="auto"/>
                    <w:bottom w:val="single" w:sz="4" w:space="0" w:color="auto"/>
                    <w:right w:val="single" w:sz="4" w:space="0" w:color="auto"/>
                  </w:tcBorders>
                  <w:hideMark/>
                </w:tcPr>
                <w:p w:rsidR="009D7BC1" w:rsidRDefault="009D7BC1" w:rsidP="008F6868">
                  <w:pPr>
                    <w:jc w:val="both"/>
                    <w:rPr>
                      <w:sz w:val="28"/>
                      <w:szCs w:val="28"/>
                    </w:rPr>
                  </w:pPr>
                  <w:r>
                    <w:rPr>
                      <w:sz w:val="28"/>
                      <w:szCs w:val="28"/>
                    </w:rPr>
                    <w:t>7.</w:t>
                  </w:r>
                </w:p>
              </w:tc>
              <w:tc>
                <w:tcPr>
                  <w:tcW w:w="3318" w:type="dxa"/>
                  <w:tcBorders>
                    <w:top w:val="single" w:sz="4" w:space="0" w:color="auto"/>
                    <w:left w:val="single" w:sz="4" w:space="0" w:color="auto"/>
                    <w:bottom w:val="single" w:sz="4" w:space="0" w:color="auto"/>
                    <w:right w:val="single" w:sz="4" w:space="0" w:color="auto"/>
                  </w:tcBorders>
                  <w:hideMark/>
                </w:tcPr>
                <w:p w:rsidR="009D7BC1" w:rsidRDefault="009D7BC1" w:rsidP="008F6868">
                  <w:pPr>
                    <w:jc w:val="both"/>
                    <w:rPr>
                      <w:sz w:val="28"/>
                      <w:szCs w:val="28"/>
                    </w:rPr>
                  </w:pPr>
                  <w:r>
                    <w:rPr>
                      <w:sz w:val="28"/>
                      <w:szCs w:val="28"/>
                    </w:rPr>
                    <w:t>история</w:t>
                  </w:r>
                </w:p>
              </w:tc>
              <w:tc>
                <w:tcPr>
                  <w:tcW w:w="1885" w:type="dxa"/>
                  <w:tcBorders>
                    <w:top w:val="single" w:sz="4" w:space="0" w:color="auto"/>
                    <w:left w:val="single" w:sz="4" w:space="0" w:color="auto"/>
                    <w:bottom w:val="single" w:sz="4" w:space="0" w:color="auto"/>
                    <w:right w:val="single" w:sz="4" w:space="0" w:color="auto"/>
                  </w:tcBorders>
                  <w:hideMark/>
                </w:tcPr>
                <w:p w:rsidR="009D7BC1" w:rsidRDefault="00EA6C1D" w:rsidP="008F6868">
                  <w:pPr>
                    <w:jc w:val="both"/>
                    <w:rPr>
                      <w:sz w:val="28"/>
                      <w:szCs w:val="28"/>
                    </w:rPr>
                  </w:pPr>
                  <w:r>
                    <w:rPr>
                      <w:sz w:val="28"/>
                      <w:szCs w:val="28"/>
                    </w:rPr>
                    <w:t>46,7</w:t>
                  </w:r>
                </w:p>
              </w:tc>
              <w:tc>
                <w:tcPr>
                  <w:tcW w:w="1888" w:type="dxa"/>
                  <w:tcBorders>
                    <w:top w:val="single" w:sz="4" w:space="0" w:color="auto"/>
                    <w:left w:val="single" w:sz="4" w:space="0" w:color="auto"/>
                    <w:bottom w:val="single" w:sz="4" w:space="0" w:color="auto"/>
                    <w:right w:val="single" w:sz="4" w:space="0" w:color="auto"/>
                  </w:tcBorders>
                  <w:hideMark/>
                </w:tcPr>
                <w:p w:rsidR="009D7BC1" w:rsidRDefault="00EA6C1D" w:rsidP="008F6868">
                  <w:pPr>
                    <w:jc w:val="both"/>
                    <w:rPr>
                      <w:sz w:val="28"/>
                      <w:szCs w:val="28"/>
                    </w:rPr>
                  </w:pPr>
                  <w:r>
                    <w:rPr>
                      <w:sz w:val="28"/>
                      <w:szCs w:val="28"/>
                    </w:rPr>
                    <w:t>51,2</w:t>
                  </w:r>
                </w:p>
              </w:tc>
              <w:tc>
                <w:tcPr>
                  <w:tcW w:w="1886" w:type="dxa"/>
                  <w:tcBorders>
                    <w:top w:val="single" w:sz="4" w:space="0" w:color="auto"/>
                    <w:left w:val="single" w:sz="4" w:space="0" w:color="auto"/>
                    <w:bottom w:val="single" w:sz="4" w:space="0" w:color="auto"/>
                    <w:right w:val="single" w:sz="4" w:space="0" w:color="auto"/>
                  </w:tcBorders>
                  <w:hideMark/>
                </w:tcPr>
                <w:p w:rsidR="009D7BC1" w:rsidRDefault="00EA6C1D" w:rsidP="008F6868">
                  <w:pPr>
                    <w:jc w:val="both"/>
                    <w:rPr>
                      <w:sz w:val="28"/>
                      <w:szCs w:val="28"/>
                    </w:rPr>
                  </w:pPr>
                  <w:r>
                    <w:rPr>
                      <w:sz w:val="28"/>
                      <w:szCs w:val="28"/>
                    </w:rPr>
                    <w:t>46,9</w:t>
                  </w:r>
                </w:p>
              </w:tc>
            </w:tr>
            <w:tr w:rsidR="009D7BC1" w:rsidTr="00780E27">
              <w:tc>
                <w:tcPr>
                  <w:tcW w:w="594" w:type="dxa"/>
                  <w:tcBorders>
                    <w:top w:val="single" w:sz="4" w:space="0" w:color="auto"/>
                    <w:left w:val="single" w:sz="4" w:space="0" w:color="auto"/>
                    <w:bottom w:val="single" w:sz="4" w:space="0" w:color="auto"/>
                    <w:right w:val="single" w:sz="4" w:space="0" w:color="auto"/>
                  </w:tcBorders>
                  <w:hideMark/>
                </w:tcPr>
                <w:p w:rsidR="009D7BC1" w:rsidRDefault="00EA6C1D" w:rsidP="008F6868">
                  <w:pPr>
                    <w:jc w:val="both"/>
                    <w:rPr>
                      <w:sz w:val="28"/>
                      <w:szCs w:val="28"/>
                    </w:rPr>
                  </w:pPr>
                  <w:r>
                    <w:rPr>
                      <w:sz w:val="28"/>
                      <w:szCs w:val="28"/>
                    </w:rPr>
                    <w:t>8</w:t>
                  </w:r>
                  <w:r w:rsidR="009D7BC1">
                    <w:rPr>
                      <w:sz w:val="28"/>
                      <w:szCs w:val="28"/>
                    </w:rPr>
                    <w:t>.</w:t>
                  </w:r>
                </w:p>
              </w:tc>
              <w:tc>
                <w:tcPr>
                  <w:tcW w:w="3318" w:type="dxa"/>
                  <w:tcBorders>
                    <w:top w:val="single" w:sz="4" w:space="0" w:color="auto"/>
                    <w:left w:val="single" w:sz="4" w:space="0" w:color="auto"/>
                    <w:bottom w:val="single" w:sz="4" w:space="0" w:color="auto"/>
                    <w:right w:val="single" w:sz="4" w:space="0" w:color="auto"/>
                  </w:tcBorders>
                  <w:hideMark/>
                </w:tcPr>
                <w:p w:rsidR="009D7BC1" w:rsidRDefault="009D7BC1" w:rsidP="008F6868">
                  <w:pPr>
                    <w:jc w:val="both"/>
                    <w:rPr>
                      <w:sz w:val="28"/>
                      <w:szCs w:val="28"/>
                    </w:rPr>
                  </w:pPr>
                  <w:r>
                    <w:rPr>
                      <w:sz w:val="28"/>
                      <w:szCs w:val="28"/>
                    </w:rPr>
                    <w:t>обществознание</w:t>
                  </w:r>
                </w:p>
              </w:tc>
              <w:tc>
                <w:tcPr>
                  <w:tcW w:w="1885" w:type="dxa"/>
                  <w:tcBorders>
                    <w:top w:val="single" w:sz="4" w:space="0" w:color="auto"/>
                    <w:left w:val="single" w:sz="4" w:space="0" w:color="auto"/>
                    <w:bottom w:val="single" w:sz="4" w:space="0" w:color="auto"/>
                    <w:right w:val="single" w:sz="4" w:space="0" w:color="auto"/>
                  </w:tcBorders>
                  <w:hideMark/>
                </w:tcPr>
                <w:p w:rsidR="009D7BC1" w:rsidRDefault="00EA6C1D" w:rsidP="00EA6C1D">
                  <w:pPr>
                    <w:jc w:val="both"/>
                    <w:rPr>
                      <w:sz w:val="28"/>
                      <w:szCs w:val="28"/>
                    </w:rPr>
                  </w:pPr>
                  <w:r>
                    <w:rPr>
                      <w:sz w:val="28"/>
                      <w:szCs w:val="28"/>
                    </w:rPr>
                    <w:t>53,3</w:t>
                  </w:r>
                </w:p>
              </w:tc>
              <w:tc>
                <w:tcPr>
                  <w:tcW w:w="1888" w:type="dxa"/>
                  <w:tcBorders>
                    <w:top w:val="single" w:sz="4" w:space="0" w:color="auto"/>
                    <w:left w:val="single" w:sz="4" w:space="0" w:color="auto"/>
                    <w:bottom w:val="single" w:sz="4" w:space="0" w:color="auto"/>
                    <w:right w:val="single" w:sz="4" w:space="0" w:color="auto"/>
                  </w:tcBorders>
                  <w:hideMark/>
                </w:tcPr>
                <w:p w:rsidR="009D7BC1" w:rsidRDefault="00EA6C1D" w:rsidP="008F6868">
                  <w:pPr>
                    <w:jc w:val="both"/>
                    <w:rPr>
                      <w:sz w:val="28"/>
                      <w:szCs w:val="28"/>
                    </w:rPr>
                  </w:pPr>
                  <w:r>
                    <w:rPr>
                      <w:sz w:val="28"/>
                      <w:szCs w:val="28"/>
                    </w:rPr>
                    <w:t>57,4</w:t>
                  </w:r>
                </w:p>
              </w:tc>
              <w:tc>
                <w:tcPr>
                  <w:tcW w:w="1886" w:type="dxa"/>
                  <w:tcBorders>
                    <w:top w:val="single" w:sz="4" w:space="0" w:color="auto"/>
                    <w:left w:val="single" w:sz="4" w:space="0" w:color="auto"/>
                    <w:bottom w:val="single" w:sz="4" w:space="0" w:color="auto"/>
                    <w:right w:val="single" w:sz="4" w:space="0" w:color="auto"/>
                  </w:tcBorders>
                  <w:hideMark/>
                </w:tcPr>
                <w:p w:rsidR="009D7BC1" w:rsidRDefault="00EA6C1D" w:rsidP="008F6868">
                  <w:pPr>
                    <w:jc w:val="both"/>
                    <w:rPr>
                      <w:sz w:val="28"/>
                      <w:szCs w:val="28"/>
                    </w:rPr>
                  </w:pPr>
                  <w:r>
                    <w:rPr>
                      <w:sz w:val="28"/>
                      <w:szCs w:val="28"/>
                    </w:rPr>
                    <w:t>55,9</w:t>
                  </w:r>
                </w:p>
              </w:tc>
            </w:tr>
            <w:tr w:rsidR="009D7BC1" w:rsidTr="00780E27">
              <w:tc>
                <w:tcPr>
                  <w:tcW w:w="594" w:type="dxa"/>
                  <w:tcBorders>
                    <w:top w:val="single" w:sz="4" w:space="0" w:color="auto"/>
                    <w:left w:val="single" w:sz="4" w:space="0" w:color="auto"/>
                    <w:bottom w:val="single" w:sz="4" w:space="0" w:color="auto"/>
                    <w:right w:val="single" w:sz="4" w:space="0" w:color="auto"/>
                  </w:tcBorders>
                  <w:hideMark/>
                </w:tcPr>
                <w:p w:rsidR="009D7BC1" w:rsidRDefault="00EA6C1D" w:rsidP="008F6868">
                  <w:pPr>
                    <w:jc w:val="both"/>
                    <w:rPr>
                      <w:sz w:val="28"/>
                      <w:szCs w:val="28"/>
                    </w:rPr>
                  </w:pPr>
                  <w:r>
                    <w:rPr>
                      <w:sz w:val="28"/>
                      <w:szCs w:val="28"/>
                    </w:rPr>
                    <w:t>9</w:t>
                  </w:r>
                  <w:r w:rsidR="009D7BC1">
                    <w:rPr>
                      <w:sz w:val="28"/>
                      <w:szCs w:val="28"/>
                    </w:rPr>
                    <w:t>.</w:t>
                  </w:r>
                </w:p>
              </w:tc>
              <w:tc>
                <w:tcPr>
                  <w:tcW w:w="3318" w:type="dxa"/>
                  <w:tcBorders>
                    <w:top w:val="single" w:sz="4" w:space="0" w:color="auto"/>
                    <w:left w:val="single" w:sz="4" w:space="0" w:color="auto"/>
                    <w:bottom w:val="single" w:sz="4" w:space="0" w:color="auto"/>
                    <w:right w:val="single" w:sz="4" w:space="0" w:color="auto"/>
                  </w:tcBorders>
                  <w:hideMark/>
                </w:tcPr>
                <w:p w:rsidR="009D7BC1" w:rsidRDefault="009D7BC1" w:rsidP="008F6868">
                  <w:pPr>
                    <w:jc w:val="both"/>
                    <w:rPr>
                      <w:sz w:val="28"/>
                      <w:szCs w:val="28"/>
                    </w:rPr>
                  </w:pPr>
                  <w:r>
                    <w:rPr>
                      <w:sz w:val="28"/>
                      <w:szCs w:val="28"/>
                    </w:rPr>
                    <w:t>Английский язык</w:t>
                  </w:r>
                </w:p>
              </w:tc>
              <w:tc>
                <w:tcPr>
                  <w:tcW w:w="1885" w:type="dxa"/>
                  <w:tcBorders>
                    <w:top w:val="single" w:sz="4" w:space="0" w:color="auto"/>
                    <w:left w:val="single" w:sz="4" w:space="0" w:color="auto"/>
                    <w:bottom w:val="single" w:sz="4" w:space="0" w:color="auto"/>
                    <w:right w:val="single" w:sz="4" w:space="0" w:color="auto"/>
                  </w:tcBorders>
                  <w:hideMark/>
                </w:tcPr>
                <w:p w:rsidR="009D7BC1" w:rsidRDefault="00EA6C1D" w:rsidP="008F6868">
                  <w:pPr>
                    <w:jc w:val="both"/>
                    <w:rPr>
                      <w:sz w:val="28"/>
                      <w:szCs w:val="28"/>
                    </w:rPr>
                  </w:pPr>
                  <w:r>
                    <w:rPr>
                      <w:sz w:val="28"/>
                      <w:szCs w:val="28"/>
                    </w:rPr>
                    <w:t>64,8</w:t>
                  </w:r>
                </w:p>
              </w:tc>
              <w:tc>
                <w:tcPr>
                  <w:tcW w:w="1888" w:type="dxa"/>
                  <w:tcBorders>
                    <w:top w:val="single" w:sz="4" w:space="0" w:color="auto"/>
                    <w:left w:val="single" w:sz="4" w:space="0" w:color="auto"/>
                    <w:bottom w:val="single" w:sz="4" w:space="0" w:color="auto"/>
                    <w:right w:val="single" w:sz="4" w:space="0" w:color="auto"/>
                  </w:tcBorders>
                  <w:hideMark/>
                </w:tcPr>
                <w:p w:rsidR="009D7BC1" w:rsidRDefault="00EA6C1D" w:rsidP="008F6868">
                  <w:pPr>
                    <w:jc w:val="both"/>
                    <w:rPr>
                      <w:sz w:val="28"/>
                      <w:szCs w:val="28"/>
                    </w:rPr>
                  </w:pPr>
                  <w:r>
                    <w:rPr>
                      <w:sz w:val="28"/>
                      <w:szCs w:val="28"/>
                    </w:rPr>
                    <w:t>67,9</w:t>
                  </w:r>
                </w:p>
              </w:tc>
              <w:tc>
                <w:tcPr>
                  <w:tcW w:w="1886" w:type="dxa"/>
                  <w:tcBorders>
                    <w:top w:val="single" w:sz="4" w:space="0" w:color="auto"/>
                    <w:left w:val="single" w:sz="4" w:space="0" w:color="auto"/>
                    <w:bottom w:val="single" w:sz="4" w:space="0" w:color="auto"/>
                    <w:right w:val="single" w:sz="4" w:space="0" w:color="auto"/>
                  </w:tcBorders>
                  <w:hideMark/>
                </w:tcPr>
                <w:p w:rsidR="009D7BC1" w:rsidRDefault="00EA6C1D" w:rsidP="008F6868">
                  <w:pPr>
                    <w:jc w:val="both"/>
                    <w:rPr>
                      <w:sz w:val="28"/>
                      <w:szCs w:val="28"/>
                    </w:rPr>
                  </w:pPr>
                  <w:r>
                    <w:rPr>
                      <w:sz w:val="28"/>
                      <w:szCs w:val="28"/>
                    </w:rPr>
                    <w:t>41,3</w:t>
                  </w:r>
                </w:p>
              </w:tc>
            </w:tr>
            <w:tr w:rsidR="009D7BC1" w:rsidTr="00780E27">
              <w:tc>
                <w:tcPr>
                  <w:tcW w:w="594" w:type="dxa"/>
                  <w:tcBorders>
                    <w:top w:val="single" w:sz="4" w:space="0" w:color="auto"/>
                    <w:left w:val="single" w:sz="4" w:space="0" w:color="auto"/>
                    <w:bottom w:val="single" w:sz="4" w:space="0" w:color="auto"/>
                    <w:right w:val="single" w:sz="4" w:space="0" w:color="auto"/>
                  </w:tcBorders>
                  <w:hideMark/>
                </w:tcPr>
                <w:p w:rsidR="009D7BC1" w:rsidRDefault="00EA6C1D" w:rsidP="008F6868">
                  <w:pPr>
                    <w:jc w:val="both"/>
                    <w:rPr>
                      <w:sz w:val="28"/>
                      <w:szCs w:val="28"/>
                    </w:rPr>
                  </w:pPr>
                  <w:r>
                    <w:rPr>
                      <w:sz w:val="28"/>
                      <w:szCs w:val="28"/>
                    </w:rPr>
                    <w:t>10</w:t>
                  </w:r>
                  <w:r w:rsidR="009D7BC1">
                    <w:rPr>
                      <w:sz w:val="28"/>
                      <w:szCs w:val="28"/>
                    </w:rPr>
                    <w:t>.</w:t>
                  </w:r>
                </w:p>
              </w:tc>
              <w:tc>
                <w:tcPr>
                  <w:tcW w:w="3318" w:type="dxa"/>
                  <w:tcBorders>
                    <w:top w:val="single" w:sz="4" w:space="0" w:color="auto"/>
                    <w:left w:val="single" w:sz="4" w:space="0" w:color="auto"/>
                    <w:bottom w:val="single" w:sz="4" w:space="0" w:color="auto"/>
                    <w:right w:val="single" w:sz="4" w:space="0" w:color="auto"/>
                  </w:tcBorders>
                  <w:hideMark/>
                </w:tcPr>
                <w:p w:rsidR="009D7BC1" w:rsidRDefault="009D7BC1" w:rsidP="008F6868">
                  <w:pPr>
                    <w:jc w:val="both"/>
                    <w:rPr>
                      <w:sz w:val="28"/>
                      <w:szCs w:val="28"/>
                    </w:rPr>
                  </w:pPr>
                  <w:r>
                    <w:rPr>
                      <w:sz w:val="28"/>
                      <w:szCs w:val="28"/>
                    </w:rPr>
                    <w:t>литература</w:t>
                  </w:r>
                </w:p>
              </w:tc>
              <w:tc>
                <w:tcPr>
                  <w:tcW w:w="1885" w:type="dxa"/>
                  <w:tcBorders>
                    <w:top w:val="single" w:sz="4" w:space="0" w:color="auto"/>
                    <w:left w:val="single" w:sz="4" w:space="0" w:color="auto"/>
                    <w:bottom w:val="single" w:sz="4" w:space="0" w:color="auto"/>
                    <w:right w:val="single" w:sz="4" w:space="0" w:color="auto"/>
                  </w:tcBorders>
                  <w:hideMark/>
                </w:tcPr>
                <w:p w:rsidR="009D7BC1" w:rsidRDefault="00EA6C1D" w:rsidP="008F6868">
                  <w:pPr>
                    <w:jc w:val="both"/>
                    <w:rPr>
                      <w:sz w:val="28"/>
                      <w:szCs w:val="28"/>
                    </w:rPr>
                  </w:pPr>
                  <w:r>
                    <w:rPr>
                      <w:sz w:val="28"/>
                      <w:szCs w:val="28"/>
                    </w:rPr>
                    <w:t>56,9</w:t>
                  </w:r>
                </w:p>
              </w:tc>
              <w:tc>
                <w:tcPr>
                  <w:tcW w:w="1888" w:type="dxa"/>
                  <w:tcBorders>
                    <w:top w:val="single" w:sz="4" w:space="0" w:color="auto"/>
                    <w:left w:val="single" w:sz="4" w:space="0" w:color="auto"/>
                    <w:bottom w:val="single" w:sz="4" w:space="0" w:color="auto"/>
                    <w:right w:val="single" w:sz="4" w:space="0" w:color="auto"/>
                  </w:tcBorders>
                  <w:hideMark/>
                </w:tcPr>
                <w:p w:rsidR="009D7BC1" w:rsidRDefault="00EA6C1D" w:rsidP="008F6868">
                  <w:pPr>
                    <w:jc w:val="both"/>
                    <w:rPr>
                      <w:sz w:val="28"/>
                      <w:szCs w:val="28"/>
                    </w:rPr>
                  </w:pPr>
                  <w:r>
                    <w:rPr>
                      <w:sz w:val="28"/>
                      <w:szCs w:val="28"/>
                    </w:rPr>
                    <w:t>62,3</w:t>
                  </w:r>
                </w:p>
              </w:tc>
              <w:tc>
                <w:tcPr>
                  <w:tcW w:w="1886" w:type="dxa"/>
                  <w:tcBorders>
                    <w:top w:val="single" w:sz="4" w:space="0" w:color="auto"/>
                    <w:left w:val="single" w:sz="4" w:space="0" w:color="auto"/>
                    <w:bottom w:val="single" w:sz="4" w:space="0" w:color="auto"/>
                    <w:right w:val="single" w:sz="4" w:space="0" w:color="auto"/>
                  </w:tcBorders>
                  <w:hideMark/>
                </w:tcPr>
                <w:p w:rsidR="009D7BC1" w:rsidRDefault="00EA6C1D" w:rsidP="008F6868">
                  <w:pPr>
                    <w:jc w:val="both"/>
                    <w:rPr>
                      <w:sz w:val="28"/>
                      <w:szCs w:val="28"/>
                    </w:rPr>
                  </w:pPr>
                  <w:r>
                    <w:rPr>
                      <w:sz w:val="28"/>
                      <w:szCs w:val="28"/>
                    </w:rPr>
                    <w:t>62,6</w:t>
                  </w:r>
                </w:p>
              </w:tc>
            </w:tr>
          </w:tbl>
          <w:p w:rsidR="009D7BC1" w:rsidRDefault="004F2D33" w:rsidP="009D7BC1">
            <w:pPr>
              <w:shd w:val="clear" w:color="auto" w:fill="FFFFFF"/>
              <w:ind w:firstLine="900"/>
              <w:jc w:val="both"/>
              <w:rPr>
                <w:sz w:val="28"/>
                <w:szCs w:val="28"/>
              </w:rPr>
            </w:pPr>
            <w:r>
              <w:rPr>
                <w:sz w:val="28"/>
                <w:szCs w:val="28"/>
              </w:rPr>
              <w:t>В 2015</w:t>
            </w:r>
            <w:r w:rsidR="005D13BC">
              <w:rPr>
                <w:sz w:val="28"/>
                <w:szCs w:val="28"/>
              </w:rPr>
              <w:t xml:space="preserve"> году 14</w:t>
            </w:r>
            <w:r w:rsidR="009D7BC1">
              <w:rPr>
                <w:sz w:val="28"/>
                <w:szCs w:val="28"/>
              </w:rPr>
              <w:t xml:space="preserve"> выпускников школ (из Кромской СОШ, Шаховской СОШ, </w:t>
            </w:r>
            <w:r w:rsidR="005D13BC">
              <w:rPr>
                <w:sz w:val="28"/>
                <w:szCs w:val="28"/>
              </w:rPr>
              <w:t xml:space="preserve">Глинской </w:t>
            </w:r>
            <w:r w:rsidR="009D7BC1">
              <w:rPr>
                <w:sz w:val="28"/>
                <w:szCs w:val="28"/>
              </w:rPr>
              <w:t>СОШ</w:t>
            </w:r>
            <w:r w:rsidR="005D13BC">
              <w:rPr>
                <w:sz w:val="28"/>
                <w:szCs w:val="28"/>
              </w:rPr>
              <w:t>, Семенковской  СОШ</w:t>
            </w:r>
            <w:r w:rsidR="009D7BC1">
              <w:rPr>
                <w:sz w:val="28"/>
                <w:szCs w:val="28"/>
              </w:rPr>
              <w:t xml:space="preserve">)  награждены медалью </w:t>
            </w:r>
            <w:r w:rsidR="005D13BC">
              <w:rPr>
                <w:sz w:val="28"/>
                <w:szCs w:val="28"/>
              </w:rPr>
              <w:t>«За особые успехи в учении».</w:t>
            </w:r>
          </w:p>
          <w:p w:rsidR="009D7BC1" w:rsidRDefault="00DE4358" w:rsidP="00DE4358">
            <w:pPr>
              <w:ind w:firstLine="540"/>
              <w:jc w:val="both"/>
              <w:rPr>
                <w:color w:val="FF0000"/>
                <w:sz w:val="28"/>
                <w:szCs w:val="28"/>
              </w:rPr>
            </w:pPr>
            <w:r>
              <w:rPr>
                <w:sz w:val="28"/>
                <w:szCs w:val="28"/>
              </w:rPr>
              <w:t>Таким образом</w:t>
            </w:r>
            <w:r w:rsidRPr="00617C93">
              <w:rPr>
                <w:sz w:val="28"/>
                <w:szCs w:val="28"/>
              </w:rPr>
              <w:t>, на уровне среднего общего образования завершили обучение 81 выпускник.  На основании протоколов Государственной экзаменационной комиссии Орловской области об утверждении результатов единого государственного экзамена  и решения педагогического совета школы аттестаты о среднем общем образовании получили</w:t>
            </w:r>
            <w:r w:rsidRPr="00617C93">
              <w:rPr>
                <w:color w:val="FF0000"/>
                <w:sz w:val="28"/>
                <w:szCs w:val="28"/>
              </w:rPr>
              <w:t xml:space="preserve"> </w:t>
            </w:r>
            <w:r w:rsidRPr="00617C93">
              <w:rPr>
                <w:color w:val="000000"/>
                <w:sz w:val="28"/>
                <w:szCs w:val="28"/>
              </w:rPr>
              <w:t>80 выпускников района (98,7%).</w:t>
            </w:r>
            <w:r w:rsidRPr="00617C93">
              <w:rPr>
                <w:color w:val="FF0000"/>
                <w:sz w:val="28"/>
                <w:szCs w:val="28"/>
              </w:rPr>
              <w:t xml:space="preserve">  </w:t>
            </w:r>
          </w:p>
          <w:p w:rsidR="00DE4358" w:rsidRPr="00DE4358" w:rsidRDefault="00DE4358" w:rsidP="00DE4358">
            <w:pPr>
              <w:ind w:firstLine="540"/>
              <w:jc w:val="both"/>
              <w:rPr>
                <w:color w:val="FF0000"/>
              </w:rPr>
            </w:pPr>
          </w:p>
          <w:p w:rsidR="009D7BC1" w:rsidRDefault="009D7BC1" w:rsidP="009D7BC1">
            <w:pPr>
              <w:pStyle w:val="11"/>
              <w:tabs>
                <w:tab w:val="left" w:pos="1260"/>
              </w:tabs>
              <w:ind w:left="0" w:firstLine="900"/>
              <w:jc w:val="both"/>
              <w:rPr>
                <w:b/>
                <w:color w:val="000000"/>
              </w:rPr>
            </w:pPr>
            <w:r>
              <w:rPr>
                <w:b/>
                <w:color w:val="000000"/>
              </w:rPr>
              <w:t>2. Нормативная база, обеспечивающая реализацию направления</w:t>
            </w:r>
          </w:p>
          <w:p w:rsidR="009D7BC1" w:rsidRDefault="009D7BC1" w:rsidP="009D7BC1">
            <w:pPr>
              <w:pStyle w:val="11"/>
              <w:tabs>
                <w:tab w:val="left" w:pos="1260"/>
              </w:tabs>
              <w:ind w:left="0" w:firstLine="900"/>
              <w:jc w:val="both"/>
              <w:rPr>
                <w:b/>
                <w:color w:val="000000"/>
              </w:rPr>
            </w:pPr>
          </w:p>
          <w:p w:rsidR="009D7BC1" w:rsidRDefault="009D7BC1" w:rsidP="009D7BC1">
            <w:pPr>
              <w:pStyle w:val="11"/>
              <w:tabs>
                <w:tab w:val="left" w:pos="1260"/>
              </w:tabs>
              <w:ind w:left="0"/>
              <w:jc w:val="both"/>
              <w:rPr>
                <w:b/>
                <w:color w:val="000000"/>
              </w:rPr>
            </w:pPr>
            <w:r>
              <w:rPr>
                <w:b/>
                <w:color w:val="000000"/>
              </w:rPr>
              <w:t xml:space="preserve">           Нормативные правовые акты муниципального образования:</w:t>
            </w:r>
          </w:p>
          <w:p w:rsidR="009D7BC1" w:rsidRDefault="009D7BC1" w:rsidP="009D7BC1">
            <w:pPr>
              <w:ind w:firstLine="539"/>
              <w:jc w:val="both"/>
              <w:rPr>
                <w:color w:val="000000"/>
                <w:sz w:val="28"/>
                <w:szCs w:val="28"/>
              </w:rPr>
            </w:pPr>
          </w:p>
          <w:p w:rsidR="009D7BC1" w:rsidRDefault="009D7BC1" w:rsidP="009D7BC1">
            <w:pPr>
              <w:ind w:firstLine="539"/>
              <w:jc w:val="both"/>
              <w:rPr>
                <w:color w:val="000000"/>
                <w:sz w:val="28"/>
                <w:szCs w:val="28"/>
              </w:rPr>
            </w:pPr>
            <w:r>
              <w:rPr>
                <w:color w:val="000000"/>
                <w:sz w:val="28"/>
                <w:szCs w:val="28"/>
              </w:rPr>
              <w:t>Приказ отдела образования администрации Кромского района Орловской области от 25 марта 2011 года №78 «О плане действий по модернизации общего образования на 2011-2015 годы в Кромском районе Орловской области»;</w:t>
            </w:r>
          </w:p>
          <w:p w:rsidR="009D7BC1" w:rsidRDefault="009D7BC1" w:rsidP="009D7BC1">
            <w:pPr>
              <w:ind w:firstLine="539"/>
              <w:jc w:val="both"/>
              <w:rPr>
                <w:color w:val="000000"/>
                <w:sz w:val="28"/>
                <w:szCs w:val="28"/>
              </w:rPr>
            </w:pPr>
            <w:r>
              <w:rPr>
                <w:color w:val="000000"/>
                <w:sz w:val="28"/>
                <w:szCs w:val="28"/>
              </w:rPr>
              <w:t>приказ отдела образования администрации Кромского района Орловской области от 31 декабря 2010 года № 223 «О введении федерального государственного образовательного стандарта начального общего образования в Кромском районе»;</w:t>
            </w:r>
          </w:p>
          <w:p w:rsidR="009D7BC1" w:rsidRDefault="009D7BC1" w:rsidP="009D7BC1">
            <w:pPr>
              <w:ind w:firstLine="539"/>
              <w:jc w:val="both"/>
              <w:rPr>
                <w:color w:val="000000"/>
                <w:sz w:val="28"/>
                <w:szCs w:val="28"/>
              </w:rPr>
            </w:pPr>
            <w:r>
              <w:rPr>
                <w:color w:val="000000"/>
                <w:sz w:val="28"/>
                <w:szCs w:val="28"/>
              </w:rPr>
              <w:t>приказ отдела образования администрации Кромского района Орловской области от 31 декабря 2010 года №224 «Об утверждении Положения о Координационном совете по введению ФГОС в Кромском районе»;</w:t>
            </w:r>
          </w:p>
          <w:p w:rsidR="009D7BC1" w:rsidRDefault="009D7BC1" w:rsidP="00F8592A">
            <w:pPr>
              <w:ind w:firstLine="539"/>
              <w:jc w:val="both"/>
              <w:rPr>
                <w:color w:val="000000"/>
                <w:sz w:val="28"/>
                <w:szCs w:val="28"/>
              </w:rPr>
            </w:pPr>
            <w:r>
              <w:rPr>
                <w:color w:val="000000"/>
                <w:sz w:val="28"/>
                <w:szCs w:val="28"/>
              </w:rPr>
              <w:t>приказ отдела образования администрации Кромского района Орловской области от 31 декабря 2010 года № 225 «О создании консультативного пункта подготовки и введения ФГОС на территории Кромского района и утверждении Положения о консультационном пункте»;</w:t>
            </w:r>
          </w:p>
          <w:p w:rsidR="00DE4358" w:rsidRDefault="00DE4358" w:rsidP="00F8592A">
            <w:pPr>
              <w:ind w:firstLine="536"/>
              <w:jc w:val="both"/>
              <w:rPr>
                <w:sz w:val="28"/>
                <w:szCs w:val="28"/>
              </w:rPr>
            </w:pPr>
            <w:r>
              <w:rPr>
                <w:sz w:val="28"/>
                <w:szCs w:val="28"/>
              </w:rPr>
              <w:t xml:space="preserve">приказ  отдела  образования  администрации  Кромского  района  </w:t>
            </w:r>
            <w:r>
              <w:rPr>
                <w:sz w:val="28"/>
                <w:szCs w:val="28"/>
              </w:rPr>
              <w:lastRenderedPageBreak/>
              <w:t>Орловской  области  №5  от  22.01.2015 г «О  результатах  1  полугодия  2014-2015  учебного года  в  общеобразовательных  организациях  Кромского  района»;</w:t>
            </w:r>
          </w:p>
          <w:p w:rsidR="00DE4358" w:rsidRDefault="00DE4358" w:rsidP="00F8592A">
            <w:pPr>
              <w:ind w:firstLine="536"/>
              <w:jc w:val="both"/>
              <w:rPr>
                <w:sz w:val="28"/>
                <w:szCs w:val="28"/>
              </w:rPr>
            </w:pPr>
            <w:r>
              <w:rPr>
                <w:sz w:val="28"/>
                <w:szCs w:val="28"/>
              </w:rPr>
              <w:t xml:space="preserve"> приказ  отдела  образования  администрации  Кромского  района  Орловской  области  №6  от  22.01.2015 г «О  проведении  тематической  проверки  «Взаимодействие  основного  и  дополнительного  образования  -  необходимый  фактор  создания  единого  образовательного  пространства»;</w:t>
            </w:r>
          </w:p>
          <w:p w:rsidR="00DE4358" w:rsidRDefault="00DE4358" w:rsidP="00F8592A">
            <w:pPr>
              <w:ind w:firstLine="536"/>
              <w:jc w:val="both"/>
              <w:rPr>
                <w:sz w:val="28"/>
                <w:szCs w:val="28"/>
              </w:rPr>
            </w:pPr>
            <w:r>
              <w:rPr>
                <w:sz w:val="28"/>
                <w:szCs w:val="28"/>
              </w:rPr>
              <w:t>приказ  отдела  образования  администрации  Кромского  района  Орловской  области  №14  от  03.02.2015 г «О  проведении  тестирования  обучающихся  9-х  классов  общеобразовательных  учреждений  Кромского  района  Орловской  области  по  обществознанию»;</w:t>
            </w:r>
          </w:p>
          <w:p w:rsidR="00DE4358" w:rsidRDefault="00DE4358" w:rsidP="00F8592A">
            <w:pPr>
              <w:ind w:firstLine="536"/>
              <w:jc w:val="both"/>
              <w:rPr>
                <w:sz w:val="28"/>
                <w:szCs w:val="28"/>
              </w:rPr>
            </w:pPr>
            <w:r>
              <w:rPr>
                <w:sz w:val="28"/>
                <w:szCs w:val="28"/>
              </w:rPr>
              <w:t>приказ  отдела  образования  администрации  Кромского  района  Орловской  области  №14/1  от  03.02.2015 г «О  порядке  приёма, учёта, передачи, хранения  и  уничтожения  материалов  и  документов  государственной  итоговой  аттестации  по  образовательным  программам  основного  общего  образования  в  образовательных  организациях  района»;</w:t>
            </w:r>
          </w:p>
          <w:p w:rsidR="00DE4358" w:rsidRDefault="00DE4358" w:rsidP="00F8592A">
            <w:pPr>
              <w:ind w:firstLine="536"/>
              <w:jc w:val="both"/>
              <w:rPr>
                <w:sz w:val="28"/>
                <w:szCs w:val="28"/>
              </w:rPr>
            </w:pPr>
            <w:r>
              <w:rPr>
                <w:sz w:val="28"/>
                <w:szCs w:val="28"/>
              </w:rPr>
              <w:t xml:space="preserve"> приказ  отдела  образования  администрации  Кромского  района  Орловской  области  №18  от  09.02.2015 г «Об  организации  проведения  государственной  итоговой  аттестации по  образовательным  программам  основного  общего и  среднего  общего  образования  в  2014-2015  учебном  году»;</w:t>
            </w:r>
          </w:p>
          <w:p w:rsidR="00DE4358" w:rsidRDefault="00DE4358" w:rsidP="00F8592A">
            <w:pPr>
              <w:ind w:firstLine="536"/>
              <w:jc w:val="both"/>
              <w:rPr>
                <w:sz w:val="28"/>
                <w:szCs w:val="28"/>
              </w:rPr>
            </w:pPr>
            <w:r>
              <w:rPr>
                <w:sz w:val="28"/>
                <w:szCs w:val="28"/>
              </w:rPr>
              <w:t xml:space="preserve">  приказ  отдела  образования  администрации  Кромского  района  Орловской  области  №23  от  12.02.2015 г «О   проведении  тематической  проверки   по реализации  стандартов  образования, исполнения  учебного  плана  и  программ  по  учебным  дисциплинам в общеобразовательных  организациях Кромского  района»;</w:t>
            </w:r>
          </w:p>
          <w:p w:rsidR="00DE4358" w:rsidRDefault="00DE4358" w:rsidP="00F8592A">
            <w:pPr>
              <w:ind w:firstLine="678"/>
              <w:jc w:val="both"/>
              <w:rPr>
                <w:sz w:val="28"/>
                <w:szCs w:val="28"/>
              </w:rPr>
            </w:pPr>
            <w:r>
              <w:rPr>
                <w:sz w:val="28"/>
                <w:szCs w:val="28"/>
              </w:rPr>
              <w:t>приказ  отдела  образования  администрации  Кромского  района  Орловской  области  №39  от  02.03.2015 г «О проведении тестирования  обучающихся  общеобразовательных  организаций  Кромского  района  Орловской  области  по  химии»;</w:t>
            </w:r>
          </w:p>
          <w:p w:rsidR="00DE4358" w:rsidRDefault="00DE4358" w:rsidP="00F8592A">
            <w:pPr>
              <w:ind w:firstLine="678"/>
              <w:jc w:val="both"/>
              <w:rPr>
                <w:sz w:val="28"/>
                <w:szCs w:val="28"/>
              </w:rPr>
            </w:pPr>
            <w:r>
              <w:rPr>
                <w:sz w:val="28"/>
                <w:szCs w:val="28"/>
              </w:rPr>
              <w:t>приказ  отдела  образования  администрации  Кромского  района  Орловской  области  №41  от  03.03.2015 г «О проведении тестирования  обучающихся  11  классов   общеобразовательных  организаций  Кромского  района  Орловско</w:t>
            </w:r>
            <w:r w:rsidR="00772575">
              <w:rPr>
                <w:sz w:val="28"/>
                <w:szCs w:val="28"/>
              </w:rPr>
              <w:t>й  области  по  обществознанию»</w:t>
            </w:r>
            <w:r w:rsidR="00393524">
              <w:rPr>
                <w:sz w:val="28"/>
                <w:szCs w:val="28"/>
              </w:rPr>
              <w:t>;</w:t>
            </w:r>
          </w:p>
          <w:p w:rsidR="00393524" w:rsidRDefault="00393524" w:rsidP="00F8592A">
            <w:pPr>
              <w:ind w:firstLine="678"/>
              <w:jc w:val="both"/>
              <w:rPr>
                <w:sz w:val="28"/>
                <w:szCs w:val="28"/>
              </w:rPr>
            </w:pPr>
            <w:r>
              <w:rPr>
                <w:sz w:val="28"/>
                <w:szCs w:val="28"/>
              </w:rPr>
              <w:t>приказ  отдела  образования  администрации  Кромского  района  Орловской  области  №43  от  05.03.2015 г «О  создании  комиссии  по  списанию  и  уничтожению  материалов  и документов  государственной  итоговой  аттестации  обучающихся, освоивших  образовательные  программы  основного  общего  образования, с  участием  территориальной  экзаменационной  комиссии»;</w:t>
            </w:r>
          </w:p>
          <w:p w:rsidR="00393524" w:rsidRDefault="00393524" w:rsidP="00F8592A">
            <w:pPr>
              <w:ind w:firstLine="678"/>
              <w:jc w:val="both"/>
              <w:rPr>
                <w:sz w:val="28"/>
                <w:szCs w:val="28"/>
              </w:rPr>
            </w:pPr>
            <w:r>
              <w:rPr>
                <w:sz w:val="28"/>
                <w:szCs w:val="28"/>
              </w:rPr>
              <w:t>приказ  отдела  образования  администрации  Кромского  района  Орловской  области  №47  от  11.03.2015 г «О  проведении тематической  проверки  «Организация  образовательного  процесса  по  предмету  «технология»;</w:t>
            </w:r>
          </w:p>
          <w:p w:rsidR="00393524" w:rsidRDefault="00393524" w:rsidP="00F8592A">
            <w:pPr>
              <w:ind w:firstLine="678"/>
              <w:jc w:val="both"/>
              <w:rPr>
                <w:sz w:val="28"/>
                <w:szCs w:val="28"/>
              </w:rPr>
            </w:pPr>
            <w:r>
              <w:rPr>
                <w:sz w:val="28"/>
                <w:szCs w:val="28"/>
              </w:rPr>
              <w:lastRenderedPageBreak/>
              <w:t>приказ  отдела  образования  администрации  Кромского  района  Орловской  области  №52  от  17.03.2015 г «О  проведении  тематической  проверки  за  соблюдением  порядка  подготовки  и  проведения  государственной  итоговой  аттестации»;</w:t>
            </w:r>
          </w:p>
          <w:p w:rsidR="00393524" w:rsidRDefault="00393524" w:rsidP="00F8592A">
            <w:pPr>
              <w:ind w:firstLine="678"/>
              <w:jc w:val="both"/>
              <w:rPr>
                <w:sz w:val="28"/>
                <w:szCs w:val="28"/>
              </w:rPr>
            </w:pPr>
            <w:r>
              <w:rPr>
                <w:sz w:val="28"/>
                <w:szCs w:val="28"/>
              </w:rPr>
              <w:t>приказ  отдела  образования  администрации  Кромского  района  Орловской  области  №53  от  7.03.2015 г «О  пункте  проведения  государственного  экзамена  в  период  проведения  государственной  итоговой  аттестации  на  территории  Кромского  района»;</w:t>
            </w:r>
          </w:p>
          <w:p w:rsidR="00393524" w:rsidRDefault="00393524" w:rsidP="00F8592A">
            <w:pPr>
              <w:ind w:firstLine="678"/>
              <w:jc w:val="both"/>
              <w:rPr>
                <w:sz w:val="28"/>
                <w:szCs w:val="28"/>
              </w:rPr>
            </w:pPr>
            <w:r>
              <w:rPr>
                <w:sz w:val="28"/>
                <w:szCs w:val="28"/>
              </w:rPr>
              <w:t xml:space="preserve"> приказ  отдела  образования  администрации  Кромского  района  Орловской  области  № 34  от  24.02.2015 г «О   проведении  тестировании обучающихся  8  классов  общеобразовательных  организаций  Кромского  района  по  биологии»;</w:t>
            </w:r>
          </w:p>
          <w:p w:rsidR="00393524" w:rsidRDefault="00393524" w:rsidP="00F8592A">
            <w:pPr>
              <w:ind w:firstLine="678"/>
              <w:jc w:val="both"/>
              <w:rPr>
                <w:sz w:val="28"/>
                <w:szCs w:val="28"/>
              </w:rPr>
            </w:pPr>
            <w:r>
              <w:rPr>
                <w:sz w:val="28"/>
                <w:szCs w:val="28"/>
              </w:rPr>
              <w:t>приказ  отдела  образования  администрации  Кромского  района  Орловской  области  № 70  от  31.03.2015 г «О   проведении  мониторинга  качества  образования  обучающихся  8  классов  общеобразовательных  организаций  Кромского  района  по  литературе»;</w:t>
            </w:r>
          </w:p>
          <w:p w:rsidR="00393524" w:rsidRDefault="00393524" w:rsidP="00F8592A">
            <w:pPr>
              <w:ind w:firstLine="678"/>
              <w:jc w:val="both"/>
              <w:rPr>
                <w:sz w:val="28"/>
                <w:szCs w:val="28"/>
              </w:rPr>
            </w:pPr>
            <w:r>
              <w:rPr>
                <w:sz w:val="28"/>
                <w:szCs w:val="28"/>
              </w:rPr>
              <w:t>приказ  отдела  образования  администрации  Кромского  района  Орловской  области  № 72  от  02.04.2015 г «О   проведении  диагностической  работы  обучающихся  4 классов  общеобразовательных  организаций  Кромского  района  Орловской  области»;</w:t>
            </w:r>
          </w:p>
          <w:p w:rsidR="00393524" w:rsidRDefault="00393524" w:rsidP="00F8592A">
            <w:pPr>
              <w:ind w:firstLine="678"/>
              <w:jc w:val="both"/>
              <w:rPr>
                <w:sz w:val="28"/>
                <w:szCs w:val="28"/>
              </w:rPr>
            </w:pPr>
            <w:r>
              <w:rPr>
                <w:sz w:val="28"/>
                <w:szCs w:val="28"/>
              </w:rPr>
              <w:t>приказ  отдела  образования  администрации  Кромского  района  Орловской  области  № 92  от  23.04.2015 г «О   проведении  независимой  оценки  качества  подготовки  обучающихся  образовательных  организаций  Кромского  района  на  уровне  начального  общего  образования»;</w:t>
            </w:r>
          </w:p>
          <w:p w:rsidR="00393524" w:rsidRDefault="00393524" w:rsidP="00F8592A">
            <w:pPr>
              <w:ind w:firstLine="678"/>
              <w:jc w:val="both"/>
              <w:rPr>
                <w:sz w:val="28"/>
                <w:szCs w:val="28"/>
              </w:rPr>
            </w:pPr>
            <w:r>
              <w:rPr>
                <w:sz w:val="28"/>
                <w:szCs w:val="28"/>
              </w:rPr>
              <w:t xml:space="preserve">  приказ  отдела  образования  администрации  Кромского  района  Орловской  области  № 94  от  28.04.2015 г «О   назначении  ответственных  лиц  за  организацию  видеонаблюдения  в  ППЭ»;</w:t>
            </w:r>
          </w:p>
          <w:p w:rsidR="00393524" w:rsidRDefault="00393524" w:rsidP="00F8592A">
            <w:pPr>
              <w:ind w:firstLine="678"/>
              <w:jc w:val="both"/>
              <w:rPr>
                <w:sz w:val="28"/>
                <w:szCs w:val="28"/>
              </w:rPr>
            </w:pPr>
            <w:r>
              <w:rPr>
                <w:sz w:val="28"/>
                <w:szCs w:val="28"/>
              </w:rPr>
              <w:t xml:space="preserve"> приказ  отдела  образования  администрации  Кромского  района  Орловской  области  № 73  от  03.04.2015 г «О   проведении  регионального  репетиционного   экзамена   по  математике   за  курс  основного  общего  образования»;</w:t>
            </w:r>
          </w:p>
          <w:p w:rsidR="00393524" w:rsidRDefault="00393524" w:rsidP="00F8592A">
            <w:pPr>
              <w:ind w:firstLine="819"/>
              <w:jc w:val="both"/>
              <w:rPr>
                <w:sz w:val="28"/>
                <w:szCs w:val="28"/>
              </w:rPr>
            </w:pPr>
            <w:r>
              <w:rPr>
                <w:sz w:val="28"/>
                <w:szCs w:val="28"/>
              </w:rPr>
              <w:t>приказ  отдела  образования  администрации  Кромского  района  Орловской  области  № 87  от  20.04.2015 г «О   проведении  регионального  репетиционного  ЕГЭ  по  математике»;</w:t>
            </w:r>
          </w:p>
          <w:p w:rsidR="00393524" w:rsidRDefault="00393524" w:rsidP="00F8592A">
            <w:pPr>
              <w:ind w:firstLine="819"/>
              <w:jc w:val="both"/>
              <w:rPr>
                <w:sz w:val="28"/>
                <w:szCs w:val="28"/>
              </w:rPr>
            </w:pPr>
            <w:r>
              <w:rPr>
                <w:sz w:val="28"/>
                <w:szCs w:val="28"/>
              </w:rPr>
              <w:t>приказ  отдела  образования  администрации  Кромского  района  Орловской  области  № 88  от  20.04.2015 г «О   проведении  проверки  организации  преподавания  математики  и  подготовки  выпускников  к  основному  государственному  экзамену  по  математике  в  образовательных  организациях  Кромского  района  Орловской  области»;</w:t>
            </w:r>
          </w:p>
          <w:p w:rsidR="00393524" w:rsidRDefault="006F6F2A" w:rsidP="00F8592A">
            <w:pPr>
              <w:ind w:firstLine="819"/>
              <w:jc w:val="both"/>
              <w:rPr>
                <w:sz w:val="28"/>
                <w:szCs w:val="28"/>
              </w:rPr>
            </w:pPr>
            <w:r>
              <w:rPr>
                <w:sz w:val="28"/>
                <w:szCs w:val="28"/>
              </w:rPr>
              <w:t>п</w:t>
            </w:r>
            <w:r w:rsidR="00393524">
              <w:rPr>
                <w:sz w:val="28"/>
                <w:szCs w:val="28"/>
              </w:rPr>
              <w:t>риказ  отдела  образования  администрации  Кромского  района  Орловской  области  № 89  от  20.04.2015 г «О   результатах  регионального  репетиционного  ОГЭ  по  математике  в  Кромском  районе»;</w:t>
            </w:r>
          </w:p>
          <w:p w:rsidR="00393524" w:rsidRDefault="006F6F2A" w:rsidP="00F8592A">
            <w:pPr>
              <w:ind w:firstLine="819"/>
              <w:jc w:val="both"/>
              <w:rPr>
                <w:sz w:val="28"/>
                <w:szCs w:val="28"/>
              </w:rPr>
            </w:pPr>
            <w:r>
              <w:rPr>
                <w:sz w:val="28"/>
                <w:szCs w:val="28"/>
              </w:rPr>
              <w:t>п</w:t>
            </w:r>
            <w:r w:rsidR="00393524">
              <w:rPr>
                <w:sz w:val="28"/>
                <w:szCs w:val="28"/>
              </w:rPr>
              <w:t xml:space="preserve">риказ  отдела  образования  администрации  Кромского  района  Орловской  области  № 99  от  05.05.2015 г «О   результатах  регионального  </w:t>
            </w:r>
            <w:r w:rsidR="00393524">
              <w:rPr>
                <w:sz w:val="28"/>
                <w:szCs w:val="28"/>
              </w:rPr>
              <w:lastRenderedPageBreak/>
              <w:t>репетиционного  ЕГЭ  по  математике  в  Кромском  районе»;</w:t>
            </w:r>
          </w:p>
          <w:p w:rsidR="00393524" w:rsidRDefault="006F6F2A" w:rsidP="00F8592A">
            <w:pPr>
              <w:ind w:firstLine="819"/>
              <w:jc w:val="both"/>
              <w:rPr>
                <w:sz w:val="28"/>
                <w:szCs w:val="28"/>
              </w:rPr>
            </w:pPr>
            <w:r>
              <w:rPr>
                <w:sz w:val="28"/>
                <w:szCs w:val="28"/>
              </w:rPr>
              <w:t>п</w:t>
            </w:r>
            <w:r w:rsidR="00393524">
              <w:rPr>
                <w:sz w:val="28"/>
                <w:szCs w:val="28"/>
              </w:rPr>
              <w:t>риказ  отдела  образования  администрации  Кромского  района  Орловской  области  № 133  от  03.08.2015 г «Об  утверждении «дорожной  карты»  подготовки  и  проведения  государственной  итоговой  аттестации  по  образовательным  программам  основного  общего  и среднего  общего  образования  в  образовательных  организациях  Кромского  район</w:t>
            </w:r>
            <w:r w:rsidR="00650C01">
              <w:rPr>
                <w:sz w:val="28"/>
                <w:szCs w:val="28"/>
              </w:rPr>
              <w:t>а  в  2015-2016  учебном  году»</w:t>
            </w:r>
            <w:r w:rsidR="00393524">
              <w:rPr>
                <w:sz w:val="28"/>
                <w:szCs w:val="28"/>
              </w:rPr>
              <w:t>;</w:t>
            </w:r>
          </w:p>
          <w:p w:rsidR="00393524" w:rsidRDefault="00393524" w:rsidP="00F8592A">
            <w:pPr>
              <w:ind w:firstLine="819"/>
              <w:jc w:val="both"/>
              <w:rPr>
                <w:sz w:val="28"/>
                <w:szCs w:val="28"/>
              </w:rPr>
            </w:pPr>
            <w:r>
              <w:rPr>
                <w:sz w:val="28"/>
                <w:szCs w:val="28"/>
              </w:rPr>
              <w:t xml:space="preserve"> </w:t>
            </w:r>
            <w:r w:rsidR="006F6F2A">
              <w:rPr>
                <w:sz w:val="28"/>
                <w:szCs w:val="28"/>
              </w:rPr>
              <w:t>п</w:t>
            </w:r>
            <w:r>
              <w:rPr>
                <w:sz w:val="28"/>
                <w:szCs w:val="28"/>
              </w:rPr>
              <w:t>риказ  отдела  образования  администрации  Кромского  района  Орловской  области  № 153  от  17.09.2015 г «Об  осуществлении мониторинга  системы  образования  Кромского  района  за  2014-2015  учебный  год»;</w:t>
            </w:r>
          </w:p>
          <w:p w:rsidR="00393524" w:rsidRDefault="00393524" w:rsidP="00F8592A">
            <w:pPr>
              <w:ind w:firstLine="819"/>
              <w:jc w:val="both"/>
              <w:rPr>
                <w:sz w:val="28"/>
                <w:szCs w:val="28"/>
              </w:rPr>
            </w:pPr>
            <w:r>
              <w:rPr>
                <w:sz w:val="28"/>
                <w:szCs w:val="28"/>
              </w:rPr>
              <w:t xml:space="preserve"> </w:t>
            </w:r>
            <w:r w:rsidR="006F6F2A">
              <w:rPr>
                <w:sz w:val="28"/>
                <w:szCs w:val="28"/>
              </w:rPr>
              <w:t>п</w:t>
            </w:r>
            <w:r>
              <w:rPr>
                <w:sz w:val="28"/>
                <w:szCs w:val="28"/>
              </w:rPr>
              <w:t>риказ  отдела  образования  администрации  Кромского  района  Орловской  области  № 165  от  01.10.2015 г «О  проведении  контрольной  работы  по  географии  в  8  классах  общеобразовательных  организаций  района»;</w:t>
            </w:r>
          </w:p>
          <w:p w:rsidR="00393524" w:rsidRDefault="006F6F2A" w:rsidP="00F8592A">
            <w:pPr>
              <w:ind w:firstLine="819"/>
              <w:jc w:val="both"/>
              <w:rPr>
                <w:sz w:val="28"/>
                <w:szCs w:val="28"/>
              </w:rPr>
            </w:pPr>
            <w:r>
              <w:rPr>
                <w:sz w:val="28"/>
                <w:szCs w:val="28"/>
              </w:rPr>
              <w:t>п</w:t>
            </w:r>
            <w:r w:rsidR="00393524">
              <w:rPr>
                <w:sz w:val="28"/>
                <w:szCs w:val="28"/>
              </w:rPr>
              <w:t>риказ  отдела  образования  администрации  Кромского  района  Орловской  области  № 169  от  15.10.2015 г «О  проведении  тестирования  обучающихся 8  классов  общеобразовательных  организаций  Кромского  района  по  истории»</w:t>
            </w:r>
            <w:r>
              <w:rPr>
                <w:sz w:val="28"/>
                <w:szCs w:val="28"/>
              </w:rPr>
              <w:t>;</w:t>
            </w:r>
          </w:p>
          <w:p w:rsidR="006F6F2A" w:rsidRDefault="006F6F2A" w:rsidP="00F8592A">
            <w:pPr>
              <w:ind w:firstLine="819"/>
              <w:jc w:val="both"/>
              <w:rPr>
                <w:sz w:val="28"/>
                <w:szCs w:val="28"/>
              </w:rPr>
            </w:pPr>
            <w:r>
              <w:rPr>
                <w:sz w:val="28"/>
                <w:szCs w:val="28"/>
              </w:rPr>
              <w:t>приказ  отдела  образования  администрации  Кромского  района  Орловской  области  № 171  от  19.10.2015 г «О  проведении  апробации  новых  экзаменационных  моделей  по  учебным  предметам:  обществознанию, истории, географии, информатике  и  ИКТ  в  Кромском  районе;</w:t>
            </w:r>
          </w:p>
          <w:p w:rsidR="006F6F2A" w:rsidRDefault="006F6F2A" w:rsidP="00F8592A">
            <w:pPr>
              <w:ind w:firstLine="819"/>
              <w:jc w:val="both"/>
              <w:rPr>
                <w:sz w:val="28"/>
                <w:szCs w:val="28"/>
              </w:rPr>
            </w:pPr>
            <w:r>
              <w:rPr>
                <w:sz w:val="28"/>
                <w:szCs w:val="28"/>
              </w:rPr>
              <w:t>приказ  отдела  образования  администрации  Кромского  района  Орловской  области  № 173  от  23.10.2015 г «Об организации  работы  по  введению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в  образовательных  организациях  Кромского  района, реализующих  адаптированные  основные  общеобразовательные  программы»;</w:t>
            </w:r>
          </w:p>
          <w:p w:rsidR="006F6F2A" w:rsidRDefault="006F6F2A" w:rsidP="00F8592A">
            <w:pPr>
              <w:ind w:firstLine="819"/>
              <w:jc w:val="both"/>
              <w:rPr>
                <w:sz w:val="28"/>
                <w:szCs w:val="28"/>
              </w:rPr>
            </w:pPr>
            <w:r>
              <w:rPr>
                <w:sz w:val="28"/>
                <w:szCs w:val="28"/>
              </w:rPr>
              <w:t>приказ  отдела  образования  администрации  Кромского  района  Орловской  области  № 181  от  29.10.2015 г «О  назначении  ответственных  за  сбор  и  внесение  сведений  в  региональную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393524" w:rsidRDefault="006F6F2A" w:rsidP="00F8592A">
            <w:pPr>
              <w:ind w:firstLine="819"/>
              <w:jc w:val="both"/>
              <w:rPr>
                <w:sz w:val="28"/>
                <w:szCs w:val="28"/>
              </w:rPr>
            </w:pPr>
            <w:r>
              <w:rPr>
                <w:sz w:val="28"/>
                <w:szCs w:val="28"/>
              </w:rPr>
              <w:t>п</w:t>
            </w:r>
            <w:r w:rsidR="00393524">
              <w:rPr>
                <w:sz w:val="28"/>
                <w:szCs w:val="28"/>
              </w:rPr>
              <w:t>риказ  отдела  образования  администрации  Кромского  района  Орловской  области  № 181/1  от  01.11.2015 г «Об  организации  и  проведении  муниципального  конкурса  «Методическая  служба – новой  школе»  среди  образовательных  организаций Кромского  района»</w:t>
            </w:r>
            <w:r>
              <w:rPr>
                <w:sz w:val="28"/>
                <w:szCs w:val="28"/>
              </w:rPr>
              <w:t>;</w:t>
            </w:r>
          </w:p>
          <w:p w:rsidR="00393524" w:rsidRDefault="006F6F2A" w:rsidP="00F8592A">
            <w:pPr>
              <w:ind w:firstLine="819"/>
              <w:jc w:val="both"/>
              <w:rPr>
                <w:sz w:val="28"/>
                <w:szCs w:val="28"/>
              </w:rPr>
            </w:pPr>
            <w:r>
              <w:rPr>
                <w:sz w:val="28"/>
                <w:szCs w:val="28"/>
              </w:rPr>
              <w:t>п</w:t>
            </w:r>
            <w:r w:rsidR="00393524">
              <w:rPr>
                <w:sz w:val="28"/>
                <w:szCs w:val="28"/>
              </w:rPr>
              <w:t>риказ  отдела  образования  администрации  Кромского  района  Орловской  области  № 183/2  от  02.11.2015 г «О  проведении  контрольной  работы  по  иностранному  языку  в  7  классах  общеобразовательных  организаций  района»</w:t>
            </w:r>
            <w:r>
              <w:rPr>
                <w:sz w:val="28"/>
                <w:szCs w:val="28"/>
              </w:rPr>
              <w:t>;</w:t>
            </w:r>
          </w:p>
          <w:p w:rsidR="00393524" w:rsidRDefault="006F6F2A" w:rsidP="00F8592A">
            <w:pPr>
              <w:ind w:firstLine="819"/>
              <w:jc w:val="both"/>
              <w:rPr>
                <w:sz w:val="28"/>
                <w:szCs w:val="28"/>
              </w:rPr>
            </w:pPr>
            <w:r>
              <w:rPr>
                <w:sz w:val="28"/>
                <w:szCs w:val="28"/>
              </w:rPr>
              <w:lastRenderedPageBreak/>
              <w:t>п</w:t>
            </w:r>
            <w:r w:rsidR="00393524">
              <w:rPr>
                <w:sz w:val="28"/>
                <w:szCs w:val="28"/>
              </w:rPr>
              <w:t>риказ  отдела  образования  администрации  Кромского  района  Орловской  области  № 187  от  12.11.2015 г «О  проведении  пробного  итогового  сочинения  (изложения)  в  общеобразовательных  организациях  Кромского  района  в  2015-2016  учебном  году»</w:t>
            </w:r>
            <w:r>
              <w:rPr>
                <w:sz w:val="28"/>
                <w:szCs w:val="28"/>
              </w:rPr>
              <w:t>;</w:t>
            </w:r>
          </w:p>
          <w:p w:rsidR="006F6F2A" w:rsidRDefault="006F6F2A" w:rsidP="00F8592A">
            <w:pPr>
              <w:ind w:firstLine="819"/>
              <w:jc w:val="both"/>
              <w:rPr>
                <w:sz w:val="28"/>
                <w:szCs w:val="28"/>
              </w:rPr>
            </w:pPr>
            <w:r>
              <w:rPr>
                <w:sz w:val="28"/>
                <w:szCs w:val="28"/>
              </w:rPr>
              <w:t>приказ  отдела  образования  администрации  Кромского  района  Орловской  области  № 193  от  16.11.2015 г «О  проведении  диагностической  работы  обучающихся  4  классов  по  математике  в  образовательных  организациях  Кромского  района»;</w:t>
            </w:r>
          </w:p>
          <w:p w:rsidR="006F6F2A" w:rsidRDefault="006F6F2A" w:rsidP="00F8592A">
            <w:pPr>
              <w:ind w:firstLine="819"/>
              <w:jc w:val="both"/>
              <w:rPr>
                <w:sz w:val="28"/>
                <w:szCs w:val="28"/>
              </w:rPr>
            </w:pPr>
            <w:r>
              <w:rPr>
                <w:sz w:val="28"/>
                <w:szCs w:val="28"/>
              </w:rPr>
              <w:t>приказ  отдела  образования  администрации  Кромского  района  Орловской  области  № 195  от  17.11.2015 г «О  формировании  и  ведении  региональной  информационной  системы  обеспечения  проведения  государственной  итоговой  аттестации  по  образовательным  программам  основного  общего  и среднего  общего  образования  в  Кромском  районе»;</w:t>
            </w:r>
          </w:p>
          <w:p w:rsidR="006F6F2A" w:rsidRDefault="006F6F2A" w:rsidP="00F8592A">
            <w:pPr>
              <w:ind w:firstLine="819"/>
              <w:jc w:val="both"/>
              <w:rPr>
                <w:sz w:val="28"/>
                <w:szCs w:val="28"/>
              </w:rPr>
            </w:pPr>
            <w:r>
              <w:rPr>
                <w:sz w:val="28"/>
                <w:szCs w:val="28"/>
              </w:rPr>
              <w:t>приказ  отдела  образования  администрации  Кромского  района  Орловской  области  № 196  от  17.11.2015 г «О  проведении  итогового  сочинения  (изложения)  в  общеобразовательных  организациях  Кромского  района  в  2015-2016  учебном году»;</w:t>
            </w:r>
          </w:p>
          <w:p w:rsidR="006F6F2A" w:rsidRDefault="006F6F2A" w:rsidP="00F8592A">
            <w:pPr>
              <w:ind w:firstLine="819"/>
              <w:jc w:val="both"/>
              <w:rPr>
                <w:sz w:val="28"/>
                <w:szCs w:val="28"/>
              </w:rPr>
            </w:pPr>
            <w:r>
              <w:rPr>
                <w:sz w:val="28"/>
                <w:szCs w:val="28"/>
              </w:rPr>
              <w:t>приказ  отдела  образования  администрации  Кромского  района  Орловской  области  № 198  от  23.11.2015 г «О  проведении  апробации  Всероссийских  проверочных  работ  в  образовательных  организациях  Кромского  района»;</w:t>
            </w:r>
          </w:p>
          <w:p w:rsidR="006F6F2A" w:rsidRDefault="006F6F2A" w:rsidP="00F8592A">
            <w:pPr>
              <w:ind w:firstLine="819"/>
              <w:jc w:val="both"/>
              <w:rPr>
                <w:sz w:val="28"/>
                <w:szCs w:val="28"/>
              </w:rPr>
            </w:pPr>
            <w:r>
              <w:rPr>
                <w:sz w:val="28"/>
                <w:szCs w:val="28"/>
              </w:rPr>
              <w:t>приказ  отдела  образования  администрации  Кромского  района  Орловской  области  № 201  от  01.12.2015 г «О  мониторинге  проведения  итогового  сочинения  (изложения)  2  декабря  2015  года  в  образовательных  организациях  Кромского  района»;</w:t>
            </w:r>
          </w:p>
          <w:p w:rsidR="006F6F2A" w:rsidRDefault="006F6F2A" w:rsidP="00F8592A">
            <w:pPr>
              <w:ind w:firstLine="819"/>
              <w:jc w:val="both"/>
              <w:rPr>
                <w:sz w:val="28"/>
                <w:szCs w:val="28"/>
              </w:rPr>
            </w:pPr>
            <w:r>
              <w:rPr>
                <w:sz w:val="28"/>
                <w:szCs w:val="28"/>
              </w:rPr>
              <w:t xml:space="preserve">приказ  отдела  образования  администрации  Кромского  района  Орловской  области  № 210  от  10.12.2015 г «Об  утверждении  графика  внесения  сведений  в  региональную  информационную  систему  обеспечения  проведения  государственной  итоговой  аттестации  по  образовательным  программам  основного  общего  и  среднего  общего  образования  в  2015- 2016  учебном  году  в Кромском  районе»; </w:t>
            </w:r>
          </w:p>
          <w:p w:rsidR="009D7BC1" w:rsidRDefault="006F6F2A" w:rsidP="00F8592A">
            <w:pPr>
              <w:ind w:firstLine="819"/>
              <w:jc w:val="both"/>
              <w:rPr>
                <w:sz w:val="28"/>
                <w:szCs w:val="28"/>
              </w:rPr>
            </w:pPr>
            <w:r>
              <w:rPr>
                <w:sz w:val="28"/>
                <w:szCs w:val="28"/>
              </w:rPr>
              <w:t>приказ  отдела  образования  администрации  Кромского  района  Орловской  области  № 214  от  11.12.2015 г «О проведении  мониторинга  освоения  планируемых  результатов  основной  образовательной  программы  начального  общего  образования  по  математике  и  русскому  языку  в  4  классах  в  общеобразовательных  о</w:t>
            </w:r>
            <w:r w:rsidR="005E0789">
              <w:rPr>
                <w:sz w:val="28"/>
                <w:szCs w:val="28"/>
              </w:rPr>
              <w:t>рганизациях  Кромского  района»;</w:t>
            </w:r>
          </w:p>
          <w:p w:rsidR="005E0789" w:rsidRDefault="005E0789" w:rsidP="00F8592A">
            <w:pPr>
              <w:ind w:firstLine="819"/>
              <w:jc w:val="both"/>
              <w:rPr>
                <w:sz w:val="28"/>
                <w:szCs w:val="28"/>
              </w:rPr>
            </w:pPr>
            <w:r>
              <w:rPr>
                <w:sz w:val="28"/>
                <w:szCs w:val="28"/>
              </w:rPr>
              <w:t>приказ  отдела  образования  администрации  Кромского  района  Орловской  области  № 231  от  24.12.2015 г «О  создании  комиссии  по  списанию  и  уничтожению  экзаменационных  материалов  и  документов строгой  отчетности  по  программам  основного  общего  и  среднего  общего  образования»;</w:t>
            </w:r>
          </w:p>
          <w:p w:rsidR="005E0789" w:rsidRDefault="005E0789" w:rsidP="00F8592A">
            <w:pPr>
              <w:ind w:firstLine="819"/>
              <w:jc w:val="both"/>
              <w:rPr>
                <w:sz w:val="28"/>
                <w:szCs w:val="28"/>
              </w:rPr>
            </w:pPr>
            <w:r>
              <w:rPr>
                <w:sz w:val="28"/>
                <w:szCs w:val="28"/>
              </w:rPr>
              <w:t xml:space="preserve">приказ  отдела  образования  администрации  Кромского  района  Орловской  области  № 236  от  29.12.2015 г «О  внесении  изменений  в  приказ  отдела  образования  администрации  Кромского  района  от  13  августа  №133 </w:t>
            </w:r>
            <w:r>
              <w:rPr>
                <w:sz w:val="28"/>
                <w:szCs w:val="28"/>
              </w:rPr>
              <w:lastRenderedPageBreak/>
              <w:t>«Об  утверждении «дорожной  карты»  подготовки  и  проведения  государственной  итоговой  аттестации  по  образовательным  программам  основного  общего  и  среднего  общего  образования  в  Кромском  районе»</w:t>
            </w:r>
          </w:p>
          <w:p w:rsidR="006F6F2A" w:rsidRDefault="00215A8A" w:rsidP="007E1A02">
            <w:pPr>
              <w:ind w:firstLine="819"/>
              <w:jc w:val="both"/>
              <w:rPr>
                <w:sz w:val="28"/>
                <w:szCs w:val="28"/>
              </w:rPr>
            </w:pPr>
            <w:r w:rsidRPr="00650C01">
              <w:rPr>
                <w:sz w:val="28"/>
                <w:szCs w:val="28"/>
              </w:rPr>
              <w:t>приказ  отдела  образования  администрации  Кромского  р</w:t>
            </w:r>
            <w:r w:rsidR="00650C01" w:rsidRPr="00650C01">
              <w:rPr>
                <w:sz w:val="28"/>
                <w:szCs w:val="28"/>
              </w:rPr>
              <w:t>айона  Орловской  области  № 239</w:t>
            </w:r>
            <w:r w:rsidRPr="00650C01">
              <w:rPr>
                <w:sz w:val="28"/>
                <w:szCs w:val="28"/>
              </w:rPr>
              <w:t xml:space="preserve">  от  29.12.2015 г «О </w:t>
            </w:r>
            <w:r w:rsidR="007E1A02">
              <w:rPr>
                <w:sz w:val="28"/>
                <w:szCs w:val="28"/>
              </w:rPr>
              <w:t>проведении  мониторинга удовлетворенности  родителей  обучающихся  и  воспитанников  качеством  образования  в  образовательных  организациях  Кромского  района  за  2015  год».</w:t>
            </w:r>
          </w:p>
          <w:p w:rsidR="007E1A02" w:rsidRPr="006F6F2A" w:rsidRDefault="007E1A02" w:rsidP="007E1A02">
            <w:pPr>
              <w:ind w:firstLine="819"/>
              <w:jc w:val="both"/>
              <w:rPr>
                <w:sz w:val="28"/>
                <w:szCs w:val="28"/>
              </w:rPr>
            </w:pPr>
          </w:p>
          <w:p w:rsidR="009D7BC1" w:rsidRDefault="009D7BC1" w:rsidP="009D7BC1">
            <w:pPr>
              <w:pStyle w:val="1"/>
              <w:tabs>
                <w:tab w:val="left" w:pos="1260"/>
              </w:tabs>
              <w:ind w:left="0" w:firstLine="900"/>
              <w:jc w:val="both"/>
              <w:rPr>
                <w:b/>
              </w:rPr>
            </w:pPr>
            <w:r w:rsidRPr="00E80068">
              <w:rPr>
                <w:b/>
              </w:rPr>
              <w:t>3. Финансовое обеспечение реализации направления</w:t>
            </w:r>
          </w:p>
          <w:p w:rsidR="00F8592A" w:rsidRPr="00E80068" w:rsidRDefault="00F8592A" w:rsidP="009D7BC1">
            <w:pPr>
              <w:pStyle w:val="1"/>
              <w:tabs>
                <w:tab w:val="left" w:pos="1260"/>
              </w:tabs>
              <w:ind w:left="0" w:firstLine="900"/>
              <w:jc w:val="both"/>
              <w:rPr>
                <w:b/>
              </w:rPr>
            </w:pPr>
          </w:p>
          <w:p w:rsidR="009D7BC1" w:rsidRPr="006F4790" w:rsidRDefault="006F6F2A" w:rsidP="009D7BC1">
            <w:pPr>
              <w:ind w:firstLine="902"/>
              <w:jc w:val="both"/>
              <w:rPr>
                <w:sz w:val="28"/>
                <w:szCs w:val="28"/>
              </w:rPr>
            </w:pPr>
            <w:r>
              <w:rPr>
                <w:sz w:val="28"/>
                <w:szCs w:val="28"/>
              </w:rPr>
              <w:t>С  1 сентября 2015</w:t>
            </w:r>
            <w:r w:rsidR="009D7BC1" w:rsidRPr="00E80068">
              <w:rPr>
                <w:sz w:val="28"/>
                <w:szCs w:val="28"/>
              </w:rPr>
              <w:t xml:space="preserve"> года в  общеобразовательных  </w:t>
            </w:r>
            <w:r w:rsidR="009D7BC1">
              <w:rPr>
                <w:sz w:val="28"/>
                <w:szCs w:val="28"/>
              </w:rPr>
              <w:t>организац</w:t>
            </w:r>
            <w:r>
              <w:rPr>
                <w:sz w:val="28"/>
                <w:szCs w:val="28"/>
              </w:rPr>
              <w:t>иях   Кромского района продолжена  работа в  рамках федерального государственного   образовательного</w:t>
            </w:r>
            <w:r w:rsidR="009D7BC1" w:rsidRPr="00E80068">
              <w:rPr>
                <w:sz w:val="28"/>
                <w:szCs w:val="28"/>
              </w:rPr>
              <w:t xml:space="preserve"> стандарт</w:t>
            </w:r>
            <w:r>
              <w:rPr>
                <w:sz w:val="28"/>
                <w:szCs w:val="28"/>
              </w:rPr>
              <w:t>а</w:t>
            </w:r>
            <w:r w:rsidR="009D7BC1" w:rsidRPr="00E80068">
              <w:rPr>
                <w:sz w:val="28"/>
                <w:szCs w:val="28"/>
              </w:rPr>
              <w:t xml:space="preserve"> начального  общего  образования в первых,  вторых</w:t>
            </w:r>
            <w:r w:rsidR="009D7BC1">
              <w:rPr>
                <w:sz w:val="28"/>
                <w:szCs w:val="28"/>
              </w:rPr>
              <w:t>,</w:t>
            </w:r>
            <w:r w:rsidR="009D7BC1" w:rsidRPr="00E80068">
              <w:rPr>
                <w:sz w:val="28"/>
                <w:szCs w:val="28"/>
              </w:rPr>
              <w:t xml:space="preserve"> третьих </w:t>
            </w:r>
            <w:r w:rsidR="009D7BC1">
              <w:rPr>
                <w:sz w:val="28"/>
                <w:szCs w:val="28"/>
              </w:rPr>
              <w:t xml:space="preserve">и четвертых классах, </w:t>
            </w:r>
            <w:r>
              <w:rPr>
                <w:sz w:val="28"/>
                <w:szCs w:val="28"/>
              </w:rPr>
              <w:t>федерального государственного   образовательного</w:t>
            </w:r>
            <w:r w:rsidR="009D7BC1" w:rsidRPr="00E80068">
              <w:rPr>
                <w:sz w:val="28"/>
                <w:szCs w:val="28"/>
              </w:rPr>
              <w:t xml:space="preserve"> стандарт</w:t>
            </w:r>
            <w:r>
              <w:rPr>
                <w:sz w:val="28"/>
                <w:szCs w:val="28"/>
              </w:rPr>
              <w:t>а</w:t>
            </w:r>
            <w:r w:rsidR="009D7BC1" w:rsidRPr="00E80068">
              <w:rPr>
                <w:sz w:val="28"/>
                <w:szCs w:val="28"/>
              </w:rPr>
              <w:t xml:space="preserve"> </w:t>
            </w:r>
            <w:r w:rsidR="009D7BC1">
              <w:rPr>
                <w:sz w:val="28"/>
                <w:szCs w:val="28"/>
              </w:rPr>
              <w:t>ос</w:t>
            </w:r>
            <w:r w:rsidR="009D7BC1" w:rsidRPr="00E80068">
              <w:rPr>
                <w:sz w:val="28"/>
                <w:szCs w:val="28"/>
              </w:rPr>
              <w:t>но</w:t>
            </w:r>
            <w:r w:rsidR="009D7BC1">
              <w:rPr>
                <w:sz w:val="28"/>
                <w:szCs w:val="28"/>
              </w:rPr>
              <w:t>вно</w:t>
            </w:r>
            <w:r w:rsidR="009D7BC1" w:rsidRPr="00E80068">
              <w:rPr>
                <w:sz w:val="28"/>
                <w:szCs w:val="28"/>
              </w:rPr>
              <w:t>го  общего  образования</w:t>
            </w:r>
            <w:r w:rsidR="009D7BC1">
              <w:rPr>
                <w:sz w:val="28"/>
                <w:szCs w:val="28"/>
              </w:rPr>
              <w:t xml:space="preserve"> в</w:t>
            </w:r>
            <w:r>
              <w:rPr>
                <w:sz w:val="28"/>
                <w:szCs w:val="28"/>
              </w:rPr>
              <w:t xml:space="preserve"> 5 –х классах, введению федерального государственного   образовательного</w:t>
            </w:r>
            <w:r w:rsidRPr="00E80068">
              <w:rPr>
                <w:sz w:val="28"/>
                <w:szCs w:val="28"/>
              </w:rPr>
              <w:t xml:space="preserve"> стандарт</w:t>
            </w:r>
            <w:r>
              <w:rPr>
                <w:sz w:val="28"/>
                <w:szCs w:val="28"/>
              </w:rPr>
              <w:t>а</w:t>
            </w:r>
            <w:r w:rsidRPr="00E80068">
              <w:rPr>
                <w:sz w:val="28"/>
                <w:szCs w:val="28"/>
              </w:rPr>
              <w:t xml:space="preserve"> </w:t>
            </w:r>
            <w:r>
              <w:rPr>
                <w:sz w:val="28"/>
                <w:szCs w:val="28"/>
              </w:rPr>
              <w:t>ос</w:t>
            </w:r>
            <w:r w:rsidRPr="00E80068">
              <w:rPr>
                <w:sz w:val="28"/>
                <w:szCs w:val="28"/>
              </w:rPr>
              <w:t>но</w:t>
            </w:r>
            <w:r>
              <w:rPr>
                <w:sz w:val="28"/>
                <w:szCs w:val="28"/>
              </w:rPr>
              <w:t>вно</w:t>
            </w:r>
            <w:r w:rsidRPr="00E80068">
              <w:rPr>
                <w:sz w:val="28"/>
                <w:szCs w:val="28"/>
              </w:rPr>
              <w:t>го  общего  образования</w:t>
            </w:r>
            <w:r>
              <w:rPr>
                <w:sz w:val="28"/>
                <w:szCs w:val="28"/>
              </w:rPr>
              <w:t xml:space="preserve"> в 6 –х классах</w:t>
            </w:r>
            <w:r w:rsidR="00650C01">
              <w:rPr>
                <w:sz w:val="28"/>
                <w:szCs w:val="28"/>
              </w:rPr>
              <w:t>.</w:t>
            </w:r>
            <w:r>
              <w:rPr>
                <w:sz w:val="28"/>
                <w:szCs w:val="28"/>
              </w:rPr>
              <w:t xml:space="preserve"> </w:t>
            </w:r>
            <w:r w:rsidR="009D7BC1" w:rsidRPr="00E80068">
              <w:rPr>
                <w:sz w:val="28"/>
                <w:szCs w:val="28"/>
              </w:rPr>
              <w:t xml:space="preserve">  </w:t>
            </w:r>
            <w:r w:rsidR="009D7BC1" w:rsidRPr="006F4790">
              <w:rPr>
                <w:sz w:val="28"/>
                <w:szCs w:val="28"/>
              </w:rPr>
              <w:t>Из бю</w:t>
            </w:r>
            <w:r w:rsidRPr="006F4790">
              <w:rPr>
                <w:sz w:val="28"/>
                <w:szCs w:val="28"/>
              </w:rPr>
              <w:t>джета области на эти цели в 2015</w:t>
            </w:r>
            <w:r w:rsidR="009D7BC1" w:rsidRPr="006F4790">
              <w:rPr>
                <w:sz w:val="28"/>
                <w:szCs w:val="28"/>
              </w:rPr>
              <w:t xml:space="preserve"> году было выделено </w:t>
            </w:r>
            <w:r w:rsidR="00650C01" w:rsidRPr="006F4790">
              <w:rPr>
                <w:sz w:val="28"/>
                <w:szCs w:val="28"/>
              </w:rPr>
              <w:t xml:space="preserve">5788,7 </w:t>
            </w:r>
            <w:r w:rsidR="009D7BC1" w:rsidRPr="006F4790">
              <w:rPr>
                <w:sz w:val="28"/>
                <w:szCs w:val="28"/>
              </w:rPr>
              <w:t>тыс. рублей (из общего объема субвенции на реализацию прав граждан на получение общедоступного и б</w:t>
            </w:r>
            <w:r w:rsidR="00650C01" w:rsidRPr="006F4790">
              <w:rPr>
                <w:sz w:val="28"/>
                <w:szCs w:val="28"/>
              </w:rPr>
              <w:t>есплатного общего образования), из  муниципального  - 18,0.</w:t>
            </w:r>
            <w:r w:rsidR="009D7BC1" w:rsidRPr="006F4790">
              <w:rPr>
                <w:sz w:val="28"/>
                <w:szCs w:val="28"/>
              </w:rPr>
              <w:t xml:space="preserve"> </w:t>
            </w:r>
            <w:r w:rsidR="00650C01" w:rsidRPr="006F4790">
              <w:rPr>
                <w:sz w:val="28"/>
                <w:szCs w:val="28"/>
              </w:rPr>
              <w:t xml:space="preserve">На организацию  внеурочной деятельности </w:t>
            </w:r>
            <w:r w:rsidR="006F4790" w:rsidRPr="006F4790">
              <w:rPr>
                <w:sz w:val="28"/>
                <w:szCs w:val="28"/>
              </w:rPr>
              <w:t>–</w:t>
            </w:r>
            <w:r w:rsidR="00650C01" w:rsidRPr="006F4790">
              <w:rPr>
                <w:sz w:val="28"/>
                <w:szCs w:val="28"/>
              </w:rPr>
              <w:t xml:space="preserve"> </w:t>
            </w:r>
            <w:r w:rsidR="006F4790" w:rsidRPr="006F4790">
              <w:rPr>
                <w:sz w:val="28"/>
                <w:szCs w:val="28"/>
              </w:rPr>
              <w:t>5126,9.</w:t>
            </w:r>
          </w:p>
          <w:p w:rsidR="00650C01" w:rsidRPr="006F4790" w:rsidRDefault="009D7BC1" w:rsidP="00650C01">
            <w:pPr>
              <w:ind w:firstLine="902"/>
              <w:jc w:val="both"/>
              <w:rPr>
                <w:sz w:val="28"/>
                <w:szCs w:val="28"/>
              </w:rPr>
            </w:pPr>
            <w:r w:rsidRPr="006F4790">
              <w:rPr>
                <w:sz w:val="28"/>
                <w:szCs w:val="28"/>
              </w:rPr>
              <w:t>Общеобразовательные организации</w:t>
            </w:r>
            <w:r w:rsidR="006F6F2A" w:rsidRPr="006F4790">
              <w:rPr>
                <w:sz w:val="28"/>
                <w:szCs w:val="28"/>
              </w:rPr>
              <w:t xml:space="preserve"> в 2015</w:t>
            </w:r>
            <w:r w:rsidRPr="006F4790">
              <w:rPr>
                <w:sz w:val="28"/>
                <w:szCs w:val="28"/>
              </w:rPr>
              <w:t xml:space="preserve"> году обновили библиотечный фонд за счет рег</w:t>
            </w:r>
            <w:r w:rsidR="00650C01" w:rsidRPr="006F4790">
              <w:rPr>
                <w:sz w:val="28"/>
                <w:szCs w:val="28"/>
              </w:rPr>
              <w:t xml:space="preserve">иональных средств на сумму 661,8 </w:t>
            </w:r>
            <w:r w:rsidRPr="006F4790">
              <w:rPr>
                <w:sz w:val="28"/>
                <w:szCs w:val="28"/>
              </w:rPr>
              <w:t xml:space="preserve">тыс. рублей (из общего объема субвенции на реализацию прав граждан </w:t>
            </w:r>
            <w:r w:rsidRPr="006F4790">
              <w:rPr>
                <w:sz w:val="28"/>
                <w:szCs w:val="28"/>
              </w:rPr>
              <w:br/>
              <w:t>на получение общедоступного и бесплатного общего образования)</w:t>
            </w:r>
            <w:r w:rsidR="00650C01" w:rsidRPr="006F4790">
              <w:rPr>
                <w:sz w:val="28"/>
                <w:szCs w:val="28"/>
              </w:rPr>
              <w:t xml:space="preserve">,из  муниципального  - 7,0. </w:t>
            </w:r>
            <w:r w:rsidR="006F4790" w:rsidRPr="006F4790">
              <w:rPr>
                <w:sz w:val="28"/>
                <w:szCs w:val="28"/>
              </w:rPr>
              <w:t>На  организацию  и  проведение  ГИА (9,11 класс) – 11,0</w:t>
            </w:r>
          </w:p>
          <w:p w:rsidR="009D7BC1" w:rsidRPr="007E1A02" w:rsidRDefault="009D7BC1" w:rsidP="007E1A02">
            <w:pPr>
              <w:ind w:firstLine="902"/>
              <w:jc w:val="both"/>
              <w:rPr>
                <w:color w:val="FF0000"/>
                <w:sz w:val="28"/>
                <w:szCs w:val="28"/>
              </w:rPr>
            </w:pPr>
            <w:r w:rsidRPr="006F6F2A">
              <w:rPr>
                <w:color w:val="FF0000"/>
                <w:sz w:val="28"/>
                <w:szCs w:val="28"/>
              </w:rPr>
              <w:t>.</w:t>
            </w:r>
          </w:p>
          <w:p w:rsidR="009D7BC1" w:rsidRDefault="009D7BC1" w:rsidP="009D7BC1">
            <w:pPr>
              <w:pStyle w:val="1"/>
              <w:widowControl w:val="0"/>
              <w:tabs>
                <w:tab w:val="left" w:pos="1260"/>
              </w:tabs>
              <w:ind w:left="0" w:firstLine="900"/>
              <w:jc w:val="both"/>
              <w:rPr>
                <w:b/>
              </w:rPr>
            </w:pPr>
            <w:r>
              <w:rPr>
                <w:b/>
              </w:rPr>
              <w:t>4. Информация о выполнении плана/программы муниципального образования по реализации национальной образовательной иниц</w:t>
            </w:r>
            <w:r w:rsidR="006F6F2A">
              <w:rPr>
                <w:b/>
              </w:rPr>
              <w:t>иативы «Наша новая школа» в 2015</w:t>
            </w:r>
            <w:r>
              <w:rPr>
                <w:b/>
              </w:rPr>
              <w:t xml:space="preserve"> году</w:t>
            </w:r>
          </w:p>
          <w:p w:rsidR="00F8592A" w:rsidRDefault="00F8592A" w:rsidP="009D7BC1">
            <w:pPr>
              <w:pStyle w:val="1"/>
              <w:widowControl w:val="0"/>
              <w:tabs>
                <w:tab w:val="left" w:pos="1260"/>
              </w:tabs>
              <w:ind w:left="0" w:firstLine="900"/>
              <w:jc w:val="both"/>
              <w:rPr>
                <w:b/>
              </w:rPr>
            </w:pPr>
          </w:p>
          <w:p w:rsidR="009D7BC1" w:rsidRDefault="009D7BC1" w:rsidP="006F6F2A">
            <w:pPr>
              <w:ind w:firstLine="819"/>
              <w:jc w:val="both"/>
              <w:rPr>
                <w:bCs/>
                <w:sz w:val="28"/>
                <w:szCs w:val="28"/>
              </w:rPr>
            </w:pPr>
            <w:r>
              <w:rPr>
                <w:bCs/>
                <w:sz w:val="28"/>
                <w:szCs w:val="28"/>
              </w:rPr>
              <w:t>В рамках перехода на Федеральные государственные образовательные стандарты нового поколения массовое введение Федерального государственного образовательного стандарта начального  общего  образования (ФГОС НОО) и основного общего (ФГОС ООО) на территории  Кромского района  осуществлено:  в первых классах всех школ с 1 сентября 2011года, во вторых классах с 1 сентября 2012 года, в 3 классах с 1 сентября 2013год</w:t>
            </w:r>
            <w:r w:rsidR="006F6F2A">
              <w:rPr>
                <w:bCs/>
                <w:sz w:val="28"/>
                <w:szCs w:val="28"/>
              </w:rPr>
              <w:t>а, в 4 и 5 классах с 2014 года, в 6 классах с 2015 года.  Проанализированы</w:t>
            </w:r>
            <w:r>
              <w:rPr>
                <w:bCs/>
                <w:sz w:val="28"/>
                <w:szCs w:val="28"/>
              </w:rPr>
              <w:t xml:space="preserve"> итоги работы</w:t>
            </w:r>
            <w:r w:rsidR="006F6F2A">
              <w:rPr>
                <w:bCs/>
                <w:sz w:val="28"/>
                <w:szCs w:val="28"/>
              </w:rPr>
              <w:t xml:space="preserve"> по  данному  направлению, намечены  пути  решения  выявленных  проблем, распространен  положительный  опыт  работы  </w:t>
            </w:r>
            <w:r>
              <w:rPr>
                <w:bCs/>
                <w:sz w:val="28"/>
                <w:szCs w:val="28"/>
              </w:rPr>
              <w:t xml:space="preserve"> на семинарах и совещ</w:t>
            </w:r>
            <w:r w:rsidR="006F6F2A">
              <w:rPr>
                <w:bCs/>
                <w:sz w:val="28"/>
                <w:szCs w:val="28"/>
              </w:rPr>
              <w:t>аниях для руководителей района.</w:t>
            </w:r>
          </w:p>
          <w:p w:rsidR="009D7BC1" w:rsidRDefault="009D7BC1" w:rsidP="009D7BC1">
            <w:pPr>
              <w:jc w:val="both"/>
              <w:rPr>
                <w:sz w:val="28"/>
                <w:szCs w:val="28"/>
              </w:rPr>
            </w:pPr>
            <w:r>
              <w:rPr>
                <w:bCs/>
                <w:sz w:val="28"/>
                <w:szCs w:val="28"/>
              </w:rPr>
              <w:t xml:space="preserve">        </w:t>
            </w:r>
            <w:r>
              <w:rPr>
                <w:sz w:val="28"/>
                <w:szCs w:val="28"/>
              </w:rPr>
              <w:t>На территории района созданы нормативно-правовые, организационно-методические, информационные,  финансовые, кадровые, материально-</w:t>
            </w:r>
            <w:r>
              <w:rPr>
                <w:sz w:val="28"/>
                <w:szCs w:val="28"/>
              </w:rPr>
              <w:lastRenderedPageBreak/>
              <w:t>технические условия для реализации ФГОС НОО</w:t>
            </w:r>
            <w:r w:rsidR="0087209A">
              <w:rPr>
                <w:sz w:val="28"/>
                <w:szCs w:val="28"/>
              </w:rPr>
              <w:t xml:space="preserve"> и ФГОС  ООО</w:t>
            </w:r>
            <w:r>
              <w:rPr>
                <w:sz w:val="28"/>
                <w:szCs w:val="28"/>
              </w:rPr>
              <w:t>.</w:t>
            </w:r>
            <w:r>
              <w:rPr>
                <w:color w:val="FF0000"/>
              </w:rPr>
              <w:t xml:space="preserve"> </w:t>
            </w:r>
            <w:r>
              <w:rPr>
                <w:sz w:val="28"/>
                <w:szCs w:val="28"/>
              </w:rPr>
              <w:t>Три школы района 17% (Шаховская СШ, Черкасская СШ, Кромская НШ) имеют кабинеты начальных классов.</w:t>
            </w:r>
            <w:r>
              <w:rPr>
                <w:i/>
                <w:color w:val="FF0000"/>
                <w:sz w:val="28"/>
                <w:szCs w:val="28"/>
              </w:rPr>
              <w:t xml:space="preserve"> </w:t>
            </w:r>
            <w:r>
              <w:rPr>
                <w:sz w:val="28"/>
                <w:szCs w:val="28"/>
              </w:rPr>
              <w:t>Большинство школ района приобрели учебно-методические комплекты, компьютерную технику, цифровые образовательные ресурсы, предметные кабинеты, спортивный инвентарь, учебно-методическое оборудование.</w:t>
            </w:r>
          </w:p>
          <w:p w:rsidR="009D7BC1" w:rsidRDefault="009D7BC1" w:rsidP="009D7BC1">
            <w:pPr>
              <w:ind w:firstLine="720"/>
              <w:jc w:val="both"/>
              <w:rPr>
                <w:sz w:val="28"/>
                <w:szCs w:val="28"/>
              </w:rPr>
            </w:pPr>
            <w:r>
              <w:rPr>
                <w:sz w:val="28"/>
                <w:szCs w:val="28"/>
              </w:rPr>
              <w:t>Организовано сопровождение введения стандарта   на всех этапах образовательного процесса. С 1 сентября 2014 года ФГОС НОО  введены в</w:t>
            </w:r>
            <w:r>
              <w:rPr>
                <w:color w:val="FF0000"/>
                <w:sz w:val="28"/>
                <w:szCs w:val="28"/>
              </w:rPr>
              <w:t xml:space="preserve">  </w:t>
            </w:r>
            <w:r>
              <w:rPr>
                <w:sz w:val="28"/>
                <w:szCs w:val="28"/>
              </w:rPr>
              <w:t>78 начальных классах  и ФГОС ОО</w:t>
            </w:r>
            <w:r w:rsidR="0087209A">
              <w:rPr>
                <w:sz w:val="28"/>
                <w:szCs w:val="28"/>
              </w:rPr>
              <w:t>О</w:t>
            </w:r>
            <w:r>
              <w:rPr>
                <w:sz w:val="28"/>
                <w:szCs w:val="28"/>
              </w:rPr>
              <w:t xml:space="preserve"> в</w:t>
            </w:r>
            <w:r>
              <w:rPr>
                <w:color w:val="FF0000"/>
                <w:sz w:val="28"/>
                <w:szCs w:val="28"/>
              </w:rPr>
              <w:t xml:space="preserve"> </w:t>
            </w:r>
            <w:r w:rsidR="0087209A">
              <w:rPr>
                <w:sz w:val="28"/>
                <w:szCs w:val="28"/>
              </w:rPr>
              <w:t>35</w:t>
            </w:r>
            <w:r>
              <w:rPr>
                <w:sz w:val="28"/>
                <w:szCs w:val="28"/>
              </w:rPr>
              <w:t xml:space="preserve"> </w:t>
            </w:r>
            <w:r>
              <w:rPr>
                <w:color w:val="FF0000"/>
                <w:sz w:val="28"/>
                <w:szCs w:val="28"/>
              </w:rPr>
              <w:t xml:space="preserve"> </w:t>
            </w:r>
            <w:r>
              <w:rPr>
                <w:sz w:val="28"/>
                <w:szCs w:val="28"/>
              </w:rPr>
              <w:t>5-</w:t>
            </w:r>
            <w:r w:rsidR="0087209A">
              <w:rPr>
                <w:sz w:val="28"/>
                <w:szCs w:val="28"/>
              </w:rPr>
              <w:t>6-</w:t>
            </w:r>
            <w:r>
              <w:rPr>
                <w:sz w:val="28"/>
                <w:szCs w:val="28"/>
              </w:rPr>
              <w:t xml:space="preserve">х классах общеобразовательных организаций  Кромского района. </w:t>
            </w:r>
          </w:p>
          <w:p w:rsidR="009D7BC1" w:rsidRDefault="0087209A" w:rsidP="009D7BC1">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По итогам 2015</w:t>
            </w:r>
            <w:r w:rsidR="009D7BC1">
              <w:rPr>
                <w:rFonts w:ascii="Times New Roman" w:hAnsi="Times New Roman" w:cs="Times New Roman"/>
                <w:sz w:val="28"/>
                <w:szCs w:val="28"/>
              </w:rPr>
              <w:t xml:space="preserve"> года доля учителей и руководителей общеобразовательных организаций, прошедших повышение квалификации для работы в соответствии с федеральными государственными образовательными стандар</w:t>
            </w:r>
            <w:r>
              <w:rPr>
                <w:rFonts w:ascii="Times New Roman" w:hAnsi="Times New Roman" w:cs="Times New Roman"/>
                <w:sz w:val="28"/>
                <w:szCs w:val="28"/>
              </w:rPr>
              <w:t>тами</w:t>
            </w:r>
            <w:r w:rsidR="009D7BC1">
              <w:rPr>
                <w:rFonts w:ascii="Times New Roman" w:hAnsi="Times New Roman" w:cs="Times New Roman"/>
                <w:sz w:val="28"/>
                <w:szCs w:val="28"/>
              </w:rPr>
              <w:t xml:space="preserve"> в общей численности учителе</w:t>
            </w:r>
            <w:r>
              <w:rPr>
                <w:rFonts w:ascii="Times New Roman" w:hAnsi="Times New Roman" w:cs="Times New Roman"/>
                <w:sz w:val="28"/>
                <w:szCs w:val="28"/>
              </w:rPr>
              <w:t>й и руководителей,  составила 53</w:t>
            </w:r>
            <w:r w:rsidR="009D7BC1">
              <w:rPr>
                <w:rFonts w:ascii="Times New Roman" w:hAnsi="Times New Roman" w:cs="Times New Roman"/>
                <w:sz w:val="28"/>
                <w:szCs w:val="28"/>
              </w:rPr>
              <w:t xml:space="preserve"> %. </w:t>
            </w:r>
          </w:p>
          <w:p w:rsidR="009D7BC1" w:rsidRDefault="009D7BC1" w:rsidP="009D7BC1">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Доля учителей</w:t>
            </w:r>
            <w:r w:rsidR="0087209A">
              <w:rPr>
                <w:rFonts w:ascii="Times New Roman" w:hAnsi="Times New Roman" w:cs="Times New Roman"/>
                <w:sz w:val="28"/>
                <w:szCs w:val="28"/>
              </w:rPr>
              <w:t xml:space="preserve"> 1-6</w:t>
            </w:r>
            <w:r>
              <w:rPr>
                <w:rFonts w:ascii="Times New Roman" w:hAnsi="Times New Roman" w:cs="Times New Roman"/>
                <w:sz w:val="28"/>
                <w:szCs w:val="28"/>
              </w:rPr>
              <w:t xml:space="preserve"> классов, прошедших курсовую подготовку по введению ФГОС, составляет 100 %.   </w:t>
            </w:r>
          </w:p>
          <w:p w:rsidR="009D7BC1" w:rsidRDefault="009D7BC1" w:rsidP="009D7BC1">
            <w:pPr>
              <w:widowControl w:val="0"/>
              <w:shd w:val="clear" w:color="auto" w:fill="FFFFFF"/>
              <w:suppressAutoHyphens/>
              <w:autoSpaceDE w:val="0"/>
              <w:ind w:firstLine="720"/>
              <w:jc w:val="both"/>
              <w:rPr>
                <w:spacing w:val="3"/>
                <w:sz w:val="28"/>
                <w:szCs w:val="28"/>
              </w:rPr>
            </w:pPr>
            <w:r>
              <w:rPr>
                <w:spacing w:val="3"/>
                <w:sz w:val="28"/>
                <w:szCs w:val="28"/>
              </w:rPr>
              <w:t xml:space="preserve">Эффективность процесса  введения ФГОС  нового поколения  </w:t>
            </w:r>
            <w:r>
              <w:rPr>
                <w:spacing w:val="3"/>
                <w:sz w:val="28"/>
                <w:szCs w:val="28"/>
              </w:rPr>
              <w:br/>
              <w:t xml:space="preserve">в муниципальной системе  образования во многом  зависит  от соответствия ресурсного обеспечения  образовательных </w:t>
            </w:r>
            <w:r>
              <w:rPr>
                <w:sz w:val="28"/>
                <w:szCs w:val="28"/>
              </w:rPr>
              <w:t>организац</w:t>
            </w:r>
            <w:r>
              <w:rPr>
                <w:spacing w:val="3"/>
                <w:sz w:val="28"/>
                <w:szCs w:val="28"/>
              </w:rPr>
              <w:t>ий  требованиям, предъявляемым стандартом.</w:t>
            </w:r>
          </w:p>
          <w:p w:rsidR="009D7BC1" w:rsidRDefault="009D7BC1" w:rsidP="009D7BC1">
            <w:pPr>
              <w:widowControl w:val="0"/>
              <w:shd w:val="clear" w:color="auto" w:fill="FFFFFF"/>
              <w:suppressAutoHyphens/>
              <w:autoSpaceDE w:val="0"/>
              <w:ind w:firstLine="720"/>
              <w:jc w:val="both"/>
              <w:rPr>
                <w:spacing w:val="3"/>
                <w:sz w:val="28"/>
                <w:szCs w:val="28"/>
              </w:rPr>
            </w:pPr>
            <w:r>
              <w:rPr>
                <w:spacing w:val="3"/>
                <w:sz w:val="28"/>
                <w:szCs w:val="28"/>
              </w:rPr>
              <w:t xml:space="preserve">Уровень ресурсного  обеспечения  образовательных </w:t>
            </w:r>
            <w:r>
              <w:rPr>
                <w:sz w:val="28"/>
                <w:szCs w:val="28"/>
              </w:rPr>
              <w:t>организац</w:t>
            </w:r>
            <w:r>
              <w:rPr>
                <w:spacing w:val="3"/>
                <w:sz w:val="28"/>
                <w:szCs w:val="28"/>
              </w:rPr>
              <w:t xml:space="preserve">ий  Кромского района, необходимого для введения ФГОС НОО и ФГОС ООО, определяется на основе  мониторинга готовности  муниципальных общеобразовательных  </w:t>
            </w:r>
            <w:r>
              <w:rPr>
                <w:sz w:val="28"/>
                <w:szCs w:val="28"/>
              </w:rPr>
              <w:t>организац</w:t>
            </w:r>
            <w:r>
              <w:rPr>
                <w:spacing w:val="3"/>
                <w:sz w:val="28"/>
                <w:szCs w:val="28"/>
              </w:rPr>
              <w:t>ий  к внедрению ФГОС начального и основного общего образования.</w:t>
            </w:r>
          </w:p>
          <w:p w:rsidR="009D7BC1" w:rsidRDefault="009D7BC1" w:rsidP="009D7BC1">
            <w:pPr>
              <w:widowControl w:val="0"/>
              <w:shd w:val="clear" w:color="auto" w:fill="FFFFFF"/>
              <w:suppressAutoHyphens/>
              <w:autoSpaceDE w:val="0"/>
              <w:ind w:firstLine="720"/>
              <w:jc w:val="both"/>
              <w:rPr>
                <w:spacing w:val="3"/>
                <w:sz w:val="28"/>
                <w:szCs w:val="28"/>
              </w:rPr>
            </w:pPr>
            <w:r>
              <w:rPr>
                <w:spacing w:val="3"/>
                <w:sz w:val="28"/>
                <w:szCs w:val="28"/>
              </w:rPr>
              <w:t>Осущ</w:t>
            </w:r>
            <w:r w:rsidR="0087209A">
              <w:rPr>
                <w:spacing w:val="3"/>
                <w:sz w:val="28"/>
                <w:szCs w:val="28"/>
              </w:rPr>
              <w:t xml:space="preserve">ествлен самоанализ готовности общеобразовательных  организаций </w:t>
            </w:r>
            <w:r>
              <w:rPr>
                <w:spacing w:val="3"/>
                <w:sz w:val="28"/>
                <w:szCs w:val="28"/>
              </w:rPr>
              <w:t xml:space="preserve"> к введению ФГОС</w:t>
            </w:r>
            <w:r w:rsidR="0087209A">
              <w:rPr>
                <w:spacing w:val="3"/>
                <w:sz w:val="28"/>
                <w:szCs w:val="28"/>
              </w:rPr>
              <w:t>.</w:t>
            </w:r>
          </w:p>
          <w:p w:rsidR="0087209A" w:rsidRDefault="009D7BC1" w:rsidP="0087209A">
            <w:pPr>
              <w:ind w:firstLine="819"/>
              <w:jc w:val="both"/>
              <w:rPr>
                <w:color w:val="FF0000"/>
                <w:spacing w:val="3"/>
                <w:sz w:val="28"/>
                <w:szCs w:val="28"/>
              </w:rPr>
            </w:pPr>
            <w:r>
              <w:rPr>
                <w:spacing w:val="3"/>
                <w:sz w:val="28"/>
                <w:szCs w:val="28"/>
              </w:rPr>
              <w:t>Согласно ка</w:t>
            </w:r>
            <w:r w:rsidR="00E96680">
              <w:rPr>
                <w:spacing w:val="3"/>
                <w:sz w:val="28"/>
                <w:szCs w:val="28"/>
              </w:rPr>
              <w:t>рте</w:t>
            </w:r>
            <w:r w:rsidR="0087209A">
              <w:rPr>
                <w:spacing w:val="3"/>
                <w:sz w:val="28"/>
                <w:szCs w:val="28"/>
              </w:rPr>
              <w:t xml:space="preserve"> мониторинга </w:t>
            </w:r>
            <w:r>
              <w:rPr>
                <w:spacing w:val="3"/>
                <w:sz w:val="28"/>
                <w:szCs w:val="28"/>
              </w:rPr>
              <w:t xml:space="preserve"> общеобразовательных  школ отслеживался уровень готовности к введению ФГОС НОО</w:t>
            </w:r>
            <w:r w:rsidR="0087209A">
              <w:rPr>
                <w:spacing w:val="3"/>
                <w:sz w:val="28"/>
                <w:szCs w:val="28"/>
              </w:rPr>
              <w:t xml:space="preserve">  и ФГОС  ООО</w:t>
            </w:r>
            <w:r>
              <w:rPr>
                <w:spacing w:val="3"/>
                <w:sz w:val="28"/>
                <w:szCs w:val="28"/>
              </w:rPr>
              <w:t>.</w:t>
            </w:r>
            <w:r>
              <w:rPr>
                <w:color w:val="FF0000"/>
                <w:spacing w:val="3"/>
                <w:sz w:val="28"/>
                <w:szCs w:val="28"/>
              </w:rPr>
              <w:t xml:space="preserve"> </w:t>
            </w:r>
          </w:p>
          <w:p w:rsidR="009D7BC1" w:rsidRPr="00E96680" w:rsidRDefault="009D7BC1" w:rsidP="00F8592A">
            <w:pPr>
              <w:widowControl w:val="0"/>
              <w:overflowPunct w:val="0"/>
              <w:autoSpaceDE w:val="0"/>
              <w:autoSpaceDN w:val="0"/>
              <w:adjustRightInd w:val="0"/>
              <w:ind w:right="2" w:firstLine="819"/>
              <w:jc w:val="both"/>
              <w:rPr>
                <w:sz w:val="28"/>
                <w:szCs w:val="28"/>
              </w:rPr>
            </w:pPr>
            <w:r>
              <w:rPr>
                <w:spacing w:val="3"/>
                <w:sz w:val="28"/>
                <w:szCs w:val="28"/>
              </w:rPr>
              <w:t xml:space="preserve">Анализ мониторинга  свидетельствует  о результатах проделанной работы отдела образования администрации Кромского района и общеобразовательных  </w:t>
            </w:r>
            <w:r>
              <w:rPr>
                <w:sz w:val="28"/>
                <w:szCs w:val="28"/>
              </w:rPr>
              <w:t>организац</w:t>
            </w:r>
            <w:r>
              <w:rPr>
                <w:spacing w:val="3"/>
                <w:sz w:val="28"/>
                <w:szCs w:val="28"/>
              </w:rPr>
              <w:t>ий по подготовке  нормативных  документов по  методическому, кадровому, финансово-экономическому, материально-техническому, информационному, организационному обеспечению. Разработаны и утверждены основные образовательные программы начального общего, основного общего образования, рабочие программы по учебным предметам и внеурочной деятельности</w:t>
            </w:r>
            <w:r w:rsidR="0087209A">
              <w:rPr>
                <w:spacing w:val="3"/>
                <w:sz w:val="28"/>
                <w:szCs w:val="28"/>
              </w:rPr>
              <w:t xml:space="preserve">  в  соответствии  с  ФГОС</w:t>
            </w:r>
            <w:r>
              <w:rPr>
                <w:spacing w:val="3"/>
                <w:sz w:val="28"/>
                <w:szCs w:val="28"/>
              </w:rPr>
              <w:t xml:space="preserve">. </w:t>
            </w:r>
            <w:r w:rsidR="0087209A">
              <w:rPr>
                <w:spacing w:val="3"/>
                <w:sz w:val="28"/>
                <w:szCs w:val="28"/>
              </w:rPr>
              <w:t>В  2015  году  на  совещаниях  директоров, районных  методических  объединениях  педагогов  рассматривались  вопросы  организационного  обеспечения  ФГОС. Разработано  и  доведено  до  всех  педагогов  Кромского  района  письма  отдела  образования  от  04 августа 2015 г «</w:t>
            </w:r>
            <w:r w:rsidR="0087209A" w:rsidRPr="0087209A">
              <w:rPr>
                <w:sz w:val="28"/>
                <w:szCs w:val="28"/>
              </w:rPr>
              <w:t>О  рекомендациях по составлению рабочих программ учебных предметов, курсов, календарно-тематического планирования</w:t>
            </w:r>
            <w:r w:rsidR="00E96680">
              <w:rPr>
                <w:sz w:val="28"/>
                <w:szCs w:val="28"/>
              </w:rPr>
              <w:t xml:space="preserve">  </w:t>
            </w:r>
            <w:r w:rsidR="0087209A" w:rsidRPr="0087209A">
              <w:rPr>
                <w:sz w:val="28"/>
                <w:szCs w:val="28"/>
              </w:rPr>
              <w:t>в  соответствии  с  ФГОС</w:t>
            </w:r>
            <w:r w:rsidR="0087209A">
              <w:rPr>
                <w:sz w:val="28"/>
                <w:szCs w:val="28"/>
              </w:rPr>
              <w:t xml:space="preserve">», от 18  августа  №302 «О  требованиях  к  уроку  в  соответствии  с  ФГОС, </w:t>
            </w:r>
            <w:r w:rsidR="0087209A">
              <w:rPr>
                <w:sz w:val="28"/>
                <w:szCs w:val="28"/>
              </w:rPr>
              <w:lastRenderedPageBreak/>
              <w:t>офор</w:t>
            </w:r>
            <w:r w:rsidR="006F4790">
              <w:rPr>
                <w:sz w:val="28"/>
                <w:szCs w:val="28"/>
              </w:rPr>
              <w:t>млении  технологической  карты»</w:t>
            </w:r>
            <w:r w:rsidR="0087209A" w:rsidRPr="0087209A">
              <w:rPr>
                <w:sz w:val="28"/>
                <w:szCs w:val="28"/>
              </w:rPr>
              <w:t>.</w:t>
            </w:r>
          </w:p>
          <w:p w:rsidR="009D7BC1" w:rsidRDefault="00E96680" w:rsidP="009D7BC1">
            <w:pPr>
              <w:ind w:firstLine="720"/>
              <w:jc w:val="both"/>
              <w:rPr>
                <w:spacing w:val="3"/>
                <w:sz w:val="28"/>
                <w:szCs w:val="28"/>
              </w:rPr>
            </w:pPr>
            <w:r>
              <w:rPr>
                <w:spacing w:val="3"/>
                <w:sz w:val="28"/>
                <w:szCs w:val="28"/>
              </w:rPr>
              <w:t>Огромное  внимание  в</w:t>
            </w:r>
            <w:r w:rsidR="009D7BC1">
              <w:rPr>
                <w:spacing w:val="3"/>
                <w:sz w:val="28"/>
                <w:szCs w:val="28"/>
              </w:rPr>
              <w:t xml:space="preserve"> общеобразовательных </w:t>
            </w:r>
            <w:r w:rsidR="009D7BC1">
              <w:rPr>
                <w:sz w:val="28"/>
                <w:szCs w:val="28"/>
              </w:rPr>
              <w:t>организац</w:t>
            </w:r>
            <w:r w:rsidR="009D7BC1">
              <w:rPr>
                <w:spacing w:val="3"/>
                <w:sz w:val="28"/>
                <w:szCs w:val="28"/>
              </w:rPr>
              <w:t>иях  Кромского района</w:t>
            </w:r>
            <w:r>
              <w:rPr>
                <w:spacing w:val="3"/>
                <w:sz w:val="28"/>
                <w:szCs w:val="28"/>
              </w:rPr>
              <w:t xml:space="preserve"> уделяется  внеурочной  деятельности, </w:t>
            </w:r>
            <w:r w:rsidR="009D7BC1">
              <w:rPr>
                <w:spacing w:val="3"/>
                <w:sz w:val="28"/>
                <w:szCs w:val="28"/>
              </w:rPr>
              <w:t xml:space="preserve"> </w:t>
            </w:r>
            <w:r w:rsidR="009D7BC1">
              <w:rPr>
                <w:spacing w:val="3"/>
                <w:sz w:val="28"/>
                <w:szCs w:val="28"/>
              </w:rPr>
              <w:br/>
              <w:t xml:space="preserve">в реализации модели  внеурочной деятельности сделан  </w:t>
            </w:r>
            <w:r>
              <w:rPr>
                <w:spacing w:val="3"/>
                <w:sz w:val="28"/>
                <w:szCs w:val="28"/>
              </w:rPr>
              <w:t>акцент</w:t>
            </w:r>
            <w:r w:rsidR="009D7BC1">
              <w:rPr>
                <w:spacing w:val="3"/>
                <w:sz w:val="28"/>
                <w:szCs w:val="28"/>
              </w:rPr>
              <w:br/>
              <w:t>на интеграцию  возможностей школы, системы дополнительного образования  и учреждений культуры и спорта.</w:t>
            </w:r>
          </w:p>
          <w:p w:rsidR="009D7BC1" w:rsidRDefault="009D7BC1" w:rsidP="009D7BC1">
            <w:pPr>
              <w:ind w:firstLine="720"/>
              <w:jc w:val="both"/>
              <w:rPr>
                <w:spacing w:val="3"/>
                <w:sz w:val="28"/>
                <w:szCs w:val="28"/>
              </w:rPr>
            </w:pPr>
            <w:r>
              <w:rPr>
                <w:spacing w:val="3"/>
                <w:sz w:val="28"/>
                <w:szCs w:val="28"/>
              </w:rPr>
              <w:t xml:space="preserve">Вся система внеурочной деятельности осуществляется </w:t>
            </w:r>
            <w:r>
              <w:rPr>
                <w:spacing w:val="3"/>
                <w:sz w:val="28"/>
                <w:szCs w:val="28"/>
              </w:rPr>
              <w:br/>
              <w:t xml:space="preserve">на бесплатной основе.  </w:t>
            </w:r>
          </w:p>
          <w:p w:rsidR="009D7BC1" w:rsidRDefault="009D7BC1" w:rsidP="009D7BC1">
            <w:pPr>
              <w:ind w:firstLine="720"/>
              <w:jc w:val="both"/>
              <w:rPr>
                <w:spacing w:val="3"/>
                <w:sz w:val="28"/>
                <w:szCs w:val="28"/>
              </w:rPr>
            </w:pPr>
            <w:r>
              <w:rPr>
                <w:spacing w:val="3"/>
                <w:sz w:val="28"/>
                <w:szCs w:val="28"/>
              </w:rPr>
              <w:t xml:space="preserve">Опыт введения ФГОС показал целесообразность внеурочной деятельности, </w:t>
            </w:r>
            <w:r w:rsidR="00E96680">
              <w:rPr>
                <w:spacing w:val="3"/>
                <w:sz w:val="28"/>
                <w:szCs w:val="28"/>
              </w:rPr>
              <w:t xml:space="preserve">в </w:t>
            </w:r>
            <w:r>
              <w:rPr>
                <w:spacing w:val="3"/>
                <w:sz w:val="28"/>
                <w:szCs w:val="28"/>
              </w:rPr>
              <w:t>случае</w:t>
            </w:r>
            <w:r w:rsidR="00E96680">
              <w:rPr>
                <w:spacing w:val="3"/>
                <w:sz w:val="28"/>
                <w:szCs w:val="28"/>
              </w:rPr>
              <w:t xml:space="preserve">  ее  </w:t>
            </w:r>
            <w:r>
              <w:rPr>
                <w:spacing w:val="3"/>
                <w:sz w:val="28"/>
                <w:szCs w:val="28"/>
              </w:rPr>
              <w:t xml:space="preserve"> правильно</w:t>
            </w:r>
            <w:r w:rsidR="00E96680">
              <w:rPr>
                <w:spacing w:val="3"/>
                <w:sz w:val="28"/>
                <w:szCs w:val="28"/>
              </w:rPr>
              <w:t>й</w:t>
            </w:r>
            <w:r>
              <w:rPr>
                <w:spacing w:val="3"/>
                <w:sz w:val="28"/>
                <w:szCs w:val="28"/>
              </w:rPr>
              <w:t xml:space="preserve"> </w:t>
            </w:r>
            <w:r w:rsidR="00E96680">
              <w:rPr>
                <w:spacing w:val="3"/>
                <w:sz w:val="28"/>
                <w:szCs w:val="28"/>
              </w:rPr>
              <w:t>организации, а не превращении</w:t>
            </w:r>
            <w:r>
              <w:rPr>
                <w:spacing w:val="3"/>
                <w:sz w:val="28"/>
                <w:szCs w:val="28"/>
              </w:rPr>
              <w:t xml:space="preserve"> в продолжение урока.</w:t>
            </w:r>
          </w:p>
          <w:p w:rsidR="009D7BC1" w:rsidRDefault="009D7BC1" w:rsidP="009D7BC1">
            <w:pPr>
              <w:ind w:firstLine="900"/>
              <w:jc w:val="both"/>
              <w:rPr>
                <w:sz w:val="28"/>
                <w:szCs w:val="28"/>
              </w:rPr>
            </w:pPr>
            <w:r>
              <w:rPr>
                <w:sz w:val="28"/>
                <w:szCs w:val="28"/>
              </w:rPr>
              <w:t xml:space="preserve">В районе совершенствуется целостная система диагностических </w:t>
            </w:r>
            <w:r>
              <w:rPr>
                <w:sz w:val="28"/>
                <w:szCs w:val="28"/>
              </w:rPr>
              <w:br/>
              <w:t>и оценочных процедур. Система оценки качества образования в Кромском районе осуществляется посредством существующих процедур контроля и оценки качества образования:</w:t>
            </w:r>
          </w:p>
          <w:p w:rsidR="009D7BC1" w:rsidRDefault="009D7BC1" w:rsidP="009D7BC1">
            <w:pPr>
              <w:pStyle w:val="ConsPlusNormal"/>
              <w:jc w:val="both"/>
              <w:rPr>
                <w:rFonts w:ascii="Times New Roman" w:hAnsi="Times New Roman" w:cs="Times New Roman"/>
                <w:sz w:val="28"/>
                <w:szCs w:val="28"/>
              </w:rPr>
            </w:pPr>
            <w:r>
              <w:rPr>
                <w:rFonts w:ascii="Times New Roman" w:hAnsi="Times New Roman" w:cs="Times New Roman"/>
                <w:sz w:val="28"/>
                <w:szCs w:val="28"/>
              </w:rPr>
              <w:t>лицензирование образовательной деятельности;</w:t>
            </w:r>
          </w:p>
          <w:p w:rsidR="009D7BC1" w:rsidRDefault="009D7BC1" w:rsidP="009D7BC1">
            <w:pPr>
              <w:pStyle w:val="ConsPlusNormal"/>
              <w:jc w:val="both"/>
              <w:rPr>
                <w:rFonts w:ascii="Times New Roman" w:hAnsi="Times New Roman" w:cs="Times New Roman"/>
                <w:sz w:val="28"/>
                <w:szCs w:val="28"/>
              </w:rPr>
            </w:pPr>
            <w:r>
              <w:rPr>
                <w:rFonts w:ascii="Times New Roman" w:hAnsi="Times New Roman" w:cs="Times New Roman"/>
                <w:sz w:val="28"/>
                <w:szCs w:val="28"/>
              </w:rPr>
              <w:t>государственная аккредитация образовательных организаций;</w:t>
            </w:r>
          </w:p>
          <w:p w:rsidR="009D7BC1" w:rsidRDefault="009D7BC1" w:rsidP="009D7BC1">
            <w:pPr>
              <w:ind w:firstLine="720"/>
              <w:jc w:val="both"/>
              <w:rPr>
                <w:sz w:val="28"/>
                <w:szCs w:val="28"/>
              </w:rPr>
            </w:pPr>
            <w:r>
              <w:rPr>
                <w:sz w:val="28"/>
                <w:szCs w:val="28"/>
              </w:rPr>
              <w:t>проведение государственной (итоговой) аттестации выпускников средней школы в форме ЕГЭ;</w:t>
            </w:r>
          </w:p>
          <w:p w:rsidR="009D7BC1" w:rsidRDefault="009D7BC1" w:rsidP="009D7BC1">
            <w:pPr>
              <w:ind w:firstLine="720"/>
              <w:jc w:val="both"/>
              <w:rPr>
                <w:sz w:val="28"/>
                <w:szCs w:val="28"/>
              </w:rPr>
            </w:pPr>
            <w:r>
              <w:rPr>
                <w:sz w:val="28"/>
                <w:szCs w:val="28"/>
              </w:rPr>
              <w:t>проведение государственной (итоговой) аттестации обучающихся, освоивших образовательные программы основного общего образования;</w:t>
            </w:r>
          </w:p>
          <w:p w:rsidR="009D7BC1" w:rsidRDefault="009D7BC1" w:rsidP="009D7BC1">
            <w:pPr>
              <w:ind w:firstLine="720"/>
              <w:jc w:val="both"/>
              <w:rPr>
                <w:sz w:val="28"/>
                <w:szCs w:val="28"/>
              </w:rPr>
            </w:pPr>
            <w:r>
              <w:rPr>
                <w:sz w:val="28"/>
                <w:szCs w:val="28"/>
              </w:rPr>
              <w:t>организация проведения диагностики учебных достижений обучающихся;</w:t>
            </w:r>
          </w:p>
          <w:p w:rsidR="009D7BC1" w:rsidRDefault="009D7BC1" w:rsidP="009D7BC1">
            <w:pPr>
              <w:ind w:firstLine="720"/>
              <w:jc w:val="both"/>
              <w:rPr>
                <w:sz w:val="28"/>
                <w:szCs w:val="28"/>
              </w:rPr>
            </w:pPr>
            <w:r>
              <w:rPr>
                <w:sz w:val="28"/>
                <w:szCs w:val="28"/>
              </w:rPr>
              <w:t xml:space="preserve">мониторинг состояния системы образования Кромского района </w:t>
            </w:r>
            <w:r>
              <w:rPr>
                <w:sz w:val="28"/>
                <w:szCs w:val="28"/>
              </w:rPr>
              <w:br/>
              <w:t xml:space="preserve">с использованием индикаторов и показателей по оценке качества образования; </w:t>
            </w:r>
          </w:p>
          <w:p w:rsidR="009D7BC1" w:rsidRDefault="009D7BC1" w:rsidP="009D7BC1">
            <w:pPr>
              <w:pStyle w:val="ConsPlusNormal"/>
              <w:jc w:val="both"/>
              <w:rPr>
                <w:rFonts w:ascii="Times New Roman" w:hAnsi="Times New Roman" w:cs="Times New Roman"/>
                <w:sz w:val="28"/>
                <w:szCs w:val="28"/>
              </w:rPr>
            </w:pPr>
            <w:r>
              <w:rPr>
                <w:rFonts w:ascii="Times New Roman" w:hAnsi="Times New Roman" w:cs="Times New Roman"/>
                <w:sz w:val="28"/>
                <w:szCs w:val="28"/>
              </w:rPr>
              <w:t>аттестация педагогических и руководящих работников.</w:t>
            </w:r>
          </w:p>
          <w:p w:rsidR="009D7BC1" w:rsidRDefault="009D7BC1" w:rsidP="009D7BC1">
            <w:pPr>
              <w:ind w:firstLine="720"/>
              <w:jc w:val="both"/>
              <w:rPr>
                <w:sz w:val="28"/>
                <w:szCs w:val="28"/>
              </w:rPr>
            </w:pPr>
            <w:r>
              <w:rPr>
                <w:sz w:val="28"/>
                <w:szCs w:val="28"/>
              </w:rPr>
              <w:t>Основным направлением системы оценки качества образования является проведение государственной итоговой аттестации выпускников, в том числе в форме  ЕГЭ.</w:t>
            </w:r>
          </w:p>
          <w:p w:rsidR="009D7BC1" w:rsidRDefault="009D7BC1" w:rsidP="009D7BC1">
            <w:pPr>
              <w:ind w:firstLine="720"/>
              <w:jc w:val="both"/>
              <w:rPr>
                <w:sz w:val="28"/>
                <w:szCs w:val="28"/>
              </w:rPr>
            </w:pPr>
            <w:r>
              <w:rPr>
                <w:sz w:val="28"/>
                <w:szCs w:val="28"/>
              </w:rPr>
              <w:t>Количество учебных предметов для проведения государственной итоговой аттестации выпускников в фо</w:t>
            </w:r>
            <w:r w:rsidR="00E96680">
              <w:rPr>
                <w:sz w:val="28"/>
                <w:szCs w:val="28"/>
              </w:rPr>
              <w:t>рме ЕГЭ составило в 2015 году 10</w:t>
            </w:r>
            <w:r>
              <w:rPr>
                <w:sz w:val="28"/>
                <w:szCs w:val="28"/>
              </w:rPr>
              <w:t xml:space="preserve">. Доля выпускников образовательных организаций, проходящих итоговую аттестацию по русскому языку и математике в форме ЕГЭ, составила </w:t>
            </w:r>
            <w:r>
              <w:rPr>
                <w:sz w:val="28"/>
                <w:szCs w:val="28"/>
              </w:rPr>
              <w:br/>
              <w:t>100%, доля выпускников образовательных организаций, проходящих аттестацию по 3-м и более предметам в форме ЕГЭ  – 93%.</w:t>
            </w:r>
          </w:p>
          <w:p w:rsidR="009D7BC1" w:rsidRPr="005E0789" w:rsidRDefault="00E96680" w:rsidP="009D7BC1">
            <w:pPr>
              <w:ind w:firstLine="720"/>
              <w:jc w:val="both"/>
              <w:rPr>
                <w:sz w:val="28"/>
                <w:szCs w:val="28"/>
              </w:rPr>
            </w:pPr>
            <w:r>
              <w:rPr>
                <w:sz w:val="28"/>
                <w:szCs w:val="28"/>
              </w:rPr>
              <w:t>Государственная итоговая</w:t>
            </w:r>
            <w:r w:rsidR="009D7BC1">
              <w:rPr>
                <w:sz w:val="28"/>
                <w:szCs w:val="28"/>
              </w:rPr>
              <w:t xml:space="preserve"> аттестация выпускников 9-х классов                      с использованием механизмов независимой оценки знаний проводится </w:t>
            </w:r>
            <w:r w:rsidR="009D7BC1">
              <w:rPr>
                <w:sz w:val="28"/>
                <w:szCs w:val="28"/>
              </w:rPr>
              <w:br/>
              <w:t xml:space="preserve">в районе с 2009 года. </w:t>
            </w:r>
            <w:r w:rsidR="009D7BC1" w:rsidRPr="005E0789">
              <w:rPr>
                <w:sz w:val="28"/>
                <w:szCs w:val="28"/>
              </w:rPr>
              <w:t xml:space="preserve">Доля выпускников 9-х классов, принявших участие </w:t>
            </w:r>
            <w:r w:rsidR="009D7BC1" w:rsidRPr="005E0789">
              <w:rPr>
                <w:sz w:val="28"/>
                <w:szCs w:val="28"/>
              </w:rPr>
              <w:br/>
              <w:t>в государственной итоговой аттестац</w:t>
            </w:r>
            <w:r w:rsidRPr="005E0789">
              <w:rPr>
                <w:sz w:val="28"/>
                <w:szCs w:val="28"/>
              </w:rPr>
              <w:t>ии в форме</w:t>
            </w:r>
            <w:r w:rsidR="005E0789" w:rsidRPr="005E0789">
              <w:rPr>
                <w:sz w:val="28"/>
                <w:szCs w:val="28"/>
              </w:rPr>
              <w:t xml:space="preserve"> ОГЭ составила </w:t>
            </w:r>
            <w:r w:rsidR="005E0789" w:rsidRPr="005E0789">
              <w:rPr>
                <w:sz w:val="28"/>
                <w:szCs w:val="28"/>
              </w:rPr>
              <w:br/>
              <w:t>в 2015 году  99</w:t>
            </w:r>
            <w:r w:rsidR="009D7BC1" w:rsidRPr="005E0789">
              <w:rPr>
                <w:sz w:val="28"/>
                <w:szCs w:val="28"/>
              </w:rPr>
              <w:t xml:space="preserve"> %.</w:t>
            </w:r>
          </w:p>
          <w:p w:rsidR="009D7BC1" w:rsidRDefault="009D7BC1" w:rsidP="009D7BC1">
            <w:pPr>
              <w:ind w:firstLine="720"/>
              <w:jc w:val="both"/>
              <w:rPr>
                <w:sz w:val="28"/>
                <w:szCs w:val="28"/>
              </w:rPr>
            </w:pPr>
            <w:r>
              <w:rPr>
                <w:sz w:val="28"/>
                <w:szCs w:val="28"/>
              </w:rPr>
              <w:t>Одним из показателей качества образования является прохождение выпускниками государственной итоговой аттестации и получение ими аттестата о соответствующем уровне образования.</w:t>
            </w:r>
          </w:p>
          <w:p w:rsidR="009D7BC1" w:rsidRPr="00E96680" w:rsidRDefault="00E96680" w:rsidP="009D7BC1">
            <w:pPr>
              <w:ind w:firstLine="720"/>
              <w:jc w:val="both"/>
              <w:rPr>
                <w:color w:val="FF0000"/>
                <w:sz w:val="28"/>
                <w:szCs w:val="28"/>
              </w:rPr>
            </w:pPr>
            <w:r>
              <w:rPr>
                <w:sz w:val="28"/>
                <w:szCs w:val="28"/>
              </w:rPr>
              <w:t>В Кромском районе в 2015 году 98</w:t>
            </w:r>
            <w:r w:rsidR="009D7BC1">
              <w:rPr>
                <w:sz w:val="28"/>
                <w:szCs w:val="28"/>
              </w:rPr>
              <w:t>% выпускников 11-х классов полу</w:t>
            </w:r>
            <w:r>
              <w:rPr>
                <w:sz w:val="28"/>
                <w:szCs w:val="28"/>
              </w:rPr>
              <w:t xml:space="preserve">чили </w:t>
            </w:r>
            <w:r>
              <w:rPr>
                <w:sz w:val="28"/>
                <w:szCs w:val="28"/>
              </w:rPr>
              <w:lastRenderedPageBreak/>
              <w:t xml:space="preserve">аттестат о среднем полном </w:t>
            </w:r>
            <w:r w:rsidR="009D7BC1">
              <w:rPr>
                <w:sz w:val="28"/>
                <w:szCs w:val="28"/>
              </w:rPr>
              <w:t>образовании,</w:t>
            </w:r>
            <w:r w:rsidR="009D7BC1">
              <w:rPr>
                <w:color w:val="FF0000"/>
                <w:sz w:val="28"/>
                <w:szCs w:val="28"/>
              </w:rPr>
              <w:t xml:space="preserve"> </w:t>
            </w:r>
            <w:r>
              <w:rPr>
                <w:sz w:val="28"/>
                <w:szCs w:val="28"/>
              </w:rPr>
              <w:t>в том числе 17</w:t>
            </w:r>
            <w:r w:rsidR="009D7BC1">
              <w:rPr>
                <w:sz w:val="28"/>
                <w:szCs w:val="28"/>
              </w:rPr>
              <w:t xml:space="preserve"> % выпускников  окончили школу с медалями «За особые успехи в учении», 100% выпускников 9-х классов получили аттестат об основном общем образовании, </w:t>
            </w:r>
            <w:r w:rsidR="00A34BF0">
              <w:rPr>
                <w:sz w:val="28"/>
                <w:szCs w:val="28"/>
              </w:rPr>
              <w:t xml:space="preserve">в том числе </w:t>
            </w:r>
            <w:r w:rsidR="00650C01">
              <w:rPr>
                <w:sz w:val="28"/>
                <w:szCs w:val="28"/>
              </w:rPr>
              <w:t xml:space="preserve">       </w:t>
            </w:r>
            <w:r w:rsidR="00A34BF0">
              <w:rPr>
                <w:sz w:val="28"/>
                <w:szCs w:val="28"/>
              </w:rPr>
              <w:t xml:space="preserve">4 </w:t>
            </w:r>
            <w:r w:rsidR="009D7BC1" w:rsidRPr="00A34BF0">
              <w:rPr>
                <w:sz w:val="28"/>
                <w:szCs w:val="28"/>
              </w:rPr>
              <w:t>% - аттестат с отличием.</w:t>
            </w:r>
            <w:r w:rsidR="009D7BC1" w:rsidRPr="00E96680">
              <w:rPr>
                <w:color w:val="FF0000"/>
                <w:sz w:val="28"/>
                <w:szCs w:val="28"/>
              </w:rPr>
              <w:t xml:space="preserve"> </w:t>
            </w:r>
          </w:p>
          <w:p w:rsidR="009D7BC1" w:rsidRDefault="009D7BC1" w:rsidP="009D7BC1">
            <w:pPr>
              <w:ind w:firstLine="720"/>
              <w:jc w:val="both"/>
              <w:rPr>
                <w:sz w:val="28"/>
                <w:szCs w:val="28"/>
              </w:rPr>
            </w:pPr>
            <w:r>
              <w:rPr>
                <w:sz w:val="28"/>
                <w:szCs w:val="28"/>
              </w:rPr>
              <w:t xml:space="preserve">Обучение кадров </w:t>
            </w:r>
            <w:r w:rsidR="00F8592A">
              <w:rPr>
                <w:sz w:val="28"/>
                <w:szCs w:val="28"/>
              </w:rPr>
              <w:t>для проведения государственной  итоговой</w:t>
            </w:r>
            <w:r>
              <w:rPr>
                <w:sz w:val="28"/>
                <w:szCs w:val="28"/>
              </w:rPr>
              <w:t xml:space="preserve"> </w:t>
            </w:r>
            <w:r w:rsidR="00C2700A">
              <w:rPr>
                <w:sz w:val="28"/>
                <w:szCs w:val="28"/>
              </w:rPr>
              <w:t>аттестации выпускников 9, 11</w:t>
            </w:r>
            <w:r>
              <w:rPr>
                <w:sz w:val="28"/>
                <w:szCs w:val="28"/>
              </w:rPr>
              <w:t xml:space="preserve"> классов общеобразовательных учреждений, подготовка специалистов осуществляется бюджетным учреждением Орловской области дополнительного профессионального образования «</w:t>
            </w:r>
            <w:r w:rsidR="00E96680">
              <w:rPr>
                <w:sz w:val="28"/>
                <w:szCs w:val="28"/>
              </w:rPr>
              <w:t>И</w:t>
            </w:r>
            <w:r>
              <w:rPr>
                <w:sz w:val="28"/>
                <w:szCs w:val="28"/>
              </w:rPr>
              <w:t>нститут</w:t>
            </w:r>
            <w:r w:rsidR="00E96680">
              <w:rPr>
                <w:sz w:val="28"/>
                <w:szCs w:val="28"/>
              </w:rPr>
              <w:t xml:space="preserve"> развития  образования</w:t>
            </w:r>
            <w:r>
              <w:rPr>
                <w:sz w:val="28"/>
                <w:szCs w:val="28"/>
              </w:rPr>
              <w:t xml:space="preserve">» и казенным учреждением Орловской области «Региональный центр оценки качества образования». </w:t>
            </w:r>
          </w:p>
          <w:p w:rsidR="009D7BC1" w:rsidRDefault="009D7BC1" w:rsidP="009D7BC1">
            <w:pPr>
              <w:ind w:firstLine="720"/>
              <w:jc w:val="both"/>
              <w:rPr>
                <w:sz w:val="28"/>
                <w:szCs w:val="28"/>
              </w:rPr>
            </w:pPr>
            <w:r>
              <w:rPr>
                <w:sz w:val="28"/>
                <w:szCs w:val="28"/>
              </w:rPr>
              <w:t xml:space="preserve">Диагностика учебных достижений обучающихся общеобразовательных организаций ежегодно проводится в  9-х – 11-х классах по контрольно-измерительным материалам, идентичным материалам единого государственного экзамена и ГИА в новой форме, что дает возможность ребенку оценить свои возможности перед сдачей выпускных экзаменов, родителям  - получить объективную картину успехов своих детей. </w:t>
            </w:r>
          </w:p>
          <w:p w:rsidR="009D7BC1" w:rsidRDefault="009D7BC1" w:rsidP="009D7BC1">
            <w:pPr>
              <w:ind w:firstLine="720"/>
              <w:jc w:val="both"/>
              <w:rPr>
                <w:color w:val="FF0000"/>
                <w:sz w:val="28"/>
                <w:szCs w:val="28"/>
              </w:rPr>
            </w:pPr>
            <w:r>
              <w:rPr>
                <w:sz w:val="28"/>
                <w:szCs w:val="28"/>
              </w:rPr>
              <w:t>Результаты предварительных диагностических и оценочных процедур качества образования  используются также при проведении процедуры государственной аккредитации образовательных организаций.</w:t>
            </w:r>
            <w:r>
              <w:rPr>
                <w:color w:val="FF0000"/>
                <w:sz w:val="28"/>
                <w:szCs w:val="28"/>
              </w:rPr>
              <w:t xml:space="preserve"> </w:t>
            </w:r>
            <w:r w:rsidR="00E96680">
              <w:rPr>
                <w:sz w:val="28"/>
                <w:szCs w:val="28"/>
              </w:rPr>
              <w:t>В 2014-2015</w:t>
            </w:r>
            <w:r>
              <w:rPr>
                <w:sz w:val="28"/>
                <w:szCs w:val="28"/>
              </w:rPr>
              <w:t xml:space="preserve"> </w:t>
            </w:r>
            <w:r w:rsidR="00E96680">
              <w:rPr>
                <w:sz w:val="28"/>
                <w:szCs w:val="28"/>
              </w:rPr>
              <w:t xml:space="preserve">учебном году </w:t>
            </w:r>
            <w:r>
              <w:rPr>
                <w:sz w:val="28"/>
                <w:szCs w:val="28"/>
              </w:rPr>
              <w:t xml:space="preserve">по такой схеме было аккредитовано </w:t>
            </w:r>
            <w:r w:rsidR="00E96680">
              <w:rPr>
                <w:sz w:val="28"/>
                <w:szCs w:val="28"/>
              </w:rPr>
              <w:t>8</w:t>
            </w:r>
            <w:r>
              <w:rPr>
                <w:color w:val="FF0000"/>
                <w:sz w:val="28"/>
                <w:szCs w:val="28"/>
              </w:rPr>
              <w:t xml:space="preserve"> </w:t>
            </w:r>
            <w:r>
              <w:rPr>
                <w:sz w:val="28"/>
                <w:szCs w:val="28"/>
              </w:rPr>
              <w:t>общеобразовательных организаций.</w:t>
            </w:r>
          </w:p>
          <w:p w:rsidR="009D7BC1" w:rsidRDefault="009D7BC1" w:rsidP="009D7BC1">
            <w:pPr>
              <w:tabs>
                <w:tab w:val="left" w:pos="1260"/>
              </w:tabs>
              <w:ind w:firstLine="720"/>
              <w:jc w:val="both"/>
              <w:rPr>
                <w:b/>
                <w:color w:val="FF0000"/>
                <w:sz w:val="28"/>
                <w:szCs w:val="28"/>
              </w:rPr>
            </w:pPr>
          </w:p>
          <w:p w:rsidR="009D7BC1" w:rsidRDefault="009D7BC1" w:rsidP="009D7BC1">
            <w:pPr>
              <w:tabs>
                <w:tab w:val="left" w:pos="1260"/>
              </w:tabs>
              <w:ind w:firstLine="900"/>
              <w:jc w:val="both"/>
              <w:rPr>
                <w:b/>
                <w:sz w:val="28"/>
                <w:szCs w:val="28"/>
              </w:rPr>
            </w:pPr>
            <w:r>
              <w:rPr>
                <w:b/>
                <w:sz w:val="28"/>
                <w:szCs w:val="28"/>
              </w:rPr>
              <w:t>5. Эффек</w:t>
            </w:r>
            <w:r w:rsidR="00E96680">
              <w:rPr>
                <w:b/>
                <w:sz w:val="28"/>
                <w:szCs w:val="28"/>
              </w:rPr>
              <w:t>ты реализации направления в 2015</w:t>
            </w:r>
            <w:r>
              <w:rPr>
                <w:b/>
                <w:sz w:val="28"/>
                <w:szCs w:val="28"/>
              </w:rPr>
              <w:t xml:space="preserve"> году.</w:t>
            </w:r>
          </w:p>
          <w:p w:rsidR="00F8592A" w:rsidRDefault="00F8592A" w:rsidP="009D7BC1">
            <w:pPr>
              <w:tabs>
                <w:tab w:val="left" w:pos="1260"/>
              </w:tabs>
              <w:ind w:firstLine="900"/>
              <w:jc w:val="both"/>
              <w:rPr>
                <w:b/>
                <w:sz w:val="28"/>
                <w:szCs w:val="28"/>
              </w:rPr>
            </w:pPr>
          </w:p>
          <w:p w:rsidR="009D7BC1" w:rsidRDefault="009D7BC1" w:rsidP="009D7BC1">
            <w:pPr>
              <w:pStyle w:val="1"/>
              <w:ind w:left="0" w:firstLine="720"/>
              <w:jc w:val="both"/>
            </w:pPr>
            <w:r>
              <w:rPr>
                <w:b/>
              </w:rPr>
              <w:t xml:space="preserve"> 1. Повышение  мотивации педагогов и руководителей </w:t>
            </w:r>
            <w:r>
              <w:rPr>
                <w:b/>
              </w:rPr>
              <w:br/>
              <w:t>к повышению своей квалификации.</w:t>
            </w:r>
            <w:r>
              <w:t xml:space="preserve"> </w:t>
            </w:r>
          </w:p>
          <w:p w:rsidR="009D7BC1" w:rsidRDefault="009D7BC1" w:rsidP="009D7BC1">
            <w:pPr>
              <w:pStyle w:val="1"/>
              <w:ind w:left="0" w:firstLine="720"/>
              <w:jc w:val="both"/>
            </w:pPr>
            <w:r>
              <w:t>Для многих руководителей образовательных организаций и учителей школы впервые стала очевидна необходимость повышения квалификации. Это связано с необходимостью решать качественно</w:t>
            </w:r>
            <w:r>
              <w:tab/>
              <w:t xml:space="preserve">новые задачи, поставленные требованиями к образовательному результату. </w:t>
            </w:r>
          </w:p>
          <w:p w:rsidR="009D7BC1" w:rsidRDefault="009D7BC1" w:rsidP="009D7BC1">
            <w:pPr>
              <w:pStyle w:val="1"/>
              <w:ind w:left="0" w:firstLine="720"/>
              <w:jc w:val="both"/>
              <w:rPr>
                <w:b/>
              </w:rPr>
            </w:pPr>
            <w:r>
              <w:rPr>
                <w:b/>
              </w:rPr>
              <w:t>2.</w:t>
            </w:r>
            <w:r w:rsidR="00E96680">
              <w:rPr>
                <w:b/>
              </w:rPr>
              <w:t xml:space="preserve"> </w:t>
            </w:r>
            <w:r>
              <w:rPr>
                <w:b/>
              </w:rPr>
              <w:t xml:space="preserve">Влияние внеурочной деятельности </w:t>
            </w:r>
            <w:r>
              <w:rPr>
                <w:b/>
              </w:rPr>
              <w:br/>
              <w:t>на образовательный  процесс  начальной</w:t>
            </w:r>
            <w:r w:rsidR="00E96680">
              <w:rPr>
                <w:b/>
              </w:rPr>
              <w:t xml:space="preserve">  и основной </w:t>
            </w:r>
            <w:r>
              <w:rPr>
                <w:b/>
              </w:rPr>
              <w:t xml:space="preserve"> школы. </w:t>
            </w:r>
          </w:p>
          <w:p w:rsidR="009D7BC1" w:rsidRDefault="00E96680" w:rsidP="009D7BC1">
            <w:pPr>
              <w:pStyle w:val="1"/>
              <w:ind w:left="0" w:firstLine="720"/>
              <w:jc w:val="both"/>
            </w:pPr>
            <w:r>
              <w:t xml:space="preserve">Организация  </w:t>
            </w:r>
            <w:r w:rsidR="009D7BC1">
              <w:t xml:space="preserve">внеурочной </w:t>
            </w:r>
            <w:r>
              <w:t>деятельности, как  неотъемлемой  части образовательного  процесса</w:t>
            </w:r>
            <w:r w:rsidR="009D7BC1">
              <w:t xml:space="preserve">, </w:t>
            </w:r>
            <w:r>
              <w:t>существенно повлияла</w:t>
            </w:r>
            <w:r w:rsidR="009D7BC1">
              <w:t xml:space="preserve"> на формы обучения. Появились модели координации и сращивания  основного  и дополнительного  образования школьников. </w:t>
            </w:r>
          </w:p>
          <w:p w:rsidR="009D7BC1" w:rsidRDefault="009D7BC1" w:rsidP="009D7BC1">
            <w:pPr>
              <w:pStyle w:val="1"/>
              <w:ind w:left="0" w:firstLine="720"/>
              <w:jc w:val="both"/>
            </w:pPr>
            <w:r>
              <w:rPr>
                <w:b/>
              </w:rPr>
              <w:t>3</w:t>
            </w:r>
            <w:r>
              <w:t>. У</w:t>
            </w:r>
            <w:r>
              <w:rPr>
                <w:b/>
              </w:rPr>
              <w:t xml:space="preserve">силение роли муниципальной и школьной   систем  оценки качества образования </w:t>
            </w:r>
            <w:r>
              <w:t xml:space="preserve">как основы для управления  </w:t>
            </w:r>
            <w:r>
              <w:br/>
              <w:t xml:space="preserve">и финансирования общеобразовательных  организаций по результатам деятельности. Это происходит вследствие роста  их самостоятельности </w:t>
            </w:r>
            <w:r>
              <w:br/>
              <w:t xml:space="preserve">в вопросах оценивания (разведения формирующей и итоговой оценки, расширения форм оценивания), появления новых контрольно-измерительных материалов, направленных  на фиксацию  не только предметных, </w:t>
            </w:r>
            <w:r>
              <w:br/>
              <w:t>но и метапредметных образовательных  достижений.</w:t>
            </w:r>
          </w:p>
          <w:p w:rsidR="009D7BC1" w:rsidRDefault="009D7BC1" w:rsidP="009D7BC1">
            <w:pPr>
              <w:pStyle w:val="1"/>
              <w:ind w:left="0" w:firstLine="720"/>
              <w:jc w:val="both"/>
            </w:pPr>
            <w:r>
              <w:rPr>
                <w:b/>
              </w:rPr>
              <w:lastRenderedPageBreak/>
              <w:t>4. Оснащение образовательных учреждений современным оборудованием, необходимым для выполнения требований нового стандарта к условиям образовательной деятельности</w:t>
            </w:r>
            <w:r>
              <w:t xml:space="preserve">. </w:t>
            </w:r>
          </w:p>
          <w:p w:rsidR="009D7BC1" w:rsidRDefault="009D7BC1" w:rsidP="009D7BC1">
            <w:pPr>
              <w:ind w:firstLine="720"/>
              <w:jc w:val="both"/>
              <w:rPr>
                <w:sz w:val="28"/>
                <w:szCs w:val="28"/>
              </w:rPr>
            </w:pPr>
            <w:r>
              <w:rPr>
                <w:sz w:val="28"/>
                <w:szCs w:val="28"/>
              </w:rPr>
              <w:t>Средний показатель удельного веса численности обучающихся, которым обеспечена возможность пользоваться учебным оборудованием для практических работ в соответствии  с новыми ФГОС НОО и ФГОС ООО, составил  50%.</w:t>
            </w:r>
          </w:p>
          <w:p w:rsidR="009D7BC1" w:rsidRDefault="009D7BC1" w:rsidP="009D7BC1">
            <w:pPr>
              <w:pStyle w:val="1"/>
              <w:ind w:left="0" w:firstLine="720"/>
              <w:jc w:val="both"/>
            </w:pPr>
            <w:r>
              <w:rPr>
                <w:b/>
              </w:rPr>
              <w:t xml:space="preserve">5. Усиление самостоятельности школ </w:t>
            </w:r>
            <w:r>
              <w:t xml:space="preserve">в содержании </w:t>
            </w:r>
            <w:r>
              <w:br/>
              <w:t xml:space="preserve">и организации  образовательного процесса  за счет разработки основных образовательных программ на ступени начального общего </w:t>
            </w:r>
            <w:r w:rsidR="00F53576">
              <w:t xml:space="preserve">и основного общего </w:t>
            </w:r>
            <w:r>
              <w:t>образования самой образовательной организацией.</w:t>
            </w:r>
          </w:p>
          <w:p w:rsidR="009D7BC1" w:rsidRDefault="009D7BC1" w:rsidP="009D7BC1">
            <w:pPr>
              <w:pStyle w:val="1"/>
              <w:ind w:left="0" w:firstLine="720"/>
              <w:jc w:val="both"/>
            </w:pPr>
            <w:r>
              <w:t xml:space="preserve">В группы разработчиков стали входить не только школьные администраторы и педагоги,  но и родители школьников. </w:t>
            </w:r>
          </w:p>
          <w:p w:rsidR="009D7BC1" w:rsidRDefault="009D7BC1" w:rsidP="009D7BC1">
            <w:pPr>
              <w:ind w:firstLine="720"/>
              <w:rPr>
                <w:sz w:val="28"/>
                <w:szCs w:val="28"/>
              </w:rPr>
            </w:pPr>
            <w:r>
              <w:rPr>
                <w:sz w:val="28"/>
                <w:szCs w:val="28"/>
              </w:rPr>
              <w:t xml:space="preserve">           </w:t>
            </w:r>
          </w:p>
          <w:p w:rsidR="009D7BC1" w:rsidRDefault="009D7BC1" w:rsidP="009D7BC1">
            <w:pPr>
              <w:ind w:firstLine="720"/>
              <w:rPr>
                <w:b/>
                <w:sz w:val="28"/>
                <w:szCs w:val="28"/>
              </w:rPr>
            </w:pPr>
            <w:r>
              <w:rPr>
                <w:b/>
                <w:sz w:val="28"/>
                <w:szCs w:val="28"/>
              </w:rPr>
              <w:t>6. Проблемные вопросы реализации направления</w:t>
            </w:r>
          </w:p>
          <w:p w:rsidR="00F8592A" w:rsidRDefault="00F8592A" w:rsidP="009D7BC1">
            <w:pPr>
              <w:ind w:firstLine="720"/>
              <w:rPr>
                <w:b/>
                <w:sz w:val="28"/>
                <w:szCs w:val="28"/>
              </w:rPr>
            </w:pPr>
          </w:p>
          <w:p w:rsidR="009D7BC1" w:rsidRDefault="009D7BC1" w:rsidP="009D7BC1">
            <w:pPr>
              <w:ind w:firstLine="680"/>
              <w:jc w:val="both"/>
              <w:rPr>
                <w:sz w:val="28"/>
                <w:szCs w:val="28"/>
              </w:rPr>
            </w:pPr>
            <w:r>
              <w:rPr>
                <w:sz w:val="28"/>
                <w:szCs w:val="28"/>
              </w:rPr>
              <w:t xml:space="preserve">В Кромском районе выявлены проблемы, решение которых требует совместного комплексного подхода всех уровней управления образованием: </w:t>
            </w:r>
          </w:p>
          <w:p w:rsidR="009D7BC1" w:rsidRDefault="009D7BC1" w:rsidP="009D7BC1">
            <w:pPr>
              <w:numPr>
                <w:ilvl w:val="0"/>
                <w:numId w:val="1"/>
              </w:numPr>
              <w:tabs>
                <w:tab w:val="num" w:pos="360"/>
              </w:tabs>
              <w:autoSpaceDE w:val="0"/>
              <w:autoSpaceDN w:val="0"/>
              <w:adjustRightInd w:val="0"/>
              <w:ind w:left="360"/>
              <w:jc w:val="both"/>
              <w:rPr>
                <w:spacing w:val="3"/>
                <w:sz w:val="28"/>
                <w:szCs w:val="28"/>
              </w:rPr>
            </w:pPr>
            <w:r>
              <w:rPr>
                <w:rFonts w:eastAsia="HiddenHorzOCR"/>
                <w:sz w:val="28"/>
                <w:szCs w:val="28"/>
              </w:rPr>
              <w:t xml:space="preserve">в части механизма </w:t>
            </w:r>
            <w:r>
              <w:rPr>
                <w:spacing w:val="3"/>
                <w:sz w:val="28"/>
                <w:szCs w:val="28"/>
              </w:rPr>
              <w:t xml:space="preserve">реализации внеурочной деятельности: </w:t>
            </w:r>
          </w:p>
          <w:p w:rsidR="009D7BC1" w:rsidRDefault="009D7BC1" w:rsidP="009D7BC1">
            <w:pPr>
              <w:autoSpaceDE w:val="0"/>
              <w:autoSpaceDN w:val="0"/>
              <w:adjustRightInd w:val="0"/>
              <w:ind w:firstLine="680"/>
              <w:jc w:val="both"/>
              <w:rPr>
                <w:spacing w:val="3"/>
                <w:sz w:val="28"/>
                <w:szCs w:val="28"/>
              </w:rPr>
            </w:pPr>
            <w:r>
              <w:rPr>
                <w:spacing w:val="3"/>
                <w:sz w:val="28"/>
                <w:szCs w:val="28"/>
              </w:rPr>
              <w:t xml:space="preserve">недостаток свободных помещений для организации внеурочной деятельности (занятия, мероприятия проводятся  во второй  половине дня); </w:t>
            </w:r>
          </w:p>
          <w:p w:rsidR="009D7BC1" w:rsidRDefault="009D7BC1" w:rsidP="009D7BC1">
            <w:pPr>
              <w:ind w:firstLine="680"/>
              <w:jc w:val="both"/>
              <w:rPr>
                <w:spacing w:val="3"/>
                <w:sz w:val="28"/>
                <w:szCs w:val="28"/>
              </w:rPr>
            </w:pPr>
            <w:r>
              <w:rPr>
                <w:spacing w:val="3"/>
                <w:sz w:val="28"/>
                <w:szCs w:val="28"/>
              </w:rPr>
              <w:t>нехватка в сельских общеобразовательных организациях специалистов, сопровождающих образовательный процесс (педагогов-психологов, социальных педагогов, логопедов).</w:t>
            </w:r>
          </w:p>
          <w:p w:rsidR="009D7BC1" w:rsidRDefault="009D7BC1" w:rsidP="009D7BC1">
            <w:pPr>
              <w:numPr>
                <w:ilvl w:val="0"/>
                <w:numId w:val="1"/>
              </w:numPr>
              <w:tabs>
                <w:tab w:val="num" w:pos="180"/>
              </w:tabs>
              <w:ind w:left="360"/>
              <w:jc w:val="both"/>
              <w:rPr>
                <w:spacing w:val="3"/>
                <w:sz w:val="28"/>
                <w:szCs w:val="28"/>
              </w:rPr>
            </w:pPr>
            <w:r>
              <w:rPr>
                <w:spacing w:val="3"/>
                <w:sz w:val="28"/>
                <w:szCs w:val="28"/>
              </w:rPr>
              <w:t>в части материально-технического обеспечения введения ФГОС НОО и ФГОС ООО:</w:t>
            </w:r>
          </w:p>
          <w:p w:rsidR="009D7BC1" w:rsidRDefault="009D7BC1" w:rsidP="009D7BC1">
            <w:pPr>
              <w:ind w:firstLine="680"/>
              <w:jc w:val="both"/>
              <w:rPr>
                <w:spacing w:val="3"/>
                <w:sz w:val="28"/>
                <w:szCs w:val="28"/>
              </w:rPr>
            </w:pPr>
            <w:r>
              <w:rPr>
                <w:spacing w:val="3"/>
                <w:sz w:val="28"/>
                <w:szCs w:val="28"/>
              </w:rPr>
              <w:t>недоукомплектованность библиотек образовательных организаций  печатными и электронными образовательными  ресурсами по всем учебным предметам учебного плана ООП НОО и ООО;</w:t>
            </w:r>
          </w:p>
          <w:p w:rsidR="009D7BC1" w:rsidRDefault="009D7BC1" w:rsidP="009D7BC1">
            <w:pPr>
              <w:ind w:firstLine="680"/>
              <w:jc w:val="both"/>
              <w:rPr>
                <w:spacing w:val="3"/>
                <w:sz w:val="28"/>
                <w:szCs w:val="28"/>
              </w:rPr>
            </w:pPr>
            <w:r>
              <w:rPr>
                <w:spacing w:val="3"/>
                <w:sz w:val="28"/>
                <w:szCs w:val="28"/>
              </w:rPr>
              <w:t xml:space="preserve">недостаточное обеспечение образовательных </w:t>
            </w:r>
            <w:r>
              <w:rPr>
                <w:sz w:val="28"/>
                <w:szCs w:val="28"/>
              </w:rPr>
              <w:t>организац</w:t>
            </w:r>
            <w:r>
              <w:rPr>
                <w:spacing w:val="3"/>
                <w:sz w:val="28"/>
                <w:szCs w:val="28"/>
              </w:rPr>
              <w:t>ий лабораторным оборудованием, наглядными пособиями;</w:t>
            </w:r>
          </w:p>
          <w:p w:rsidR="009D7BC1" w:rsidRDefault="009D7BC1" w:rsidP="009D7BC1">
            <w:pPr>
              <w:tabs>
                <w:tab w:val="left" w:pos="1260"/>
              </w:tabs>
              <w:ind w:firstLine="680"/>
              <w:jc w:val="both"/>
              <w:rPr>
                <w:sz w:val="28"/>
                <w:szCs w:val="28"/>
              </w:rPr>
            </w:pPr>
            <w:r>
              <w:rPr>
                <w:rFonts w:eastAsia="HiddenHorzOCR"/>
                <w:sz w:val="28"/>
                <w:szCs w:val="28"/>
              </w:rPr>
              <w:t>разработка контрольно-измерительных  материалов  нового поколения для  мониторинга и оценки образовательных  результатов, заявленных  в ФГОС НОО и ФГОС ООО.</w:t>
            </w:r>
          </w:p>
          <w:p w:rsidR="009D7BC1" w:rsidRDefault="009D7BC1" w:rsidP="009D7BC1">
            <w:pPr>
              <w:tabs>
                <w:tab w:val="left" w:pos="1260"/>
              </w:tabs>
              <w:ind w:firstLine="680"/>
              <w:jc w:val="center"/>
              <w:rPr>
                <w:color w:val="FF0000"/>
                <w:sz w:val="28"/>
                <w:szCs w:val="28"/>
              </w:rPr>
            </w:pPr>
          </w:p>
          <w:p w:rsidR="009D7BC1" w:rsidRDefault="009D7BC1" w:rsidP="009D7BC1">
            <w:pPr>
              <w:tabs>
                <w:tab w:val="left" w:pos="1260"/>
              </w:tabs>
              <w:ind w:firstLine="680"/>
              <w:jc w:val="both"/>
              <w:rPr>
                <w:b/>
                <w:sz w:val="28"/>
                <w:szCs w:val="28"/>
              </w:rPr>
            </w:pPr>
            <w:r>
              <w:rPr>
                <w:b/>
                <w:sz w:val="28"/>
                <w:szCs w:val="28"/>
              </w:rPr>
              <w:t xml:space="preserve">7. Задачи и планируемые показатели на </w:t>
            </w:r>
            <w:r w:rsidR="00F53576">
              <w:rPr>
                <w:b/>
                <w:sz w:val="28"/>
                <w:szCs w:val="28"/>
              </w:rPr>
              <w:t>2016</w:t>
            </w:r>
            <w:r>
              <w:rPr>
                <w:b/>
                <w:sz w:val="28"/>
                <w:szCs w:val="28"/>
              </w:rPr>
              <w:t xml:space="preserve"> год по реализации направления</w:t>
            </w:r>
          </w:p>
          <w:p w:rsidR="009D7BC1" w:rsidRDefault="009D7BC1" w:rsidP="009D7BC1">
            <w:pPr>
              <w:pStyle w:val="1"/>
              <w:tabs>
                <w:tab w:val="left" w:pos="1260"/>
              </w:tabs>
              <w:ind w:left="0" w:firstLine="680"/>
              <w:jc w:val="both"/>
            </w:pPr>
            <w:r>
              <w:t xml:space="preserve">1. Продолжить </w:t>
            </w:r>
            <w:r w:rsidR="00F53576">
              <w:t xml:space="preserve">обучение в  рамках федерального  государственного образовательного стандарта на  уровне </w:t>
            </w:r>
            <w:r>
              <w:t xml:space="preserve"> начального общего образования (в 1-4 классах (100%) образовательных организациях Кромского района</w:t>
            </w:r>
            <w:r w:rsidR="00F53576">
              <w:t xml:space="preserve">  и </w:t>
            </w:r>
            <w:r>
              <w:t xml:space="preserve">федерального государственного образовательного стандарта основного общего образования </w:t>
            </w:r>
            <w:r w:rsidR="00F53576">
              <w:t xml:space="preserve"> </w:t>
            </w:r>
            <w:r>
              <w:t>в 5-</w:t>
            </w:r>
            <w:r w:rsidR="00F53576">
              <w:t xml:space="preserve"> </w:t>
            </w:r>
            <w:r>
              <w:t>6 –х классах (100%) образовательных организациях Кромско</w:t>
            </w:r>
            <w:r w:rsidR="00F53576">
              <w:t>го района</w:t>
            </w:r>
            <w:r>
              <w:t xml:space="preserve">. </w:t>
            </w:r>
            <w:r w:rsidR="00F53576">
              <w:t xml:space="preserve">С  1  сентября  2016  года  ввести  федеральный государственный  образовательный  стандарт основного общего образования в </w:t>
            </w:r>
            <w:r w:rsidR="00F53576">
              <w:lastRenderedPageBreak/>
              <w:t>7-х классах.</w:t>
            </w:r>
          </w:p>
          <w:p w:rsidR="009D7BC1" w:rsidRDefault="00F53576" w:rsidP="009D7BC1">
            <w:pPr>
              <w:pStyle w:val="1"/>
              <w:tabs>
                <w:tab w:val="left" w:pos="1260"/>
              </w:tabs>
              <w:ind w:left="0" w:firstLine="680"/>
              <w:jc w:val="both"/>
            </w:pPr>
            <w:r>
              <w:t>2. Активизировать  дальнейшую  работу по повышению</w:t>
            </w:r>
            <w:r w:rsidR="009D7BC1">
              <w:t xml:space="preserve"> квалификации педагогических и управленческих кадров для реализации ФГОС начального и основного общего образования на этапах </w:t>
            </w:r>
            <w:r>
              <w:t xml:space="preserve">последующего </w:t>
            </w:r>
            <w:r w:rsidR="009D7BC1">
              <w:t>внедрения ФГОС.</w:t>
            </w:r>
          </w:p>
          <w:p w:rsidR="009D7BC1" w:rsidRDefault="00F53576" w:rsidP="009D7BC1">
            <w:pPr>
              <w:pStyle w:val="1"/>
              <w:tabs>
                <w:tab w:val="left" w:pos="1260"/>
              </w:tabs>
              <w:ind w:left="0" w:firstLine="680"/>
              <w:jc w:val="both"/>
            </w:pPr>
            <w:r>
              <w:t>3. Проводить систематический  и  непрерывный  мониторинг и самоанализ: «Результаты</w:t>
            </w:r>
            <w:r w:rsidR="009D7BC1">
              <w:t xml:space="preserve"> введения ФГОС начального и основного общего образования </w:t>
            </w:r>
            <w:r>
              <w:t xml:space="preserve">по  итогам  года  </w:t>
            </w:r>
            <w:r w:rsidR="009D7BC1">
              <w:t>в Кромском районе».</w:t>
            </w:r>
          </w:p>
          <w:p w:rsidR="009D7BC1" w:rsidRDefault="009D7BC1" w:rsidP="009D7BC1">
            <w:pPr>
              <w:widowControl w:val="0"/>
              <w:autoSpaceDE w:val="0"/>
              <w:autoSpaceDN w:val="0"/>
              <w:adjustRightInd w:val="0"/>
              <w:ind w:firstLine="680"/>
              <w:jc w:val="both"/>
              <w:rPr>
                <w:color w:val="FF0000"/>
                <w:sz w:val="28"/>
                <w:szCs w:val="28"/>
              </w:rPr>
            </w:pPr>
          </w:p>
          <w:tbl>
            <w:tblPr>
              <w:tblW w:w="9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0"/>
              <w:gridCol w:w="2504"/>
              <w:gridCol w:w="2543"/>
              <w:gridCol w:w="2604"/>
              <w:gridCol w:w="1252"/>
            </w:tblGrid>
            <w:tr w:rsidR="009D7BC1" w:rsidTr="00780E27">
              <w:tc>
                <w:tcPr>
                  <w:tcW w:w="648" w:type="dxa"/>
                  <w:tcBorders>
                    <w:top w:val="single" w:sz="4" w:space="0" w:color="auto"/>
                    <w:left w:val="single" w:sz="4" w:space="0" w:color="auto"/>
                    <w:bottom w:val="single" w:sz="4" w:space="0" w:color="auto"/>
                    <w:right w:val="single" w:sz="4" w:space="0" w:color="auto"/>
                  </w:tcBorders>
                  <w:vAlign w:val="center"/>
                  <w:hideMark/>
                </w:tcPr>
                <w:p w:rsidR="009D7BC1" w:rsidRPr="006648D2" w:rsidRDefault="009D7BC1" w:rsidP="008F6868">
                  <w:pPr>
                    <w:ind w:firstLine="900"/>
                    <w:jc w:val="center"/>
                  </w:pPr>
                  <w:r w:rsidRPr="006648D2">
                    <w:t>№</w:t>
                  </w:r>
                </w:p>
                <w:p w:rsidR="009D7BC1" w:rsidRPr="006648D2" w:rsidRDefault="009D7BC1" w:rsidP="008F6868">
                  <w:pPr>
                    <w:ind w:firstLine="900"/>
                    <w:jc w:val="center"/>
                  </w:pPr>
                  <w:r w:rsidRPr="006648D2">
                    <w:rPr>
                      <w:sz w:val="16"/>
                    </w:rPr>
                    <w:t>П№п/п</w:t>
                  </w:r>
                </w:p>
              </w:tc>
              <w:tc>
                <w:tcPr>
                  <w:tcW w:w="2339" w:type="dxa"/>
                  <w:tcBorders>
                    <w:top w:val="single" w:sz="4" w:space="0" w:color="auto"/>
                    <w:left w:val="single" w:sz="4" w:space="0" w:color="auto"/>
                    <w:bottom w:val="single" w:sz="4" w:space="0" w:color="auto"/>
                    <w:right w:val="single" w:sz="4" w:space="0" w:color="auto"/>
                  </w:tcBorders>
                  <w:vAlign w:val="center"/>
                  <w:hideMark/>
                </w:tcPr>
                <w:p w:rsidR="009D7BC1" w:rsidRPr="006648D2" w:rsidRDefault="009D7BC1" w:rsidP="008F6868">
                  <w:pPr>
                    <w:jc w:val="center"/>
                  </w:pPr>
                  <w:r w:rsidRPr="006648D2">
                    <w:t>Мероприятие</w:t>
                  </w:r>
                </w:p>
              </w:tc>
              <w:tc>
                <w:tcPr>
                  <w:tcW w:w="2489" w:type="dxa"/>
                  <w:tcBorders>
                    <w:top w:val="single" w:sz="4" w:space="0" w:color="auto"/>
                    <w:left w:val="single" w:sz="4" w:space="0" w:color="auto"/>
                    <w:bottom w:val="single" w:sz="4" w:space="0" w:color="auto"/>
                    <w:right w:val="single" w:sz="4" w:space="0" w:color="auto"/>
                  </w:tcBorders>
                  <w:vAlign w:val="center"/>
                  <w:hideMark/>
                </w:tcPr>
                <w:p w:rsidR="009D7BC1" w:rsidRPr="006648D2" w:rsidRDefault="009D7BC1" w:rsidP="008F6868">
                  <w:pPr>
                    <w:jc w:val="center"/>
                  </w:pPr>
                  <w:r w:rsidRPr="006648D2">
                    <w:t>Исполнитель</w:t>
                  </w:r>
                </w:p>
              </w:tc>
              <w:tc>
                <w:tcPr>
                  <w:tcW w:w="2729" w:type="dxa"/>
                  <w:tcBorders>
                    <w:top w:val="single" w:sz="4" w:space="0" w:color="auto"/>
                    <w:left w:val="single" w:sz="4" w:space="0" w:color="auto"/>
                    <w:bottom w:val="single" w:sz="4" w:space="0" w:color="auto"/>
                    <w:right w:val="single" w:sz="4" w:space="0" w:color="auto"/>
                  </w:tcBorders>
                  <w:vAlign w:val="center"/>
                  <w:hideMark/>
                </w:tcPr>
                <w:p w:rsidR="009D7BC1" w:rsidRPr="006648D2" w:rsidRDefault="009D7BC1" w:rsidP="008F6868">
                  <w:pPr>
                    <w:jc w:val="center"/>
                  </w:pPr>
                  <w:r w:rsidRPr="006648D2">
                    <w:t>Показатель</w:t>
                  </w:r>
                </w:p>
              </w:tc>
              <w:tc>
                <w:tcPr>
                  <w:tcW w:w="1398" w:type="dxa"/>
                  <w:tcBorders>
                    <w:top w:val="single" w:sz="4" w:space="0" w:color="auto"/>
                    <w:left w:val="single" w:sz="4" w:space="0" w:color="auto"/>
                    <w:bottom w:val="single" w:sz="4" w:space="0" w:color="auto"/>
                    <w:right w:val="single" w:sz="4" w:space="0" w:color="auto"/>
                  </w:tcBorders>
                  <w:vAlign w:val="center"/>
                  <w:hideMark/>
                </w:tcPr>
                <w:p w:rsidR="009D7BC1" w:rsidRPr="006648D2" w:rsidRDefault="009D7BC1" w:rsidP="008F6868">
                  <w:pPr>
                    <w:jc w:val="center"/>
                  </w:pPr>
                  <w:r w:rsidRPr="006648D2">
                    <w:t>Целевое значение</w:t>
                  </w:r>
                </w:p>
              </w:tc>
            </w:tr>
            <w:tr w:rsidR="009D7BC1" w:rsidTr="00780E27">
              <w:tc>
                <w:tcPr>
                  <w:tcW w:w="648" w:type="dxa"/>
                  <w:tcBorders>
                    <w:top w:val="single" w:sz="4" w:space="0" w:color="auto"/>
                    <w:left w:val="single" w:sz="4" w:space="0" w:color="auto"/>
                    <w:bottom w:val="single" w:sz="4" w:space="0" w:color="auto"/>
                    <w:right w:val="single" w:sz="4" w:space="0" w:color="auto"/>
                  </w:tcBorders>
                  <w:hideMark/>
                </w:tcPr>
                <w:p w:rsidR="009D7BC1" w:rsidRPr="006648D2" w:rsidRDefault="009D7BC1" w:rsidP="008F6868">
                  <w:pPr>
                    <w:ind w:firstLine="900"/>
                    <w:jc w:val="center"/>
                    <w:rPr>
                      <w:b/>
                    </w:rPr>
                  </w:pPr>
                  <w:r w:rsidRPr="006648D2">
                    <w:t xml:space="preserve">11.1.  </w:t>
                  </w:r>
                </w:p>
              </w:tc>
              <w:tc>
                <w:tcPr>
                  <w:tcW w:w="2339" w:type="dxa"/>
                  <w:tcBorders>
                    <w:top w:val="single" w:sz="4" w:space="0" w:color="auto"/>
                    <w:left w:val="single" w:sz="4" w:space="0" w:color="auto"/>
                    <w:bottom w:val="single" w:sz="4" w:space="0" w:color="auto"/>
                    <w:right w:val="single" w:sz="4" w:space="0" w:color="auto"/>
                  </w:tcBorders>
                  <w:hideMark/>
                </w:tcPr>
                <w:p w:rsidR="009D7BC1" w:rsidRPr="006648D2" w:rsidRDefault="009D7BC1" w:rsidP="008F6868">
                  <w:r w:rsidRPr="006648D2">
                    <w:t>Внедрение уровневой системы автоматизации типовых управленческих функций, реализуемых в муниципальной системе образования Кромского района</w:t>
                  </w:r>
                </w:p>
              </w:tc>
              <w:tc>
                <w:tcPr>
                  <w:tcW w:w="2489" w:type="dxa"/>
                  <w:tcBorders>
                    <w:top w:val="single" w:sz="4" w:space="0" w:color="auto"/>
                    <w:left w:val="single" w:sz="4" w:space="0" w:color="auto"/>
                    <w:bottom w:val="single" w:sz="4" w:space="0" w:color="auto"/>
                    <w:right w:val="single" w:sz="4" w:space="0" w:color="auto"/>
                  </w:tcBorders>
                  <w:hideMark/>
                </w:tcPr>
                <w:p w:rsidR="009D7BC1" w:rsidRPr="006648D2" w:rsidRDefault="009D7BC1" w:rsidP="008F6868">
                  <w:pPr>
                    <w:rPr>
                      <w:b/>
                    </w:rPr>
                  </w:pPr>
                  <w:r w:rsidRPr="006648D2">
                    <w:t>Общеобразовательные организации, отдел образования администрации Кромского района</w:t>
                  </w:r>
                </w:p>
              </w:tc>
              <w:tc>
                <w:tcPr>
                  <w:tcW w:w="2729" w:type="dxa"/>
                  <w:tcBorders>
                    <w:top w:val="single" w:sz="4" w:space="0" w:color="auto"/>
                    <w:left w:val="single" w:sz="4" w:space="0" w:color="auto"/>
                    <w:bottom w:val="single" w:sz="4" w:space="0" w:color="auto"/>
                    <w:right w:val="single" w:sz="4" w:space="0" w:color="auto"/>
                  </w:tcBorders>
                  <w:hideMark/>
                </w:tcPr>
                <w:p w:rsidR="009D7BC1" w:rsidRPr="006648D2" w:rsidRDefault="009D7BC1" w:rsidP="008F6868">
                  <w:pPr>
                    <w:widowControl w:val="0"/>
                    <w:autoSpaceDE w:val="0"/>
                    <w:autoSpaceDN w:val="0"/>
                    <w:adjustRightInd w:val="0"/>
                  </w:pPr>
                  <w:r w:rsidRPr="006648D2">
                    <w:t>Модель автоматизированной системы, позволяющей:</w:t>
                  </w:r>
                </w:p>
                <w:p w:rsidR="009D7BC1" w:rsidRPr="006648D2" w:rsidRDefault="009D7BC1" w:rsidP="008F6868">
                  <w:pPr>
                    <w:widowControl w:val="0"/>
                    <w:autoSpaceDE w:val="0"/>
                    <w:autoSpaceDN w:val="0"/>
                    <w:adjustRightInd w:val="0"/>
                    <w:jc w:val="both"/>
                  </w:pPr>
                  <w:r w:rsidRPr="006648D2">
                    <w:t xml:space="preserve">1.                                                                                                                                                                                                                                                                                              Использовать механизмы предоставления услуг населению в электронном виде в сфере образования согласно сводному перечню Приложения 1 Распоряжения Правительства РФ от 17 декабря 2009 года </w:t>
                  </w:r>
                  <w:r w:rsidRPr="006648D2">
                    <w:br/>
                    <w:t>№ 1993.</w:t>
                  </w:r>
                </w:p>
                <w:p w:rsidR="009D7BC1" w:rsidRPr="006648D2" w:rsidRDefault="009D7BC1" w:rsidP="008F6868">
                  <w:pPr>
                    <w:widowControl w:val="0"/>
                    <w:autoSpaceDE w:val="0"/>
                    <w:autoSpaceDN w:val="0"/>
                    <w:adjustRightInd w:val="0"/>
                    <w:jc w:val="both"/>
                  </w:pPr>
                  <w:r w:rsidRPr="006648D2">
                    <w:t>2. Автоматизировать сбор показателей эффективности деятельности общеобразовательных организаций.</w:t>
                  </w:r>
                </w:p>
                <w:p w:rsidR="009D7BC1" w:rsidRPr="006648D2" w:rsidRDefault="009D7BC1" w:rsidP="008F6868">
                  <w:pPr>
                    <w:pStyle w:val="10"/>
                    <w:shd w:val="clear" w:color="auto" w:fill="auto"/>
                    <w:spacing w:before="0" w:line="240" w:lineRule="auto"/>
                    <w:ind w:firstLine="0"/>
                    <w:rPr>
                      <w:sz w:val="24"/>
                      <w:szCs w:val="24"/>
                    </w:rPr>
                  </w:pPr>
                  <w:r w:rsidRPr="006648D2">
                    <w:rPr>
                      <w:sz w:val="24"/>
                      <w:szCs w:val="24"/>
                    </w:rPr>
                    <w:t>3</w:t>
                  </w:r>
                  <w:r w:rsidRPr="006648D2">
                    <w:rPr>
                      <w:rFonts w:ascii="Times New Roman" w:hAnsi="Times New Roman" w:cs="Times New Roman"/>
                      <w:sz w:val="24"/>
                      <w:szCs w:val="24"/>
                    </w:rPr>
                    <w:t>.Формировать Федеральную статистическую отчетность на районном уровне.</w:t>
                  </w:r>
                </w:p>
              </w:tc>
              <w:tc>
                <w:tcPr>
                  <w:tcW w:w="1398" w:type="dxa"/>
                  <w:tcBorders>
                    <w:top w:val="single" w:sz="4" w:space="0" w:color="auto"/>
                    <w:left w:val="single" w:sz="4" w:space="0" w:color="auto"/>
                    <w:bottom w:val="single" w:sz="4" w:space="0" w:color="auto"/>
                    <w:right w:val="single" w:sz="4" w:space="0" w:color="auto"/>
                  </w:tcBorders>
                </w:tcPr>
                <w:p w:rsidR="009D7BC1" w:rsidRPr="006648D2" w:rsidRDefault="009D7BC1" w:rsidP="008F6868">
                  <w:pPr>
                    <w:ind w:firstLine="900"/>
                    <w:jc w:val="center"/>
                  </w:pPr>
                </w:p>
                <w:p w:rsidR="009D7BC1" w:rsidRPr="006648D2" w:rsidRDefault="009D7BC1" w:rsidP="008F6868">
                  <w:pPr>
                    <w:ind w:firstLine="900"/>
                    <w:jc w:val="center"/>
                  </w:pPr>
                </w:p>
                <w:p w:rsidR="009D7BC1" w:rsidRPr="006648D2" w:rsidRDefault="009D7BC1" w:rsidP="008F6868">
                  <w:r w:rsidRPr="006648D2">
                    <w:t>100%</w:t>
                  </w:r>
                </w:p>
              </w:tc>
            </w:tr>
            <w:tr w:rsidR="009D7BC1" w:rsidTr="00780E27">
              <w:tc>
                <w:tcPr>
                  <w:tcW w:w="648" w:type="dxa"/>
                  <w:tcBorders>
                    <w:top w:val="single" w:sz="4" w:space="0" w:color="auto"/>
                    <w:left w:val="single" w:sz="4" w:space="0" w:color="auto"/>
                    <w:bottom w:val="single" w:sz="4" w:space="0" w:color="auto"/>
                    <w:right w:val="single" w:sz="4" w:space="0" w:color="auto"/>
                  </w:tcBorders>
                  <w:hideMark/>
                </w:tcPr>
                <w:p w:rsidR="009D7BC1" w:rsidRPr="006648D2" w:rsidRDefault="009D7BC1" w:rsidP="008F6868">
                  <w:pPr>
                    <w:ind w:firstLine="900"/>
                    <w:jc w:val="center"/>
                    <w:rPr>
                      <w:b/>
                    </w:rPr>
                  </w:pPr>
                  <w:r w:rsidRPr="006648D2">
                    <w:t>11.2.</w:t>
                  </w:r>
                </w:p>
              </w:tc>
              <w:tc>
                <w:tcPr>
                  <w:tcW w:w="2339" w:type="dxa"/>
                  <w:tcBorders>
                    <w:top w:val="single" w:sz="4" w:space="0" w:color="auto"/>
                    <w:left w:val="single" w:sz="4" w:space="0" w:color="auto"/>
                    <w:bottom w:val="single" w:sz="4" w:space="0" w:color="auto"/>
                    <w:right w:val="single" w:sz="4" w:space="0" w:color="auto"/>
                  </w:tcBorders>
                  <w:hideMark/>
                </w:tcPr>
                <w:p w:rsidR="009D7BC1" w:rsidRPr="006648D2" w:rsidRDefault="009D7BC1" w:rsidP="008F6868">
                  <w:r w:rsidRPr="006648D2">
                    <w:t>Совершенствование муниципальной системы комплексного электронного  мониторинга качества общего  образования</w:t>
                  </w:r>
                </w:p>
              </w:tc>
              <w:tc>
                <w:tcPr>
                  <w:tcW w:w="2489" w:type="dxa"/>
                  <w:tcBorders>
                    <w:top w:val="single" w:sz="4" w:space="0" w:color="auto"/>
                    <w:left w:val="single" w:sz="4" w:space="0" w:color="auto"/>
                    <w:bottom w:val="single" w:sz="4" w:space="0" w:color="auto"/>
                    <w:right w:val="single" w:sz="4" w:space="0" w:color="auto"/>
                  </w:tcBorders>
                  <w:hideMark/>
                </w:tcPr>
                <w:p w:rsidR="009D7BC1" w:rsidRPr="006648D2" w:rsidRDefault="009D7BC1" w:rsidP="008F6868">
                  <w:r w:rsidRPr="006648D2">
                    <w:t>Отдел образования администрации Кромского района, образовательные организации</w:t>
                  </w:r>
                </w:p>
              </w:tc>
              <w:tc>
                <w:tcPr>
                  <w:tcW w:w="2729" w:type="dxa"/>
                  <w:tcBorders>
                    <w:top w:val="single" w:sz="4" w:space="0" w:color="auto"/>
                    <w:left w:val="single" w:sz="4" w:space="0" w:color="auto"/>
                    <w:bottom w:val="single" w:sz="4" w:space="0" w:color="auto"/>
                    <w:right w:val="single" w:sz="4" w:space="0" w:color="auto"/>
                  </w:tcBorders>
                  <w:hideMark/>
                </w:tcPr>
                <w:p w:rsidR="009D7BC1" w:rsidRPr="006648D2" w:rsidRDefault="009D7BC1" w:rsidP="008F6868">
                  <w:r w:rsidRPr="006648D2">
                    <w:t>% внедрения муниципальной системы комплексного электронного  мониторинга качества общего  образования</w:t>
                  </w:r>
                </w:p>
              </w:tc>
              <w:tc>
                <w:tcPr>
                  <w:tcW w:w="1398" w:type="dxa"/>
                  <w:tcBorders>
                    <w:top w:val="single" w:sz="4" w:space="0" w:color="auto"/>
                    <w:left w:val="single" w:sz="4" w:space="0" w:color="auto"/>
                    <w:bottom w:val="single" w:sz="4" w:space="0" w:color="auto"/>
                    <w:right w:val="single" w:sz="4" w:space="0" w:color="auto"/>
                  </w:tcBorders>
                </w:tcPr>
                <w:p w:rsidR="009D7BC1" w:rsidRPr="006648D2" w:rsidRDefault="009D7BC1" w:rsidP="008F6868">
                  <w:pPr>
                    <w:ind w:firstLine="900"/>
                    <w:jc w:val="center"/>
                  </w:pPr>
                </w:p>
                <w:p w:rsidR="009D7BC1" w:rsidRPr="006648D2" w:rsidRDefault="009D7BC1" w:rsidP="008F6868">
                  <w:r w:rsidRPr="006648D2">
                    <w:t>100%</w:t>
                  </w:r>
                </w:p>
              </w:tc>
            </w:tr>
            <w:tr w:rsidR="009D7BC1" w:rsidTr="00780E27">
              <w:tc>
                <w:tcPr>
                  <w:tcW w:w="648" w:type="dxa"/>
                  <w:tcBorders>
                    <w:top w:val="single" w:sz="4" w:space="0" w:color="auto"/>
                    <w:left w:val="single" w:sz="4" w:space="0" w:color="auto"/>
                    <w:bottom w:val="single" w:sz="4" w:space="0" w:color="auto"/>
                    <w:right w:val="single" w:sz="4" w:space="0" w:color="auto"/>
                  </w:tcBorders>
                  <w:hideMark/>
                </w:tcPr>
                <w:p w:rsidR="009D7BC1" w:rsidRPr="006648D2" w:rsidRDefault="009D7BC1" w:rsidP="008F6868">
                  <w:pPr>
                    <w:ind w:firstLine="900"/>
                    <w:jc w:val="center"/>
                    <w:rPr>
                      <w:b/>
                    </w:rPr>
                  </w:pPr>
                  <w:r w:rsidRPr="006648D2">
                    <w:t>11.3.</w:t>
                  </w:r>
                </w:p>
              </w:tc>
              <w:tc>
                <w:tcPr>
                  <w:tcW w:w="2339" w:type="dxa"/>
                  <w:tcBorders>
                    <w:top w:val="single" w:sz="4" w:space="0" w:color="auto"/>
                    <w:left w:val="single" w:sz="4" w:space="0" w:color="auto"/>
                    <w:bottom w:val="single" w:sz="4" w:space="0" w:color="auto"/>
                    <w:right w:val="single" w:sz="4" w:space="0" w:color="auto"/>
                  </w:tcBorders>
                  <w:hideMark/>
                </w:tcPr>
                <w:p w:rsidR="009D7BC1" w:rsidRPr="006648D2" w:rsidRDefault="009D7BC1" w:rsidP="008F6868">
                  <w:r w:rsidRPr="006648D2">
                    <w:t xml:space="preserve">Создание и апробация механизмов общественной аккредитации образовательных </w:t>
                  </w:r>
                  <w:r w:rsidRPr="006648D2">
                    <w:lastRenderedPageBreak/>
                    <w:t>организаций, привлечения участников образовательного процесса, гражданских институтов, профессиональных педагогических сообществ к процедурам оценки качества общего образования</w:t>
                  </w:r>
                </w:p>
              </w:tc>
              <w:tc>
                <w:tcPr>
                  <w:tcW w:w="2489" w:type="dxa"/>
                  <w:tcBorders>
                    <w:top w:val="single" w:sz="4" w:space="0" w:color="auto"/>
                    <w:left w:val="single" w:sz="4" w:space="0" w:color="auto"/>
                    <w:bottom w:val="single" w:sz="4" w:space="0" w:color="auto"/>
                    <w:right w:val="single" w:sz="4" w:space="0" w:color="auto"/>
                  </w:tcBorders>
                  <w:hideMark/>
                </w:tcPr>
                <w:p w:rsidR="009D7BC1" w:rsidRPr="006648D2" w:rsidRDefault="009D7BC1" w:rsidP="008F6868">
                  <w:r w:rsidRPr="006648D2">
                    <w:lastRenderedPageBreak/>
                    <w:t>Отдел образования администрации Кромского района, образовательные организации</w:t>
                  </w:r>
                </w:p>
              </w:tc>
              <w:tc>
                <w:tcPr>
                  <w:tcW w:w="2729" w:type="dxa"/>
                  <w:tcBorders>
                    <w:top w:val="single" w:sz="4" w:space="0" w:color="auto"/>
                    <w:left w:val="single" w:sz="4" w:space="0" w:color="auto"/>
                    <w:bottom w:val="single" w:sz="4" w:space="0" w:color="auto"/>
                    <w:right w:val="single" w:sz="4" w:space="0" w:color="auto"/>
                  </w:tcBorders>
                  <w:hideMark/>
                </w:tcPr>
                <w:p w:rsidR="009D7BC1" w:rsidRPr="006648D2" w:rsidRDefault="009D7BC1" w:rsidP="008F6868">
                  <w:r w:rsidRPr="006648D2">
                    <w:t xml:space="preserve">Доля общеобразовательных организаций, проходящих процедуру </w:t>
                  </w:r>
                  <w:r w:rsidRPr="006648D2">
                    <w:lastRenderedPageBreak/>
                    <w:t xml:space="preserve">государственной аккредитации с привлечением институтов гражданского общества, профессиональных педагогических сообществ, участников </w:t>
                  </w:r>
                  <w:r w:rsidR="00F53576" w:rsidRPr="006648D2">
                    <w:t>образовательного процесса в 2015</w:t>
                  </w:r>
                  <w:r w:rsidRPr="006648D2">
                    <w:t xml:space="preserve"> году</w:t>
                  </w:r>
                </w:p>
              </w:tc>
              <w:tc>
                <w:tcPr>
                  <w:tcW w:w="1398" w:type="dxa"/>
                  <w:tcBorders>
                    <w:top w:val="single" w:sz="4" w:space="0" w:color="auto"/>
                    <w:left w:val="single" w:sz="4" w:space="0" w:color="auto"/>
                    <w:bottom w:val="single" w:sz="4" w:space="0" w:color="auto"/>
                    <w:right w:val="single" w:sz="4" w:space="0" w:color="auto"/>
                  </w:tcBorders>
                </w:tcPr>
                <w:p w:rsidR="009D7BC1" w:rsidRPr="006648D2" w:rsidRDefault="009D7BC1" w:rsidP="008F6868">
                  <w:pPr>
                    <w:ind w:firstLine="900"/>
                    <w:jc w:val="center"/>
                  </w:pPr>
                </w:p>
                <w:p w:rsidR="009D7BC1" w:rsidRPr="006648D2" w:rsidRDefault="009D7BC1" w:rsidP="008F6868">
                  <w:pPr>
                    <w:ind w:firstLine="900"/>
                    <w:jc w:val="center"/>
                  </w:pPr>
                </w:p>
                <w:p w:rsidR="009D7BC1" w:rsidRPr="006648D2" w:rsidRDefault="006648D2" w:rsidP="008F6868">
                  <w:r w:rsidRPr="006648D2">
                    <w:t xml:space="preserve">33 </w:t>
                  </w:r>
                  <w:r w:rsidR="009D7BC1" w:rsidRPr="006648D2">
                    <w:t>%</w:t>
                  </w:r>
                </w:p>
                <w:p w:rsidR="009D7BC1" w:rsidRPr="006648D2" w:rsidRDefault="009D7BC1" w:rsidP="008F6868"/>
              </w:tc>
            </w:tr>
            <w:tr w:rsidR="009D7BC1" w:rsidTr="00780E27">
              <w:tc>
                <w:tcPr>
                  <w:tcW w:w="648" w:type="dxa"/>
                  <w:tcBorders>
                    <w:top w:val="single" w:sz="4" w:space="0" w:color="auto"/>
                    <w:left w:val="single" w:sz="4" w:space="0" w:color="auto"/>
                    <w:bottom w:val="single" w:sz="4" w:space="0" w:color="auto"/>
                    <w:right w:val="single" w:sz="4" w:space="0" w:color="auto"/>
                  </w:tcBorders>
                  <w:hideMark/>
                </w:tcPr>
                <w:p w:rsidR="009D7BC1" w:rsidRPr="006648D2" w:rsidRDefault="006648D2" w:rsidP="008F6868">
                  <w:pPr>
                    <w:ind w:firstLine="900"/>
                    <w:jc w:val="center"/>
                  </w:pPr>
                  <w:r w:rsidRPr="006648D2">
                    <w:lastRenderedPageBreak/>
                    <w:t>21.4</w:t>
                  </w:r>
                  <w:r w:rsidR="009D7BC1" w:rsidRPr="006648D2">
                    <w:t>.</w:t>
                  </w:r>
                </w:p>
              </w:tc>
              <w:tc>
                <w:tcPr>
                  <w:tcW w:w="2339" w:type="dxa"/>
                  <w:tcBorders>
                    <w:top w:val="single" w:sz="4" w:space="0" w:color="auto"/>
                    <w:left w:val="single" w:sz="4" w:space="0" w:color="auto"/>
                    <w:bottom w:val="single" w:sz="4" w:space="0" w:color="auto"/>
                    <w:right w:val="single" w:sz="4" w:space="0" w:color="auto"/>
                  </w:tcBorders>
                </w:tcPr>
                <w:p w:rsidR="009D7BC1" w:rsidRPr="006648D2" w:rsidRDefault="009D7BC1" w:rsidP="008F6868">
                  <w:r w:rsidRPr="006648D2">
                    <w:t>Введение федерального государственного образовательного стандарта (ФГОС) начального и основного общего образования</w:t>
                  </w:r>
                </w:p>
                <w:p w:rsidR="009D7BC1" w:rsidRPr="006648D2" w:rsidRDefault="009D7BC1" w:rsidP="008F6868">
                  <w:pPr>
                    <w:ind w:firstLine="900"/>
                  </w:pPr>
                </w:p>
                <w:p w:rsidR="009D7BC1" w:rsidRPr="006648D2" w:rsidRDefault="009D7BC1" w:rsidP="008F6868">
                  <w:pPr>
                    <w:ind w:firstLine="900"/>
                  </w:pPr>
                </w:p>
                <w:p w:rsidR="009D7BC1" w:rsidRPr="006648D2" w:rsidRDefault="009D7BC1" w:rsidP="008F6868">
                  <w:pPr>
                    <w:ind w:firstLine="900"/>
                  </w:pPr>
                </w:p>
                <w:p w:rsidR="009D7BC1" w:rsidRPr="006648D2" w:rsidRDefault="009D7BC1" w:rsidP="008F6868">
                  <w:pPr>
                    <w:ind w:firstLine="900"/>
                  </w:pPr>
                </w:p>
              </w:tc>
              <w:tc>
                <w:tcPr>
                  <w:tcW w:w="2489" w:type="dxa"/>
                  <w:tcBorders>
                    <w:top w:val="single" w:sz="4" w:space="0" w:color="auto"/>
                    <w:left w:val="single" w:sz="4" w:space="0" w:color="auto"/>
                    <w:bottom w:val="single" w:sz="4" w:space="0" w:color="auto"/>
                    <w:right w:val="single" w:sz="4" w:space="0" w:color="auto"/>
                  </w:tcBorders>
                  <w:hideMark/>
                </w:tcPr>
                <w:p w:rsidR="009D7BC1" w:rsidRPr="006648D2" w:rsidRDefault="009D7BC1" w:rsidP="008F6868">
                  <w:r w:rsidRPr="006648D2">
                    <w:t>Отдел образования администрации Кромского района, образовательные организации</w:t>
                  </w:r>
                </w:p>
              </w:tc>
              <w:tc>
                <w:tcPr>
                  <w:tcW w:w="2729" w:type="dxa"/>
                  <w:tcBorders>
                    <w:top w:val="single" w:sz="4" w:space="0" w:color="auto"/>
                    <w:left w:val="single" w:sz="4" w:space="0" w:color="auto"/>
                    <w:bottom w:val="single" w:sz="4" w:space="0" w:color="auto"/>
                    <w:right w:val="single" w:sz="4" w:space="0" w:color="auto"/>
                  </w:tcBorders>
                </w:tcPr>
                <w:p w:rsidR="009D7BC1" w:rsidRPr="006648D2" w:rsidRDefault="006648D2" w:rsidP="008F6868">
                  <w:r w:rsidRPr="006648D2">
                    <w:t xml:space="preserve">Доля  </w:t>
                  </w:r>
                  <w:r w:rsidR="009D7BC1" w:rsidRPr="006648D2">
                    <w:t>обучающихся</w:t>
                  </w:r>
                  <w:r w:rsidRPr="006648D2">
                    <w:t xml:space="preserve"> 1-4  классов </w:t>
                  </w:r>
                  <w:r w:rsidR="009D7BC1" w:rsidRPr="006648D2">
                    <w:t xml:space="preserve"> по ФГОС на ступени начального общего образования (%)</w:t>
                  </w:r>
                </w:p>
                <w:p w:rsidR="009D7BC1" w:rsidRPr="006648D2" w:rsidRDefault="009D7BC1" w:rsidP="008F6868">
                  <w:pPr>
                    <w:ind w:firstLine="900"/>
                  </w:pPr>
                </w:p>
                <w:p w:rsidR="009D7BC1" w:rsidRPr="006648D2" w:rsidRDefault="009D7BC1" w:rsidP="008F6868">
                  <w:r w:rsidRPr="006648D2">
                    <w:t>Д</w:t>
                  </w:r>
                  <w:r w:rsidR="006648D2" w:rsidRPr="006648D2">
                    <w:t xml:space="preserve">оля </w:t>
                  </w:r>
                  <w:r w:rsidRPr="006648D2">
                    <w:t xml:space="preserve"> обучающихся </w:t>
                  </w:r>
                  <w:r w:rsidR="006648D2" w:rsidRPr="006648D2">
                    <w:t xml:space="preserve">5-6 классов </w:t>
                  </w:r>
                  <w:r w:rsidRPr="006648D2">
                    <w:t>по ФГОС на ступени основного общего образования на 1 сентября 2014 года(%)</w:t>
                  </w:r>
                </w:p>
              </w:tc>
              <w:tc>
                <w:tcPr>
                  <w:tcW w:w="1398" w:type="dxa"/>
                  <w:tcBorders>
                    <w:top w:val="single" w:sz="4" w:space="0" w:color="auto"/>
                    <w:left w:val="single" w:sz="4" w:space="0" w:color="auto"/>
                    <w:bottom w:val="single" w:sz="4" w:space="0" w:color="auto"/>
                    <w:right w:val="single" w:sz="4" w:space="0" w:color="auto"/>
                  </w:tcBorders>
                </w:tcPr>
                <w:p w:rsidR="009D7BC1" w:rsidRPr="006648D2" w:rsidRDefault="009D7BC1" w:rsidP="008F6868">
                  <w:r w:rsidRPr="006648D2">
                    <w:t>100%</w:t>
                  </w:r>
                </w:p>
                <w:p w:rsidR="009D7BC1" w:rsidRPr="006648D2" w:rsidRDefault="009D7BC1" w:rsidP="008F6868">
                  <w:pPr>
                    <w:ind w:firstLine="900"/>
                    <w:jc w:val="center"/>
                  </w:pPr>
                </w:p>
                <w:p w:rsidR="009D7BC1" w:rsidRPr="006648D2" w:rsidRDefault="009D7BC1" w:rsidP="008F6868">
                  <w:pPr>
                    <w:ind w:firstLine="900"/>
                    <w:jc w:val="center"/>
                  </w:pPr>
                </w:p>
                <w:p w:rsidR="009D7BC1" w:rsidRPr="006648D2" w:rsidRDefault="009D7BC1" w:rsidP="008F6868"/>
                <w:p w:rsidR="009D7BC1" w:rsidRPr="006648D2" w:rsidRDefault="009D7BC1" w:rsidP="008F6868"/>
                <w:p w:rsidR="009D7BC1" w:rsidRPr="006648D2" w:rsidRDefault="009D7BC1" w:rsidP="008F6868">
                  <w:r w:rsidRPr="006648D2">
                    <w:t>100%</w:t>
                  </w:r>
                </w:p>
                <w:p w:rsidR="009D7BC1" w:rsidRPr="006648D2" w:rsidRDefault="009D7BC1" w:rsidP="008F6868"/>
                <w:p w:rsidR="009D7BC1" w:rsidRPr="006648D2" w:rsidRDefault="009D7BC1" w:rsidP="008F6868"/>
              </w:tc>
            </w:tr>
            <w:tr w:rsidR="009D7BC1" w:rsidTr="00780E27">
              <w:trPr>
                <w:trHeight w:val="1812"/>
              </w:trPr>
              <w:tc>
                <w:tcPr>
                  <w:tcW w:w="648" w:type="dxa"/>
                  <w:tcBorders>
                    <w:top w:val="single" w:sz="4" w:space="0" w:color="auto"/>
                    <w:left w:val="single" w:sz="4" w:space="0" w:color="auto"/>
                    <w:bottom w:val="single" w:sz="4" w:space="0" w:color="auto"/>
                    <w:right w:val="single" w:sz="4" w:space="0" w:color="auto"/>
                  </w:tcBorders>
                  <w:hideMark/>
                </w:tcPr>
                <w:p w:rsidR="009D7BC1" w:rsidRPr="006648D2" w:rsidRDefault="009D7BC1" w:rsidP="008F6868">
                  <w:pPr>
                    <w:ind w:firstLine="900"/>
                    <w:jc w:val="center"/>
                    <w:rPr>
                      <w:b/>
                    </w:rPr>
                  </w:pPr>
                  <w:r w:rsidRPr="006648D2">
                    <w:t>21.6.</w:t>
                  </w:r>
                </w:p>
              </w:tc>
              <w:tc>
                <w:tcPr>
                  <w:tcW w:w="2339" w:type="dxa"/>
                  <w:tcBorders>
                    <w:top w:val="single" w:sz="4" w:space="0" w:color="auto"/>
                    <w:left w:val="single" w:sz="4" w:space="0" w:color="auto"/>
                    <w:bottom w:val="single" w:sz="4" w:space="0" w:color="auto"/>
                    <w:right w:val="single" w:sz="4" w:space="0" w:color="auto"/>
                  </w:tcBorders>
                  <w:hideMark/>
                </w:tcPr>
                <w:p w:rsidR="009D7BC1" w:rsidRPr="006648D2" w:rsidRDefault="009D7BC1" w:rsidP="008F6868">
                  <w:r w:rsidRPr="006648D2">
                    <w:t>Создание в общеобразовательных организациях условий обучения, соответствующих требованиям ФГОС</w:t>
                  </w:r>
                </w:p>
              </w:tc>
              <w:tc>
                <w:tcPr>
                  <w:tcW w:w="2489" w:type="dxa"/>
                  <w:tcBorders>
                    <w:top w:val="single" w:sz="4" w:space="0" w:color="auto"/>
                    <w:left w:val="single" w:sz="4" w:space="0" w:color="auto"/>
                    <w:bottom w:val="single" w:sz="4" w:space="0" w:color="auto"/>
                    <w:right w:val="single" w:sz="4" w:space="0" w:color="auto"/>
                  </w:tcBorders>
                  <w:hideMark/>
                </w:tcPr>
                <w:p w:rsidR="009D7BC1" w:rsidRPr="006648D2" w:rsidRDefault="009D7BC1" w:rsidP="008F6868">
                  <w:pPr>
                    <w:rPr>
                      <w:b/>
                    </w:rPr>
                  </w:pPr>
                  <w:r w:rsidRPr="006648D2">
                    <w:t>Отдел образования администрации Кромского района, образовательные организации</w:t>
                  </w:r>
                </w:p>
              </w:tc>
              <w:tc>
                <w:tcPr>
                  <w:tcW w:w="2729" w:type="dxa"/>
                  <w:tcBorders>
                    <w:top w:val="single" w:sz="4" w:space="0" w:color="auto"/>
                    <w:left w:val="single" w:sz="4" w:space="0" w:color="auto"/>
                    <w:bottom w:val="single" w:sz="4" w:space="0" w:color="auto"/>
                    <w:right w:val="single" w:sz="4" w:space="0" w:color="auto"/>
                  </w:tcBorders>
                  <w:hideMark/>
                </w:tcPr>
                <w:p w:rsidR="009D7BC1" w:rsidRPr="006648D2" w:rsidRDefault="009D7BC1" w:rsidP="008F6868">
                  <w:r w:rsidRPr="006648D2">
                    <w:t>Доля школ, в которых созданы условия обучения в с</w:t>
                  </w:r>
                  <w:r w:rsidR="006648D2" w:rsidRPr="006648D2">
                    <w:t xml:space="preserve">оответствии с требованиями ФГОС </w:t>
                  </w:r>
                  <w:r w:rsidRPr="006648D2">
                    <w:t>(%)</w:t>
                  </w:r>
                </w:p>
              </w:tc>
              <w:tc>
                <w:tcPr>
                  <w:tcW w:w="1398" w:type="dxa"/>
                  <w:tcBorders>
                    <w:top w:val="single" w:sz="4" w:space="0" w:color="auto"/>
                    <w:left w:val="single" w:sz="4" w:space="0" w:color="auto"/>
                    <w:bottom w:val="single" w:sz="4" w:space="0" w:color="auto"/>
                    <w:right w:val="single" w:sz="4" w:space="0" w:color="auto"/>
                  </w:tcBorders>
                </w:tcPr>
                <w:p w:rsidR="009D7BC1" w:rsidRPr="006648D2" w:rsidRDefault="009D7BC1" w:rsidP="008F6868">
                  <w:pPr>
                    <w:ind w:firstLine="900"/>
                    <w:jc w:val="center"/>
                  </w:pPr>
                </w:p>
                <w:p w:rsidR="009D7BC1" w:rsidRPr="006648D2" w:rsidRDefault="009D7BC1" w:rsidP="008F6868">
                  <w:r w:rsidRPr="006648D2">
                    <w:t>90%</w:t>
                  </w:r>
                </w:p>
              </w:tc>
            </w:tr>
            <w:tr w:rsidR="009D7BC1" w:rsidTr="00780E27">
              <w:trPr>
                <w:trHeight w:val="2511"/>
              </w:trPr>
              <w:tc>
                <w:tcPr>
                  <w:tcW w:w="648" w:type="dxa"/>
                  <w:tcBorders>
                    <w:top w:val="single" w:sz="4" w:space="0" w:color="auto"/>
                    <w:left w:val="single" w:sz="4" w:space="0" w:color="auto"/>
                    <w:bottom w:val="single" w:sz="4" w:space="0" w:color="auto"/>
                    <w:right w:val="single" w:sz="4" w:space="0" w:color="auto"/>
                  </w:tcBorders>
                  <w:hideMark/>
                </w:tcPr>
                <w:p w:rsidR="009D7BC1" w:rsidRPr="006648D2" w:rsidRDefault="009D7BC1" w:rsidP="008F6868">
                  <w:pPr>
                    <w:ind w:firstLine="900"/>
                    <w:jc w:val="center"/>
                    <w:rPr>
                      <w:b/>
                    </w:rPr>
                  </w:pPr>
                  <w:r w:rsidRPr="006648D2">
                    <w:t>21.7.</w:t>
                  </w:r>
                </w:p>
              </w:tc>
              <w:tc>
                <w:tcPr>
                  <w:tcW w:w="2339" w:type="dxa"/>
                  <w:tcBorders>
                    <w:top w:val="single" w:sz="4" w:space="0" w:color="auto"/>
                    <w:left w:val="single" w:sz="4" w:space="0" w:color="auto"/>
                    <w:bottom w:val="single" w:sz="4" w:space="0" w:color="auto"/>
                    <w:right w:val="single" w:sz="4" w:space="0" w:color="auto"/>
                  </w:tcBorders>
                  <w:hideMark/>
                </w:tcPr>
                <w:p w:rsidR="009D7BC1" w:rsidRPr="006648D2" w:rsidRDefault="009D7BC1" w:rsidP="008F6868">
                  <w:r w:rsidRPr="006648D2">
                    <w:t>Внедрение и реализация моделей сетевого взаимодействия при организации внеучебной деятельности обучающихся</w:t>
                  </w:r>
                </w:p>
              </w:tc>
              <w:tc>
                <w:tcPr>
                  <w:tcW w:w="2489" w:type="dxa"/>
                  <w:tcBorders>
                    <w:top w:val="single" w:sz="4" w:space="0" w:color="auto"/>
                    <w:left w:val="single" w:sz="4" w:space="0" w:color="auto"/>
                    <w:bottom w:val="single" w:sz="4" w:space="0" w:color="auto"/>
                    <w:right w:val="single" w:sz="4" w:space="0" w:color="auto"/>
                  </w:tcBorders>
                  <w:hideMark/>
                </w:tcPr>
                <w:p w:rsidR="009D7BC1" w:rsidRPr="006648D2" w:rsidRDefault="009D7BC1" w:rsidP="008F6868">
                  <w:r w:rsidRPr="006648D2">
                    <w:t>Отдел образования администрации Кромского района, образовательные организации, учреждения дополнительного образования детей</w:t>
                  </w:r>
                </w:p>
              </w:tc>
              <w:tc>
                <w:tcPr>
                  <w:tcW w:w="2729" w:type="dxa"/>
                  <w:tcBorders>
                    <w:top w:val="single" w:sz="4" w:space="0" w:color="auto"/>
                    <w:left w:val="single" w:sz="4" w:space="0" w:color="auto"/>
                    <w:bottom w:val="single" w:sz="4" w:space="0" w:color="auto"/>
                    <w:right w:val="single" w:sz="4" w:space="0" w:color="auto"/>
                  </w:tcBorders>
                  <w:hideMark/>
                </w:tcPr>
                <w:p w:rsidR="009D7BC1" w:rsidRPr="006648D2" w:rsidRDefault="009D7BC1" w:rsidP="008F6868">
                  <w:r w:rsidRPr="006648D2">
                    <w:t>Доля образовательных организаций, реализующих модели сетевого взаимодействия</w:t>
                  </w:r>
                </w:p>
              </w:tc>
              <w:tc>
                <w:tcPr>
                  <w:tcW w:w="1398" w:type="dxa"/>
                  <w:tcBorders>
                    <w:top w:val="single" w:sz="4" w:space="0" w:color="auto"/>
                    <w:left w:val="single" w:sz="4" w:space="0" w:color="auto"/>
                    <w:bottom w:val="single" w:sz="4" w:space="0" w:color="auto"/>
                    <w:right w:val="single" w:sz="4" w:space="0" w:color="auto"/>
                  </w:tcBorders>
                </w:tcPr>
                <w:p w:rsidR="009D7BC1" w:rsidRPr="006648D2" w:rsidRDefault="009D7BC1" w:rsidP="008F6868">
                  <w:pPr>
                    <w:ind w:firstLine="900"/>
                    <w:jc w:val="center"/>
                  </w:pPr>
                </w:p>
                <w:p w:rsidR="009D7BC1" w:rsidRPr="006648D2" w:rsidRDefault="006648D2" w:rsidP="008F6868">
                  <w:r w:rsidRPr="006648D2">
                    <w:t>71</w:t>
                  </w:r>
                  <w:r w:rsidR="009D7BC1" w:rsidRPr="006648D2">
                    <w:t>%</w:t>
                  </w:r>
                </w:p>
              </w:tc>
            </w:tr>
            <w:tr w:rsidR="009D7BC1" w:rsidTr="00780E27">
              <w:trPr>
                <w:trHeight w:val="1972"/>
              </w:trPr>
              <w:tc>
                <w:tcPr>
                  <w:tcW w:w="648" w:type="dxa"/>
                  <w:tcBorders>
                    <w:top w:val="single" w:sz="4" w:space="0" w:color="auto"/>
                    <w:left w:val="single" w:sz="4" w:space="0" w:color="auto"/>
                    <w:bottom w:val="single" w:sz="4" w:space="0" w:color="auto"/>
                    <w:right w:val="single" w:sz="4" w:space="0" w:color="auto"/>
                  </w:tcBorders>
                  <w:hideMark/>
                </w:tcPr>
                <w:p w:rsidR="009D7BC1" w:rsidRPr="006648D2" w:rsidRDefault="009D7BC1" w:rsidP="008F6868">
                  <w:pPr>
                    <w:ind w:firstLine="900"/>
                    <w:jc w:val="center"/>
                  </w:pPr>
                  <w:r w:rsidRPr="006648D2">
                    <w:t>11.8.</w:t>
                  </w:r>
                </w:p>
              </w:tc>
              <w:tc>
                <w:tcPr>
                  <w:tcW w:w="2339" w:type="dxa"/>
                  <w:tcBorders>
                    <w:top w:val="single" w:sz="4" w:space="0" w:color="auto"/>
                    <w:left w:val="single" w:sz="4" w:space="0" w:color="auto"/>
                    <w:bottom w:val="single" w:sz="4" w:space="0" w:color="auto"/>
                    <w:right w:val="single" w:sz="4" w:space="0" w:color="auto"/>
                  </w:tcBorders>
                  <w:hideMark/>
                </w:tcPr>
                <w:p w:rsidR="009D7BC1" w:rsidRPr="006648D2" w:rsidRDefault="009D7BC1" w:rsidP="008F6868">
                  <w:r w:rsidRPr="006648D2">
                    <w:t>Организация системы информационной поддержки внедрения ФГОС</w:t>
                  </w:r>
                </w:p>
              </w:tc>
              <w:tc>
                <w:tcPr>
                  <w:tcW w:w="2489" w:type="dxa"/>
                  <w:tcBorders>
                    <w:top w:val="single" w:sz="4" w:space="0" w:color="auto"/>
                    <w:left w:val="single" w:sz="4" w:space="0" w:color="auto"/>
                    <w:bottom w:val="single" w:sz="4" w:space="0" w:color="auto"/>
                    <w:right w:val="single" w:sz="4" w:space="0" w:color="auto"/>
                  </w:tcBorders>
                  <w:hideMark/>
                </w:tcPr>
                <w:p w:rsidR="009D7BC1" w:rsidRPr="006648D2" w:rsidRDefault="009D7BC1" w:rsidP="008F6868">
                  <w:r w:rsidRPr="006648D2">
                    <w:t>Отдел образования администрации Кромского района, образовательные организации</w:t>
                  </w:r>
                </w:p>
              </w:tc>
              <w:tc>
                <w:tcPr>
                  <w:tcW w:w="2729" w:type="dxa"/>
                  <w:tcBorders>
                    <w:top w:val="single" w:sz="4" w:space="0" w:color="auto"/>
                    <w:left w:val="single" w:sz="4" w:space="0" w:color="auto"/>
                    <w:bottom w:val="single" w:sz="4" w:space="0" w:color="auto"/>
                    <w:right w:val="single" w:sz="4" w:space="0" w:color="auto"/>
                  </w:tcBorders>
                </w:tcPr>
                <w:p w:rsidR="009D7BC1" w:rsidRPr="006648D2" w:rsidRDefault="009D7BC1" w:rsidP="008F6868">
                  <w:r w:rsidRPr="006648D2">
                    <w:t>Доля общеобразовательных организаций, имеющих страницы по введению ФГОС на сайтах учреждений</w:t>
                  </w:r>
                </w:p>
                <w:p w:rsidR="009D7BC1" w:rsidRPr="006648D2" w:rsidRDefault="009D7BC1" w:rsidP="008F6868"/>
              </w:tc>
              <w:tc>
                <w:tcPr>
                  <w:tcW w:w="1398" w:type="dxa"/>
                  <w:tcBorders>
                    <w:top w:val="single" w:sz="4" w:space="0" w:color="auto"/>
                    <w:left w:val="single" w:sz="4" w:space="0" w:color="auto"/>
                    <w:bottom w:val="single" w:sz="4" w:space="0" w:color="auto"/>
                    <w:right w:val="single" w:sz="4" w:space="0" w:color="auto"/>
                  </w:tcBorders>
                </w:tcPr>
                <w:p w:rsidR="009D7BC1" w:rsidRPr="006648D2" w:rsidRDefault="009D7BC1" w:rsidP="008F6868">
                  <w:pPr>
                    <w:ind w:firstLine="900"/>
                    <w:jc w:val="center"/>
                  </w:pPr>
                </w:p>
                <w:p w:rsidR="009D7BC1" w:rsidRPr="006648D2" w:rsidRDefault="009D7BC1" w:rsidP="008F6868">
                  <w:r w:rsidRPr="006648D2">
                    <w:t>100%</w:t>
                  </w:r>
                </w:p>
              </w:tc>
            </w:tr>
          </w:tbl>
          <w:p w:rsidR="009D7BC1" w:rsidRDefault="009D7BC1" w:rsidP="009D7BC1">
            <w:pPr>
              <w:widowControl w:val="0"/>
              <w:autoSpaceDE w:val="0"/>
              <w:autoSpaceDN w:val="0"/>
              <w:adjustRightInd w:val="0"/>
              <w:ind w:firstLine="900"/>
              <w:jc w:val="both"/>
              <w:rPr>
                <w:color w:val="FF0000"/>
                <w:sz w:val="28"/>
                <w:szCs w:val="28"/>
              </w:rPr>
            </w:pPr>
          </w:p>
          <w:p w:rsidR="00CC7369" w:rsidRDefault="00CC7369" w:rsidP="00C2700A">
            <w:pPr>
              <w:tabs>
                <w:tab w:val="left" w:pos="1260"/>
              </w:tabs>
              <w:jc w:val="both"/>
              <w:rPr>
                <w:b/>
                <w:sz w:val="28"/>
                <w:szCs w:val="28"/>
              </w:rPr>
            </w:pPr>
          </w:p>
          <w:p w:rsidR="00CC7369" w:rsidRDefault="00CC7369" w:rsidP="00C2700A">
            <w:pPr>
              <w:tabs>
                <w:tab w:val="left" w:pos="1260"/>
              </w:tabs>
              <w:jc w:val="both"/>
              <w:rPr>
                <w:b/>
                <w:sz w:val="28"/>
                <w:szCs w:val="28"/>
              </w:rPr>
            </w:pPr>
          </w:p>
          <w:p w:rsidR="002B11DA" w:rsidRDefault="009D7BC1" w:rsidP="002B11DA">
            <w:pPr>
              <w:tabs>
                <w:tab w:val="left" w:pos="1260"/>
              </w:tabs>
              <w:ind w:firstLine="900"/>
              <w:jc w:val="both"/>
              <w:rPr>
                <w:b/>
                <w:sz w:val="28"/>
                <w:szCs w:val="28"/>
              </w:rPr>
            </w:pPr>
            <w:r>
              <w:rPr>
                <w:b/>
                <w:sz w:val="28"/>
                <w:szCs w:val="28"/>
              </w:rPr>
              <w:lastRenderedPageBreak/>
              <w:t>8. Анализ количественных показателей мониторинга реализации инициативы по направлению</w:t>
            </w:r>
          </w:p>
          <w:p w:rsidR="002B11DA" w:rsidRDefault="002B11DA" w:rsidP="002B11DA">
            <w:pPr>
              <w:tabs>
                <w:tab w:val="left" w:pos="1260"/>
              </w:tabs>
              <w:jc w:val="both"/>
              <w:rPr>
                <w:b/>
                <w:color w:val="FF0000"/>
                <w:sz w:val="28"/>
                <w:szCs w:val="28"/>
              </w:rPr>
            </w:pPr>
          </w:p>
          <w:p w:rsidR="009D7BC1" w:rsidRDefault="009D7BC1" w:rsidP="009D7BC1">
            <w:pPr>
              <w:jc w:val="center"/>
              <w:rPr>
                <w:b/>
                <w:bCs/>
                <w:sz w:val="28"/>
                <w:szCs w:val="28"/>
              </w:rPr>
            </w:pPr>
            <w:r>
              <w:rPr>
                <w:b/>
                <w:bCs/>
                <w:sz w:val="28"/>
                <w:szCs w:val="28"/>
              </w:rPr>
              <w:t>Переход на новые образовательные стандарты</w:t>
            </w:r>
          </w:p>
          <w:tbl>
            <w:tblPr>
              <w:tblW w:w="9316" w:type="dxa"/>
              <w:shd w:val="clear" w:color="auto" w:fill="FFFFFF"/>
              <w:tblCellMar>
                <w:top w:w="75" w:type="dxa"/>
                <w:left w:w="75" w:type="dxa"/>
                <w:bottom w:w="75" w:type="dxa"/>
                <w:right w:w="75" w:type="dxa"/>
              </w:tblCellMar>
              <w:tblLook w:val="04A0"/>
            </w:tblPr>
            <w:tblGrid>
              <w:gridCol w:w="795"/>
              <w:gridCol w:w="7560"/>
              <w:gridCol w:w="961"/>
            </w:tblGrid>
            <w:tr w:rsidR="009D7BC1" w:rsidTr="00780E27">
              <w:trPr>
                <w:trHeight w:val="345"/>
              </w:trPr>
              <w:tc>
                <w:tcPr>
                  <w:tcW w:w="795" w:type="dxa"/>
                  <w:tcBorders>
                    <w:top w:val="single" w:sz="6" w:space="0" w:color="000000"/>
                    <w:left w:val="single" w:sz="6" w:space="0" w:color="000000"/>
                    <w:bottom w:val="single" w:sz="4" w:space="0" w:color="auto"/>
                    <w:right w:val="single" w:sz="6" w:space="0" w:color="000000"/>
                  </w:tcBorders>
                  <w:shd w:val="clear" w:color="auto" w:fill="FFFFFF"/>
                  <w:vAlign w:val="center"/>
                  <w:hideMark/>
                </w:tcPr>
                <w:p w:rsidR="009D7BC1" w:rsidRDefault="009D7BC1" w:rsidP="008F6868">
                  <w:pPr>
                    <w:jc w:val="center"/>
                    <w:rPr>
                      <w:b/>
                    </w:rPr>
                  </w:pPr>
                  <w:r>
                    <w:rPr>
                      <w:b/>
                    </w:rPr>
                    <w:t>№ п/п</w:t>
                  </w:r>
                </w:p>
              </w:tc>
              <w:tc>
                <w:tcPr>
                  <w:tcW w:w="7560" w:type="dxa"/>
                  <w:tcBorders>
                    <w:top w:val="single" w:sz="6" w:space="0" w:color="000000"/>
                    <w:left w:val="single" w:sz="6" w:space="0" w:color="000000"/>
                    <w:bottom w:val="single" w:sz="4" w:space="0" w:color="auto"/>
                    <w:right w:val="single" w:sz="6" w:space="0" w:color="000000"/>
                  </w:tcBorders>
                  <w:shd w:val="clear" w:color="auto" w:fill="FFFFFF"/>
                  <w:vAlign w:val="center"/>
                  <w:hideMark/>
                </w:tcPr>
                <w:p w:rsidR="009D7BC1" w:rsidRDefault="009D7BC1" w:rsidP="008F6868">
                  <w:pPr>
                    <w:jc w:val="center"/>
                    <w:rPr>
                      <w:b/>
                    </w:rPr>
                  </w:pPr>
                  <w:r>
                    <w:rPr>
                      <w:b/>
                    </w:rPr>
                    <w:t>Наименование показателей</w:t>
                  </w:r>
                </w:p>
              </w:tc>
              <w:tc>
                <w:tcPr>
                  <w:tcW w:w="961" w:type="dxa"/>
                  <w:tcBorders>
                    <w:top w:val="single" w:sz="6" w:space="0" w:color="000000"/>
                    <w:left w:val="single" w:sz="6" w:space="0" w:color="000000"/>
                    <w:bottom w:val="single" w:sz="4" w:space="0" w:color="auto"/>
                    <w:right w:val="single" w:sz="4" w:space="0" w:color="auto"/>
                  </w:tcBorders>
                  <w:shd w:val="clear" w:color="auto" w:fill="FFFFFF"/>
                  <w:vAlign w:val="center"/>
                  <w:hideMark/>
                </w:tcPr>
                <w:p w:rsidR="009D7BC1" w:rsidRDefault="002B11DA" w:rsidP="008F6868">
                  <w:pPr>
                    <w:jc w:val="center"/>
                    <w:rPr>
                      <w:b/>
                    </w:rPr>
                  </w:pPr>
                  <w:r>
                    <w:rPr>
                      <w:b/>
                    </w:rPr>
                    <w:t>2015</w:t>
                  </w:r>
                  <w:r w:rsidR="009D7BC1">
                    <w:rPr>
                      <w:b/>
                    </w:rPr>
                    <w:t xml:space="preserve"> год</w:t>
                  </w:r>
                </w:p>
              </w:tc>
            </w:tr>
            <w:tr w:rsidR="009D7BC1" w:rsidTr="00780E27">
              <w:trPr>
                <w:trHeight w:val="435"/>
              </w:trPr>
              <w:tc>
                <w:tcPr>
                  <w:tcW w:w="795" w:type="dxa"/>
                  <w:tcBorders>
                    <w:top w:val="single" w:sz="4" w:space="0" w:color="auto"/>
                    <w:left w:val="single" w:sz="6" w:space="0" w:color="000000"/>
                    <w:bottom w:val="single" w:sz="4" w:space="0" w:color="auto"/>
                    <w:right w:val="single" w:sz="6" w:space="0" w:color="000000"/>
                  </w:tcBorders>
                  <w:shd w:val="clear" w:color="auto" w:fill="FFFFFF"/>
                  <w:vAlign w:val="center"/>
                  <w:hideMark/>
                </w:tcPr>
                <w:p w:rsidR="009D7BC1" w:rsidRPr="009670BC" w:rsidRDefault="009D7BC1" w:rsidP="008F6868">
                  <w:pPr>
                    <w:jc w:val="center"/>
                  </w:pPr>
                  <w:r w:rsidRPr="009670BC">
                    <w:t>1</w:t>
                  </w:r>
                </w:p>
              </w:tc>
              <w:tc>
                <w:tcPr>
                  <w:tcW w:w="7560" w:type="dxa"/>
                  <w:tcBorders>
                    <w:top w:val="single" w:sz="4" w:space="0" w:color="auto"/>
                    <w:left w:val="single" w:sz="6" w:space="0" w:color="000000"/>
                    <w:bottom w:val="single" w:sz="4" w:space="0" w:color="auto"/>
                    <w:right w:val="single" w:sz="6" w:space="0" w:color="000000"/>
                  </w:tcBorders>
                  <w:shd w:val="clear" w:color="auto" w:fill="FFFFFF"/>
                  <w:vAlign w:val="center"/>
                  <w:hideMark/>
                </w:tcPr>
                <w:p w:rsidR="00215A8A" w:rsidRDefault="00215A8A" w:rsidP="008F6868">
                  <w:r>
                    <w:t>Число  общеобразовательных  организаций, реализующих  ФГОС</w:t>
                  </w:r>
                </w:p>
                <w:p w:rsidR="009D7BC1" w:rsidRPr="009670BC" w:rsidRDefault="009D7BC1" w:rsidP="008F6868"/>
              </w:tc>
              <w:tc>
                <w:tcPr>
                  <w:tcW w:w="961" w:type="dxa"/>
                  <w:tcBorders>
                    <w:top w:val="single" w:sz="4" w:space="0" w:color="auto"/>
                    <w:left w:val="single" w:sz="6" w:space="0" w:color="000000"/>
                    <w:bottom w:val="single" w:sz="4" w:space="0" w:color="auto"/>
                    <w:right w:val="single" w:sz="4" w:space="0" w:color="auto"/>
                  </w:tcBorders>
                  <w:shd w:val="clear" w:color="auto" w:fill="FFFFFF"/>
                  <w:vAlign w:val="center"/>
                  <w:hideMark/>
                </w:tcPr>
                <w:p w:rsidR="009D7BC1" w:rsidRPr="009670BC" w:rsidRDefault="00215A8A" w:rsidP="00215A8A">
                  <w:pPr>
                    <w:jc w:val="center"/>
                  </w:pPr>
                  <w:r>
                    <w:t>18</w:t>
                  </w:r>
                </w:p>
              </w:tc>
            </w:tr>
            <w:tr w:rsidR="00215A8A" w:rsidTr="00780E27">
              <w:trPr>
                <w:trHeight w:val="795"/>
              </w:trPr>
              <w:tc>
                <w:tcPr>
                  <w:tcW w:w="795" w:type="dxa"/>
                  <w:tcBorders>
                    <w:top w:val="single" w:sz="4" w:space="0" w:color="auto"/>
                    <w:left w:val="single" w:sz="6" w:space="0" w:color="000000"/>
                    <w:bottom w:val="single" w:sz="6" w:space="0" w:color="000000"/>
                    <w:right w:val="single" w:sz="6" w:space="0" w:color="000000"/>
                  </w:tcBorders>
                  <w:shd w:val="clear" w:color="auto" w:fill="FFFFFF"/>
                  <w:vAlign w:val="center"/>
                  <w:hideMark/>
                </w:tcPr>
                <w:p w:rsidR="00215A8A" w:rsidRPr="009670BC" w:rsidRDefault="00215A8A" w:rsidP="008F6868">
                  <w:pPr>
                    <w:jc w:val="center"/>
                  </w:pPr>
                  <w:r>
                    <w:t>1.1.</w:t>
                  </w:r>
                </w:p>
              </w:tc>
              <w:tc>
                <w:tcPr>
                  <w:tcW w:w="7560" w:type="dxa"/>
                  <w:tcBorders>
                    <w:top w:val="single" w:sz="4" w:space="0" w:color="auto"/>
                    <w:left w:val="single" w:sz="6" w:space="0" w:color="000000"/>
                    <w:bottom w:val="single" w:sz="6" w:space="0" w:color="000000"/>
                    <w:right w:val="single" w:sz="6" w:space="0" w:color="000000"/>
                  </w:tcBorders>
                  <w:shd w:val="clear" w:color="auto" w:fill="FFFFFF"/>
                  <w:vAlign w:val="center"/>
                  <w:hideMark/>
                </w:tcPr>
                <w:p w:rsidR="00215A8A" w:rsidRDefault="00215A8A" w:rsidP="00215A8A">
                  <w:r>
                    <w:t>Общая  численность учащихся начальных классов  в  ОО, реализующих ФГОС</w:t>
                  </w:r>
                </w:p>
                <w:p w:rsidR="00215A8A" w:rsidRDefault="00215A8A" w:rsidP="00215A8A"/>
              </w:tc>
              <w:tc>
                <w:tcPr>
                  <w:tcW w:w="961" w:type="dxa"/>
                  <w:tcBorders>
                    <w:top w:val="single" w:sz="4" w:space="0" w:color="auto"/>
                    <w:left w:val="single" w:sz="6" w:space="0" w:color="000000"/>
                    <w:bottom w:val="single" w:sz="6" w:space="0" w:color="000000"/>
                    <w:right w:val="single" w:sz="4" w:space="0" w:color="auto"/>
                  </w:tcBorders>
                  <w:shd w:val="clear" w:color="auto" w:fill="FFFFFF"/>
                  <w:vAlign w:val="center"/>
                  <w:hideMark/>
                </w:tcPr>
                <w:p w:rsidR="00215A8A" w:rsidRPr="009670BC" w:rsidRDefault="00215A8A" w:rsidP="00215A8A">
                  <w:pPr>
                    <w:jc w:val="center"/>
                  </w:pPr>
                  <w:r>
                    <w:t>710</w:t>
                  </w:r>
                </w:p>
              </w:tc>
            </w:tr>
            <w:tr w:rsidR="009D7BC1" w:rsidTr="00780E27">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Pr="009670BC" w:rsidRDefault="00215A8A" w:rsidP="008F6868">
                  <w:pPr>
                    <w:jc w:val="center"/>
                  </w:pPr>
                  <w:r>
                    <w:t>1.2.</w:t>
                  </w:r>
                </w:p>
              </w:tc>
              <w:tc>
                <w:tcPr>
                  <w:tcW w:w="7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5A8A" w:rsidRDefault="00215A8A" w:rsidP="00215A8A">
                  <w:r>
                    <w:t>Численность учащихся начальных классов , обучающихся  по ФГОС</w:t>
                  </w:r>
                </w:p>
                <w:p w:rsidR="009D7BC1" w:rsidRPr="009670BC" w:rsidRDefault="009D7BC1" w:rsidP="008F6868"/>
              </w:tc>
              <w:tc>
                <w:tcPr>
                  <w:tcW w:w="961"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9D7BC1" w:rsidRPr="009670BC" w:rsidRDefault="00215A8A" w:rsidP="00215A8A">
                  <w:pPr>
                    <w:jc w:val="center"/>
                  </w:pPr>
                  <w:r>
                    <w:t>710</w:t>
                  </w:r>
                </w:p>
              </w:tc>
            </w:tr>
            <w:tr w:rsidR="009D7BC1" w:rsidRPr="009670BC" w:rsidTr="00780E27">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Pr="009670BC" w:rsidRDefault="00215A8A" w:rsidP="008F6868">
                  <w:pPr>
                    <w:jc w:val="center"/>
                  </w:pPr>
                  <w:r>
                    <w:t>1.3.</w:t>
                  </w:r>
                </w:p>
              </w:tc>
              <w:tc>
                <w:tcPr>
                  <w:tcW w:w="7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5A8A" w:rsidRDefault="00215A8A" w:rsidP="00215A8A">
                  <w:r>
                    <w:t>Общая  численность учащихся основной  школы, реализующих ФГОС</w:t>
                  </w:r>
                </w:p>
                <w:p w:rsidR="009D7BC1" w:rsidRPr="009670BC" w:rsidRDefault="009D7BC1" w:rsidP="008F6868"/>
              </w:tc>
              <w:tc>
                <w:tcPr>
                  <w:tcW w:w="961"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9D7BC1" w:rsidRPr="009670BC" w:rsidRDefault="00215A8A" w:rsidP="00215A8A">
                  <w:pPr>
                    <w:jc w:val="center"/>
                  </w:pPr>
                  <w:r>
                    <w:t>860</w:t>
                  </w:r>
                </w:p>
              </w:tc>
            </w:tr>
            <w:tr w:rsidR="009D7BC1" w:rsidTr="00780E27">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215A8A" w:rsidRDefault="00215A8A" w:rsidP="008F6868">
                  <w:pPr>
                    <w:jc w:val="center"/>
                  </w:pPr>
                  <w:r w:rsidRPr="00215A8A">
                    <w:t>1.4.</w:t>
                  </w:r>
                </w:p>
              </w:tc>
              <w:tc>
                <w:tcPr>
                  <w:tcW w:w="7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5A8A" w:rsidRDefault="00215A8A" w:rsidP="00215A8A">
                  <w:r>
                    <w:t>Общая  численность учащихся основной  школы, обучающихся по  ФГОС</w:t>
                  </w:r>
                </w:p>
                <w:p w:rsidR="009D7BC1" w:rsidRPr="00631724" w:rsidRDefault="009D7BC1" w:rsidP="008F6868">
                  <w:pPr>
                    <w:ind w:firstLine="465"/>
                    <w:jc w:val="right"/>
                  </w:pPr>
                </w:p>
              </w:tc>
              <w:tc>
                <w:tcPr>
                  <w:tcW w:w="961"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9D7BC1" w:rsidRPr="00631724" w:rsidRDefault="00215A8A" w:rsidP="008F6868">
                  <w:pPr>
                    <w:jc w:val="center"/>
                  </w:pPr>
                  <w:r>
                    <w:t>860</w:t>
                  </w:r>
                </w:p>
              </w:tc>
            </w:tr>
            <w:tr w:rsidR="009D7BC1" w:rsidRPr="009670BC" w:rsidTr="00780E27">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Pr="009670BC" w:rsidRDefault="00215A8A" w:rsidP="008F6868">
                  <w:pPr>
                    <w:jc w:val="center"/>
                  </w:pPr>
                  <w:r>
                    <w:t>1.5.</w:t>
                  </w:r>
                </w:p>
              </w:tc>
              <w:tc>
                <w:tcPr>
                  <w:tcW w:w="7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646E" w:rsidRDefault="0021646E" w:rsidP="0021646E">
                  <w:r>
                    <w:t>Общая  численность учащихся старшей  школы, реализующих ФГОС</w:t>
                  </w:r>
                </w:p>
                <w:p w:rsidR="009D7BC1" w:rsidRPr="009670BC" w:rsidRDefault="009D7BC1" w:rsidP="008F6868"/>
              </w:tc>
              <w:tc>
                <w:tcPr>
                  <w:tcW w:w="961"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9D7BC1" w:rsidRPr="009670BC" w:rsidRDefault="0021646E" w:rsidP="008F6868">
                  <w:pPr>
                    <w:jc w:val="center"/>
                  </w:pPr>
                  <w:r>
                    <w:t>137</w:t>
                  </w:r>
                </w:p>
              </w:tc>
            </w:tr>
            <w:tr w:rsidR="009D7BC1" w:rsidTr="00780E27">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21646E" w:rsidRDefault="0021646E" w:rsidP="008F6868">
                  <w:pPr>
                    <w:jc w:val="center"/>
                  </w:pPr>
                  <w:r w:rsidRPr="0021646E">
                    <w:t>1.6.</w:t>
                  </w:r>
                </w:p>
              </w:tc>
              <w:tc>
                <w:tcPr>
                  <w:tcW w:w="7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646E" w:rsidRDefault="0021646E" w:rsidP="0021646E">
                  <w:r>
                    <w:t>Общая  численность учащихся старшей  школы, обучающихся  по  ФГОС</w:t>
                  </w:r>
                </w:p>
                <w:p w:rsidR="009D7BC1" w:rsidRPr="00631724" w:rsidRDefault="009D7BC1" w:rsidP="008F6868">
                  <w:pPr>
                    <w:jc w:val="right"/>
                  </w:pPr>
                </w:p>
              </w:tc>
              <w:tc>
                <w:tcPr>
                  <w:tcW w:w="961"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9D7BC1" w:rsidRPr="00631724" w:rsidRDefault="0021646E" w:rsidP="008F6868">
                  <w:pPr>
                    <w:jc w:val="center"/>
                  </w:pPr>
                  <w:r>
                    <w:t>0</w:t>
                  </w:r>
                </w:p>
              </w:tc>
            </w:tr>
            <w:tr w:rsidR="009D7BC1" w:rsidTr="00780E27">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Pr="009670BC" w:rsidRDefault="0021646E" w:rsidP="008F6868">
                  <w:pPr>
                    <w:jc w:val="center"/>
                  </w:pPr>
                  <w:r>
                    <w:t>2</w:t>
                  </w:r>
                </w:p>
              </w:tc>
              <w:tc>
                <w:tcPr>
                  <w:tcW w:w="75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9670BC" w:rsidRDefault="009D7BC1" w:rsidP="008F6868">
                  <w:r w:rsidRPr="009670BC">
                    <w:t xml:space="preserve">Среднее количество часов в неделю внеурочной деятельности </w:t>
                  </w:r>
                  <w:r w:rsidR="0021646E">
                    <w:t xml:space="preserve">в  классах  начальной  школы, обучающихся  по  ФГОС, </w:t>
                  </w:r>
                  <w:r w:rsidRPr="009670BC">
                    <w:t xml:space="preserve">за счет: </w:t>
                  </w:r>
                </w:p>
                <w:p w:rsidR="009D7BC1" w:rsidRPr="009670BC" w:rsidRDefault="009D7BC1" w:rsidP="008F6868"/>
              </w:tc>
              <w:tc>
                <w:tcPr>
                  <w:tcW w:w="961"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9D7BC1" w:rsidRPr="009670BC" w:rsidRDefault="009D7BC1" w:rsidP="008F6868">
                  <w:pPr>
                    <w:jc w:val="center"/>
                  </w:pPr>
                </w:p>
              </w:tc>
            </w:tr>
            <w:tr w:rsidR="009D7BC1" w:rsidTr="00780E27">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9670BC" w:rsidRDefault="009D7BC1" w:rsidP="008F6868">
                  <w:pPr>
                    <w:jc w:val="center"/>
                  </w:pPr>
                </w:p>
              </w:tc>
              <w:tc>
                <w:tcPr>
                  <w:tcW w:w="7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Pr="009670BC" w:rsidRDefault="009D7BC1" w:rsidP="008F6868">
                  <w:pPr>
                    <w:jc w:val="right"/>
                  </w:pPr>
                  <w:r w:rsidRPr="009670BC">
                    <w:t>- бюджетного финансирования</w:t>
                  </w:r>
                </w:p>
              </w:tc>
              <w:tc>
                <w:tcPr>
                  <w:tcW w:w="961"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9D7BC1" w:rsidRPr="009670BC" w:rsidRDefault="0021646E" w:rsidP="008F6868">
                  <w:pPr>
                    <w:jc w:val="center"/>
                  </w:pPr>
                  <w:r>
                    <w:t>4</w:t>
                  </w:r>
                  <w:r w:rsidR="009D7BC1" w:rsidRPr="009670BC">
                    <w:t> ч.</w:t>
                  </w:r>
                </w:p>
              </w:tc>
            </w:tr>
            <w:tr w:rsidR="009D7BC1" w:rsidTr="00780E27">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9670BC" w:rsidRDefault="009D7BC1" w:rsidP="008F6868">
                  <w:pPr>
                    <w:jc w:val="center"/>
                  </w:pPr>
                </w:p>
              </w:tc>
              <w:tc>
                <w:tcPr>
                  <w:tcW w:w="7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Pr="009670BC" w:rsidRDefault="009D7BC1" w:rsidP="008F6868">
                  <w:pPr>
                    <w:jc w:val="right"/>
                  </w:pPr>
                  <w:r w:rsidRPr="009670BC">
                    <w:t>- внебюджетного финансирования</w:t>
                  </w:r>
                </w:p>
              </w:tc>
              <w:tc>
                <w:tcPr>
                  <w:tcW w:w="961"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9D7BC1" w:rsidRPr="009670BC" w:rsidRDefault="009D7BC1" w:rsidP="008F6868">
                  <w:pPr>
                    <w:jc w:val="center"/>
                  </w:pPr>
                  <w:r w:rsidRPr="009670BC">
                    <w:t xml:space="preserve">0 ч. </w:t>
                  </w:r>
                </w:p>
              </w:tc>
            </w:tr>
            <w:tr w:rsidR="0021646E" w:rsidTr="00780E27">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1646E" w:rsidRPr="009670BC" w:rsidRDefault="0021646E" w:rsidP="008F6868">
                  <w:pPr>
                    <w:jc w:val="center"/>
                  </w:pPr>
                </w:p>
              </w:tc>
              <w:tc>
                <w:tcPr>
                  <w:tcW w:w="7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646E" w:rsidRPr="009670BC" w:rsidRDefault="0021646E" w:rsidP="008F6868">
                  <w:pPr>
                    <w:jc w:val="right"/>
                  </w:pPr>
                  <w:r>
                    <w:t>- сочетания</w:t>
                  </w:r>
                  <w:r w:rsidRPr="009670BC">
                    <w:t xml:space="preserve"> бюджетного </w:t>
                  </w:r>
                  <w:r>
                    <w:t xml:space="preserve">и </w:t>
                  </w:r>
                  <w:r w:rsidRPr="009670BC">
                    <w:t>внебюджетного финансирования</w:t>
                  </w:r>
                  <w:r>
                    <w:t xml:space="preserve">  </w:t>
                  </w:r>
                </w:p>
              </w:tc>
              <w:tc>
                <w:tcPr>
                  <w:tcW w:w="961"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21646E" w:rsidRPr="009670BC" w:rsidRDefault="0021646E" w:rsidP="008F6868">
                  <w:pPr>
                    <w:jc w:val="center"/>
                  </w:pPr>
                  <w:r>
                    <w:t>0 ч.</w:t>
                  </w:r>
                </w:p>
              </w:tc>
            </w:tr>
            <w:tr w:rsidR="0021646E" w:rsidTr="00780E27">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1646E" w:rsidRPr="009670BC" w:rsidRDefault="0021646E" w:rsidP="008F6868">
                  <w:pPr>
                    <w:jc w:val="center"/>
                  </w:pPr>
                  <w:r>
                    <w:t>2.1.</w:t>
                  </w:r>
                </w:p>
              </w:tc>
              <w:tc>
                <w:tcPr>
                  <w:tcW w:w="7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646E" w:rsidRPr="009670BC" w:rsidRDefault="0021646E" w:rsidP="006062E1">
                  <w:r w:rsidRPr="009670BC">
                    <w:t xml:space="preserve">Среднее количество часов в неделю внеурочной деятельности </w:t>
                  </w:r>
                  <w:r>
                    <w:t xml:space="preserve">в  классах  основной школы, обучающихся  по  ФГОС, </w:t>
                  </w:r>
                  <w:r w:rsidRPr="009670BC">
                    <w:t xml:space="preserve">за счет: </w:t>
                  </w:r>
                </w:p>
                <w:p w:rsidR="0021646E" w:rsidRPr="009670BC" w:rsidRDefault="0021646E" w:rsidP="006062E1"/>
              </w:tc>
              <w:tc>
                <w:tcPr>
                  <w:tcW w:w="961"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21646E" w:rsidRPr="009670BC" w:rsidRDefault="0021646E" w:rsidP="006062E1">
                  <w:pPr>
                    <w:jc w:val="center"/>
                  </w:pPr>
                </w:p>
              </w:tc>
            </w:tr>
            <w:tr w:rsidR="0021646E" w:rsidTr="00780E27">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1646E" w:rsidRPr="009670BC" w:rsidRDefault="0021646E" w:rsidP="008F6868">
                  <w:pPr>
                    <w:jc w:val="center"/>
                  </w:pPr>
                </w:p>
              </w:tc>
              <w:tc>
                <w:tcPr>
                  <w:tcW w:w="7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646E" w:rsidRPr="009670BC" w:rsidRDefault="0021646E" w:rsidP="006062E1">
                  <w:pPr>
                    <w:jc w:val="right"/>
                  </w:pPr>
                  <w:r w:rsidRPr="009670BC">
                    <w:t>- бюджетного финансирования</w:t>
                  </w:r>
                </w:p>
              </w:tc>
              <w:tc>
                <w:tcPr>
                  <w:tcW w:w="961"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21646E" w:rsidRPr="009670BC" w:rsidRDefault="0021646E" w:rsidP="006062E1">
                  <w:pPr>
                    <w:jc w:val="center"/>
                  </w:pPr>
                  <w:r>
                    <w:t>4, 7</w:t>
                  </w:r>
                  <w:r w:rsidRPr="009670BC">
                    <w:t> ч.</w:t>
                  </w:r>
                </w:p>
              </w:tc>
            </w:tr>
            <w:tr w:rsidR="0021646E" w:rsidTr="00780E27">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1646E" w:rsidRPr="009670BC" w:rsidRDefault="0021646E" w:rsidP="008F6868">
                  <w:pPr>
                    <w:jc w:val="center"/>
                  </w:pPr>
                </w:p>
              </w:tc>
              <w:tc>
                <w:tcPr>
                  <w:tcW w:w="7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646E" w:rsidRPr="009670BC" w:rsidRDefault="0021646E" w:rsidP="006062E1">
                  <w:pPr>
                    <w:jc w:val="right"/>
                  </w:pPr>
                  <w:r w:rsidRPr="009670BC">
                    <w:t>- внебюджетного финансирования</w:t>
                  </w:r>
                </w:p>
              </w:tc>
              <w:tc>
                <w:tcPr>
                  <w:tcW w:w="961"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21646E" w:rsidRPr="009670BC" w:rsidRDefault="0021646E" w:rsidP="006062E1">
                  <w:pPr>
                    <w:jc w:val="center"/>
                  </w:pPr>
                  <w:r w:rsidRPr="009670BC">
                    <w:t xml:space="preserve">0 ч. </w:t>
                  </w:r>
                </w:p>
              </w:tc>
            </w:tr>
            <w:tr w:rsidR="0021646E" w:rsidTr="00780E27">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1646E" w:rsidRPr="009670BC" w:rsidRDefault="0021646E" w:rsidP="008F6868">
                  <w:pPr>
                    <w:jc w:val="center"/>
                  </w:pPr>
                </w:p>
              </w:tc>
              <w:tc>
                <w:tcPr>
                  <w:tcW w:w="7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646E" w:rsidRPr="009670BC" w:rsidRDefault="0021646E" w:rsidP="006062E1">
                  <w:pPr>
                    <w:jc w:val="right"/>
                  </w:pPr>
                  <w:r>
                    <w:t>- сочетания</w:t>
                  </w:r>
                  <w:r w:rsidRPr="009670BC">
                    <w:t xml:space="preserve"> бюджетного </w:t>
                  </w:r>
                  <w:r>
                    <w:t xml:space="preserve">и </w:t>
                  </w:r>
                  <w:r w:rsidRPr="009670BC">
                    <w:t>внебюджетного финансирования</w:t>
                  </w:r>
                  <w:r>
                    <w:t xml:space="preserve">  </w:t>
                  </w:r>
                </w:p>
              </w:tc>
              <w:tc>
                <w:tcPr>
                  <w:tcW w:w="961"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21646E" w:rsidRPr="009670BC" w:rsidRDefault="0021646E" w:rsidP="006062E1">
                  <w:pPr>
                    <w:jc w:val="center"/>
                  </w:pPr>
                  <w:r>
                    <w:t>0 ч.</w:t>
                  </w:r>
                </w:p>
              </w:tc>
            </w:tr>
            <w:tr w:rsidR="0021646E" w:rsidTr="00780E27">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646E" w:rsidRPr="007D0325" w:rsidRDefault="0021646E" w:rsidP="008F6868">
                  <w:pPr>
                    <w:jc w:val="center"/>
                  </w:pPr>
                  <w:r>
                    <w:t>2.2.</w:t>
                  </w:r>
                </w:p>
              </w:tc>
              <w:tc>
                <w:tcPr>
                  <w:tcW w:w="7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646E" w:rsidRPr="007D0325" w:rsidRDefault="0021646E" w:rsidP="008F6868">
                  <w:r w:rsidRPr="007D0325">
                    <w:t>Среднее количество часов плана внеурочной деятельности в начальной школе, в том числе, отведенных на направления:</w:t>
                  </w:r>
                </w:p>
              </w:tc>
              <w:tc>
                <w:tcPr>
                  <w:tcW w:w="961"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21646E" w:rsidRPr="007D0325" w:rsidRDefault="0021646E" w:rsidP="008F6868">
                  <w:pPr>
                    <w:jc w:val="center"/>
                  </w:pPr>
                </w:p>
              </w:tc>
            </w:tr>
            <w:tr w:rsidR="0021646E" w:rsidTr="00780E27">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1646E" w:rsidRPr="007D0325" w:rsidRDefault="0021646E" w:rsidP="008F6868">
                  <w:pPr>
                    <w:jc w:val="center"/>
                  </w:pPr>
                </w:p>
              </w:tc>
              <w:tc>
                <w:tcPr>
                  <w:tcW w:w="7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646E" w:rsidRPr="007D0325" w:rsidRDefault="0021646E" w:rsidP="008F6868">
                  <w:pPr>
                    <w:jc w:val="right"/>
                  </w:pPr>
                  <w:r w:rsidRPr="007D0325">
                    <w:t xml:space="preserve">- спортивно-оздоровительное </w:t>
                  </w:r>
                </w:p>
              </w:tc>
              <w:tc>
                <w:tcPr>
                  <w:tcW w:w="961"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21646E" w:rsidRPr="007D0325" w:rsidRDefault="0021646E" w:rsidP="008F6868">
                  <w:pPr>
                    <w:jc w:val="center"/>
                  </w:pPr>
                  <w:r>
                    <w:t xml:space="preserve">1,5 </w:t>
                  </w:r>
                  <w:r w:rsidRPr="007D0325">
                    <w:t>ч.</w:t>
                  </w:r>
                </w:p>
              </w:tc>
            </w:tr>
            <w:tr w:rsidR="0021646E" w:rsidTr="00780E27">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1646E" w:rsidRPr="007D0325" w:rsidRDefault="0021646E" w:rsidP="008F6868">
                  <w:pPr>
                    <w:jc w:val="center"/>
                  </w:pPr>
                </w:p>
              </w:tc>
              <w:tc>
                <w:tcPr>
                  <w:tcW w:w="7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646E" w:rsidRPr="007D0325" w:rsidRDefault="0021646E" w:rsidP="008F6868">
                  <w:pPr>
                    <w:jc w:val="right"/>
                  </w:pPr>
                  <w:r w:rsidRPr="007D0325">
                    <w:t>- духовно-нравственное</w:t>
                  </w:r>
                </w:p>
              </w:tc>
              <w:tc>
                <w:tcPr>
                  <w:tcW w:w="961"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21646E" w:rsidRPr="007D0325" w:rsidRDefault="00327B14" w:rsidP="008F6868">
                  <w:pPr>
                    <w:jc w:val="center"/>
                  </w:pPr>
                  <w:r>
                    <w:t>0,2</w:t>
                  </w:r>
                  <w:r w:rsidR="0021646E" w:rsidRPr="007D0325">
                    <w:t> ч.</w:t>
                  </w:r>
                </w:p>
              </w:tc>
            </w:tr>
            <w:tr w:rsidR="0021646E" w:rsidTr="00780E27">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1646E" w:rsidRPr="007D0325" w:rsidRDefault="0021646E" w:rsidP="008F6868">
                  <w:pPr>
                    <w:jc w:val="center"/>
                  </w:pPr>
                </w:p>
              </w:tc>
              <w:tc>
                <w:tcPr>
                  <w:tcW w:w="7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646E" w:rsidRPr="007D0325" w:rsidRDefault="0021646E" w:rsidP="008F6868">
                  <w:pPr>
                    <w:jc w:val="right"/>
                  </w:pPr>
                  <w:r w:rsidRPr="007D0325">
                    <w:t>- социальное</w:t>
                  </w:r>
                </w:p>
              </w:tc>
              <w:tc>
                <w:tcPr>
                  <w:tcW w:w="961"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21646E" w:rsidRPr="007D0325" w:rsidRDefault="0021646E" w:rsidP="008F6868">
                  <w:pPr>
                    <w:jc w:val="center"/>
                  </w:pPr>
                  <w:r w:rsidRPr="007D0325">
                    <w:t>0</w:t>
                  </w:r>
                  <w:r w:rsidR="00327B14">
                    <w:t>, 4</w:t>
                  </w:r>
                  <w:r w:rsidRPr="007D0325">
                    <w:t> ч.</w:t>
                  </w:r>
                </w:p>
              </w:tc>
            </w:tr>
            <w:tr w:rsidR="0021646E" w:rsidTr="00780E27">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1646E" w:rsidRPr="007D0325" w:rsidRDefault="0021646E" w:rsidP="008F6868">
                  <w:pPr>
                    <w:jc w:val="center"/>
                  </w:pPr>
                </w:p>
              </w:tc>
              <w:tc>
                <w:tcPr>
                  <w:tcW w:w="7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646E" w:rsidRPr="007D0325" w:rsidRDefault="0021646E" w:rsidP="008F6868">
                  <w:pPr>
                    <w:jc w:val="right"/>
                  </w:pPr>
                  <w:r w:rsidRPr="007D0325">
                    <w:t>- общеинтеллектуальное</w:t>
                  </w:r>
                </w:p>
              </w:tc>
              <w:tc>
                <w:tcPr>
                  <w:tcW w:w="961"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21646E" w:rsidRPr="007D0325" w:rsidRDefault="00327B14" w:rsidP="008F6868">
                  <w:pPr>
                    <w:jc w:val="center"/>
                  </w:pPr>
                  <w:r>
                    <w:t>1,6</w:t>
                  </w:r>
                  <w:r w:rsidR="0021646E" w:rsidRPr="007D0325">
                    <w:t> ч.</w:t>
                  </w:r>
                </w:p>
              </w:tc>
            </w:tr>
            <w:tr w:rsidR="0021646E" w:rsidTr="00780E27">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1646E" w:rsidRPr="007D0325" w:rsidRDefault="0021646E" w:rsidP="008F6868">
                  <w:pPr>
                    <w:jc w:val="center"/>
                  </w:pPr>
                </w:p>
              </w:tc>
              <w:tc>
                <w:tcPr>
                  <w:tcW w:w="7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646E" w:rsidRPr="007D0325" w:rsidRDefault="0021646E" w:rsidP="008F6868">
                  <w:pPr>
                    <w:jc w:val="right"/>
                  </w:pPr>
                  <w:r w:rsidRPr="007D0325">
                    <w:t>- общекультурное</w:t>
                  </w:r>
                </w:p>
              </w:tc>
              <w:tc>
                <w:tcPr>
                  <w:tcW w:w="961"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21646E" w:rsidRPr="007D0325" w:rsidRDefault="00327B14" w:rsidP="008F6868">
                  <w:pPr>
                    <w:jc w:val="center"/>
                  </w:pPr>
                  <w:r>
                    <w:t>0,3</w:t>
                  </w:r>
                  <w:r w:rsidR="0021646E" w:rsidRPr="007D0325">
                    <w:t> ч.</w:t>
                  </w:r>
                </w:p>
              </w:tc>
            </w:tr>
            <w:tr w:rsidR="0021646E" w:rsidTr="00780E27">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1646E" w:rsidRPr="007D0325" w:rsidRDefault="0021646E" w:rsidP="008F6868">
                  <w:pPr>
                    <w:jc w:val="center"/>
                  </w:pPr>
                </w:p>
              </w:tc>
              <w:tc>
                <w:tcPr>
                  <w:tcW w:w="7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646E" w:rsidRPr="007D0325" w:rsidRDefault="0021646E" w:rsidP="008F6868">
                  <w:pPr>
                    <w:jc w:val="right"/>
                  </w:pPr>
                  <w:r w:rsidRPr="007D0325">
                    <w:t>- другие</w:t>
                  </w:r>
                </w:p>
              </w:tc>
              <w:tc>
                <w:tcPr>
                  <w:tcW w:w="961"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21646E" w:rsidRPr="007D0325" w:rsidRDefault="00327B14" w:rsidP="008F6868">
                  <w:pPr>
                    <w:jc w:val="center"/>
                  </w:pPr>
                  <w:r>
                    <w:t>0</w:t>
                  </w:r>
                  <w:r w:rsidR="0021646E" w:rsidRPr="007D0325">
                    <w:t> ч.</w:t>
                  </w:r>
                </w:p>
              </w:tc>
            </w:tr>
            <w:tr w:rsidR="0021646E" w:rsidTr="00780E27">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646E" w:rsidRPr="007D0325" w:rsidRDefault="00327B14" w:rsidP="008F6868">
                  <w:pPr>
                    <w:jc w:val="center"/>
                  </w:pPr>
                  <w:r>
                    <w:t>2.3.</w:t>
                  </w:r>
                </w:p>
              </w:tc>
              <w:tc>
                <w:tcPr>
                  <w:tcW w:w="7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646E" w:rsidRPr="007D0325" w:rsidRDefault="0021646E" w:rsidP="008F6868">
                  <w:r w:rsidRPr="007D0325">
                    <w:t>Среднее количество часов плана внеурочной деятельности в основной школе в том числе, отведенных на направления:</w:t>
                  </w:r>
                </w:p>
              </w:tc>
              <w:tc>
                <w:tcPr>
                  <w:tcW w:w="961"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21646E" w:rsidRPr="007D0325" w:rsidRDefault="0021646E" w:rsidP="008F6868">
                  <w:pPr>
                    <w:jc w:val="center"/>
                  </w:pPr>
                </w:p>
              </w:tc>
            </w:tr>
            <w:tr w:rsidR="0021646E" w:rsidTr="00780E27">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1646E" w:rsidRPr="007D0325" w:rsidRDefault="0021646E" w:rsidP="008F6868">
                  <w:pPr>
                    <w:jc w:val="center"/>
                  </w:pPr>
                </w:p>
              </w:tc>
              <w:tc>
                <w:tcPr>
                  <w:tcW w:w="7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646E" w:rsidRPr="007D0325" w:rsidRDefault="0021646E" w:rsidP="008F6868">
                  <w:pPr>
                    <w:jc w:val="right"/>
                  </w:pPr>
                  <w:r w:rsidRPr="007D0325">
                    <w:t>- спортивно-оздоровительное</w:t>
                  </w:r>
                </w:p>
              </w:tc>
              <w:tc>
                <w:tcPr>
                  <w:tcW w:w="961"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21646E" w:rsidRPr="007D0325" w:rsidRDefault="00327B14" w:rsidP="008F6868">
                  <w:pPr>
                    <w:jc w:val="center"/>
                  </w:pPr>
                  <w:r>
                    <w:t>1,7</w:t>
                  </w:r>
                  <w:r w:rsidR="0021646E" w:rsidRPr="007D0325">
                    <w:t> ч.</w:t>
                  </w:r>
                </w:p>
              </w:tc>
            </w:tr>
            <w:tr w:rsidR="0021646E" w:rsidTr="00780E27">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1646E" w:rsidRPr="007D0325" w:rsidRDefault="0021646E" w:rsidP="008F6868">
                  <w:pPr>
                    <w:jc w:val="center"/>
                  </w:pPr>
                </w:p>
              </w:tc>
              <w:tc>
                <w:tcPr>
                  <w:tcW w:w="7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646E" w:rsidRPr="007D0325" w:rsidRDefault="0021646E" w:rsidP="008F6868">
                  <w:pPr>
                    <w:jc w:val="right"/>
                  </w:pPr>
                  <w:r w:rsidRPr="007D0325">
                    <w:t>- духовно-нравственное</w:t>
                  </w:r>
                </w:p>
              </w:tc>
              <w:tc>
                <w:tcPr>
                  <w:tcW w:w="961"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21646E" w:rsidRPr="007D0325" w:rsidRDefault="0021646E" w:rsidP="008F6868">
                  <w:pPr>
                    <w:jc w:val="center"/>
                  </w:pPr>
                  <w:r w:rsidRPr="007D0325">
                    <w:t>0,1 ч.</w:t>
                  </w:r>
                </w:p>
              </w:tc>
            </w:tr>
            <w:tr w:rsidR="0021646E" w:rsidTr="00780E27">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1646E" w:rsidRPr="007D0325" w:rsidRDefault="0021646E" w:rsidP="008F6868">
                  <w:pPr>
                    <w:jc w:val="center"/>
                  </w:pPr>
                </w:p>
              </w:tc>
              <w:tc>
                <w:tcPr>
                  <w:tcW w:w="7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646E" w:rsidRPr="007D0325" w:rsidRDefault="0021646E" w:rsidP="008F6868">
                  <w:pPr>
                    <w:jc w:val="right"/>
                  </w:pPr>
                  <w:r w:rsidRPr="007D0325">
                    <w:t>- социальное</w:t>
                  </w:r>
                </w:p>
              </w:tc>
              <w:tc>
                <w:tcPr>
                  <w:tcW w:w="961"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21646E" w:rsidRPr="007D0325" w:rsidRDefault="00327B14" w:rsidP="008F6868">
                  <w:pPr>
                    <w:jc w:val="center"/>
                  </w:pPr>
                  <w:r>
                    <w:t>0,3</w:t>
                  </w:r>
                  <w:r w:rsidR="0021646E" w:rsidRPr="007D0325">
                    <w:t> ч.</w:t>
                  </w:r>
                </w:p>
              </w:tc>
            </w:tr>
            <w:tr w:rsidR="0021646E" w:rsidTr="00780E27">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1646E" w:rsidRPr="007D0325" w:rsidRDefault="0021646E" w:rsidP="008F6868">
                  <w:pPr>
                    <w:jc w:val="center"/>
                  </w:pPr>
                </w:p>
              </w:tc>
              <w:tc>
                <w:tcPr>
                  <w:tcW w:w="7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646E" w:rsidRPr="007D0325" w:rsidRDefault="0021646E" w:rsidP="008F6868">
                  <w:pPr>
                    <w:jc w:val="right"/>
                  </w:pPr>
                  <w:r w:rsidRPr="007D0325">
                    <w:t>- общеинтеллектуальное</w:t>
                  </w:r>
                </w:p>
              </w:tc>
              <w:tc>
                <w:tcPr>
                  <w:tcW w:w="961"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21646E" w:rsidRPr="007D0325" w:rsidRDefault="00327B14" w:rsidP="008F6868">
                  <w:pPr>
                    <w:jc w:val="center"/>
                  </w:pPr>
                  <w:r>
                    <w:t>2,2</w:t>
                  </w:r>
                  <w:r w:rsidR="0021646E" w:rsidRPr="007D0325">
                    <w:t> ч.</w:t>
                  </w:r>
                </w:p>
              </w:tc>
            </w:tr>
            <w:tr w:rsidR="0021646E" w:rsidTr="00780E27">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1646E" w:rsidRPr="007D0325" w:rsidRDefault="0021646E" w:rsidP="008F6868">
                  <w:pPr>
                    <w:jc w:val="center"/>
                  </w:pPr>
                </w:p>
              </w:tc>
              <w:tc>
                <w:tcPr>
                  <w:tcW w:w="7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646E" w:rsidRPr="007D0325" w:rsidRDefault="0021646E" w:rsidP="008F6868">
                  <w:pPr>
                    <w:jc w:val="right"/>
                  </w:pPr>
                  <w:r w:rsidRPr="007D0325">
                    <w:t>- общекультурное</w:t>
                  </w:r>
                </w:p>
              </w:tc>
              <w:tc>
                <w:tcPr>
                  <w:tcW w:w="961"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21646E" w:rsidRPr="007D0325" w:rsidRDefault="00327B14" w:rsidP="008F6868">
                  <w:pPr>
                    <w:jc w:val="center"/>
                  </w:pPr>
                  <w:r>
                    <w:t>0,4</w:t>
                  </w:r>
                  <w:r w:rsidR="0021646E" w:rsidRPr="007D0325">
                    <w:t> ч.</w:t>
                  </w:r>
                </w:p>
              </w:tc>
            </w:tr>
            <w:tr w:rsidR="0021646E" w:rsidTr="00780E27">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1646E" w:rsidRPr="007D0325" w:rsidRDefault="0021646E" w:rsidP="008F6868">
                  <w:pPr>
                    <w:jc w:val="center"/>
                  </w:pPr>
                </w:p>
              </w:tc>
              <w:tc>
                <w:tcPr>
                  <w:tcW w:w="7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646E" w:rsidRPr="007D0325" w:rsidRDefault="0021646E" w:rsidP="008F6868">
                  <w:pPr>
                    <w:jc w:val="right"/>
                  </w:pPr>
                  <w:r w:rsidRPr="007D0325">
                    <w:t>- другие</w:t>
                  </w:r>
                </w:p>
              </w:tc>
              <w:tc>
                <w:tcPr>
                  <w:tcW w:w="961"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21646E" w:rsidRPr="007D0325" w:rsidRDefault="00327B14" w:rsidP="008F6868">
                  <w:pPr>
                    <w:jc w:val="center"/>
                  </w:pPr>
                  <w:r>
                    <w:t>0</w:t>
                  </w:r>
                  <w:r w:rsidR="0021646E" w:rsidRPr="007D0325">
                    <w:t> ч.</w:t>
                  </w:r>
                </w:p>
              </w:tc>
            </w:tr>
            <w:tr w:rsidR="0021646E" w:rsidTr="00780E27">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646E" w:rsidRPr="00631724" w:rsidRDefault="00327B14" w:rsidP="008F6868">
                  <w:pPr>
                    <w:jc w:val="center"/>
                  </w:pPr>
                  <w:r>
                    <w:t>2.4.</w:t>
                  </w:r>
                </w:p>
              </w:tc>
              <w:tc>
                <w:tcPr>
                  <w:tcW w:w="7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646E" w:rsidRPr="00631724" w:rsidRDefault="00327B14" w:rsidP="00327B14">
                  <w:r>
                    <w:t xml:space="preserve">Число </w:t>
                  </w:r>
                  <w:r w:rsidR="0021646E" w:rsidRPr="00631724">
                    <w:t xml:space="preserve">общеобразовательных учреждений, в которых </w:t>
                  </w:r>
                  <w:r>
                    <w:t>используются современные  оценочные процедуры  для  оценки  достижений  обучающихся  по  ФГОС  в  начальных  классах</w:t>
                  </w:r>
                  <w:r w:rsidR="0021646E" w:rsidRPr="00631724">
                    <w:t xml:space="preserve">: </w:t>
                  </w:r>
                </w:p>
              </w:tc>
              <w:tc>
                <w:tcPr>
                  <w:tcW w:w="961"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21646E" w:rsidRPr="00631724" w:rsidRDefault="0021646E" w:rsidP="008F6868">
                  <w:pPr>
                    <w:jc w:val="center"/>
                  </w:pPr>
                </w:p>
              </w:tc>
            </w:tr>
            <w:tr w:rsidR="0021646E" w:rsidTr="00780E27">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1646E" w:rsidRPr="00631724" w:rsidRDefault="0021646E" w:rsidP="008F6868">
                  <w:pPr>
                    <w:jc w:val="center"/>
                  </w:pPr>
                </w:p>
              </w:tc>
              <w:tc>
                <w:tcPr>
                  <w:tcW w:w="7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646E" w:rsidRPr="00631724" w:rsidRDefault="0021646E" w:rsidP="008F6868">
                  <w:pPr>
                    <w:jc w:val="right"/>
                  </w:pPr>
                  <w:r w:rsidRPr="00631724">
                    <w:t xml:space="preserve">- механизмы накопительной системы оценивания (портфолио и др.) </w:t>
                  </w:r>
                </w:p>
              </w:tc>
              <w:tc>
                <w:tcPr>
                  <w:tcW w:w="961"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21646E" w:rsidRPr="00631724" w:rsidRDefault="00327B14" w:rsidP="008F6868">
                  <w:pPr>
                    <w:jc w:val="center"/>
                  </w:pPr>
                  <w:r>
                    <w:t>17</w:t>
                  </w:r>
                </w:p>
              </w:tc>
            </w:tr>
            <w:tr w:rsidR="0021646E" w:rsidTr="00780E27">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1646E" w:rsidRPr="00631724" w:rsidRDefault="0021646E" w:rsidP="008F6868">
                  <w:pPr>
                    <w:jc w:val="center"/>
                  </w:pPr>
                </w:p>
              </w:tc>
              <w:tc>
                <w:tcPr>
                  <w:tcW w:w="7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646E" w:rsidRPr="00631724" w:rsidRDefault="0021646E" w:rsidP="008F6868">
                  <w:pPr>
                    <w:jc w:val="right"/>
                  </w:pPr>
                  <w:r w:rsidRPr="00631724">
                    <w:t>- проектные, творческие, исследовательские работы как способ оценивания</w:t>
                  </w:r>
                </w:p>
              </w:tc>
              <w:tc>
                <w:tcPr>
                  <w:tcW w:w="961"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21646E" w:rsidRPr="00631724" w:rsidRDefault="00327B14" w:rsidP="008F6868">
                  <w:pPr>
                    <w:jc w:val="center"/>
                  </w:pPr>
                  <w:r>
                    <w:t>17</w:t>
                  </w:r>
                </w:p>
              </w:tc>
            </w:tr>
            <w:tr w:rsidR="0021646E" w:rsidTr="00780E27">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1646E" w:rsidRPr="00631724" w:rsidRDefault="0021646E" w:rsidP="008F6868">
                  <w:pPr>
                    <w:jc w:val="center"/>
                  </w:pPr>
                </w:p>
              </w:tc>
              <w:tc>
                <w:tcPr>
                  <w:tcW w:w="7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646E" w:rsidRPr="00631724" w:rsidRDefault="0021646E" w:rsidP="008F6868">
                  <w:pPr>
                    <w:jc w:val="right"/>
                  </w:pPr>
                  <w:r w:rsidRPr="00631724">
                    <w:t>- иные, отличные от пятибалльной системы, механизмы и способы оценивания</w:t>
                  </w:r>
                </w:p>
              </w:tc>
              <w:tc>
                <w:tcPr>
                  <w:tcW w:w="961"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21646E" w:rsidRPr="00631724" w:rsidRDefault="00327B14" w:rsidP="008F6868">
                  <w:pPr>
                    <w:jc w:val="center"/>
                  </w:pPr>
                  <w:r>
                    <w:t>0</w:t>
                  </w:r>
                </w:p>
              </w:tc>
            </w:tr>
            <w:tr w:rsidR="0021646E" w:rsidTr="00780E27">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646E" w:rsidRDefault="00327B14" w:rsidP="008F6868">
                  <w:pPr>
                    <w:jc w:val="center"/>
                  </w:pPr>
                  <w:r>
                    <w:t>2.</w:t>
                  </w:r>
                  <w:r w:rsidR="0021646E">
                    <w:t>5</w:t>
                  </w:r>
                  <w:r>
                    <w:t>.</w:t>
                  </w:r>
                </w:p>
              </w:tc>
              <w:tc>
                <w:tcPr>
                  <w:tcW w:w="7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646E" w:rsidRDefault="00327B14" w:rsidP="00327B14">
                  <w:r>
                    <w:t xml:space="preserve">Численность </w:t>
                  </w:r>
                  <w:r w:rsidR="0021646E">
                    <w:t>обучающихся</w:t>
                  </w:r>
                  <w:r>
                    <w:t xml:space="preserve"> по ФГОС</w:t>
                  </w:r>
                  <w:r w:rsidR="0021646E">
                    <w:t xml:space="preserve">, которым обеспечена возможность пользоваться в соответствии с ФГОС </w:t>
                  </w:r>
                </w:p>
              </w:tc>
              <w:tc>
                <w:tcPr>
                  <w:tcW w:w="961"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21646E" w:rsidRDefault="0021646E" w:rsidP="008F6868">
                  <w:pPr>
                    <w:jc w:val="center"/>
                  </w:pPr>
                </w:p>
              </w:tc>
            </w:tr>
            <w:tr w:rsidR="0021646E" w:rsidTr="00780E27">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1646E" w:rsidRDefault="0021646E" w:rsidP="008F6868">
                  <w:pPr>
                    <w:jc w:val="center"/>
                  </w:pPr>
                </w:p>
              </w:tc>
              <w:tc>
                <w:tcPr>
                  <w:tcW w:w="7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646E" w:rsidRDefault="0021646E" w:rsidP="00327B14">
                  <w:pPr>
                    <w:jc w:val="right"/>
                  </w:pPr>
                  <w:r>
                    <w:t xml:space="preserve">- </w:t>
                  </w:r>
                  <w:r w:rsidR="00327B14">
                    <w:t xml:space="preserve"> учебным оборудованием для практических работ </w:t>
                  </w:r>
                </w:p>
              </w:tc>
              <w:tc>
                <w:tcPr>
                  <w:tcW w:w="961"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21646E" w:rsidRDefault="00327B14" w:rsidP="008F6868">
                  <w:pPr>
                    <w:jc w:val="center"/>
                  </w:pPr>
                  <w:r>
                    <w:t>511</w:t>
                  </w:r>
                </w:p>
              </w:tc>
            </w:tr>
            <w:tr w:rsidR="0021646E" w:rsidTr="00780E27">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1646E" w:rsidRDefault="0021646E" w:rsidP="008F6868">
                  <w:pPr>
                    <w:jc w:val="center"/>
                  </w:pPr>
                </w:p>
              </w:tc>
              <w:tc>
                <w:tcPr>
                  <w:tcW w:w="7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646E" w:rsidRDefault="00327B14" w:rsidP="008F6868">
                  <w:pPr>
                    <w:jc w:val="right"/>
                  </w:pPr>
                  <w:r>
                    <w:t>- интерактивными учебными пособиями (доска, мультимедийные установки и др.)</w:t>
                  </w:r>
                </w:p>
              </w:tc>
              <w:tc>
                <w:tcPr>
                  <w:tcW w:w="961"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21646E" w:rsidRDefault="00327B14" w:rsidP="008F6868">
                  <w:pPr>
                    <w:jc w:val="center"/>
                  </w:pPr>
                  <w:r>
                    <w:t>703</w:t>
                  </w:r>
                </w:p>
              </w:tc>
            </w:tr>
            <w:tr w:rsidR="00327B14" w:rsidTr="00780E27">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7B14" w:rsidRDefault="00327B14" w:rsidP="00327B14">
                  <w:pPr>
                    <w:jc w:val="center"/>
                  </w:pPr>
                  <w:r>
                    <w:t>3.</w:t>
                  </w:r>
                </w:p>
              </w:tc>
              <w:tc>
                <w:tcPr>
                  <w:tcW w:w="7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27B14" w:rsidRDefault="00327B14" w:rsidP="008F6868">
                  <w:r>
                    <w:t>Общая  численность  руководителей  и  педагогических  работников</w:t>
                  </w:r>
                </w:p>
              </w:tc>
              <w:tc>
                <w:tcPr>
                  <w:tcW w:w="961"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327B14" w:rsidRDefault="00327B14" w:rsidP="008F6868">
                  <w:pPr>
                    <w:jc w:val="center"/>
                  </w:pPr>
                  <w:r>
                    <w:t>310</w:t>
                  </w:r>
                </w:p>
              </w:tc>
            </w:tr>
            <w:tr w:rsidR="0021646E" w:rsidTr="00780E27">
              <w:tc>
                <w:tcPr>
                  <w:tcW w:w="7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646E" w:rsidRDefault="00327B14" w:rsidP="00327B14">
                  <w:pPr>
                    <w:jc w:val="center"/>
                  </w:pPr>
                  <w:r>
                    <w:t>3.1.</w:t>
                  </w:r>
                </w:p>
              </w:tc>
              <w:tc>
                <w:tcPr>
                  <w:tcW w:w="7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646E" w:rsidRDefault="00327B14" w:rsidP="00327B14">
                  <w:r>
                    <w:t xml:space="preserve">Численность руководителей  и  педагогических  работников </w:t>
                  </w:r>
                  <w:r w:rsidR="0021646E">
                    <w:t xml:space="preserve"> общеобразовательных учреждений, прошедших повышение квалификации для работы по ФГОС </w:t>
                  </w:r>
                </w:p>
              </w:tc>
              <w:tc>
                <w:tcPr>
                  <w:tcW w:w="961"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21646E" w:rsidRDefault="00327B14" w:rsidP="008F6868">
                  <w:pPr>
                    <w:jc w:val="center"/>
                  </w:pPr>
                  <w:r>
                    <w:t>280</w:t>
                  </w:r>
                </w:p>
              </w:tc>
            </w:tr>
          </w:tbl>
          <w:p w:rsidR="009D7BC1" w:rsidRPr="008508EF" w:rsidRDefault="009D7BC1" w:rsidP="009D7BC1"/>
          <w:p w:rsidR="00CC7369" w:rsidRDefault="00CC7369" w:rsidP="009D7BC1">
            <w:pPr>
              <w:pStyle w:val="a3"/>
              <w:rPr>
                <w:color w:val="000000"/>
                <w:szCs w:val="28"/>
              </w:rPr>
            </w:pPr>
          </w:p>
          <w:p w:rsidR="00CC7369" w:rsidRDefault="00CC7369" w:rsidP="009D7BC1">
            <w:pPr>
              <w:pStyle w:val="a3"/>
              <w:rPr>
                <w:color w:val="000000"/>
                <w:szCs w:val="28"/>
              </w:rPr>
            </w:pPr>
          </w:p>
          <w:p w:rsidR="00CC7369" w:rsidRDefault="00CC7369" w:rsidP="009D7BC1">
            <w:pPr>
              <w:pStyle w:val="a3"/>
              <w:rPr>
                <w:color w:val="000000"/>
                <w:szCs w:val="28"/>
              </w:rPr>
            </w:pPr>
          </w:p>
          <w:p w:rsidR="00CC7369" w:rsidRDefault="00CC7369" w:rsidP="009D7BC1">
            <w:pPr>
              <w:pStyle w:val="a3"/>
              <w:rPr>
                <w:color w:val="000000"/>
                <w:szCs w:val="28"/>
              </w:rPr>
            </w:pPr>
          </w:p>
          <w:p w:rsidR="00CC7369" w:rsidRDefault="00CC7369" w:rsidP="009D7BC1">
            <w:pPr>
              <w:pStyle w:val="a3"/>
              <w:rPr>
                <w:color w:val="000000"/>
                <w:szCs w:val="28"/>
              </w:rPr>
            </w:pPr>
          </w:p>
          <w:p w:rsidR="00CC7369" w:rsidRDefault="00CC7369" w:rsidP="009D7BC1">
            <w:pPr>
              <w:pStyle w:val="a3"/>
              <w:rPr>
                <w:color w:val="000000"/>
                <w:szCs w:val="28"/>
              </w:rPr>
            </w:pPr>
          </w:p>
          <w:p w:rsidR="00CC7369" w:rsidRDefault="00CC7369" w:rsidP="009D7BC1">
            <w:pPr>
              <w:pStyle w:val="a3"/>
              <w:rPr>
                <w:color w:val="000000"/>
                <w:szCs w:val="28"/>
              </w:rPr>
            </w:pPr>
          </w:p>
          <w:p w:rsidR="00CC7369" w:rsidRDefault="00CC7369" w:rsidP="009D7BC1">
            <w:pPr>
              <w:pStyle w:val="a3"/>
              <w:rPr>
                <w:color w:val="000000"/>
                <w:szCs w:val="28"/>
              </w:rPr>
            </w:pPr>
          </w:p>
          <w:p w:rsidR="009D7BC1" w:rsidRDefault="009D7BC1" w:rsidP="009D7BC1">
            <w:pPr>
              <w:pStyle w:val="a3"/>
              <w:rPr>
                <w:color w:val="000000"/>
                <w:szCs w:val="28"/>
              </w:rPr>
            </w:pPr>
            <w:r>
              <w:rPr>
                <w:color w:val="000000"/>
                <w:szCs w:val="28"/>
              </w:rPr>
              <w:lastRenderedPageBreak/>
              <w:t xml:space="preserve">Часть </w:t>
            </w:r>
            <w:r>
              <w:rPr>
                <w:color w:val="000000"/>
                <w:szCs w:val="28"/>
                <w:lang w:val="en-US"/>
              </w:rPr>
              <w:t>II</w:t>
            </w:r>
            <w:r>
              <w:rPr>
                <w:color w:val="000000"/>
                <w:szCs w:val="28"/>
              </w:rPr>
              <w:t>. Развитие системы поддержки талантливых детей</w:t>
            </w:r>
          </w:p>
          <w:p w:rsidR="009D7BC1" w:rsidRDefault="009D7BC1" w:rsidP="009D7BC1">
            <w:pPr>
              <w:pStyle w:val="a3"/>
              <w:jc w:val="both"/>
              <w:rPr>
                <w:color w:val="000000"/>
                <w:szCs w:val="28"/>
              </w:rPr>
            </w:pPr>
            <w:r>
              <w:rPr>
                <w:color w:val="000000"/>
                <w:szCs w:val="28"/>
              </w:rPr>
              <w:t xml:space="preserve"> </w:t>
            </w:r>
          </w:p>
          <w:p w:rsidR="009D7BC1" w:rsidRDefault="009D7BC1" w:rsidP="009D7BC1">
            <w:pPr>
              <w:pStyle w:val="a3"/>
              <w:numPr>
                <w:ilvl w:val="0"/>
                <w:numId w:val="3"/>
              </w:numPr>
              <w:ind w:left="0" w:firstLine="900"/>
              <w:jc w:val="both"/>
              <w:rPr>
                <w:color w:val="000000"/>
                <w:szCs w:val="28"/>
              </w:rPr>
            </w:pPr>
            <w:r>
              <w:rPr>
                <w:color w:val="000000"/>
                <w:szCs w:val="28"/>
              </w:rPr>
              <w:t xml:space="preserve">Информация о выполнении плана первоочередных действий </w:t>
            </w:r>
            <w:r>
              <w:rPr>
                <w:color w:val="000000"/>
                <w:szCs w:val="28"/>
              </w:rPr>
              <w:br/>
              <w:t>по реализации национальной образовательной иниц</w:t>
            </w:r>
            <w:r w:rsidR="00A34BF0">
              <w:rPr>
                <w:color w:val="000000"/>
                <w:szCs w:val="28"/>
              </w:rPr>
              <w:t>иативы «Наша новая школа» в 2015</w:t>
            </w:r>
            <w:r>
              <w:rPr>
                <w:color w:val="000000"/>
                <w:szCs w:val="28"/>
              </w:rPr>
              <w:t xml:space="preserve"> году </w:t>
            </w:r>
          </w:p>
          <w:p w:rsidR="009D7BC1" w:rsidRDefault="009D7BC1" w:rsidP="009D7BC1">
            <w:pPr>
              <w:pStyle w:val="a3"/>
              <w:jc w:val="both"/>
              <w:rPr>
                <w:b w:val="0"/>
                <w:color w:val="000000"/>
                <w:szCs w:val="28"/>
              </w:rPr>
            </w:pPr>
          </w:p>
          <w:p w:rsidR="009D7BC1" w:rsidRDefault="009D7BC1" w:rsidP="009D7BC1">
            <w:pPr>
              <w:tabs>
                <w:tab w:val="left" w:pos="0"/>
              </w:tabs>
              <w:ind w:firstLine="680"/>
              <w:jc w:val="both"/>
              <w:rPr>
                <w:color w:val="000000"/>
                <w:sz w:val="28"/>
                <w:szCs w:val="28"/>
              </w:rPr>
            </w:pPr>
            <w:r>
              <w:rPr>
                <w:color w:val="000000"/>
                <w:sz w:val="28"/>
                <w:szCs w:val="28"/>
              </w:rPr>
              <w:t>В рамках реализации инициативы «Наша новая школа» по направлению «Поддержка талантлив</w:t>
            </w:r>
            <w:r w:rsidR="00A34BF0">
              <w:rPr>
                <w:color w:val="000000"/>
                <w:sz w:val="28"/>
                <w:szCs w:val="28"/>
              </w:rPr>
              <w:t>ых детей» особое внимание в 2015</w:t>
            </w:r>
            <w:r>
              <w:rPr>
                <w:color w:val="000000"/>
                <w:sz w:val="28"/>
                <w:szCs w:val="28"/>
              </w:rPr>
              <w:t xml:space="preserve"> учебном году уделялось организации работы с одарёнными детьми. Отделом образования и администрацией образовательных организаций проведена целенаправленная работа по подготовке обучающихся к участию в предметных олимпиадах. </w:t>
            </w:r>
          </w:p>
          <w:p w:rsidR="009D7BC1" w:rsidRPr="00DF6152" w:rsidRDefault="00A34BF0" w:rsidP="009D7BC1">
            <w:pPr>
              <w:tabs>
                <w:tab w:val="left" w:pos="0"/>
              </w:tabs>
              <w:ind w:firstLine="540"/>
              <w:jc w:val="both"/>
              <w:rPr>
                <w:sz w:val="28"/>
                <w:szCs w:val="28"/>
              </w:rPr>
            </w:pPr>
            <w:r>
              <w:rPr>
                <w:sz w:val="28"/>
                <w:szCs w:val="28"/>
              </w:rPr>
              <w:t>Всего в 2014-2015</w:t>
            </w:r>
            <w:r w:rsidR="009D7BC1">
              <w:rPr>
                <w:sz w:val="28"/>
                <w:szCs w:val="28"/>
              </w:rPr>
              <w:t xml:space="preserve"> уч.году приняли участие в муниципальном этапе </w:t>
            </w:r>
            <w:r w:rsidR="00DF6152">
              <w:rPr>
                <w:sz w:val="28"/>
                <w:szCs w:val="28"/>
              </w:rPr>
              <w:t>–</w:t>
            </w:r>
            <w:r w:rsidR="009D7BC1">
              <w:rPr>
                <w:sz w:val="28"/>
                <w:szCs w:val="28"/>
              </w:rPr>
              <w:t xml:space="preserve"> </w:t>
            </w:r>
            <w:r w:rsidR="00DF6152" w:rsidRPr="00DF6152">
              <w:rPr>
                <w:sz w:val="28"/>
                <w:szCs w:val="28"/>
              </w:rPr>
              <w:t>205</w:t>
            </w:r>
            <w:r w:rsidR="00DB5DB3" w:rsidRPr="00DF6152">
              <w:rPr>
                <w:sz w:val="28"/>
                <w:szCs w:val="28"/>
              </w:rPr>
              <w:t xml:space="preserve"> обучающихся, из них 98</w:t>
            </w:r>
            <w:r w:rsidR="00DF6152" w:rsidRPr="00DF6152">
              <w:rPr>
                <w:sz w:val="28"/>
                <w:szCs w:val="28"/>
              </w:rPr>
              <w:t xml:space="preserve"> (48</w:t>
            </w:r>
            <w:r w:rsidR="009D7BC1" w:rsidRPr="00DF6152">
              <w:rPr>
                <w:sz w:val="28"/>
                <w:szCs w:val="28"/>
              </w:rPr>
              <w:t>%) -победители и призёры муниципального этапа. В регион</w:t>
            </w:r>
            <w:r w:rsidR="00DF6152" w:rsidRPr="00DF6152">
              <w:rPr>
                <w:sz w:val="28"/>
                <w:szCs w:val="28"/>
              </w:rPr>
              <w:t>альном этапе приняло участие  18 (5</w:t>
            </w:r>
            <w:r w:rsidR="009D7BC1" w:rsidRPr="00DF6152">
              <w:rPr>
                <w:sz w:val="28"/>
                <w:szCs w:val="28"/>
              </w:rPr>
              <w:t xml:space="preserve"> %) обучающихся,  победителей и призеров нет.</w:t>
            </w:r>
          </w:p>
          <w:p w:rsidR="009D7BC1" w:rsidRDefault="00A34BF0" w:rsidP="009D7BC1">
            <w:pPr>
              <w:pStyle w:val="a5"/>
              <w:spacing w:before="0" w:beforeAutospacing="0" w:after="0" w:afterAutospacing="0"/>
              <w:ind w:firstLine="567"/>
              <w:jc w:val="both"/>
              <w:rPr>
                <w:color w:val="FF0000"/>
                <w:sz w:val="28"/>
                <w:szCs w:val="28"/>
              </w:rPr>
            </w:pPr>
            <w:r>
              <w:rPr>
                <w:sz w:val="28"/>
                <w:szCs w:val="28"/>
              </w:rPr>
              <w:t>В  2015 уч.году 10</w:t>
            </w:r>
            <w:r w:rsidR="009D7BC1">
              <w:rPr>
                <w:sz w:val="28"/>
                <w:szCs w:val="28"/>
              </w:rPr>
              <w:t xml:space="preserve"> обучающихся школ и воспитанников учреждений дополнительного образования  района  удостоены премией Главы района  по направлению  «Талантливая молодёжь».  </w:t>
            </w:r>
          </w:p>
          <w:p w:rsidR="005C0EC5" w:rsidRPr="005C0EC5" w:rsidRDefault="005C0EC5" w:rsidP="009D7BC1">
            <w:pPr>
              <w:pStyle w:val="a5"/>
              <w:spacing w:before="0" w:beforeAutospacing="0" w:after="0" w:afterAutospacing="0"/>
              <w:ind w:firstLine="567"/>
              <w:jc w:val="both"/>
              <w:rPr>
                <w:sz w:val="28"/>
                <w:szCs w:val="28"/>
              </w:rPr>
            </w:pPr>
            <w:r>
              <w:rPr>
                <w:sz w:val="28"/>
                <w:szCs w:val="28"/>
              </w:rPr>
              <w:t>В  течение  2015  года более  45  %  учащихся  и  воспитанников  образовательных  организаций  района  приняли  участие  в  мероприятиях, конкурсах  и  соревнованиях  различного  уровня.</w:t>
            </w:r>
          </w:p>
          <w:p w:rsidR="009D7BC1" w:rsidRPr="00697260" w:rsidRDefault="009D7BC1" w:rsidP="009D7BC1">
            <w:pPr>
              <w:tabs>
                <w:tab w:val="left" w:pos="2304"/>
              </w:tabs>
              <w:ind w:firstLine="567"/>
              <w:jc w:val="both"/>
              <w:rPr>
                <w:sz w:val="28"/>
                <w:szCs w:val="28"/>
              </w:rPr>
            </w:pPr>
            <w:r w:rsidRPr="00697260">
              <w:rPr>
                <w:sz w:val="28"/>
                <w:szCs w:val="28"/>
              </w:rPr>
              <w:t>В системе образования Кромского района школьники получают дополнительное образование непосредственно в общеобразовательных школах и в учреждениях дополнительного образования детей.</w:t>
            </w:r>
          </w:p>
          <w:p w:rsidR="009D7BC1" w:rsidRPr="00697260" w:rsidRDefault="009D7BC1" w:rsidP="005C0EC5">
            <w:pPr>
              <w:pStyle w:val="p4"/>
              <w:spacing w:before="0" w:beforeAutospacing="0" w:after="0" w:afterAutospacing="0"/>
              <w:ind w:firstLine="567"/>
              <w:jc w:val="both"/>
              <w:rPr>
                <w:sz w:val="28"/>
                <w:szCs w:val="28"/>
              </w:rPr>
            </w:pPr>
            <w:r w:rsidRPr="00697260">
              <w:rPr>
                <w:sz w:val="28"/>
                <w:szCs w:val="28"/>
              </w:rPr>
              <w:t xml:space="preserve">В </w:t>
            </w:r>
            <w:r w:rsidR="00DB5DB3">
              <w:rPr>
                <w:rStyle w:val="s3"/>
                <w:sz w:val="28"/>
                <w:szCs w:val="28"/>
              </w:rPr>
              <w:t xml:space="preserve">2015 </w:t>
            </w:r>
            <w:r w:rsidRPr="00697260">
              <w:rPr>
                <w:rStyle w:val="s3"/>
                <w:sz w:val="28"/>
                <w:szCs w:val="28"/>
              </w:rPr>
              <w:t>году в МБОУДОД</w:t>
            </w:r>
            <w:r w:rsidR="00DB5DB3">
              <w:rPr>
                <w:rStyle w:val="s3"/>
                <w:sz w:val="28"/>
                <w:szCs w:val="28"/>
              </w:rPr>
              <w:t xml:space="preserve"> </w:t>
            </w:r>
            <w:r w:rsidRPr="00697260">
              <w:rPr>
                <w:rStyle w:val="s3"/>
                <w:sz w:val="28"/>
                <w:szCs w:val="28"/>
              </w:rPr>
              <w:t>ОО «Кромской Центр дополнительного образования для детей» организованы творческие объединения, профильные классы, секции для детей, подростков, юношества в возрасте от 5 до 18 лет художественной, технической, физкультурно – спортивной, туристско – краеведческой, социально – педагогической направленностей. В творческих объединениях, с</w:t>
            </w:r>
            <w:r w:rsidR="00DF6152">
              <w:rPr>
                <w:rStyle w:val="s3"/>
                <w:sz w:val="28"/>
                <w:szCs w:val="28"/>
              </w:rPr>
              <w:t>портивных секциях занимаются 694 обучающих</w:t>
            </w:r>
            <w:r w:rsidRPr="00697260">
              <w:rPr>
                <w:rStyle w:val="s3"/>
                <w:sz w:val="28"/>
                <w:szCs w:val="28"/>
              </w:rPr>
              <w:t>ся:</w:t>
            </w:r>
          </w:p>
          <w:p w:rsidR="009D7BC1" w:rsidRPr="00C2700A" w:rsidRDefault="00C2700A" w:rsidP="005C0EC5">
            <w:pPr>
              <w:pStyle w:val="p4"/>
              <w:spacing w:before="0" w:beforeAutospacing="0" w:after="0" w:afterAutospacing="0"/>
              <w:jc w:val="both"/>
              <w:rPr>
                <w:sz w:val="28"/>
                <w:szCs w:val="28"/>
              </w:rPr>
            </w:pPr>
            <w:r w:rsidRPr="00C2700A">
              <w:rPr>
                <w:rStyle w:val="s3"/>
                <w:sz w:val="28"/>
                <w:szCs w:val="28"/>
              </w:rPr>
              <w:t xml:space="preserve">- </w:t>
            </w:r>
            <w:r w:rsidR="009D7BC1" w:rsidRPr="00C2700A">
              <w:rPr>
                <w:rStyle w:val="s3"/>
                <w:sz w:val="28"/>
                <w:szCs w:val="28"/>
              </w:rPr>
              <w:t xml:space="preserve"> спортивные секции посещают </w:t>
            </w:r>
            <w:r w:rsidRPr="00C2700A">
              <w:rPr>
                <w:rStyle w:val="s3"/>
                <w:sz w:val="28"/>
                <w:szCs w:val="28"/>
              </w:rPr>
              <w:t>267</w:t>
            </w:r>
            <w:r w:rsidR="009D7BC1" w:rsidRPr="00C2700A">
              <w:rPr>
                <w:rStyle w:val="s3"/>
                <w:sz w:val="28"/>
                <w:szCs w:val="28"/>
              </w:rPr>
              <w:t xml:space="preserve"> обучающихся;</w:t>
            </w:r>
          </w:p>
          <w:p w:rsidR="009D7BC1" w:rsidRPr="00C2700A" w:rsidRDefault="00C2700A" w:rsidP="005C0EC5">
            <w:pPr>
              <w:pStyle w:val="p4"/>
              <w:spacing w:before="0" w:beforeAutospacing="0" w:after="0" w:afterAutospacing="0"/>
              <w:jc w:val="both"/>
              <w:rPr>
                <w:sz w:val="28"/>
                <w:szCs w:val="28"/>
              </w:rPr>
            </w:pPr>
            <w:r w:rsidRPr="00C2700A">
              <w:rPr>
                <w:rStyle w:val="s3"/>
                <w:sz w:val="28"/>
                <w:szCs w:val="28"/>
              </w:rPr>
              <w:t>-  творческие объединения – 383</w:t>
            </w:r>
            <w:r w:rsidR="009D7BC1" w:rsidRPr="00C2700A">
              <w:rPr>
                <w:rStyle w:val="s3"/>
                <w:sz w:val="28"/>
                <w:szCs w:val="28"/>
              </w:rPr>
              <w:t xml:space="preserve"> обучающихся.</w:t>
            </w:r>
          </w:p>
          <w:p w:rsidR="009D7BC1" w:rsidRPr="00DF6152" w:rsidRDefault="00C2700A" w:rsidP="005C0EC5">
            <w:pPr>
              <w:pStyle w:val="p4"/>
              <w:spacing w:before="0" w:beforeAutospacing="0" w:after="0" w:afterAutospacing="0"/>
              <w:jc w:val="both"/>
              <w:rPr>
                <w:color w:val="FF0000"/>
                <w:sz w:val="28"/>
                <w:szCs w:val="28"/>
              </w:rPr>
            </w:pPr>
            <w:r w:rsidRPr="00C2700A">
              <w:rPr>
                <w:rStyle w:val="s3"/>
                <w:sz w:val="28"/>
                <w:szCs w:val="28"/>
              </w:rPr>
              <w:t>-  в</w:t>
            </w:r>
            <w:r w:rsidR="009D7BC1" w:rsidRPr="00C2700A">
              <w:rPr>
                <w:rStyle w:val="s3"/>
                <w:sz w:val="28"/>
                <w:szCs w:val="28"/>
              </w:rPr>
              <w:t xml:space="preserve"> класса</w:t>
            </w:r>
            <w:r w:rsidRPr="00C2700A">
              <w:rPr>
                <w:rStyle w:val="s3"/>
                <w:sz w:val="28"/>
                <w:szCs w:val="28"/>
              </w:rPr>
              <w:t>х кадетов- казаков занимаются 44</w:t>
            </w:r>
            <w:r w:rsidR="009D7BC1" w:rsidRPr="00C2700A">
              <w:rPr>
                <w:rStyle w:val="s3"/>
                <w:sz w:val="28"/>
                <w:szCs w:val="28"/>
              </w:rPr>
              <w:t xml:space="preserve"> обучающихся</w:t>
            </w:r>
            <w:r w:rsidR="009D7BC1" w:rsidRPr="00DF6152">
              <w:rPr>
                <w:rStyle w:val="s3"/>
                <w:color w:val="FF0000"/>
                <w:sz w:val="28"/>
                <w:szCs w:val="28"/>
              </w:rPr>
              <w:t xml:space="preserve">. </w:t>
            </w:r>
          </w:p>
          <w:p w:rsidR="00F800CF" w:rsidRDefault="009D7BC1" w:rsidP="005C0EC5">
            <w:pPr>
              <w:spacing w:line="259" w:lineRule="auto"/>
              <w:jc w:val="both"/>
              <w:rPr>
                <w:sz w:val="28"/>
                <w:szCs w:val="28"/>
              </w:rPr>
            </w:pPr>
            <w:r w:rsidRPr="00F800CF">
              <w:rPr>
                <w:sz w:val="28"/>
                <w:szCs w:val="28"/>
              </w:rPr>
              <w:t>Обучающ</w:t>
            </w:r>
            <w:r w:rsidR="00DF6152" w:rsidRPr="00F800CF">
              <w:rPr>
                <w:sz w:val="28"/>
                <w:szCs w:val="28"/>
              </w:rPr>
              <w:t>иеся Центра в течение всего 2014-2015</w:t>
            </w:r>
            <w:r w:rsidRPr="00F800CF">
              <w:rPr>
                <w:sz w:val="28"/>
                <w:szCs w:val="28"/>
              </w:rPr>
              <w:t xml:space="preserve"> учебного года активно участвовали в конкурсах, турнирах, соревнованиях, выставках, различного уровня, тем самым подтверждая высокий уровень результативности обучения. Возросло число призеров районного, областного, Всероссийского, международного уровней. </w:t>
            </w:r>
            <w:r w:rsidR="00C2700A" w:rsidRPr="00F800CF">
              <w:rPr>
                <w:sz w:val="28"/>
                <w:szCs w:val="28"/>
              </w:rPr>
              <w:t xml:space="preserve">Дипломом  </w:t>
            </w:r>
            <w:r w:rsidR="00C2700A" w:rsidRPr="00F800CF">
              <w:rPr>
                <w:sz w:val="28"/>
                <w:szCs w:val="28"/>
                <w:lang w:val="en-US"/>
              </w:rPr>
              <w:t>I</w:t>
            </w:r>
            <w:r w:rsidR="00C2700A" w:rsidRPr="00F800CF">
              <w:rPr>
                <w:sz w:val="28"/>
                <w:szCs w:val="28"/>
              </w:rPr>
              <w:t xml:space="preserve"> степени в номинации «Творчество без границ» (декоративно</w:t>
            </w:r>
            <w:r w:rsidR="005C0EC5">
              <w:rPr>
                <w:sz w:val="28"/>
                <w:szCs w:val="28"/>
              </w:rPr>
              <w:t xml:space="preserve"> </w:t>
            </w:r>
            <w:r w:rsidR="00C2700A" w:rsidRPr="00F800CF">
              <w:rPr>
                <w:sz w:val="28"/>
                <w:szCs w:val="28"/>
              </w:rPr>
              <w:t xml:space="preserve">- прикладное искусство) награждена  Найденова Ангелина.  </w:t>
            </w:r>
            <w:r w:rsidR="00F800CF">
              <w:rPr>
                <w:sz w:val="28"/>
                <w:szCs w:val="28"/>
              </w:rPr>
              <w:t>Воспитанники  спортивных  секций  в  2015  году  заняли  следующие  призовые  места:</w:t>
            </w:r>
          </w:p>
          <w:p w:rsidR="00F800CF" w:rsidRPr="00F800CF" w:rsidRDefault="00F800CF" w:rsidP="005C0EC5">
            <w:pPr>
              <w:pStyle w:val="af3"/>
              <w:numPr>
                <w:ilvl w:val="0"/>
                <w:numId w:val="1"/>
              </w:numPr>
              <w:tabs>
                <w:tab w:val="clear" w:pos="1400"/>
                <w:tab w:val="num" w:pos="961"/>
              </w:tabs>
              <w:spacing w:after="0" w:line="259" w:lineRule="auto"/>
              <w:ind w:left="961" w:hanging="63"/>
              <w:jc w:val="both"/>
              <w:rPr>
                <w:rFonts w:ascii="Times New Roman" w:hAnsi="Times New Roman"/>
                <w:sz w:val="28"/>
                <w:szCs w:val="28"/>
              </w:rPr>
            </w:pPr>
            <w:r w:rsidRPr="00F800CF">
              <w:rPr>
                <w:rFonts w:ascii="Times New Roman" w:hAnsi="Times New Roman"/>
                <w:sz w:val="28"/>
                <w:szCs w:val="28"/>
                <w:lang w:val="en-US"/>
              </w:rPr>
              <w:t>III</w:t>
            </w:r>
            <w:r w:rsidRPr="00F800CF">
              <w:rPr>
                <w:rFonts w:ascii="Times New Roman" w:hAnsi="Times New Roman"/>
                <w:sz w:val="28"/>
                <w:szCs w:val="28"/>
              </w:rPr>
              <w:t xml:space="preserve"> межрегиональный детско- юношеский турнир по рукопашному бою, посвященный Дню подразделений специального назначения РФ», в г. Жуковский 17 октября 2015 г. (тренер- преподаватель Носов С. А.):</w:t>
            </w:r>
          </w:p>
          <w:p w:rsidR="00F800CF" w:rsidRPr="00F800CF" w:rsidRDefault="00F800CF" w:rsidP="005C0EC5">
            <w:pPr>
              <w:pStyle w:val="af3"/>
              <w:jc w:val="both"/>
              <w:rPr>
                <w:rFonts w:ascii="Times New Roman" w:hAnsi="Times New Roman"/>
                <w:sz w:val="28"/>
                <w:szCs w:val="28"/>
              </w:rPr>
            </w:pPr>
            <w:r w:rsidRPr="00F800CF">
              <w:rPr>
                <w:rFonts w:ascii="Times New Roman" w:hAnsi="Times New Roman"/>
                <w:sz w:val="28"/>
                <w:szCs w:val="28"/>
              </w:rPr>
              <w:lastRenderedPageBreak/>
              <w:t xml:space="preserve">  - Диплом за </w:t>
            </w:r>
            <w:r w:rsidRPr="00F800CF">
              <w:rPr>
                <w:rFonts w:ascii="Times New Roman" w:hAnsi="Times New Roman"/>
                <w:sz w:val="28"/>
                <w:szCs w:val="28"/>
                <w:lang w:val="en-US"/>
              </w:rPr>
              <w:t>I</w:t>
            </w:r>
            <w:r w:rsidRPr="00F800CF">
              <w:rPr>
                <w:rFonts w:ascii="Times New Roman" w:hAnsi="Times New Roman"/>
                <w:sz w:val="28"/>
                <w:szCs w:val="28"/>
              </w:rPr>
              <w:t xml:space="preserve"> место,</w:t>
            </w:r>
          </w:p>
          <w:p w:rsidR="00F800CF" w:rsidRPr="00F800CF" w:rsidRDefault="00F800CF" w:rsidP="005C0EC5">
            <w:pPr>
              <w:pStyle w:val="af3"/>
              <w:jc w:val="both"/>
              <w:rPr>
                <w:rFonts w:ascii="Times New Roman" w:hAnsi="Times New Roman"/>
                <w:sz w:val="28"/>
                <w:szCs w:val="28"/>
              </w:rPr>
            </w:pPr>
            <w:r w:rsidRPr="00F800CF">
              <w:rPr>
                <w:rFonts w:ascii="Times New Roman" w:hAnsi="Times New Roman"/>
                <w:sz w:val="28"/>
                <w:szCs w:val="28"/>
              </w:rPr>
              <w:t xml:space="preserve">  - 3 диплома за </w:t>
            </w:r>
            <w:r w:rsidRPr="00F800CF">
              <w:rPr>
                <w:rFonts w:ascii="Times New Roman" w:hAnsi="Times New Roman"/>
                <w:sz w:val="28"/>
                <w:szCs w:val="28"/>
                <w:lang w:val="en-US"/>
              </w:rPr>
              <w:t>II</w:t>
            </w:r>
            <w:r w:rsidRPr="00F800CF">
              <w:rPr>
                <w:rFonts w:ascii="Times New Roman" w:hAnsi="Times New Roman"/>
                <w:sz w:val="28"/>
                <w:szCs w:val="28"/>
              </w:rPr>
              <w:t xml:space="preserve"> место,</w:t>
            </w:r>
          </w:p>
          <w:p w:rsidR="00F800CF" w:rsidRPr="00F800CF" w:rsidRDefault="00F800CF" w:rsidP="005C0EC5">
            <w:pPr>
              <w:pStyle w:val="af3"/>
              <w:jc w:val="both"/>
              <w:rPr>
                <w:rFonts w:ascii="Times New Roman" w:hAnsi="Times New Roman"/>
                <w:sz w:val="28"/>
                <w:szCs w:val="28"/>
              </w:rPr>
            </w:pPr>
            <w:r w:rsidRPr="00F800CF">
              <w:rPr>
                <w:rFonts w:ascii="Times New Roman" w:hAnsi="Times New Roman"/>
                <w:sz w:val="28"/>
                <w:szCs w:val="28"/>
              </w:rPr>
              <w:t xml:space="preserve">  - 4 диплома за </w:t>
            </w:r>
            <w:r w:rsidRPr="00F800CF">
              <w:rPr>
                <w:rFonts w:ascii="Times New Roman" w:hAnsi="Times New Roman"/>
                <w:sz w:val="28"/>
                <w:szCs w:val="28"/>
                <w:lang w:val="en-US"/>
              </w:rPr>
              <w:t>III</w:t>
            </w:r>
            <w:r w:rsidRPr="00F800CF">
              <w:rPr>
                <w:rFonts w:ascii="Times New Roman" w:hAnsi="Times New Roman"/>
                <w:sz w:val="28"/>
                <w:szCs w:val="28"/>
              </w:rPr>
              <w:t xml:space="preserve"> место.     </w:t>
            </w:r>
          </w:p>
          <w:p w:rsidR="00F800CF" w:rsidRPr="00F800CF" w:rsidRDefault="00F800CF" w:rsidP="005C0EC5">
            <w:pPr>
              <w:pStyle w:val="af3"/>
              <w:numPr>
                <w:ilvl w:val="0"/>
                <w:numId w:val="12"/>
              </w:numPr>
              <w:spacing w:after="160" w:line="259" w:lineRule="auto"/>
              <w:jc w:val="both"/>
              <w:rPr>
                <w:rFonts w:ascii="Times New Roman" w:hAnsi="Times New Roman"/>
                <w:sz w:val="28"/>
                <w:szCs w:val="28"/>
              </w:rPr>
            </w:pPr>
            <w:r w:rsidRPr="00F800CF">
              <w:rPr>
                <w:rFonts w:ascii="Times New Roman" w:hAnsi="Times New Roman"/>
                <w:sz w:val="28"/>
                <w:szCs w:val="28"/>
              </w:rPr>
              <w:t>Открытый Кубок по рукопашному бою на призы Лауреата Государственной премии Правительства Российской Федерации, Почетного гражданина г. Калуга Владимира Сергеевича Немыченкова</w:t>
            </w:r>
          </w:p>
          <w:p w:rsidR="00F800CF" w:rsidRPr="00F800CF" w:rsidRDefault="00F800CF" w:rsidP="005C0EC5">
            <w:pPr>
              <w:pStyle w:val="af3"/>
              <w:spacing w:after="160" w:line="259" w:lineRule="auto"/>
              <w:jc w:val="both"/>
              <w:rPr>
                <w:rFonts w:ascii="Times New Roman" w:hAnsi="Times New Roman"/>
                <w:sz w:val="28"/>
                <w:szCs w:val="28"/>
              </w:rPr>
            </w:pPr>
            <w:r w:rsidRPr="00F800CF">
              <w:rPr>
                <w:rFonts w:ascii="Times New Roman" w:hAnsi="Times New Roman"/>
                <w:sz w:val="28"/>
                <w:szCs w:val="28"/>
              </w:rPr>
              <w:t xml:space="preserve"> 1 ноября 2015 г. (тренер- преподаватель Носов С. А.):</w:t>
            </w:r>
          </w:p>
          <w:p w:rsidR="00F800CF" w:rsidRPr="00F800CF" w:rsidRDefault="00F800CF" w:rsidP="005C0EC5">
            <w:pPr>
              <w:pStyle w:val="af3"/>
              <w:jc w:val="both"/>
              <w:rPr>
                <w:rFonts w:ascii="Times New Roman" w:hAnsi="Times New Roman"/>
                <w:sz w:val="28"/>
                <w:szCs w:val="28"/>
              </w:rPr>
            </w:pPr>
            <w:r w:rsidRPr="00F800CF">
              <w:rPr>
                <w:rFonts w:ascii="Times New Roman" w:hAnsi="Times New Roman"/>
                <w:sz w:val="28"/>
                <w:szCs w:val="28"/>
              </w:rPr>
              <w:t xml:space="preserve">- 7 грамот за </w:t>
            </w:r>
            <w:r w:rsidRPr="00F800CF">
              <w:rPr>
                <w:rFonts w:ascii="Times New Roman" w:hAnsi="Times New Roman"/>
                <w:sz w:val="28"/>
                <w:szCs w:val="28"/>
                <w:lang w:val="en-US"/>
              </w:rPr>
              <w:t>I</w:t>
            </w:r>
            <w:r w:rsidRPr="00F800CF">
              <w:rPr>
                <w:rFonts w:ascii="Times New Roman" w:hAnsi="Times New Roman"/>
                <w:sz w:val="28"/>
                <w:szCs w:val="28"/>
              </w:rPr>
              <w:t xml:space="preserve"> место,</w:t>
            </w:r>
          </w:p>
          <w:p w:rsidR="00F800CF" w:rsidRPr="00F800CF" w:rsidRDefault="00F800CF" w:rsidP="005C0EC5">
            <w:pPr>
              <w:pStyle w:val="af3"/>
              <w:jc w:val="both"/>
              <w:rPr>
                <w:rFonts w:ascii="Times New Roman" w:hAnsi="Times New Roman"/>
                <w:sz w:val="28"/>
                <w:szCs w:val="28"/>
              </w:rPr>
            </w:pPr>
            <w:r w:rsidRPr="00F800CF">
              <w:rPr>
                <w:rFonts w:ascii="Times New Roman" w:hAnsi="Times New Roman"/>
                <w:sz w:val="28"/>
                <w:szCs w:val="28"/>
              </w:rPr>
              <w:t xml:space="preserve">- 4 грамоты за </w:t>
            </w:r>
            <w:r w:rsidRPr="00F800CF">
              <w:rPr>
                <w:rFonts w:ascii="Times New Roman" w:hAnsi="Times New Roman"/>
                <w:sz w:val="28"/>
                <w:szCs w:val="28"/>
                <w:lang w:val="en-US"/>
              </w:rPr>
              <w:t>II</w:t>
            </w:r>
            <w:r w:rsidRPr="00F800CF">
              <w:rPr>
                <w:rFonts w:ascii="Times New Roman" w:hAnsi="Times New Roman"/>
                <w:sz w:val="28"/>
                <w:szCs w:val="28"/>
              </w:rPr>
              <w:t xml:space="preserve"> место,</w:t>
            </w:r>
          </w:p>
          <w:p w:rsidR="00F800CF" w:rsidRPr="00F800CF" w:rsidRDefault="00F800CF" w:rsidP="005C0EC5">
            <w:pPr>
              <w:pStyle w:val="af3"/>
              <w:jc w:val="both"/>
              <w:rPr>
                <w:rFonts w:ascii="Times New Roman" w:hAnsi="Times New Roman"/>
                <w:sz w:val="28"/>
                <w:szCs w:val="28"/>
              </w:rPr>
            </w:pPr>
            <w:r w:rsidRPr="00F800CF">
              <w:rPr>
                <w:rFonts w:ascii="Times New Roman" w:hAnsi="Times New Roman"/>
                <w:sz w:val="28"/>
                <w:szCs w:val="28"/>
              </w:rPr>
              <w:t xml:space="preserve">- Грамота за </w:t>
            </w:r>
            <w:r w:rsidRPr="00F800CF">
              <w:rPr>
                <w:rFonts w:ascii="Times New Roman" w:hAnsi="Times New Roman"/>
                <w:sz w:val="28"/>
                <w:szCs w:val="28"/>
                <w:lang w:val="en-US"/>
              </w:rPr>
              <w:t>III</w:t>
            </w:r>
            <w:r w:rsidRPr="00F800CF">
              <w:rPr>
                <w:rFonts w:ascii="Times New Roman" w:hAnsi="Times New Roman"/>
                <w:sz w:val="28"/>
                <w:szCs w:val="28"/>
              </w:rPr>
              <w:t xml:space="preserve"> место,</w:t>
            </w:r>
          </w:p>
          <w:p w:rsidR="00F800CF" w:rsidRPr="00F800CF" w:rsidRDefault="00F800CF" w:rsidP="005C0EC5">
            <w:pPr>
              <w:pStyle w:val="af3"/>
              <w:jc w:val="both"/>
              <w:rPr>
                <w:rFonts w:ascii="Times New Roman" w:hAnsi="Times New Roman"/>
                <w:sz w:val="28"/>
                <w:szCs w:val="28"/>
              </w:rPr>
            </w:pPr>
            <w:r w:rsidRPr="00F800CF">
              <w:rPr>
                <w:rFonts w:ascii="Times New Roman" w:hAnsi="Times New Roman"/>
                <w:sz w:val="28"/>
                <w:szCs w:val="28"/>
              </w:rPr>
              <w:t>- Диплом «За самый короткий бой».</w:t>
            </w:r>
          </w:p>
          <w:p w:rsidR="00F800CF" w:rsidRPr="00F800CF" w:rsidRDefault="00F800CF" w:rsidP="005C0EC5">
            <w:pPr>
              <w:pStyle w:val="af3"/>
              <w:numPr>
                <w:ilvl w:val="0"/>
                <w:numId w:val="12"/>
              </w:numPr>
              <w:spacing w:after="160" w:line="259" w:lineRule="auto"/>
              <w:jc w:val="both"/>
              <w:rPr>
                <w:rFonts w:ascii="Times New Roman" w:hAnsi="Times New Roman"/>
                <w:sz w:val="28"/>
                <w:szCs w:val="28"/>
              </w:rPr>
            </w:pPr>
            <w:r w:rsidRPr="00F800CF">
              <w:rPr>
                <w:rFonts w:ascii="Times New Roman" w:hAnsi="Times New Roman"/>
                <w:sz w:val="28"/>
                <w:szCs w:val="28"/>
              </w:rPr>
              <w:t xml:space="preserve"> Открытое первенство Орловской области по универсальному бою «Доблесть спецназа» 5-6 декабря 2015 г. (тренер- преподаватель Носов С. А.):</w:t>
            </w:r>
          </w:p>
          <w:p w:rsidR="00F800CF" w:rsidRPr="00F800CF" w:rsidRDefault="00F800CF" w:rsidP="005C0EC5">
            <w:pPr>
              <w:pStyle w:val="af3"/>
              <w:spacing w:after="160" w:line="259" w:lineRule="auto"/>
              <w:jc w:val="both"/>
              <w:rPr>
                <w:rFonts w:ascii="Times New Roman" w:hAnsi="Times New Roman"/>
                <w:sz w:val="28"/>
                <w:szCs w:val="28"/>
              </w:rPr>
            </w:pPr>
            <w:r w:rsidRPr="00F800CF">
              <w:rPr>
                <w:rFonts w:ascii="Times New Roman" w:hAnsi="Times New Roman"/>
                <w:sz w:val="28"/>
                <w:szCs w:val="28"/>
              </w:rPr>
              <w:t xml:space="preserve">- 3 Грамоты за </w:t>
            </w:r>
            <w:r w:rsidRPr="00F800CF">
              <w:rPr>
                <w:rFonts w:ascii="Times New Roman" w:hAnsi="Times New Roman"/>
                <w:sz w:val="28"/>
                <w:szCs w:val="28"/>
                <w:lang w:val="en-US"/>
              </w:rPr>
              <w:t>I</w:t>
            </w:r>
            <w:r w:rsidRPr="00F800CF">
              <w:rPr>
                <w:rFonts w:ascii="Times New Roman" w:hAnsi="Times New Roman"/>
                <w:sz w:val="28"/>
                <w:szCs w:val="28"/>
              </w:rPr>
              <w:t xml:space="preserve"> место.</w:t>
            </w:r>
          </w:p>
          <w:p w:rsidR="00F800CF" w:rsidRPr="00F800CF" w:rsidRDefault="00F800CF" w:rsidP="005C0EC5">
            <w:pPr>
              <w:pStyle w:val="af3"/>
              <w:spacing w:after="160" w:line="259" w:lineRule="auto"/>
              <w:jc w:val="both"/>
              <w:rPr>
                <w:rFonts w:ascii="Times New Roman" w:hAnsi="Times New Roman"/>
                <w:sz w:val="28"/>
                <w:szCs w:val="28"/>
              </w:rPr>
            </w:pPr>
            <w:r w:rsidRPr="00F800CF">
              <w:rPr>
                <w:rFonts w:ascii="Times New Roman" w:hAnsi="Times New Roman"/>
                <w:sz w:val="28"/>
                <w:szCs w:val="28"/>
              </w:rPr>
              <w:t xml:space="preserve">- 2 Грамоты за </w:t>
            </w:r>
            <w:r w:rsidRPr="00F800CF">
              <w:rPr>
                <w:rFonts w:ascii="Times New Roman" w:hAnsi="Times New Roman"/>
                <w:sz w:val="28"/>
                <w:szCs w:val="28"/>
                <w:lang w:val="en-US"/>
              </w:rPr>
              <w:t>II</w:t>
            </w:r>
            <w:r w:rsidRPr="00F800CF">
              <w:rPr>
                <w:rFonts w:ascii="Times New Roman" w:hAnsi="Times New Roman"/>
                <w:sz w:val="28"/>
                <w:szCs w:val="28"/>
              </w:rPr>
              <w:t xml:space="preserve"> место,</w:t>
            </w:r>
          </w:p>
          <w:p w:rsidR="00F800CF" w:rsidRPr="00F800CF" w:rsidRDefault="00F800CF" w:rsidP="005C0EC5">
            <w:pPr>
              <w:pStyle w:val="af3"/>
              <w:spacing w:after="160" w:line="259" w:lineRule="auto"/>
              <w:jc w:val="both"/>
              <w:rPr>
                <w:rFonts w:ascii="Times New Roman" w:hAnsi="Times New Roman"/>
                <w:sz w:val="28"/>
                <w:szCs w:val="28"/>
              </w:rPr>
            </w:pPr>
            <w:r w:rsidRPr="00F800CF">
              <w:rPr>
                <w:rFonts w:ascii="Times New Roman" w:hAnsi="Times New Roman"/>
                <w:sz w:val="28"/>
                <w:szCs w:val="28"/>
              </w:rPr>
              <w:t xml:space="preserve">- 2 Грамоты за </w:t>
            </w:r>
            <w:r w:rsidRPr="00F800CF">
              <w:rPr>
                <w:rFonts w:ascii="Times New Roman" w:hAnsi="Times New Roman"/>
                <w:sz w:val="28"/>
                <w:szCs w:val="28"/>
                <w:lang w:val="en-US"/>
              </w:rPr>
              <w:t>III</w:t>
            </w:r>
            <w:r w:rsidRPr="00F800CF">
              <w:rPr>
                <w:rFonts w:ascii="Times New Roman" w:hAnsi="Times New Roman"/>
                <w:sz w:val="28"/>
                <w:szCs w:val="28"/>
              </w:rPr>
              <w:t xml:space="preserve"> место.</w:t>
            </w:r>
          </w:p>
          <w:p w:rsidR="00F800CF" w:rsidRPr="00F800CF" w:rsidRDefault="00F800CF" w:rsidP="005C0EC5">
            <w:pPr>
              <w:pStyle w:val="af3"/>
              <w:numPr>
                <w:ilvl w:val="0"/>
                <w:numId w:val="12"/>
              </w:numPr>
              <w:spacing w:after="160" w:line="259" w:lineRule="auto"/>
              <w:jc w:val="both"/>
              <w:rPr>
                <w:rFonts w:ascii="Times New Roman" w:hAnsi="Times New Roman"/>
                <w:sz w:val="28"/>
                <w:szCs w:val="28"/>
              </w:rPr>
            </w:pPr>
            <w:r w:rsidRPr="00F800CF">
              <w:rPr>
                <w:rFonts w:ascii="Times New Roman" w:hAnsi="Times New Roman"/>
                <w:sz w:val="28"/>
                <w:szCs w:val="28"/>
              </w:rPr>
              <w:t>Открытое первенство ДЮСШ «Олимпиец» по рукопашному бою памяти Ливинцев, погибших при исполнении воинского и интернационального долга в Республике Афганистан и в Чеченской Республике на призы ООО «Олимп» в г. Ливны 13 декабря 2015 г. (тренер- преподаватель Носов С. А.):</w:t>
            </w:r>
          </w:p>
          <w:p w:rsidR="00F800CF" w:rsidRPr="00F800CF" w:rsidRDefault="00F800CF" w:rsidP="005C0EC5">
            <w:pPr>
              <w:pStyle w:val="af3"/>
              <w:spacing w:after="160" w:line="259" w:lineRule="auto"/>
              <w:jc w:val="both"/>
              <w:rPr>
                <w:rFonts w:ascii="Times New Roman" w:hAnsi="Times New Roman"/>
                <w:sz w:val="28"/>
                <w:szCs w:val="28"/>
              </w:rPr>
            </w:pPr>
            <w:r w:rsidRPr="00F800CF">
              <w:rPr>
                <w:rFonts w:ascii="Times New Roman" w:hAnsi="Times New Roman"/>
                <w:sz w:val="28"/>
                <w:szCs w:val="28"/>
              </w:rPr>
              <w:t xml:space="preserve">- Диплом </w:t>
            </w:r>
            <w:r w:rsidRPr="00F800CF">
              <w:rPr>
                <w:rFonts w:ascii="Times New Roman" w:hAnsi="Times New Roman"/>
                <w:sz w:val="28"/>
                <w:szCs w:val="28"/>
                <w:lang w:val="en-US"/>
              </w:rPr>
              <w:t>I</w:t>
            </w:r>
            <w:r w:rsidRPr="00F800CF">
              <w:rPr>
                <w:rFonts w:ascii="Times New Roman" w:hAnsi="Times New Roman"/>
                <w:sz w:val="28"/>
                <w:szCs w:val="28"/>
              </w:rPr>
              <w:t xml:space="preserve"> степени,</w:t>
            </w:r>
          </w:p>
          <w:p w:rsidR="00F800CF" w:rsidRPr="00F800CF" w:rsidRDefault="00F800CF" w:rsidP="005C0EC5">
            <w:pPr>
              <w:pStyle w:val="af3"/>
              <w:spacing w:after="160" w:line="259" w:lineRule="auto"/>
              <w:jc w:val="both"/>
              <w:rPr>
                <w:rFonts w:ascii="Times New Roman" w:hAnsi="Times New Roman"/>
                <w:sz w:val="28"/>
                <w:szCs w:val="28"/>
              </w:rPr>
            </w:pPr>
            <w:r w:rsidRPr="00F800CF">
              <w:rPr>
                <w:rFonts w:ascii="Times New Roman" w:hAnsi="Times New Roman"/>
                <w:sz w:val="28"/>
                <w:szCs w:val="28"/>
              </w:rPr>
              <w:t xml:space="preserve">- 3 Диплома </w:t>
            </w:r>
            <w:r w:rsidRPr="00F800CF">
              <w:rPr>
                <w:rFonts w:ascii="Times New Roman" w:hAnsi="Times New Roman"/>
                <w:sz w:val="28"/>
                <w:szCs w:val="28"/>
                <w:lang w:val="en-US"/>
              </w:rPr>
              <w:t>II</w:t>
            </w:r>
            <w:r w:rsidRPr="00F800CF">
              <w:rPr>
                <w:rFonts w:ascii="Times New Roman" w:hAnsi="Times New Roman"/>
                <w:sz w:val="28"/>
                <w:szCs w:val="28"/>
              </w:rPr>
              <w:t xml:space="preserve"> степени,</w:t>
            </w:r>
          </w:p>
          <w:p w:rsidR="00F800CF" w:rsidRPr="00F800CF" w:rsidRDefault="00F800CF" w:rsidP="005C0EC5">
            <w:pPr>
              <w:pStyle w:val="af3"/>
              <w:spacing w:after="160" w:line="259" w:lineRule="auto"/>
              <w:jc w:val="both"/>
              <w:rPr>
                <w:rFonts w:ascii="Times New Roman" w:hAnsi="Times New Roman"/>
                <w:sz w:val="28"/>
                <w:szCs w:val="28"/>
              </w:rPr>
            </w:pPr>
            <w:r w:rsidRPr="00F800CF">
              <w:rPr>
                <w:rFonts w:ascii="Times New Roman" w:hAnsi="Times New Roman"/>
                <w:sz w:val="28"/>
                <w:szCs w:val="28"/>
              </w:rPr>
              <w:t xml:space="preserve">- 2 Диплома </w:t>
            </w:r>
            <w:r w:rsidRPr="00F800CF">
              <w:rPr>
                <w:rFonts w:ascii="Times New Roman" w:hAnsi="Times New Roman"/>
                <w:sz w:val="28"/>
                <w:szCs w:val="28"/>
                <w:lang w:val="en-US"/>
              </w:rPr>
              <w:t>III</w:t>
            </w:r>
            <w:r w:rsidRPr="00F800CF">
              <w:rPr>
                <w:rFonts w:ascii="Times New Roman" w:hAnsi="Times New Roman"/>
                <w:sz w:val="28"/>
                <w:szCs w:val="28"/>
              </w:rPr>
              <w:t xml:space="preserve"> степени.</w:t>
            </w:r>
          </w:p>
          <w:p w:rsidR="00F800CF" w:rsidRPr="00F800CF" w:rsidRDefault="00F800CF" w:rsidP="005C0EC5">
            <w:pPr>
              <w:pStyle w:val="af3"/>
              <w:numPr>
                <w:ilvl w:val="0"/>
                <w:numId w:val="12"/>
              </w:numPr>
              <w:spacing w:after="160" w:line="259" w:lineRule="auto"/>
              <w:jc w:val="both"/>
              <w:rPr>
                <w:rFonts w:ascii="Times New Roman" w:hAnsi="Times New Roman"/>
                <w:sz w:val="28"/>
                <w:szCs w:val="28"/>
              </w:rPr>
            </w:pPr>
            <w:r w:rsidRPr="00F800CF">
              <w:rPr>
                <w:rFonts w:ascii="Times New Roman" w:hAnsi="Times New Roman"/>
                <w:sz w:val="28"/>
                <w:szCs w:val="28"/>
              </w:rPr>
              <w:t>Первенство Орловской области по Восточному боевому единоборству  5 декабря 2015 г. (тренер- преподаватель Кузнецов А. С.)</w:t>
            </w:r>
          </w:p>
          <w:p w:rsidR="00F800CF" w:rsidRPr="00F800CF" w:rsidRDefault="00F800CF" w:rsidP="005C0EC5">
            <w:pPr>
              <w:pStyle w:val="af3"/>
              <w:spacing w:after="160" w:line="259" w:lineRule="auto"/>
              <w:jc w:val="both"/>
              <w:rPr>
                <w:rFonts w:ascii="Times New Roman" w:hAnsi="Times New Roman"/>
                <w:sz w:val="28"/>
                <w:szCs w:val="28"/>
              </w:rPr>
            </w:pPr>
            <w:r w:rsidRPr="00F800CF">
              <w:rPr>
                <w:rFonts w:ascii="Times New Roman" w:hAnsi="Times New Roman"/>
                <w:sz w:val="28"/>
                <w:szCs w:val="28"/>
              </w:rPr>
              <w:t xml:space="preserve">- 4 грамоты за </w:t>
            </w:r>
            <w:r w:rsidRPr="00F800CF">
              <w:rPr>
                <w:rFonts w:ascii="Times New Roman" w:hAnsi="Times New Roman"/>
                <w:sz w:val="28"/>
                <w:szCs w:val="28"/>
                <w:lang w:val="en-US"/>
              </w:rPr>
              <w:t>II</w:t>
            </w:r>
            <w:r w:rsidRPr="00F800CF">
              <w:rPr>
                <w:rFonts w:ascii="Times New Roman" w:hAnsi="Times New Roman"/>
                <w:sz w:val="28"/>
                <w:szCs w:val="28"/>
              </w:rPr>
              <w:t xml:space="preserve"> место,</w:t>
            </w:r>
          </w:p>
          <w:p w:rsidR="00F800CF" w:rsidRPr="00F800CF" w:rsidRDefault="00F800CF" w:rsidP="005C0EC5">
            <w:pPr>
              <w:pStyle w:val="af3"/>
              <w:spacing w:after="160" w:line="259" w:lineRule="auto"/>
              <w:jc w:val="both"/>
              <w:rPr>
                <w:rFonts w:ascii="Times New Roman" w:hAnsi="Times New Roman"/>
                <w:sz w:val="28"/>
                <w:szCs w:val="28"/>
              </w:rPr>
            </w:pPr>
            <w:r w:rsidRPr="00F800CF">
              <w:rPr>
                <w:rFonts w:ascii="Times New Roman" w:hAnsi="Times New Roman"/>
                <w:sz w:val="28"/>
                <w:szCs w:val="28"/>
              </w:rPr>
              <w:t xml:space="preserve">- 5 Грамот за </w:t>
            </w:r>
            <w:r w:rsidRPr="00F800CF">
              <w:rPr>
                <w:rFonts w:ascii="Times New Roman" w:hAnsi="Times New Roman"/>
                <w:sz w:val="28"/>
                <w:szCs w:val="28"/>
                <w:lang w:val="en-US"/>
              </w:rPr>
              <w:t>III</w:t>
            </w:r>
            <w:r w:rsidRPr="00F800CF">
              <w:rPr>
                <w:rFonts w:ascii="Times New Roman" w:hAnsi="Times New Roman"/>
                <w:sz w:val="28"/>
                <w:szCs w:val="28"/>
              </w:rPr>
              <w:t xml:space="preserve"> место.</w:t>
            </w:r>
          </w:p>
          <w:p w:rsidR="00F800CF" w:rsidRPr="00F800CF" w:rsidRDefault="00F800CF" w:rsidP="005C0EC5">
            <w:pPr>
              <w:pStyle w:val="af3"/>
              <w:numPr>
                <w:ilvl w:val="0"/>
                <w:numId w:val="12"/>
              </w:numPr>
              <w:spacing w:after="160" w:line="259" w:lineRule="auto"/>
              <w:jc w:val="both"/>
              <w:rPr>
                <w:rFonts w:ascii="Times New Roman" w:hAnsi="Times New Roman"/>
                <w:sz w:val="28"/>
                <w:szCs w:val="28"/>
              </w:rPr>
            </w:pPr>
            <w:r w:rsidRPr="00F800CF">
              <w:rPr>
                <w:rFonts w:ascii="Times New Roman" w:hAnsi="Times New Roman"/>
                <w:sz w:val="28"/>
                <w:szCs w:val="28"/>
              </w:rPr>
              <w:t>Первенство Орловской области по Всестилевому каратэ 6 декабря 2015 г. (тренер- преподаватель Кузнецов А. С.);</w:t>
            </w:r>
          </w:p>
          <w:p w:rsidR="00F800CF" w:rsidRPr="00F800CF" w:rsidRDefault="00F800CF" w:rsidP="005C0EC5">
            <w:pPr>
              <w:pStyle w:val="af3"/>
              <w:spacing w:after="160" w:line="259" w:lineRule="auto"/>
              <w:jc w:val="both"/>
              <w:rPr>
                <w:rFonts w:ascii="Times New Roman" w:hAnsi="Times New Roman"/>
                <w:sz w:val="28"/>
                <w:szCs w:val="28"/>
              </w:rPr>
            </w:pPr>
            <w:r w:rsidRPr="00F800CF">
              <w:rPr>
                <w:rFonts w:ascii="Times New Roman" w:hAnsi="Times New Roman"/>
                <w:sz w:val="28"/>
                <w:szCs w:val="28"/>
              </w:rPr>
              <w:t xml:space="preserve">- 4 Грамоты за </w:t>
            </w:r>
            <w:r w:rsidRPr="00F800CF">
              <w:rPr>
                <w:rFonts w:ascii="Times New Roman" w:hAnsi="Times New Roman"/>
                <w:sz w:val="28"/>
                <w:szCs w:val="28"/>
                <w:lang w:val="en-US"/>
              </w:rPr>
              <w:t>I</w:t>
            </w:r>
            <w:r w:rsidRPr="00F800CF">
              <w:rPr>
                <w:rFonts w:ascii="Times New Roman" w:hAnsi="Times New Roman"/>
                <w:sz w:val="28"/>
                <w:szCs w:val="28"/>
              </w:rPr>
              <w:t xml:space="preserve">  место,</w:t>
            </w:r>
          </w:p>
          <w:p w:rsidR="00F800CF" w:rsidRPr="00F800CF" w:rsidRDefault="00F800CF" w:rsidP="005C0EC5">
            <w:pPr>
              <w:pStyle w:val="af3"/>
              <w:spacing w:after="160" w:line="259" w:lineRule="auto"/>
              <w:jc w:val="both"/>
              <w:rPr>
                <w:rFonts w:ascii="Times New Roman" w:hAnsi="Times New Roman"/>
                <w:sz w:val="28"/>
                <w:szCs w:val="28"/>
              </w:rPr>
            </w:pPr>
            <w:r w:rsidRPr="00F800CF">
              <w:rPr>
                <w:rFonts w:ascii="Times New Roman" w:hAnsi="Times New Roman"/>
                <w:sz w:val="28"/>
                <w:szCs w:val="28"/>
              </w:rPr>
              <w:t xml:space="preserve">- 6 Грамот за </w:t>
            </w:r>
            <w:r w:rsidRPr="00F800CF">
              <w:rPr>
                <w:rFonts w:ascii="Times New Roman" w:hAnsi="Times New Roman"/>
                <w:sz w:val="28"/>
                <w:szCs w:val="28"/>
                <w:lang w:val="en-US"/>
              </w:rPr>
              <w:t>II</w:t>
            </w:r>
            <w:r w:rsidRPr="00F800CF">
              <w:rPr>
                <w:rFonts w:ascii="Times New Roman" w:hAnsi="Times New Roman"/>
                <w:sz w:val="28"/>
                <w:szCs w:val="28"/>
              </w:rPr>
              <w:t xml:space="preserve"> место,</w:t>
            </w:r>
          </w:p>
          <w:p w:rsidR="00F800CF" w:rsidRPr="00F800CF" w:rsidRDefault="00F800CF" w:rsidP="005C0EC5">
            <w:pPr>
              <w:pStyle w:val="af3"/>
              <w:spacing w:after="160" w:line="259" w:lineRule="auto"/>
              <w:jc w:val="both"/>
              <w:rPr>
                <w:rFonts w:ascii="Times New Roman" w:hAnsi="Times New Roman"/>
                <w:sz w:val="28"/>
                <w:szCs w:val="28"/>
              </w:rPr>
            </w:pPr>
            <w:r w:rsidRPr="00F800CF">
              <w:rPr>
                <w:rFonts w:ascii="Times New Roman" w:hAnsi="Times New Roman"/>
                <w:sz w:val="28"/>
                <w:szCs w:val="28"/>
              </w:rPr>
              <w:t xml:space="preserve">- 6 Грамот за </w:t>
            </w:r>
            <w:r w:rsidRPr="00F800CF">
              <w:rPr>
                <w:rFonts w:ascii="Times New Roman" w:hAnsi="Times New Roman"/>
                <w:sz w:val="28"/>
                <w:szCs w:val="28"/>
                <w:lang w:val="en-US"/>
              </w:rPr>
              <w:t xml:space="preserve">III </w:t>
            </w:r>
            <w:r w:rsidRPr="00F800CF">
              <w:rPr>
                <w:rFonts w:ascii="Times New Roman" w:hAnsi="Times New Roman"/>
                <w:sz w:val="28"/>
                <w:szCs w:val="28"/>
              </w:rPr>
              <w:t>место.</w:t>
            </w:r>
          </w:p>
          <w:p w:rsidR="00F800CF" w:rsidRPr="00F800CF" w:rsidRDefault="00F800CF" w:rsidP="005C0EC5">
            <w:pPr>
              <w:pStyle w:val="af3"/>
              <w:numPr>
                <w:ilvl w:val="0"/>
                <w:numId w:val="12"/>
              </w:numPr>
              <w:spacing w:after="160" w:line="259" w:lineRule="auto"/>
              <w:jc w:val="both"/>
              <w:rPr>
                <w:rFonts w:ascii="Times New Roman" w:hAnsi="Times New Roman"/>
                <w:sz w:val="28"/>
                <w:szCs w:val="28"/>
              </w:rPr>
            </w:pPr>
            <w:r w:rsidRPr="00F800CF">
              <w:rPr>
                <w:rFonts w:ascii="Times New Roman" w:hAnsi="Times New Roman"/>
                <w:sz w:val="28"/>
                <w:szCs w:val="28"/>
              </w:rPr>
              <w:t>Участие в Первенстве России по Всестилевому каратэ в г. Звенигород с 13 по 14 ноября 2015 г. (тренер- преподаватель Кузнецов А. С.);</w:t>
            </w:r>
          </w:p>
          <w:p w:rsidR="00F800CF" w:rsidRPr="00F800CF" w:rsidRDefault="00F800CF" w:rsidP="005C0EC5">
            <w:pPr>
              <w:pStyle w:val="af3"/>
              <w:numPr>
                <w:ilvl w:val="0"/>
                <w:numId w:val="12"/>
              </w:numPr>
              <w:spacing w:after="160" w:line="259" w:lineRule="auto"/>
              <w:jc w:val="both"/>
              <w:rPr>
                <w:rFonts w:ascii="Times New Roman" w:hAnsi="Times New Roman"/>
                <w:sz w:val="28"/>
                <w:szCs w:val="28"/>
              </w:rPr>
            </w:pPr>
            <w:r w:rsidRPr="00F800CF">
              <w:rPr>
                <w:rFonts w:ascii="Times New Roman" w:hAnsi="Times New Roman"/>
                <w:sz w:val="28"/>
                <w:szCs w:val="28"/>
              </w:rPr>
              <w:t>Международный турнир по каратэ в Латвии 28 ноября 2015 г. (тренер- преподаватель Кузнецов А. С.):</w:t>
            </w:r>
          </w:p>
          <w:p w:rsidR="00F800CF" w:rsidRPr="00F800CF" w:rsidRDefault="00F800CF" w:rsidP="005C0EC5">
            <w:pPr>
              <w:pStyle w:val="af3"/>
              <w:spacing w:after="160" w:line="259" w:lineRule="auto"/>
              <w:jc w:val="both"/>
              <w:rPr>
                <w:rFonts w:ascii="Times New Roman" w:hAnsi="Times New Roman"/>
                <w:sz w:val="28"/>
                <w:szCs w:val="28"/>
              </w:rPr>
            </w:pPr>
            <w:r w:rsidRPr="00F800CF">
              <w:rPr>
                <w:rFonts w:ascii="Times New Roman" w:hAnsi="Times New Roman"/>
                <w:sz w:val="28"/>
                <w:szCs w:val="28"/>
              </w:rPr>
              <w:t xml:space="preserve">- </w:t>
            </w:r>
            <w:r w:rsidRPr="00F800CF">
              <w:rPr>
                <w:rFonts w:ascii="Times New Roman" w:hAnsi="Times New Roman"/>
                <w:sz w:val="28"/>
                <w:szCs w:val="28"/>
                <w:lang w:val="en-US"/>
              </w:rPr>
              <w:t xml:space="preserve">III </w:t>
            </w:r>
            <w:r w:rsidRPr="00F800CF">
              <w:rPr>
                <w:rFonts w:ascii="Times New Roman" w:hAnsi="Times New Roman"/>
                <w:sz w:val="28"/>
                <w:szCs w:val="28"/>
              </w:rPr>
              <w:t>общекомандное место.</w:t>
            </w:r>
          </w:p>
          <w:p w:rsidR="00F800CF" w:rsidRDefault="00F800CF" w:rsidP="005C0EC5">
            <w:pPr>
              <w:pStyle w:val="af3"/>
              <w:numPr>
                <w:ilvl w:val="0"/>
                <w:numId w:val="12"/>
              </w:numPr>
              <w:spacing w:after="160" w:line="259" w:lineRule="auto"/>
              <w:jc w:val="both"/>
              <w:rPr>
                <w:rFonts w:ascii="Times New Roman" w:hAnsi="Times New Roman"/>
                <w:sz w:val="28"/>
                <w:szCs w:val="28"/>
              </w:rPr>
            </w:pPr>
            <w:r w:rsidRPr="00F800CF">
              <w:rPr>
                <w:rFonts w:ascii="Times New Roman" w:hAnsi="Times New Roman"/>
                <w:sz w:val="28"/>
                <w:szCs w:val="28"/>
              </w:rPr>
              <w:t xml:space="preserve">Участие во Всероссийский турнир по волейболу  в. Калуга с 26 по 29 </w:t>
            </w:r>
            <w:r w:rsidRPr="00F800CF">
              <w:rPr>
                <w:rFonts w:ascii="Times New Roman" w:hAnsi="Times New Roman"/>
                <w:sz w:val="28"/>
                <w:szCs w:val="28"/>
              </w:rPr>
              <w:lastRenderedPageBreak/>
              <w:t>ноября 2015 г. (тренер</w:t>
            </w:r>
            <w:r w:rsidR="005C0EC5">
              <w:rPr>
                <w:rFonts w:ascii="Times New Roman" w:hAnsi="Times New Roman"/>
                <w:sz w:val="28"/>
                <w:szCs w:val="28"/>
              </w:rPr>
              <w:t xml:space="preserve"> </w:t>
            </w:r>
            <w:r w:rsidRPr="00F800CF">
              <w:rPr>
                <w:rFonts w:ascii="Times New Roman" w:hAnsi="Times New Roman"/>
                <w:sz w:val="28"/>
                <w:szCs w:val="28"/>
              </w:rPr>
              <w:t>- преподаватель Федосова Н. В.</w:t>
            </w:r>
          </w:p>
          <w:p w:rsidR="00F800CF" w:rsidRDefault="00F800CF" w:rsidP="006F4790">
            <w:pPr>
              <w:spacing w:line="259" w:lineRule="auto"/>
              <w:ind w:firstLine="536"/>
              <w:rPr>
                <w:sz w:val="28"/>
                <w:szCs w:val="28"/>
              </w:rPr>
            </w:pPr>
            <w:r>
              <w:rPr>
                <w:sz w:val="28"/>
                <w:szCs w:val="28"/>
              </w:rPr>
              <w:t xml:space="preserve">В 2015  году Центром  дополнительного  образования  детей  проведено более  80 </w:t>
            </w:r>
            <w:r w:rsidR="009D7BC1" w:rsidRPr="00F800CF">
              <w:rPr>
                <w:sz w:val="28"/>
                <w:szCs w:val="28"/>
              </w:rPr>
              <w:t xml:space="preserve"> ме</w:t>
            </w:r>
            <w:r>
              <w:rPr>
                <w:sz w:val="28"/>
                <w:szCs w:val="28"/>
              </w:rPr>
              <w:t>роприятий</w:t>
            </w:r>
            <w:r w:rsidR="009D7BC1" w:rsidRPr="00F800CF">
              <w:rPr>
                <w:sz w:val="28"/>
                <w:szCs w:val="28"/>
              </w:rPr>
              <w:t xml:space="preserve">, охват воспитанников и школьников составил </w:t>
            </w:r>
            <w:r>
              <w:rPr>
                <w:sz w:val="28"/>
                <w:szCs w:val="28"/>
              </w:rPr>
              <w:t xml:space="preserve">более  2000 </w:t>
            </w:r>
            <w:r w:rsidR="009D7BC1" w:rsidRPr="00F800CF">
              <w:rPr>
                <w:sz w:val="28"/>
                <w:szCs w:val="28"/>
              </w:rPr>
              <w:t>человек.</w:t>
            </w:r>
          </w:p>
          <w:p w:rsidR="009D7BC1" w:rsidRDefault="009D7BC1" w:rsidP="005C0EC5">
            <w:pPr>
              <w:ind w:firstLine="567"/>
              <w:contextualSpacing/>
              <w:jc w:val="both"/>
              <w:rPr>
                <w:sz w:val="28"/>
                <w:szCs w:val="28"/>
              </w:rPr>
            </w:pPr>
            <w:r>
              <w:rPr>
                <w:rStyle w:val="FontStyle12"/>
                <w:spacing w:val="10"/>
                <w:sz w:val="28"/>
                <w:szCs w:val="28"/>
              </w:rPr>
              <w:t xml:space="preserve">Подтверждением  успешной реализации </w:t>
            </w:r>
            <w:r w:rsidRPr="0081462B">
              <w:rPr>
                <w:sz w:val="28"/>
                <w:szCs w:val="28"/>
              </w:rPr>
              <w:t xml:space="preserve">дополнительных </w:t>
            </w:r>
            <w:r w:rsidRPr="003139C1">
              <w:rPr>
                <w:sz w:val="28"/>
                <w:szCs w:val="28"/>
              </w:rPr>
              <w:t xml:space="preserve">общеобразовательных программ (дополнительных общеразвивающих программ) и дополнительных образовательных программ профессионального обучения является повышение качества и результативности образовательного процесса. </w:t>
            </w:r>
          </w:p>
          <w:p w:rsidR="00CE733F" w:rsidRPr="001249E0" w:rsidRDefault="00CE733F" w:rsidP="00CE733F">
            <w:pPr>
              <w:ind w:firstLine="539"/>
              <w:jc w:val="both"/>
              <w:rPr>
                <w:sz w:val="28"/>
                <w:szCs w:val="28"/>
              </w:rPr>
            </w:pPr>
            <w:r w:rsidRPr="001249E0">
              <w:rPr>
                <w:sz w:val="28"/>
                <w:szCs w:val="28"/>
              </w:rPr>
              <w:t xml:space="preserve">Значимым результатом эффективности муниципальной системы профилактики следует считать постоянное увеличение внешкольной и внеклассной занятости детей и подростков. Дополнительное образование детей – это образование, направленное на развитие личности, способствующее повышению культурного уровня человека, его профессиональной ориентации, приобретению им новых знаний в соответствии с дополнительными программами. </w:t>
            </w:r>
          </w:p>
          <w:p w:rsidR="00CE733F" w:rsidRPr="00CE733F" w:rsidRDefault="00CE733F" w:rsidP="00CE733F">
            <w:pPr>
              <w:pStyle w:val="p6"/>
              <w:spacing w:before="0" w:beforeAutospacing="0" w:after="0" w:afterAutospacing="0"/>
              <w:ind w:firstLine="539"/>
              <w:jc w:val="both"/>
              <w:rPr>
                <w:sz w:val="28"/>
                <w:szCs w:val="28"/>
              </w:rPr>
            </w:pPr>
            <w:r>
              <w:rPr>
                <w:sz w:val="28"/>
                <w:szCs w:val="28"/>
              </w:rPr>
              <w:t xml:space="preserve"> </w:t>
            </w:r>
            <w:r w:rsidRPr="00335653">
              <w:rPr>
                <w:sz w:val="28"/>
                <w:szCs w:val="28"/>
              </w:rPr>
              <w:t>Большая работа</w:t>
            </w:r>
            <w:r>
              <w:rPr>
                <w:sz w:val="28"/>
                <w:szCs w:val="28"/>
              </w:rPr>
              <w:t xml:space="preserve"> по нравственному и патриотическому воспитанию</w:t>
            </w:r>
            <w:r w:rsidRPr="00335653">
              <w:rPr>
                <w:sz w:val="28"/>
                <w:szCs w:val="28"/>
              </w:rPr>
              <w:t xml:space="preserve"> с </w:t>
            </w:r>
            <w:r w:rsidRPr="0075676C">
              <w:rPr>
                <w:sz w:val="28"/>
                <w:szCs w:val="28"/>
              </w:rPr>
              <w:t>обучающимися проводится МБОУДОД Орловской области «Кромской Центр дополнительного образования для детей»</w:t>
            </w:r>
            <w:r>
              <w:rPr>
                <w:sz w:val="28"/>
                <w:szCs w:val="28"/>
              </w:rPr>
              <w:t xml:space="preserve"> и образовательными организациями</w:t>
            </w:r>
            <w:r w:rsidRPr="0075676C">
              <w:rPr>
                <w:sz w:val="28"/>
                <w:szCs w:val="28"/>
              </w:rPr>
              <w:t xml:space="preserve"> через деятельность детских общественных организаций («Юниоры», «Орлята», «Росток», работу клуба «Дорогой отцов»). В районе насчитывается 15 пионерских дружин. Каждой д</w:t>
            </w:r>
            <w:r>
              <w:rPr>
                <w:sz w:val="28"/>
                <w:szCs w:val="28"/>
              </w:rPr>
              <w:t xml:space="preserve">ружине присвоены имена пионеров - </w:t>
            </w:r>
            <w:r w:rsidRPr="0075676C">
              <w:rPr>
                <w:sz w:val="28"/>
                <w:szCs w:val="28"/>
              </w:rPr>
              <w:t>героев, Героев Советского Союза. В школах работают отделения районного клуба «Дорогой отцов». Охват детей в работе клуба «Дорогой отцов» составляет 827 учащихся.</w:t>
            </w:r>
          </w:p>
          <w:p w:rsidR="009D7BC1" w:rsidRDefault="005C0EC5" w:rsidP="005C0EC5">
            <w:pPr>
              <w:pStyle w:val="Style2"/>
              <w:widowControl/>
              <w:tabs>
                <w:tab w:val="left" w:pos="567"/>
              </w:tabs>
              <w:spacing w:line="240" w:lineRule="auto"/>
              <w:ind w:firstLine="0"/>
              <w:contextualSpacing/>
              <w:jc w:val="both"/>
              <w:rPr>
                <w:sz w:val="28"/>
                <w:szCs w:val="28"/>
              </w:rPr>
            </w:pPr>
            <w:r>
              <w:rPr>
                <w:sz w:val="28"/>
                <w:szCs w:val="28"/>
              </w:rPr>
              <w:t xml:space="preserve">          </w:t>
            </w:r>
            <w:r w:rsidR="009D7BC1">
              <w:rPr>
                <w:color w:val="000000"/>
                <w:sz w:val="28"/>
                <w:szCs w:val="28"/>
              </w:rPr>
              <w:t xml:space="preserve">Таким образом, реализация мероприятий, запланированных по плану поддержки талантливых детей, способствовали более эффективному решению </w:t>
            </w:r>
            <w:r w:rsidR="009D7BC1">
              <w:rPr>
                <w:sz w:val="28"/>
                <w:szCs w:val="28"/>
              </w:rPr>
              <w:t>приоритетных задач жизнеобеспечения детей, улучшения их здоровья, профилактики безнадзорности и правонарушений несовершеннолетних, поддержки и развития умственных, творческих способностей детей.</w:t>
            </w:r>
          </w:p>
          <w:p w:rsidR="009D7BC1" w:rsidRDefault="009D7BC1" w:rsidP="009D7BC1">
            <w:pPr>
              <w:ind w:firstLine="680"/>
              <w:jc w:val="both"/>
              <w:rPr>
                <w:color w:val="000000"/>
                <w:sz w:val="28"/>
                <w:szCs w:val="28"/>
              </w:rPr>
            </w:pPr>
            <w:r>
              <w:rPr>
                <w:color w:val="000000"/>
                <w:sz w:val="28"/>
                <w:szCs w:val="28"/>
              </w:rPr>
              <w:t xml:space="preserve"> </w:t>
            </w:r>
          </w:p>
          <w:p w:rsidR="009D7BC1" w:rsidRDefault="009D7BC1" w:rsidP="009D7BC1">
            <w:pPr>
              <w:pStyle w:val="a3"/>
              <w:ind w:firstLine="900"/>
              <w:jc w:val="both"/>
              <w:rPr>
                <w:color w:val="000000"/>
                <w:szCs w:val="28"/>
              </w:rPr>
            </w:pPr>
            <w:r>
              <w:rPr>
                <w:color w:val="000000"/>
                <w:szCs w:val="28"/>
              </w:rPr>
              <w:t>2. Нормативная база, обеспечивающая реализацию направления</w:t>
            </w:r>
          </w:p>
          <w:p w:rsidR="009D7BC1" w:rsidRDefault="009D7BC1" w:rsidP="009D7BC1">
            <w:pPr>
              <w:pStyle w:val="a3"/>
              <w:ind w:left="708" w:firstLine="845"/>
              <w:jc w:val="both"/>
              <w:rPr>
                <w:color w:val="000000"/>
                <w:szCs w:val="28"/>
              </w:rPr>
            </w:pPr>
          </w:p>
          <w:p w:rsidR="009D7BC1" w:rsidRDefault="009D7BC1" w:rsidP="009D7BC1">
            <w:pPr>
              <w:pStyle w:val="a3"/>
              <w:ind w:left="708" w:firstLine="12"/>
              <w:jc w:val="both"/>
              <w:rPr>
                <w:color w:val="000000"/>
                <w:szCs w:val="28"/>
              </w:rPr>
            </w:pPr>
            <w:r>
              <w:rPr>
                <w:color w:val="000000"/>
                <w:szCs w:val="28"/>
              </w:rPr>
              <w:t>Нормативные правовые акты муниципального образования:</w:t>
            </w:r>
          </w:p>
          <w:p w:rsidR="00D357CF" w:rsidRDefault="00D357CF" w:rsidP="009D7BC1">
            <w:pPr>
              <w:pStyle w:val="a3"/>
              <w:ind w:left="708" w:firstLine="12"/>
              <w:jc w:val="both"/>
              <w:rPr>
                <w:color w:val="000000"/>
                <w:szCs w:val="28"/>
              </w:rPr>
            </w:pPr>
          </w:p>
          <w:p w:rsidR="009D7BC1" w:rsidRDefault="00D357CF" w:rsidP="009D7BC1">
            <w:pPr>
              <w:pStyle w:val="a3"/>
              <w:ind w:firstLine="680"/>
              <w:jc w:val="both"/>
              <w:rPr>
                <w:b w:val="0"/>
                <w:color w:val="000000"/>
                <w:szCs w:val="28"/>
              </w:rPr>
            </w:pPr>
            <w:r>
              <w:rPr>
                <w:b w:val="0"/>
                <w:color w:val="000000"/>
                <w:szCs w:val="28"/>
              </w:rPr>
              <w:t>П</w:t>
            </w:r>
            <w:r w:rsidR="009D7BC1">
              <w:rPr>
                <w:b w:val="0"/>
                <w:color w:val="000000"/>
                <w:szCs w:val="28"/>
              </w:rPr>
              <w:t>остановление администрации Кромского района от 15 июля 2011 года №455 «Об утверждении долгосрочной районной целевой программы «Развитие образования в Кромском районе на 2011-2015 гг.»;</w:t>
            </w:r>
          </w:p>
          <w:p w:rsidR="009D7BC1" w:rsidRDefault="009D7BC1" w:rsidP="009D7BC1">
            <w:pPr>
              <w:pStyle w:val="a3"/>
              <w:ind w:firstLine="680"/>
              <w:jc w:val="both"/>
              <w:rPr>
                <w:b w:val="0"/>
                <w:color w:val="000000"/>
                <w:szCs w:val="28"/>
              </w:rPr>
            </w:pPr>
            <w:r>
              <w:rPr>
                <w:b w:val="0"/>
                <w:color w:val="000000"/>
                <w:szCs w:val="28"/>
              </w:rPr>
              <w:t>приказ отдела образования администрации Кромского района Орловской области от 25 марта 2011 года №78 «О плане действий по модернизации общего образования на 2011-2015годы в Кромском районе Орловской области»;</w:t>
            </w:r>
          </w:p>
          <w:p w:rsidR="009D7BC1" w:rsidRDefault="009D7BC1" w:rsidP="009D7BC1">
            <w:pPr>
              <w:pStyle w:val="a3"/>
              <w:ind w:firstLine="680"/>
              <w:jc w:val="both"/>
              <w:rPr>
                <w:b w:val="0"/>
                <w:color w:val="000000"/>
                <w:szCs w:val="28"/>
              </w:rPr>
            </w:pPr>
            <w:r>
              <w:rPr>
                <w:b w:val="0"/>
                <w:color w:val="000000"/>
                <w:szCs w:val="28"/>
              </w:rPr>
              <w:t>постановление администраци</w:t>
            </w:r>
            <w:r w:rsidR="005C0EC5">
              <w:rPr>
                <w:b w:val="0"/>
                <w:color w:val="000000"/>
                <w:szCs w:val="28"/>
              </w:rPr>
              <w:t>и Кромского района от 13 февраля  2015 года №137</w:t>
            </w:r>
            <w:r>
              <w:rPr>
                <w:b w:val="0"/>
                <w:color w:val="000000"/>
                <w:szCs w:val="28"/>
              </w:rPr>
              <w:t xml:space="preserve"> «О </w:t>
            </w:r>
            <w:r w:rsidR="005C0EC5">
              <w:rPr>
                <w:b w:val="0"/>
                <w:color w:val="000000"/>
                <w:szCs w:val="28"/>
              </w:rPr>
              <w:t>проведении конкурсного отбора</w:t>
            </w:r>
            <w:r>
              <w:rPr>
                <w:b w:val="0"/>
                <w:color w:val="000000"/>
                <w:szCs w:val="28"/>
              </w:rPr>
              <w:t xml:space="preserve"> талантливой молодёжи</w:t>
            </w:r>
            <w:r w:rsidR="005C0EC5">
              <w:rPr>
                <w:b w:val="0"/>
                <w:color w:val="000000"/>
                <w:szCs w:val="28"/>
              </w:rPr>
              <w:t xml:space="preserve">  в  </w:t>
            </w:r>
            <w:r w:rsidR="005C0EC5">
              <w:rPr>
                <w:b w:val="0"/>
                <w:color w:val="000000"/>
                <w:szCs w:val="28"/>
              </w:rPr>
              <w:lastRenderedPageBreak/>
              <w:t>Кромском  районе  Орловской  области</w:t>
            </w:r>
            <w:r>
              <w:rPr>
                <w:b w:val="0"/>
                <w:color w:val="000000"/>
                <w:szCs w:val="28"/>
              </w:rPr>
              <w:t>»;</w:t>
            </w:r>
          </w:p>
          <w:p w:rsidR="009D7BC1" w:rsidRDefault="009D7BC1" w:rsidP="009D7BC1">
            <w:pPr>
              <w:pStyle w:val="a3"/>
              <w:ind w:firstLine="680"/>
              <w:jc w:val="both"/>
              <w:rPr>
                <w:b w:val="0"/>
                <w:color w:val="000000"/>
                <w:szCs w:val="28"/>
              </w:rPr>
            </w:pPr>
            <w:r>
              <w:rPr>
                <w:b w:val="0"/>
                <w:color w:val="000000"/>
                <w:szCs w:val="28"/>
              </w:rPr>
              <w:t>постановление администрац</w:t>
            </w:r>
            <w:r w:rsidR="00844BCF">
              <w:rPr>
                <w:b w:val="0"/>
                <w:color w:val="000000"/>
                <w:szCs w:val="28"/>
              </w:rPr>
              <w:t>ии Кромского района от 08 июня 2015 года №354</w:t>
            </w:r>
            <w:r>
              <w:rPr>
                <w:b w:val="0"/>
                <w:color w:val="000000"/>
                <w:szCs w:val="28"/>
              </w:rPr>
              <w:t xml:space="preserve"> «О назначении премий талантливой молодёжи»;</w:t>
            </w:r>
          </w:p>
          <w:p w:rsidR="00844BCF" w:rsidRPr="0021646E" w:rsidRDefault="00844BCF" w:rsidP="0021646E">
            <w:pPr>
              <w:ind w:firstLine="678"/>
              <w:jc w:val="both"/>
              <w:rPr>
                <w:sz w:val="28"/>
                <w:szCs w:val="28"/>
              </w:rPr>
            </w:pPr>
            <w:r w:rsidRPr="0021646E">
              <w:rPr>
                <w:color w:val="000000"/>
                <w:sz w:val="28"/>
                <w:szCs w:val="28"/>
              </w:rPr>
              <w:t>приказ отдела образования администрации Кромского района Орловской области от</w:t>
            </w:r>
            <w:r w:rsidRPr="0021646E">
              <w:rPr>
                <w:sz w:val="28"/>
                <w:szCs w:val="28"/>
              </w:rPr>
              <w:t xml:space="preserve">  от 06 февраля 2015 г. № 17 « О проведении заседания районного клуба «Дорогой отцов»;</w:t>
            </w:r>
            <w:r w:rsidRPr="0021646E">
              <w:rPr>
                <w:sz w:val="28"/>
                <w:szCs w:val="28"/>
              </w:rPr>
              <w:tab/>
            </w:r>
          </w:p>
          <w:p w:rsidR="00844BCF" w:rsidRPr="0021646E" w:rsidRDefault="00844BCF" w:rsidP="0021646E">
            <w:pPr>
              <w:ind w:firstLine="678"/>
              <w:jc w:val="both"/>
              <w:rPr>
                <w:sz w:val="28"/>
                <w:szCs w:val="28"/>
              </w:rPr>
            </w:pPr>
            <w:r w:rsidRPr="0021646E">
              <w:rPr>
                <w:color w:val="000000"/>
                <w:sz w:val="28"/>
                <w:szCs w:val="28"/>
              </w:rPr>
              <w:t xml:space="preserve">приказ отдела образования администрации Кромского района Орловской области </w:t>
            </w:r>
            <w:r w:rsidRPr="0021646E">
              <w:rPr>
                <w:sz w:val="28"/>
                <w:szCs w:val="28"/>
              </w:rPr>
              <w:t xml:space="preserve">  от 11 февраля 2015 г. № 20 « О проведении районного конкурса детского рисунка, посвященного празднованию 70-летия Победы в Великой Отечественной войне 1941-1945 годов;</w:t>
            </w:r>
            <w:r w:rsidRPr="0021646E">
              <w:rPr>
                <w:sz w:val="28"/>
                <w:szCs w:val="28"/>
              </w:rPr>
              <w:tab/>
            </w:r>
          </w:p>
          <w:p w:rsidR="00844BCF" w:rsidRPr="0021646E" w:rsidRDefault="00844BCF" w:rsidP="0021646E">
            <w:pPr>
              <w:ind w:firstLine="678"/>
              <w:jc w:val="both"/>
              <w:rPr>
                <w:sz w:val="28"/>
                <w:szCs w:val="28"/>
              </w:rPr>
            </w:pPr>
            <w:r w:rsidRPr="0021646E">
              <w:rPr>
                <w:color w:val="000000"/>
                <w:sz w:val="28"/>
                <w:szCs w:val="28"/>
              </w:rPr>
              <w:t>приказ отдела образования администрации Кромского района Орловской области от</w:t>
            </w:r>
            <w:r w:rsidRPr="0021646E">
              <w:rPr>
                <w:sz w:val="28"/>
                <w:szCs w:val="28"/>
              </w:rPr>
              <w:t xml:space="preserve">  12 февраля 2015 г. № 21 «О проведении  районной олимпиады юных инспекторов дорожного движения</w:t>
            </w:r>
            <w:r w:rsidRPr="0021646E">
              <w:rPr>
                <w:sz w:val="28"/>
                <w:szCs w:val="28"/>
              </w:rPr>
              <w:tab/>
              <w:t>;</w:t>
            </w:r>
          </w:p>
          <w:p w:rsidR="00844BCF" w:rsidRPr="0021646E" w:rsidRDefault="00844BCF" w:rsidP="0021646E">
            <w:pPr>
              <w:ind w:firstLine="678"/>
              <w:jc w:val="both"/>
              <w:rPr>
                <w:sz w:val="28"/>
                <w:szCs w:val="28"/>
              </w:rPr>
            </w:pPr>
            <w:r w:rsidRPr="0021646E">
              <w:rPr>
                <w:color w:val="000000"/>
                <w:sz w:val="28"/>
                <w:szCs w:val="28"/>
              </w:rPr>
              <w:t>приказ отдела образования администрации Кромского района Орловской области от</w:t>
            </w:r>
            <w:r w:rsidRPr="0021646E">
              <w:rPr>
                <w:sz w:val="28"/>
                <w:szCs w:val="28"/>
              </w:rPr>
              <w:t xml:space="preserve">  18 февраля 2015 г. № 27  «Об участии во Всероссийских соревнованиях по всестилевому каратэ в г. Новочебоксарске; </w:t>
            </w:r>
          </w:p>
          <w:p w:rsidR="00844BCF" w:rsidRPr="0021646E" w:rsidRDefault="00844BCF" w:rsidP="0021646E">
            <w:pPr>
              <w:ind w:firstLine="678"/>
              <w:jc w:val="both"/>
              <w:rPr>
                <w:sz w:val="28"/>
                <w:szCs w:val="28"/>
              </w:rPr>
            </w:pPr>
            <w:r w:rsidRPr="0021646E">
              <w:rPr>
                <w:color w:val="000000"/>
                <w:sz w:val="28"/>
                <w:szCs w:val="28"/>
              </w:rPr>
              <w:t>приказ отдела образования администрации Кромского района Орловской области от</w:t>
            </w:r>
            <w:r w:rsidRPr="0021646E">
              <w:rPr>
                <w:sz w:val="28"/>
                <w:szCs w:val="28"/>
              </w:rPr>
              <w:t xml:space="preserve">  11 марта 2015 г. № 48 «О проведении районного конкурса «Пионер года-2015»;</w:t>
            </w:r>
          </w:p>
          <w:p w:rsidR="00844BCF" w:rsidRPr="0021646E" w:rsidRDefault="00844BCF" w:rsidP="0021646E">
            <w:pPr>
              <w:ind w:firstLine="678"/>
              <w:jc w:val="both"/>
              <w:rPr>
                <w:sz w:val="28"/>
                <w:szCs w:val="28"/>
              </w:rPr>
            </w:pPr>
            <w:r w:rsidRPr="0021646E">
              <w:rPr>
                <w:color w:val="000000"/>
                <w:sz w:val="28"/>
                <w:szCs w:val="28"/>
              </w:rPr>
              <w:t>приказ отдела образования администрации Кромского района Орловской области от</w:t>
            </w:r>
            <w:r w:rsidRPr="0021646E">
              <w:rPr>
                <w:sz w:val="28"/>
                <w:szCs w:val="28"/>
              </w:rPr>
              <w:t xml:space="preserve">  11 марта 2015 г. № 48/1  «О проведении районного конкурса чтецов «Живая классика»;</w:t>
            </w:r>
          </w:p>
          <w:p w:rsidR="00844BCF" w:rsidRPr="0021646E" w:rsidRDefault="00844BCF" w:rsidP="0021646E">
            <w:pPr>
              <w:ind w:firstLine="678"/>
              <w:jc w:val="both"/>
              <w:rPr>
                <w:sz w:val="28"/>
                <w:szCs w:val="28"/>
              </w:rPr>
            </w:pPr>
            <w:r w:rsidRPr="0021646E">
              <w:rPr>
                <w:color w:val="000000"/>
                <w:sz w:val="28"/>
                <w:szCs w:val="28"/>
              </w:rPr>
              <w:t>приказ отдела образования администрации Кромского района Орловской области от</w:t>
            </w:r>
            <w:r w:rsidRPr="0021646E">
              <w:rPr>
                <w:sz w:val="28"/>
                <w:szCs w:val="28"/>
              </w:rPr>
              <w:t xml:space="preserve">  12 марта 2015 г. № 49/1  «О проведении  районного конкурса чтецов «Пером и шпагой»; </w:t>
            </w:r>
          </w:p>
          <w:p w:rsidR="00844BCF" w:rsidRPr="0021646E" w:rsidRDefault="00844BCF" w:rsidP="0021646E">
            <w:pPr>
              <w:ind w:firstLine="678"/>
              <w:jc w:val="both"/>
              <w:rPr>
                <w:sz w:val="28"/>
                <w:szCs w:val="28"/>
              </w:rPr>
            </w:pPr>
            <w:r w:rsidRPr="0021646E">
              <w:rPr>
                <w:color w:val="000000"/>
                <w:sz w:val="28"/>
                <w:szCs w:val="28"/>
              </w:rPr>
              <w:t>приказ отдела образования администрации Кромского района Орловской области от</w:t>
            </w:r>
            <w:r w:rsidRPr="0021646E">
              <w:rPr>
                <w:sz w:val="28"/>
                <w:szCs w:val="28"/>
              </w:rPr>
              <w:t xml:space="preserve">  27 марта 2015 г. № 62 «Об участии сборной команды МБУ ДО ОО «Кромской Центр дополнительного образования» в международном турнире по волейболу среди юношей 1998-1999 гг. рождения в г. Калуга»;</w:t>
            </w:r>
            <w:r w:rsidRPr="0021646E">
              <w:rPr>
                <w:sz w:val="28"/>
                <w:szCs w:val="28"/>
              </w:rPr>
              <w:tab/>
            </w:r>
          </w:p>
          <w:p w:rsidR="00844BCF" w:rsidRPr="0021646E" w:rsidRDefault="00844BCF" w:rsidP="0021646E">
            <w:pPr>
              <w:ind w:firstLine="678"/>
              <w:jc w:val="both"/>
              <w:rPr>
                <w:sz w:val="28"/>
                <w:szCs w:val="28"/>
              </w:rPr>
            </w:pPr>
            <w:r w:rsidRPr="0021646E">
              <w:rPr>
                <w:color w:val="000000"/>
                <w:sz w:val="28"/>
                <w:szCs w:val="28"/>
              </w:rPr>
              <w:t>приказ отдела образования администрации Кромского района Орловской области от</w:t>
            </w:r>
            <w:r w:rsidRPr="0021646E">
              <w:rPr>
                <w:sz w:val="28"/>
                <w:szCs w:val="28"/>
              </w:rPr>
              <w:t xml:space="preserve">  27 марта 2015 г. № 64 «Об </w:t>
            </w:r>
            <w:r w:rsidR="00D458CC" w:rsidRPr="0021646E">
              <w:rPr>
                <w:sz w:val="28"/>
                <w:szCs w:val="28"/>
              </w:rPr>
              <w:t>у</w:t>
            </w:r>
            <w:r w:rsidRPr="0021646E">
              <w:rPr>
                <w:sz w:val="28"/>
                <w:szCs w:val="28"/>
              </w:rPr>
              <w:t>частии в областном конкурсе чтецов «Живая классика»;</w:t>
            </w:r>
          </w:p>
          <w:p w:rsidR="00844BCF" w:rsidRPr="0021646E" w:rsidRDefault="00844BCF" w:rsidP="0021646E">
            <w:pPr>
              <w:ind w:firstLine="678"/>
              <w:jc w:val="both"/>
              <w:rPr>
                <w:sz w:val="28"/>
                <w:szCs w:val="28"/>
              </w:rPr>
            </w:pPr>
            <w:r w:rsidRPr="0021646E">
              <w:rPr>
                <w:color w:val="000000"/>
                <w:sz w:val="28"/>
                <w:szCs w:val="28"/>
              </w:rPr>
              <w:t>приказ отдела образования администрации Кромского района Орловской области от</w:t>
            </w:r>
            <w:r w:rsidRPr="0021646E">
              <w:rPr>
                <w:sz w:val="28"/>
                <w:szCs w:val="28"/>
              </w:rPr>
              <w:t xml:space="preserve">  </w:t>
            </w:r>
            <w:r w:rsidR="00D458CC" w:rsidRPr="0021646E">
              <w:rPr>
                <w:sz w:val="28"/>
                <w:szCs w:val="28"/>
              </w:rPr>
              <w:t xml:space="preserve">30 марта 2015 г. № 67 «Об участии </w:t>
            </w:r>
            <w:r w:rsidRPr="0021646E">
              <w:rPr>
                <w:sz w:val="28"/>
                <w:szCs w:val="28"/>
              </w:rPr>
              <w:t xml:space="preserve"> в областно</w:t>
            </w:r>
            <w:r w:rsidR="00D458CC" w:rsidRPr="0021646E">
              <w:rPr>
                <w:sz w:val="28"/>
                <w:szCs w:val="28"/>
              </w:rPr>
              <w:t>м конкурсе «Пионер года-2015»;</w:t>
            </w:r>
            <w:r w:rsidRPr="0021646E">
              <w:rPr>
                <w:sz w:val="28"/>
                <w:szCs w:val="28"/>
              </w:rPr>
              <w:t xml:space="preserve"> </w:t>
            </w:r>
          </w:p>
          <w:p w:rsidR="00844BCF" w:rsidRPr="0021646E" w:rsidRDefault="00D458CC" w:rsidP="0021646E">
            <w:pPr>
              <w:ind w:firstLine="678"/>
              <w:jc w:val="both"/>
              <w:rPr>
                <w:sz w:val="28"/>
                <w:szCs w:val="28"/>
              </w:rPr>
            </w:pPr>
            <w:r w:rsidRPr="0021646E">
              <w:rPr>
                <w:color w:val="000000"/>
                <w:sz w:val="28"/>
                <w:szCs w:val="28"/>
              </w:rPr>
              <w:t>приказ отдела образования администрации Кромского района Орловской области от</w:t>
            </w:r>
            <w:r w:rsidRPr="0021646E">
              <w:rPr>
                <w:sz w:val="28"/>
                <w:szCs w:val="28"/>
              </w:rPr>
              <w:t xml:space="preserve">   30 марта 2015 г. № 68 «О проведении</w:t>
            </w:r>
            <w:r w:rsidR="00844BCF" w:rsidRPr="0021646E">
              <w:rPr>
                <w:sz w:val="28"/>
                <w:szCs w:val="28"/>
              </w:rPr>
              <w:t xml:space="preserve"> районного смотра-конкурса аг</w:t>
            </w:r>
            <w:r w:rsidRPr="0021646E">
              <w:rPr>
                <w:sz w:val="28"/>
                <w:szCs w:val="28"/>
              </w:rPr>
              <w:t>итбригад дружин юных пожарных»;</w:t>
            </w:r>
            <w:r w:rsidR="00844BCF" w:rsidRPr="0021646E">
              <w:rPr>
                <w:sz w:val="28"/>
                <w:szCs w:val="28"/>
              </w:rPr>
              <w:t xml:space="preserve"> </w:t>
            </w:r>
          </w:p>
          <w:p w:rsidR="00844BCF" w:rsidRPr="0021646E" w:rsidRDefault="00D458CC" w:rsidP="0021646E">
            <w:pPr>
              <w:ind w:firstLine="678"/>
              <w:jc w:val="both"/>
              <w:rPr>
                <w:sz w:val="28"/>
                <w:szCs w:val="28"/>
              </w:rPr>
            </w:pPr>
            <w:r w:rsidRPr="0021646E">
              <w:rPr>
                <w:color w:val="000000"/>
                <w:sz w:val="28"/>
                <w:szCs w:val="28"/>
              </w:rPr>
              <w:t>приказ отдела образования администрации Кромского района Орловской области от</w:t>
            </w:r>
            <w:r w:rsidRPr="0021646E">
              <w:rPr>
                <w:sz w:val="28"/>
                <w:szCs w:val="28"/>
              </w:rPr>
              <w:t xml:space="preserve">  31 марта 2015 г. № 69 «О п</w:t>
            </w:r>
            <w:r w:rsidR="00844BCF" w:rsidRPr="0021646E">
              <w:rPr>
                <w:sz w:val="28"/>
                <w:szCs w:val="28"/>
              </w:rPr>
              <w:t>ровед</w:t>
            </w:r>
            <w:r w:rsidRPr="0021646E">
              <w:rPr>
                <w:sz w:val="28"/>
                <w:szCs w:val="28"/>
              </w:rPr>
              <w:t xml:space="preserve">ении </w:t>
            </w:r>
            <w:r w:rsidR="00844BCF" w:rsidRPr="0021646E">
              <w:rPr>
                <w:sz w:val="28"/>
                <w:szCs w:val="28"/>
              </w:rPr>
              <w:t xml:space="preserve"> районного конкурса-фестива</w:t>
            </w:r>
            <w:r w:rsidRPr="0021646E">
              <w:rPr>
                <w:sz w:val="28"/>
                <w:szCs w:val="28"/>
              </w:rPr>
              <w:t>ля «Безопасное колесо»;</w:t>
            </w:r>
          </w:p>
          <w:p w:rsidR="00844BCF" w:rsidRPr="0021646E" w:rsidRDefault="00D458CC" w:rsidP="0021646E">
            <w:pPr>
              <w:ind w:firstLine="678"/>
              <w:jc w:val="both"/>
              <w:rPr>
                <w:sz w:val="28"/>
                <w:szCs w:val="28"/>
              </w:rPr>
            </w:pPr>
            <w:r w:rsidRPr="0021646E">
              <w:rPr>
                <w:color w:val="000000"/>
                <w:sz w:val="28"/>
                <w:szCs w:val="28"/>
              </w:rPr>
              <w:t>приказ отдела образования администрации Кромского района Орловской области от</w:t>
            </w:r>
            <w:r w:rsidRPr="0021646E">
              <w:rPr>
                <w:sz w:val="28"/>
                <w:szCs w:val="28"/>
              </w:rPr>
              <w:t xml:space="preserve">  13 апреля 2015 г. №77 «О проведении </w:t>
            </w:r>
            <w:r w:rsidR="00844BCF" w:rsidRPr="0021646E">
              <w:rPr>
                <w:sz w:val="28"/>
                <w:szCs w:val="28"/>
              </w:rPr>
              <w:t xml:space="preserve"> районного этапа регионального конкурса авторских стихотворений обучающихся, </w:t>
            </w:r>
            <w:r w:rsidR="00844BCF" w:rsidRPr="0021646E">
              <w:rPr>
                <w:sz w:val="28"/>
                <w:szCs w:val="28"/>
              </w:rPr>
              <w:lastRenderedPageBreak/>
              <w:t>посвященного 70-летию Победы в</w:t>
            </w:r>
            <w:r w:rsidRPr="0021646E">
              <w:rPr>
                <w:sz w:val="28"/>
                <w:szCs w:val="28"/>
              </w:rPr>
              <w:t xml:space="preserve"> Великой Отечественной войне»;</w:t>
            </w:r>
          </w:p>
          <w:p w:rsidR="00844BCF" w:rsidRPr="0021646E" w:rsidRDefault="00D458CC" w:rsidP="0021646E">
            <w:pPr>
              <w:ind w:firstLine="678"/>
              <w:jc w:val="both"/>
              <w:rPr>
                <w:sz w:val="28"/>
                <w:szCs w:val="28"/>
              </w:rPr>
            </w:pPr>
            <w:r w:rsidRPr="0021646E">
              <w:rPr>
                <w:color w:val="000000"/>
                <w:sz w:val="28"/>
                <w:szCs w:val="28"/>
              </w:rPr>
              <w:t>приказ отдела образования администрации Кромского района Орловской области от</w:t>
            </w:r>
            <w:r w:rsidRPr="0021646E">
              <w:rPr>
                <w:sz w:val="28"/>
                <w:szCs w:val="28"/>
              </w:rPr>
              <w:t xml:space="preserve">  13 апреля 2015 г. № 81 «Об участии</w:t>
            </w:r>
            <w:r w:rsidR="00844BCF" w:rsidRPr="0021646E">
              <w:rPr>
                <w:sz w:val="28"/>
                <w:szCs w:val="28"/>
              </w:rPr>
              <w:t xml:space="preserve"> в областной интеллектуально-познавательной игре «Помните! Через года, через века, помните…», посвященной 70-летию Победы советского народа </w:t>
            </w:r>
            <w:r w:rsidRPr="0021646E">
              <w:rPr>
                <w:sz w:val="28"/>
                <w:szCs w:val="28"/>
              </w:rPr>
              <w:t>в великой Отечественной войне»;</w:t>
            </w:r>
            <w:r w:rsidR="00844BCF" w:rsidRPr="0021646E">
              <w:rPr>
                <w:sz w:val="28"/>
                <w:szCs w:val="28"/>
              </w:rPr>
              <w:t xml:space="preserve"> </w:t>
            </w:r>
          </w:p>
          <w:p w:rsidR="00844BCF" w:rsidRPr="0021646E" w:rsidRDefault="00D458CC" w:rsidP="0021646E">
            <w:pPr>
              <w:ind w:firstLine="678"/>
              <w:jc w:val="both"/>
              <w:rPr>
                <w:sz w:val="28"/>
                <w:szCs w:val="28"/>
              </w:rPr>
            </w:pPr>
            <w:r w:rsidRPr="0021646E">
              <w:rPr>
                <w:color w:val="000000"/>
                <w:sz w:val="28"/>
                <w:szCs w:val="28"/>
              </w:rPr>
              <w:t>приказ отдела образования администрации Кромского района Орловской области от</w:t>
            </w:r>
            <w:r w:rsidRPr="0021646E">
              <w:rPr>
                <w:sz w:val="28"/>
                <w:szCs w:val="28"/>
              </w:rPr>
              <w:t xml:space="preserve">  14 апреля 2015 г. № 82 «Об участии</w:t>
            </w:r>
            <w:r w:rsidR="00844BCF" w:rsidRPr="0021646E">
              <w:rPr>
                <w:sz w:val="28"/>
                <w:szCs w:val="28"/>
              </w:rPr>
              <w:t xml:space="preserve"> в областном этапе Фестиваля творческого чтения «Живое слово»-201</w:t>
            </w:r>
            <w:r w:rsidRPr="0021646E">
              <w:rPr>
                <w:sz w:val="28"/>
                <w:szCs w:val="28"/>
              </w:rPr>
              <w:t>5 («Я расскажу тебе сказку»);</w:t>
            </w:r>
          </w:p>
          <w:p w:rsidR="00844BCF" w:rsidRPr="0021646E" w:rsidRDefault="00D458CC" w:rsidP="0021646E">
            <w:pPr>
              <w:ind w:firstLine="678"/>
              <w:jc w:val="both"/>
              <w:rPr>
                <w:sz w:val="28"/>
                <w:szCs w:val="28"/>
              </w:rPr>
            </w:pPr>
            <w:r w:rsidRPr="0021646E">
              <w:rPr>
                <w:color w:val="000000"/>
                <w:sz w:val="28"/>
                <w:szCs w:val="28"/>
              </w:rPr>
              <w:t>приказ отдела образования администрации Кромского района Орловской области от</w:t>
            </w:r>
            <w:r w:rsidRPr="0021646E">
              <w:rPr>
                <w:sz w:val="28"/>
                <w:szCs w:val="28"/>
              </w:rPr>
              <w:t xml:space="preserve">  17 апреля 2015 г. № 85/1 «Об участии</w:t>
            </w:r>
            <w:r w:rsidR="00844BCF" w:rsidRPr="0021646E">
              <w:rPr>
                <w:sz w:val="28"/>
                <w:szCs w:val="28"/>
              </w:rPr>
              <w:t xml:space="preserve"> в открытом первенстве Троснянского БОУТРООЦДОДД «Багира» по волейболу среди юношей 1997-1999 г.</w:t>
            </w:r>
            <w:r w:rsidRPr="0021646E">
              <w:rPr>
                <w:sz w:val="28"/>
                <w:szCs w:val="28"/>
              </w:rPr>
              <w:t xml:space="preserve"> рождения «День космонавтики»;</w:t>
            </w:r>
            <w:r w:rsidR="00844BCF" w:rsidRPr="0021646E">
              <w:rPr>
                <w:sz w:val="28"/>
                <w:szCs w:val="28"/>
              </w:rPr>
              <w:t xml:space="preserve"> </w:t>
            </w:r>
          </w:p>
          <w:p w:rsidR="00844BCF" w:rsidRPr="0021646E" w:rsidRDefault="00D458CC" w:rsidP="0021646E">
            <w:pPr>
              <w:ind w:firstLine="678"/>
              <w:jc w:val="both"/>
              <w:rPr>
                <w:sz w:val="28"/>
                <w:szCs w:val="28"/>
              </w:rPr>
            </w:pPr>
            <w:r w:rsidRPr="0021646E">
              <w:rPr>
                <w:color w:val="000000"/>
                <w:sz w:val="28"/>
                <w:szCs w:val="28"/>
              </w:rPr>
              <w:t>приказ отдела образования администрации Кромского района Орловской области от</w:t>
            </w:r>
            <w:r w:rsidRPr="0021646E">
              <w:rPr>
                <w:sz w:val="28"/>
                <w:szCs w:val="28"/>
              </w:rPr>
              <w:t xml:space="preserve">  21 апреля 2015 г. №90  «Об  участии в региональном  этапе </w:t>
            </w:r>
            <w:r w:rsidR="00844BCF" w:rsidRPr="0021646E">
              <w:rPr>
                <w:sz w:val="28"/>
                <w:szCs w:val="28"/>
              </w:rPr>
              <w:t xml:space="preserve"> конкурса авторских стихотворений обучающи</w:t>
            </w:r>
            <w:r w:rsidRPr="0021646E">
              <w:rPr>
                <w:sz w:val="28"/>
                <w:szCs w:val="28"/>
              </w:rPr>
              <w:t xml:space="preserve">хся, посвященном </w:t>
            </w:r>
            <w:r w:rsidR="00844BCF" w:rsidRPr="0021646E">
              <w:rPr>
                <w:sz w:val="28"/>
                <w:szCs w:val="28"/>
              </w:rPr>
              <w:t xml:space="preserve"> 70-летию По</w:t>
            </w:r>
            <w:r w:rsidRPr="0021646E">
              <w:rPr>
                <w:sz w:val="28"/>
                <w:szCs w:val="28"/>
              </w:rPr>
              <w:t>беды а Великой Отечественной войне»;</w:t>
            </w:r>
          </w:p>
          <w:p w:rsidR="00844BCF" w:rsidRPr="0021646E" w:rsidRDefault="00D458CC" w:rsidP="0021646E">
            <w:pPr>
              <w:ind w:firstLine="678"/>
              <w:jc w:val="both"/>
              <w:rPr>
                <w:sz w:val="28"/>
                <w:szCs w:val="28"/>
              </w:rPr>
            </w:pPr>
            <w:r w:rsidRPr="0021646E">
              <w:rPr>
                <w:color w:val="000000"/>
                <w:sz w:val="28"/>
                <w:szCs w:val="28"/>
              </w:rPr>
              <w:t>приказ отдела образования администрации Кромского района Орловской области от</w:t>
            </w:r>
            <w:r w:rsidRPr="0021646E">
              <w:rPr>
                <w:sz w:val="28"/>
                <w:szCs w:val="28"/>
              </w:rPr>
              <w:t xml:space="preserve">  26 мая 2015 г. №110  «О проведении</w:t>
            </w:r>
            <w:r w:rsidR="00844BCF" w:rsidRPr="0021646E">
              <w:rPr>
                <w:sz w:val="28"/>
                <w:szCs w:val="28"/>
              </w:rPr>
              <w:t xml:space="preserve"> районного финала пионерской военно-патрио</w:t>
            </w:r>
            <w:r w:rsidRPr="0021646E">
              <w:rPr>
                <w:sz w:val="28"/>
                <w:szCs w:val="28"/>
              </w:rPr>
              <w:t>тической игры «Зарница-2015»;</w:t>
            </w:r>
          </w:p>
          <w:p w:rsidR="00844BCF" w:rsidRDefault="00D458CC" w:rsidP="0021646E">
            <w:pPr>
              <w:ind w:firstLine="678"/>
              <w:jc w:val="both"/>
              <w:rPr>
                <w:sz w:val="28"/>
                <w:szCs w:val="28"/>
              </w:rPr>
            </w:pPr>
            <w:r w:rsidRPr="0021646E">
              <w:rPr>
                <w:color w:val="000000"/>
                <w:sz w:val="28"/>
                <w:szCs w:val="28"/>
              </w:rPr>
              <w:t>приказ отдела образования администрации Кромского района Орловской области от</w:t>
            </w:r>
            <w:r w:rsidRPr="0021646E">
              <w:rPr>
                <w:sz w:val="28"/>
                <w:szCs w:val="28"/>
              </w:rPr>
              <w:t xml:space="preserve">  02 июня 2015 г. № 119 «Об участии</w:t>
            </w:r>
            <w:r w:rsidR="00844BCF" w:rsidRPr="0021646E">
              <w:rPr>
                <w:sz w:val="28"/>
                <w:szCs w:val="28"/>
              </w:rPr>
              <w:t xml:space="preserve"> в областном финале пионерской военно-патри</w:t>
            </w:r>
            <w:r w:rsidRPr="0021646E">
              <w:rPr>
                <w:sz w:val="28"/>
                <w:szCs w:val="28"/>
              </w:rPr>
              <w:t>отической игры «Зарница-2015»;</w:t>
            </w:r>
            <w:r w:rsidR="00844BCF" w:rsidRPr="0021646E">
              <w:rPr>
                <w:sz w:val="28"/>
                <w:szCs w:val="28"/>
              </w:rPr>
              <w:t xml:space="preserve"> </w:t>
            </w:r>
          </w:p>
          <w:p w:rsidR="00001252" w:rsidRPr="00001252" w:rsidRDefault="00001252" w:rsidP="00001252">
            <w:pPr>
              <w:ind w:firstLine="678"/>
              <w:rPr>
                <w:sz w:val="28"/>
                <w:szCs w:val="28"/>
              </w:rPr>
            </w:pPr>
            <w:r w:rsidRPr="00001252">
              <w:rPr>
                <w:sz w:val="28"/>
                <w:szCs w:val="28"/>
              </w:rPr>
              <w:t xml:space="preserve">приказ  отдела  образования  администрации  Кромского  района  от  21 сентября   </w:t>
            </w:r>
            <w:smartTag w:uri="urn:schemas-microsoft-com:office:smarttags" w:element="metricconverter">
              <w:smartTagPr>
                <w:attr w:name="ProductID" w:val="2015 г"/>
              </w:smartTagPr>
              <w:r w:rsidRPr="00001252">
                <w:rPr>
                  <w:sz w:val="28"/>
                  <w:szCs w:val="28"/>
                </w:rPr>
                <w:t>2015 г</w:t>
              </w:r>
            </w:smartTag>
            <w:r w:rsidRPr="00001252">
              <w:rPr>
                <w:sz w:val="28"/>
                <w:szCs w:val="28"/>
              </w:rPr>
              <w:t>.   № 157   «О проведении школьного  и  муниципального этапов</w:t>
            </w:r>
            <w:r w:rsidRPr="00001252">
              <w:rPr>
                <w:b/>
                <w:sz w:val="28"/>
                <w:szCs w:val="28"/>
              </w:rPr>
              <w:t xml:space="preserve">  </w:t>
            </w:r>
            <w:r w:rsidRPr="00001252">
              <w:rPr>
                <w:sz w:val="28"/>
                <w:szCs w:val="28"/>
              </w:rPr>
              <w:t>Всероссийского  конкурса сочинений»</w:t>
            </w:r>
            <w:r>
              <w:rPr>
                <w:sz w:val="28"/>
                <w:szCs w:val="28"/>
              </w:rPr>
              <w:t>;</w:t>
            </w:r>
          </w:p>
          <w:p w:rsidR="00001252" w:rsidRPr="0021646E" w:rsidRDefault="00001252" w:rsidP="00001252">
            <w:pPr>
              <w:ind w:firstLine="678"/>
              <w:rPr>
                <w:sz w:val="28"/>
                <w:szCs w:val="28"/>
              </w:rPr>
            </w:pPr>
            <w:r w:rsidRPr="00001252">
              <w:rPr>
                <w:sz w:val="28"/>
                <w:szCs w:val="28"/>
              </w:rPr>
              <w:t>приказ отдела образования администрации Кромского района от 21.09.2015г. №157 «О проведении школьного и муниципального этапов Всероссийского конкурса сочинений»</w:t>
            </w:r>
            <w:r>
              <w:rPr>
                <w:sz w:val="28"/>
                <w:szCs w:val="28"/>
              </w:rPr>
              <w:t>;</w:t>
            </w:r>
          </w:p>
          <w:p w:rsidR="00844BCF" w:rsidRPr="0021646E" w:rsidRDefault="00D458CC" w:rsidP="0021646E">
            <w:pPr>
              <w:ind w:firstLine="678"/>
              <w:jc w:val="both"/>
              <w:rPr>
                <w:sz w:val="28"/>
                <w:szCs w:val="28"/>
              </w:rPr>
            </w:pPr>
            <w:r w:rsidRPr="0021646E">
              <w:rPr>
                <w:color w:val="000000"/>
                <w:sz w:val="28"/>
                <w:szCs w:val="28"/>
              </w:rPr>
              <w:t>приказ отдела образования администрации Кромского района Орловской области от</w:t>
            </w:r>
            <w:r w:rsidRPr="0021646E">
              <w:rPr>
                <w:sz w:val="28"/>
                <w:szCs w:val="28"/>
              </w:rPr>
              <w:t xml:space="preserve">  15 октября2015 г. №170 «</w:t>
            </w:r>
            <w:r w:rsidR="00844BCF" w:rsidRPr="0021646E">
              <w:rPr>
                <w:sz w:val="28"/>
                <w:szCs w:val="28"/>
              </w:rPr>
              <w:t>Об участии в III открытом детско-юношеском турнире по рукопашному бою, посвященному Дню подразделений специального назначения РФ</w:t>
            </w:r>
            <w:r w:rsidRPr="0021646E">
              <w:rPr>
                <w:sz w:val="28"/>
                <w:szCs w:val="28"/>
              </w:rPr>
              <w:t>»;</w:t>
            </w:r>
            <w:r w:rsidR="00844BCF" w:rsidRPr="0021646E">
              <w:rPr>
                <w:sz w:val="28"/>
                <w:szCs w:val="28"/>
              </w:rPr>
              <w:tab/>
            </w:r>
          </w:p>
          <w:p w:rsidR="00844BCF" w:rsidRPr="0021646E" w:rsidRDefault="00D458CC" w:rsidP="0021646E">
            <w:pPr>
              <w:ind w:firstLine="678"/>
              <w:jc w:val="both"/>
              <w:rPr>
                <w:sz w:val="28"/>
                <w:szCs w:val="28"/>
              </w:rPr>
            </w:pPr>
            <w:r w:rsidRPr="0021646E">
              <w:rPr>
                <w:color w:val="000000"/>
                <w:sz w:val="28"/>
                <w:szCs w:val="28"/>
              </w:rPr>
              <w:t>приказ отдела образования администрации Кромского района Орловской области от</w:t>
            </w:r>
            <w:r w:rsidRPr="0021646E">
              <w:rPr>
                <w:sz w:val="28"/>
                <w:szCs w:val="28"/>
              </w:rPr>
              <w:t xml:space="preserve">  27.10.2015 г. №178 «</w:t>
            </w:r>
            <w:r w:rsidR="00844BCF" w:rsidRPr="0021646E">
              <w:rPr>
                <w:sz w:val="28"/>
                <w:szCs w:val="28"/>
              </w:rPr>
              <w:t>О проведении районного этапа конкурса</w:t>
            </w:r>
            <w:r w:rsidRPr="0021646E">
              <w:rPr>
                <w:sz w:val="28"/>
                <w:szCs w:val="28"/>
              </w:rPr>
              <w:t xml:space="preserve"> «Герои-орловцы-Герои России»;</w:t>
            </w:r>
            <w:r w:rsidR="00844BCF" w:rsidRPr="0021646E">
              <w:rPr>
                <w:sz w:val="28"/>
                <w:szCs w:val="28"/>
              </w:rPr>
              <w:t xml:space="preserve"> </w:t>
            </w:r>
          </w:p>
          <w:p w:rsidR="00844BCF" w:rsidRPr="0021646E" w:rsidRDefault="00D458CC" w:rsidP="0021646E">
            <w:pPr>
              <w:ind w:firstLine="678"/>
              <w:jc w:val="both"/>
              <w:rPr>
                <w:sz w:val="28"/>
                <w:szCs w:val="28"/>
              </w:rPr>
            </w:pPr>
            <w:r w:rsidRPr="0021646E">
              <w:rPr>
                <w:color w:val="000000"/>
                <w:sz w:val="28"/>
                <w:szCs w:val="28"/>
              </w:rPr>
              <w:t>приказ отдела образования администрации Кромского района Орловской области от</w:t>
            </w:r>
            <w:r w:rsidRPr="0021646E">
              <w:rPr>
                <w:sz w:val="28"/>
                <w:szCs w:val="28"/>
              </w:rPr>
              <w:t xml:space="preserve">  27.10.2015 г. №177 «</w:t>
            </w:r>
            <w:r w:rsidR="00844BCF" w:rsidRPr="0021646E">
              <w:rPr>
                <w:sz w:val="28"/>
                <w:szCs w:val="28"/>
              </w:rPr>
              <w:t>О проведении районного этапа конкурса исследовательских работ учащихся «Н.С. Лесков и Орловский край», посвященного 185-л</w:t>
            </w:r>
            <w:r w:rsidRPr="0021646E">
              <w:rPr>
                <w:sz w:val="28"/>
                <w:szCs w:val="28"/>
              </w:rPr>
              <w:t>етию со дня рождения писателя»;</w:t>
            </w:r>
            <w:r w:rsidR="00844BCF" w:rsidRPr="0021646E">
              <w:rPr>
                <w:sz w:val="28"/>
                <w:szCs w:val="28"/>
              </w:rPr>
              <w:t xml:space="preserve"> </w:t>
            </w:r>
          </w:p>
          <w:p w:rsidR="00844BCF" w:rsidRPr="0021646E" w:rsidRDefault="00D458CC" w:rsidP="0021646E">
            <w:pPr>
              <w:ind w:firstLine="678"/>
              <w:jc w:val="both"/>
              <w:rPr>
                <w:sz w:val="28"/>
                <w:szCs w:val="28"/>
              </w:rPr>
            </w:pPr>
            <w:r w:rsidRPr="0021646E">
              <w:rPr>
                <w:color w:val="000000"/>
                <w:sz w:val="28"/>
                <w:szCs w:val="28"/>
              </w:rPr>
              <w:t>приказ отдела образования администрации Кромского района Орловской области от</w:t>
            </w:r>
            <w:r w:rsidRPr="0021646E">
              <w:rPr>
                <w:sz w:val="28"/>
                <w:szCs w:val="28"/>
              </w:rPr>
              <w:t xml:space="preserve">  27.10.2015 г. №176 «</w:t>
            </w:r>
            <w:r w:rsidR="00844BCF" w:rsidRPr="0021646E">
              <w:rPr>
                <w:sz w:val="28"/>
                <w:szCs w:val="28"/>
              </w:rPr>
              <w:t>О проведении Второго районного конкурса программ внеурочной деятельности для уров</w:t>
            </w:r>
            <w:r w:rsidR="0021646E">
              <w:rPr>
                <w:sz w:val="28"/>
                <w:szCs w:val="28"/>
              </w:rPr>
              <w:t>ня основного общего образования»;</w:t>
            </w:r>
          </w:p>
          <w:p w:rsidR="00844BCF" w:rsidRPr="0021646E" w:rsidRDefault="00D458CC" w:rsidP="0021646E">
            <w:pPr>
              <w:ind w:firstLine="678"/>
              <w:jc w:val="both"/>
              <w:rPr>
                <w:sz w:val="28"/>
                <w:szCs w:val="28"/>
              </w:rPr>
            </w:pPr>
            <w:r w:rsidRPr="0021646E">
              <w:rPr>
                <w:color w:val="000000"/>
                <w:sz w:val="28"/>
                <w:szCs w:val="28"/>
              </w:rPr>
              <w:lastRenderedPageBreak/>
              <w:t>приказ отдела образования администрации Кромского района Орловской области от</w:t>
            </w:r>
            <w:r w:rsidRPr="0021646E">
              <w:rPr>
                <w:sz w:val="28"/>
                <w:szCs w:val="28"/>
              </w:rPr>
              <w:t xml:space="preserve">  30.10.2015 г. №182 «</w:t>
            </w:r>
            <w:r w:rsidR="00844BCF" w:rsidRPr="0021646E">
              <w:rPr>
                <w:sz w:val="28"/>
                <w:szCs w:val="28"/>
              </w:rPr>
              <w:t>О проведении районного конкурса знаменных групп и барабанщиков</w:t>
            </w:r>
            <w:r w:rsidRPr="0021646E">
              <w:rPr>
                <w:sz w:val="28"/>
                <w:szCs w:val="28"/>
              </w:rPr>
              <w:t>»;</w:t>
            </w:r>
            <w:r w:rsidR="00844BCF" w:rsidRPr="0021646E">
              <w:rPr>
                <w:sz w:val="28"/>
                <w:szCs w:val="28"/>
              </w:rPr>
              <w:tab/>
            </w:r>
          </w:p>
          <w:p w:rsidR="00844BCF" w:rsidRPr="0021646E" w:rsidRDefault="00D458CC" w:rsidP="0021646E">
            <w:pPr>
              <w:ind w:firstLine="678"/>
              <w:jc w:val="both"/>
              <w:rPr>
                <w:sz w:val="28"/>
                <w:szCs w:val="28"/>
              </w:rPr>
            </w:pPr>
            <w:r w:rsidRPr="0021646E">
              <w:rPr>
                <w:color w:val="000000"/>
                <w:sz w:val="28"/>
                <w:szCs w:val="28"/>
              </w:rPr>
              <w:t xml:space="preserve">приказ отдела образования администрации Кромского района Орловской области </w:t>
            </w:r>
            <w:r w:rsidRPr="0021646E">
              <w:rPr>
                <w:sz w:val="28"/>
                <w:szCs w:val="28"/>
              </w:rPr>
              <w:t xml:space="preserve">  от 09.11.2015 г. №185  «Об участии в первенстве</w:t>
            </w:r>
            <w:r w:rsidR="00844BCF" w:rsidRPr="0021646E">
              <w:rPr>
                <w:sz w:val="28"/>
                <w:szCs w:val="28"/>
              </w:rPr>
              <w:t xml:space="preserve"> России по всестилевому каратэ в г. Звенигород</w:t>
            </w:r>
            <w:r w:rsidRPr="0021646E">
              <w:rPr>
                <w:sz w:val="28"/>
                <w:szCs w:val="28"/>
              </w:rPr>
              <w:t>»;</w:t>
            </w:r>
            <w:r w:rsidR="00844BCF" w:rsidRPr="0021646E">
              <w:rPr>
                <w:sz w:val="28"/>
                <w:szCs w:val="28"/>
              </w:rPr>
              <w:t xml:space="preserve"> </w:t>
            </w:r>
            <w:r w:rsidR="00844BCF" w:rsidRPr="0021646E">
              <w:rPr>
                <w:sz w:val="28"/>
                <w:szCs w:val="28"/>
              </w:rPr>
              <w:tab/>
            </w:r>
          </w:p>
          <w:p w:rsidR="0021646E" w:rsidRPr="0021646E" w:rsidRDefault="00D458CC" w:rsidP="0021646E">
            <w:pPr>
              <w:ind w:firstLine="678"/>
              <w:jc w:val="both"/>
              <w:rPr>
                <w:sz w:val="28"/>
                <w:szCs w:val="28"/>
              </w:rPr>
            </w:pPr>
            <w:r w:rsidRPr="0021646E">
              <w:rPr>
                <w:color w:val="000000"/>
                <w:sz w:val="28"/>
                <w:szCs w:val="28"/>
              </w:rPr>
              <w:t>приказ отдела образования администрации Кромского района Орловской области от</w:t>
            </w:r>
            <w:r w:rsidRPr="0021646E">
              <w:rPr>
                <w:sz w:val="28"/>
                <w:szCs w:val="28"/>
              </w:rPr>
              <w:t xml:space="preserve">  12.11.2015 г. №188 «Об участии в областном</w:t>
            </w:r>
            <w:r w:rsidR="00844BCF" w:rsidRPr="0021646E">
              <w:rPr>
                <w:sz w:val="28"/>
                <w:szCs w:val="28"/>
              </w:rPr>
              <w:t xml:space="preserve"> конкурс</w:t>
            </w:r>
            <w:r w:rsidRPr="0021646E">
              <w:rPr>
                <w:sz w:val="28"/>
                <w:szCs w:val="28"/>
              </w:rPr>
              <w:t xml:space="preserve">е </w:t>
            </w:r>
            <w:r w:rsidR="00844BCF" w:rsidRPr="0021646E">
              <w:rPr>
                <w:sz w:val="28"/>
                <w:szCs w:val="28"/>
              </w:rPr>
              <w:t xml:space="preserve"> знаменных групп и барабанщиков </w:t>
            </w:r>
            <w:r w:rsidR="0021646E" w:rsidRPr="0021646E">
              <w:rPr>
                <w:sz w:val="28"/>
                <w:szCs w:val="28"/>
              </w:rPr>
              <w:t>«;</w:t>
            </w:r>
          </w:p>
          <w:p w:rsidR="00844BCF" w:rsidRPr="0021646E" w:rsidRDefault="0021646E" w:rsidP="0021646E">
            <w:pPr>
              <w:ind w:firstLine="678"/>
              <w:jc w:val="both"/>
              <w:rPr>
                <w:sz w:val="28"/>
                <w:szCs w:val="28"/>
              </w:rPr>
            </w:pPr>
            <w:r w:rsidRPr="0021646E">
              <w:rPr>
                <w:color w:val="000000"/>
                <w:sz w:val="28"/>
                <w:szCs w:val="28"/>
              </w:rPr>
              <w:t>приказ отдела образования администрации Кромского района Орловской области от</w:t>
            </w:r>
            <w:r w:rsidRPr="0021646E">
              <w:rPr>
                <w:sz w:val="28"/>
                <w:szCs w:val="28"/>
              </w:rPr>
              <w:t xml:space="preserve">  от 11 декабря 2015 г. №215  «Об  участии в  открытом первенстве</w:t>
            </w:r>
            <w:r w:rsidR="00844BCF" w:rsidRPr="0021646E">
              <w:rPr>
                <w:sz w:val="28"/>
                <w:szCs w:val="28"/>
              </w:rPr>
              <w:t xml:space="preserve"> ДЮСШ «Олимпиец» по рукопашному бою памяти Ливинцев, погибших при исполнении воинского и интернационального долга в Республике Афганистан и в Чеченской Республике </w:t>
            </w:r>
            <w:r w:rsidRPr="0021646E">
              <w:rPr>
                <w:sz w:val="28"/>
                <w:szCs w:val="28"/>
              </w:rPr>
              <w:t xml:space="preserve">на призы ООО «Олимп» в  </w:t>
            </w:r>
            <w:r w:rsidR="00844BCF" w:rsidRPr="0021646E">
              <w:rPr>
                <w:sz w:val="28"/>
                <w:szCs w:val="28"/>
              </w:rPr>
              <w:t>г. Ливны</w:t>
            </w:r>
            <w:r w:rsidRPr="0021646E">
              <w:rPr>
                <w:sz w:val="28"/>
                <w:szCs w:val="28"/>
              </w:rPr>
              <w:t>»;</w:t>
            </w:r>
            <w:r w:rsidR="00844BCF" w:rsidRPr="0021646E">
              <w:rPr>
                <w:sz w:val="28"/>
                <w:szCs w:val="28"/>
              </w:rPr>
              <w:t xml:space="preserve"> </w:t>
            </w:r>
            <w:r w:rsidR="00844BCF" w:rsidRPr="0021646E">
              <w:rPr>
                <w:sz w:val="28"/>
                <w:szCs w:val="28"/>
              </w:rPr>
              <w:tab/>
            </w:r>
          </w:p>
          <w:p w:rsidR="00844BCF" w:rsidRPr="0021646E" w:rsidRDefault="0021646E" w:rsidP="0021646E">
            <w:pPr>
              <w:ind w:firstLine="678"/>
              <w:jc w:val="both"/>
              <w:rPr>
                <w:sz w:val="28"/>
                <w:szCs w:val="28"/>
              </w:rPr>
            </w:pPr>
            <w:r w:rsidRPr="0021646E">
              <w:rPr>
                <w:color w:val="000000"/>
                <w:sz w:val="28"/>
                <w:szCs w:val="28"/>
              </w:rPr>
              <w:t xml:space="preserve">приказ отдела образования администрации Кромского района Орловской области </w:t>
            </w:r>
            <w:r w:rsidRPr="0021646E">
              <w:rPr>
                <w:sz w:val="28"/>
                <w:szCs w:val="28"/>
              </w:rPr>
              <w:t xml:space="preserve">  от 17.12.2015г. №222 «</w:t>
            </w:r>
            <w:r w:rsidR="00844BCF" w:rsidRPr="0021646E">
              <w:rPr>
                <w:sz w:val="28"/>
                <w:szCs w:val="28"/>
              </w:rPr>
              <w:t>О проведении районного творческого конкурса знатоков английского языка</w:t>
            </w:r>
            <w:r w:rsidRPr="0021646E">
              <w:rPr>
                <w:sz w:val="28"/>
                <w:szCs w:val="28"/>
              </w:rPr>
              <w:t>»;</w:t>
            </w:r>
            <w:r w:rsidR="00844BCF" w:rsidRPr="0021646E">
              <w:rPr>
                <w:sz w:val="28"/>
                <w:szCs w:val="28"/>
              </w:rPr>
              <w:tab/>
            </w:r>
          </w:p>
          <w:p w:rsidR="00844BCF" w:rsidRPr="0021646E" w:rsidRDefault="0021646E" w:rsidP="0021646E">
            <w:pPr>
              <w:ind w:firstLine="678"/>
              <w:jc w:val="both"/>
              <w:rPr>
                <w:sz w:val="28"/>
                <w:szCs w:val="28"/>
              </w:rPr>
            </w:pPr>
            <w:r w:rsidRPr="0021646E">
              <w:rPr>
                <w:color w:val="000000"/>
                <w:sz w:val="28"/>
                <w:szCs w:val="28"/>
              </w:rPr>
              <w:t>приказ отдела образования администрации Кромского района Орловской области от</w:t>
            </w:r>
            <w:r w:rsidRPr="0021646E">
              <w:rPr>
                <w:sz w:val="28"/>
                <w:szCs w:val="28"/>
              </w:rPr>
              <w:t xml:space="preserve">  17 декабря 2015 г. №223 «</w:t>
            </w:r>
            <w:r w:rsidR="00844BCF" w:rsidRPr="0021646E">
              <w:rPr>
                <w:sz w:val="28"/>
                <w:szCs w:val="28"/>
              </w:rPr>
              <w:t>О проведении районного конкурса игро</w:t>
            </w:r>
            <w:r w:rsidRPr="0021646E">
              <w:rPr>
                <w:sz w:val="28"/>
                <w:szCs w:val="28"/>
              </w:rPr>
              <w:t>вых программ «Созвездие игры»</w:t>
            </w:r>
            <w:r>
              <w:rPr>
                <w:sz w:val="28"/>
                <w:szCs w:val="28"/>
              </w:rPr>
              <w:t>.</w:t>
            </w:r>
          </w:p>
          <w:p w:rsidR="00DB285A" w:rsidRDefault="00DB285A" w:rsidP="0021646E">
            <w:pPr>
              <w:ind w:firstLine="678"/>
              <w:jc w:val="both"/>
              <w:rPr>
                <w:color w:val="000000"/>
                <w:sz w:val="28"/>
                <w:szCs w:val="28"/>
              </w:rPr>
            </w:pPr>
          </w:p>
          <w:p w:rsidR="009D7BC1" w:rsidRDefault="009D7BC1" w:rsidP="009D7BC1">
            <w:pPr>
              <w:pStyle w:val="text"/>
              <w:numPr>
                <w:ilvl w:val="0"/>
                <w:numId w:val="4"/>
              </w:numPr>
              <w:tabs>
                <w:tab w:val="num" w:pos="0"/>
              </w:tabs>
              <w:spacing w:before="0" w:after="0"/>
              <w:ind w:left="0" w:firstLine="900"/>
              <w:rPr>
                <w:rFonts w:ascii="Times New Roman" w:hAnsi="Times New Roman" w:cs="Times New Roman"/>
                <w:b/>
                <w:color w:val="000000"/>
                <w:sz w:val="28"/>
                <w:szCs w:val="28"/>
              </w:rPr>
            </w:pPr>
            <w:r>
              <w:rPr>
                <w:rFonts w:ascii="Times New Roman" w:hAnsi="Times New Roman" w:cs="Times New Roman"/>
                <w:b/>
                <w:color w:val="000000"/>
                <w:sz w:val="28"/>
                <w:szCs w:val="28"/>
              </w:rPr>
              <w:t>Финансовое обеспечение реализации направления</w:t>
            </w:r>
          </w:p>
          <w:p w:rsidR="00D357CF" w:rsidRDefault="00D357CF" w:rsidP="00D357CF">
            <w:pPr>
              <w:pStyle w:val="text"/>
              <w:spacing w:before="0" w:after="0"/>
              <w:ind w:left="900" w:firstLine="0"/>
              <w:rPr>
                <w:rFonts w:ascii="Times New Roman" w:hAnsi="Times New Roman" w:cs="Times New Roman"/>
                <w:b/>
                <w:color w:val="000000"/>
                <w:sz w:val="28"/>
                <w:szCs w:val="28"/>
              </w:rPr>
            </w:pPr>
          </w:p>
          <w:p w:rsidR="009D7BC1" w:rsidRPr="006F4790" w:rsidRDefault="009D7BC1" w:rsidP="009D7BC1">
            <w:pPr>
              <w:pStyle w:val="text"/>
              <w:spacing w:before="0" w:after="0"/>
              <w:ind w:firstLine="567"/>
              <w:rPr>
                <w:rFonts w:ascii="Times New Roman" w:hAnsi="Times New Roman" w:cs="Times New Roman"/>
                <w:b/>
                <w:sz w:val="28"/>
                <w:szCs w:val="28"/>
              </w:rPr>
            </w:pPr>
            <w:r w:rsidRPr="0081462B">
              <w:rPr>
                <w:rFonts w:ascii="Times New Roman" w:hAnsi="Times New Roman"/>
                <w:sz w:val="28"/>
                <w:szCs w:val="28"/>
              </w:rPr>
              <w:t xml:space="preserve">  </w:t>
            </w:r>
            <w:r w:rsidRPr="006F4790">
              <w:rPr>
                <w:rFonts w:ascii="Times New Roman" w:hAnsi="Times New Roman"/>
                <w:sz w:val="28"/>
                <w:szCs w:val="28"/>
              </w:rPr>
              <w:t>На реализацию мероприятий по развитию системы по</w:t>
            </w:r>
            <w:r w:rsidR="006F4790" w:rsidRPr="006F4790">
              <w:rPr>
                <w:rFonts w:ascii="Times New Roman" w:hAnsi="Times New Roman"/>
                <w:sz w:val="28"/>
                <w:szCs w:val="28"/>
              </w:rPr>
              <w:t xml:space="preserve">ддержки талантливых детей в 2015 </w:t>
            </w:r>
            <w:r w:rsidRPr="006F4790">
              <w:rPr>
                <w:rFonts w:ascii="Times New Roman" w:hAnsi="Times New Roman"/>
                <w:sz w:val="28"/>
                <w:szCs w:val="28"/>
              </w:rPr>
              <w:t xml:space="preserve">г. из бюджета Кромского района было выделено   в              </w:t>
            </w:r>
            <w:r w:rsidR="006F4790" w:rsidRPr="006F4790">
              <w:rPr>
                <w:rFonts w:ascii="Times New Roman" w:hAnsi="Times New Roman"/>
                <w:sz w:val="28"/>
                <w:szCs w:val="28"/>
              </w:rPr>
              <w:t>198,2</w:t>
            </w:r>
            <w:r w:rsidRPr="006F4790">
              <w:rPr>
                <w:rFonts w:ascii="Times New Roman" w:hAnsi="Times New Roman"/>
                <w:sz w:val="28"/>
                <w:szCs w:val="28"/>
              </w:rPr>
              <w:t>тыс.рублей:</w:t>
            </w:r>
          </w:p>
          <w:p w:rsidR="009D7BC1" w:rsidRPr="006F4790" w:rsidRDefault="009D7BC1" w:rsidP="009D7BC1">
            <w:pPr>
              <w:tabs>
                <w:tab w:val="left" w:pos="2304"/>
              </w:tabs>
              <w:jc w:val="both"/>
              <w:rPr>
                <w:sz w:val="28"/>
                <w:szCs w:val="28"/>
              </w:rPr>
            </w:pPr>
            <w:r w:rsidRPr="006F4790">
              <w:rPr>
                <w:sz w:val="28"/>
                <w:szCs w:val="28"/>
              </w:rPr>
              <w:t xml:space="preserve">-для организации проведения конкурсов и </w:t>
            </w:r>
            <w:r w:rsidR="00DB285A" w:rsidRPr="006F4790">
              <w:rPr>
                <w:sz w:val="28"/>
                <w:szCs w:val="28"/>
              </w:rPr>
              <w:t>спортивных</w:t>
            </w:r>
            <w:r w:rsidRPr="006F4790">
              <w:rPr>
                <w:sz w:val="28"/>
                <w:szCs w:val="28"/>
              </w:rPr>
              <w:t xml:space="preserve"> мероприятий -  </w:t>
            </w:r>
            <w:r w:rsidR="006F4790" w:rsidRPr="006F4790">
              <w:rPr>
                <w:sz w:val="28"/>
                <w:szCs w:val="28"/>
              </w:rPr>
              <w:t>148,2</w:t>
            </w:r>
            <w:r w:rsidRPr="006F4790">
              <w:rPr>
                <w:sz w:val="28"/>
                <w:szCs w:val="28"/>
              </w:rPr>
              <w:t>тыс.рублей;</w:t>
            </w:r>
          </w:p>
          <w:p w:rsidR="009D7BC1" w:rsidRPr="006F4790" w:rsidRDefault="009D7BC1" w:rsidP="009D7BC1">
            <w:pPr>
              <w:tabs>
                <w:tab w:val="left" w:pos="2304"/>
              </w:tabs>
              <w:jc w:val="both"/>
              <w:rPr>
                <w:sz w:val="28"/>
                <w:szCs w:val="28"/>
              </w:rPr>
            </w:pPr>
            <w:r w:rsidRPr="006F4790">
              <w:rPr>
                <w:sz w:val="28"/>
                <w:szCs w:val="28"/>
              </w:rPr>
              <w:t>- на Гранты Главы района по поддержке талантливых детей –   5</w:t>
            </w:r>
            <w:r w:rsidR="006F4790" w:rsidRPr="006F4790">
              <w:rPr>
                <w:sz w:val="28"/>
                <w:szCs w:val="28"/>
              </w:rPr>
              <w:t>0</w:t>
            </w:r>
            <w:r w:rsidRPr="006F4790">
              <w:rPr>
                <w:sz w:val="28"/>
                <w:szCs w:val="28"/>
              </w:rPr>
              <w:t xml:space="preserve"> тыс.рублей;</w:t>
            </w:r>
          </w:p>
          <w:p w:rsidR="009D7BC1" w:rsidRPr="006F4790" w:rsidRDefault="009D7BC1" w:rsidP="009D7BC1">
            <w:pPr>
              <w:tabs>
                <w:tab w:val="left" w:pos="2304"/>
              </w:tabs>
              <w:jc w:val="both"/>
              <w:rPr>
                <w:sz w:val="28"/>
                <w:szCs w:val="28"/>
              </w:rPr>
            </w:pPr>
            <w:r w:rsidRPr="006F4790">
              <w:rPr>
                <w:sz w:val="28"/>
                <w:szCs w:val="28"/>
              </w:rPr>
              <w:t>- организацию участия обучающихся во Всеросс</w:t>
            </w:r>
            <w:r w:rsidR="006F4790" w:rsidRPr="006F4790">
              <w:rPr>
                <w:sz w:val="28"/>
                <w:szCs w:val="28"/>
              </w:rPr>
              <w:t>ийской олимпиаде школьников -198,2</w:t>
            </w:r>
            <w:r w:rsidRPr="006F4790">
              <w:rPr>
                <w:sz w:val="28"/>
                <w:szCs w:val="28"/>
              </w:rPr>
              <w:t xml:space="preserve"> тыс. рублей.</w:t>
            </w:r>
          </w:p>
          <w:p w:rsidR="009D7BC1" w:rsidRPr="006F4790" w:rsidRDefault="009D7BC1" w:rsidP="009D7BC1">
            <w:pPr>
              <w:ind w:firstLine="680"/>
              <w:jc w:val="both"/>
              <w:rPr>
                <w:i/>
                <w:sz w:val="28"/>
                <w:szCs w:val="28"/>
              </w:rPr>
            </w:pPr>
            <w:r w:rsidRPr="006F4790">
              <w:rPr>
                <w:i/>
                <w:sz w:val="28"/>
                <w:szCs w:val="28"/>
              </w:rPr>
              <w:t xml:space="preserve"> </w:t>
            </w:r>
          </w:p>
          <w:p w:rsidR="009D7BC1" w:rsidRDefault="009D7BC1" w:rsidP="009D7BC1">
            <w:pPr>
              <w:pStyle w:val="text"/>
              <w:spacing w:before="0" w:after="0"/>
              <w:ind w:firstLine="845"/>
              <w:rPr>
                <w:rFonts w:ascii="Times New Roman" w:hAnsi="Times New Roman" w:cs="Times New Roman"/>
                <w:b/>
                <w:color w:val="000000"/>
                <w:sz w:val="28"/>
                <w:szCs w:val="28"/>
              </w:rPr>
            </w:pPr>
            <w:r>
              <w:rPr>
                <w:rFonts w:ascii="Times New Roman" w:hAnsi="Times New Roman" w:cs="Times New Roman"/>
                <w:b/>
                <w:color w:val="000000"/>
                <w:sz w:val="28"/>
                <w:szCs w:val="28"/>
              </w:rPr>
              <w:t>4. Информация о выполнении плана/программы муниципального образования по реализации национальной образовательной иниц</w:t>
            </w:r>
            <w:r w:rsidR="0021646E">
              <w:rPr>
                <w:rFonts w:ascii="Times New Roman" w:hAnsi="Times New Roman" w:cs="Times New Roman"/>
                <w:b/>
                <w:color w:val="000000"/>
                <w:sz w:val="28"/>
                <w:szCs w:val="28"/>
              </w:rPr>
              <w:t>иативы «Наша новая школа» в 2015</w:t>
            </w:r>
            <w:r>
              <w:rPr>
                <w:rFonts w:ascii="Times New Roman" w:hAnsi="Times New Roman" w:cs="Times New Roman"/>
                <w:b/>
                <w:color w:val="000000"/>
                <w:sz w:val="28"/>
                <w:szCs w:val="28"/>
              </w:rPr>
              <w:t xml:space="preserve"> году.</w:t>
            </w:r>
          </w:p>
          <w:p w:rsidR="009D7BC1" w:rsidRDefault="009D7BC1" w:rsidP="009D7BC1">
            <w:pPr>
              <w:pStyle w:val="text"/>
              <w:spacing w:before="0" w:after="0"/>
              <w:ind w:firstLine="845"/>
              <w:rPr>
                <w:rFonts w:ascii="Times New Roman" w:hAnsi="Times New Roman" w:cs="Times New Roman"/>
                <w:color w:val="000000"/>
                <w:sz w:val="28"/>
                <w:szCs w:val="28"/>
              </w:rPr>
            </w:pPr>
          </w:p>
          <w:p w:rsidR="009D7BC1" w:rsidRDefault="009D7BC1" w:rsidP="009D7BC1">
            <w:pPr>
              <w:pStyle w:val="text"/>
              <w:spacing w:before="0" w:after="0"/>
              <w:ind w:firstLine="680"/>
              <w:rPr>
                <w:rFonts w:ascii="Times New Roman" w:hAnsi="Times New Roman" w:cs="Times New Roman"/>
                <w:color w:val="000000"/>
                <w:sz w:val="28"/>
                <w:szCs w:val="28"/>
              </w:rPr>
            </w:pPr>
            <w:r>
              <w:rPr>
                <w:rFonts w:ascii="Times New Roman" w:hAnsi="Times New Roman" w:cs="Times New Roman"/>
                <w:color w:val="000000"/>
                <w:sz w:val="28"/>
                <w:szCs w:val="28"/>
              </w:rPr>
              <w:t xml:space="preserve"> В целях своевременного выявления и поддержки талантливых детей, развития их творческого и интеллектуального потенциала в Кромском районе успешно действует система работы с одаренными детьми.</w:t>
            </w:r>
          </w:p>
          <w:p w:rsidR="009D7BC1" w:rsidRDefault="009D7BC1" w:rsidP="009D7BC1">
            <w:pPr>
              <w:pStyle w:val="text"/>
              <w:spacing w:before="0" w:after="0"/>
              <w:ind w:firstLine="680"/>
              <w:rPr>
                <w:rFonts w:ascii="Times New Roman" w:hAnsi="Times New Roman" w:cs="Times New Roman"/>
                <w:color w:val="000000"/>
                <w:sz w:val="28"/>
                <w:szCs w:val="28"/>
              </w:rPr>
            </w:pPr>
            <w:r>
              <w:rPr>
                <w:rFonts w:ascii="Times New Roman" w:hAnsi="Times New Roman" w:cs="Times New Roman"/>
                <w:color w:val="000000"/>
                <w:sz w:val="28"/>
                <w:szCs w:val="28"/>
              </w:rPr>
              <w:t xml:space="preserve">Обучающиеся Гуторовской средней общеобразовательной школы   сотрудничают с экологическим отрядом факультета естественных наук «ЭКОПЛЮС» ОГУ. Результаты деятельности </w:t>
            </w:r>
            <w:r w:rsidR="006D333B">
              <w:rPr>
                <w:rFonts w:ascii="Times New Roman" w:hAnsi="Times New Roman" w:cs="Times New Roman"/>
                <w:color w:val="000000"/>
                <w:sz w:val="28"/>
                <w:szCs w:val="28"/>
              </w:rPr>
              <w:t xml:space="preserve">учащиеся </w:t>
            </w:r>
            <w:r>
              <w:rPr>
                <w:rFonts w:ascii="Times New Roman" w:hAnsi="Times New Roman" w:cs="Times New Roman"/>
                <w:color w:val="000000"/>
                <w:sz w:val="28"/>
                <w:szCs w:val="28"/>
              </w:rPr>
              <w:t xml:space="preserve">представляют на Всероссийских конкурсах, выставках, акциях, где занимают призовые места. </w:t>
            </w:r>
          </w:p>
          <w:p w:rsidR="009D7BC1" w:rsidRDefault="009D7BC1" w:rsidP="009D7BC1">
            <w:pPr>
              <w:pStyle w:val="a7"/>
              <w:ind w:firstLine="540"/>
              <w:jc w:val="both"/>
              <w:rPr>
                <w:rFonts w:ascii="Times New Roman" w:hAnsi="Times New Roman" w:cs="Times New Roman"/>
                <w:sz w:val="28"/>
                <w:szCs w:val="28"/>
              </w:rPr>
            </w:pPr>
            <w:r w:rsidRPr="0063705A">
              <w:rPr>
                <w:rFonts w:ascii="Times New Roman" w:hAnsi="Times New Roman" w:cs="Times New Roman"/>
                <w:sz w:val="28"/>
                <w:szCs w:val="28"/>
              </w:rPr>
              <w:t xml:space="preserve">С 2013 года Шаховская начальная общеобразовательная школа участвует в </w:t>
            </w:r>
            <w:r w:rsidRPr="0063705A">
              <w:rPr>
                <w:rFonts w:ascii="Times New Roman" w:hAnsi="Times New Roman" w:cs="Times New Roman"/>
                <w:sz w:val="28"/>
                <w:szCs w:val="28"/>
              </w:rPr>
              <w:lastRenderedPageBreak/>
              <w:t>научно-исследовательской и экспериментальной работе по  проблемам музыкального образования  и эстетического воспитания обучающихся и воспитанников.</w:t>
            </w:r>
          </w:p>
          <w:p w:rsidR="006D333B" w:rsidRPr="006D333B" w:rsidRDefault="006D333B" w:rsidP="006D333B">
            <w:pPr>
              <w:ind w:firstLine="536"/>
              <w:jc w:val="both"/>
              <w:rPr>
                <w:sz w:val="28"/>
                <w:szCs w:val="28"/>
              </w:rPr>
            </w:pPr>
            <w:r w:rsidRPr="006D333B">
              <w:rPr>
                <w:sz w:val="28"/>
                <w:szCs w:val="28"/>
              </w:rPr>
              <w:t>В 2015 г в муниципальном этапе Всероссийской олимпиады школьников приняли участие 205 учащихся, 98 человек - победители и призеры, в региональном этапе участвовали 18 человек, победителей и призеров нет.</w:t>
            </w:r>
          </w:p>
          <w:p w:rsidR="006D333B" w:rsidRPr="006D333B" w:rsidRDefault="006D333B" w:rsidP="006D333B">
            <w:pPr>
              <w:jc w:val="both"/>
              <w:rPr>
                <w:sz w:val="28"/>
                <w:szCs w:val="28"/>
              </w:rPr>
            </w:pPr>
            <w:r w:rsidRPr="006D333B">
              <w:rPr>
                <w:sz w:val="28"/>
                <w:szCs w:val="28"/>
              </w:rPr>
              <w:t xml:space="preserve">В дистанционных  олимпиадах, проводимых  сторонними  организациями, приняло  участие  276  учащихся  ОО  Кромского  района, из которых  68  человек  заняли  призовые  места. </w:t>
            </w:r>
          </w:p>
          <w:p w:rsidR="006D333B" w:rsidRDefault="006D333B" w:rsidP="006D333B">
            <w:pPr>
              <w:pStyle w:val="a7"/>
              <w:ind w:firstLine="540"/>
              <w:jc w:val="both"/>
              <w:rPr>
                <w:rFonts w:ascii="Times New Roman" w:hAnsi="Times New Roman" w:cs="Times New Roman"/>
                <w:color w:val="000000"/>
                <w:sz w:val="28"/>
                <w:szCs w:val="28"/>
              </w:rPr>
            </w:pPr>
            <w:r w:rsidRPr="006D333B">
              <w:rPr>
                <w:rFonts w:ascii="Times New Roman" w:hAnsi="Times New Roman"/>
                <w:sz w:val="28"/>
                <w:szCs w:val="28"/>
              </w:rPr>
              <w:t xml:space="preserve">В  рамках  реализации  Послания  Президенту  учащиеся  и  педагогические  коллективы  школ, Центра дополнительного образования   принимают  активное  участие  в  мероприятиях  и  конкурсах  районного, областного  и  всероссийского  уровней </w:t>
            </w:r>
            <w:r w:rsidRPr="006D333B">
              <w:rPr>
                <w:rFonts w:ascii="Times New Roman" w:hAnsi="Times New Roman" w:cs="Times New Roman"/>
                <w:sz w:val="28"/>
                <w:szCs w:val="28"/>
              </w:rPr>
              <w:t>(более 45 %).</w:t>
            </w:r>
            <w:r>
              <w:rPr>
                <w:rFonts w:ascii="Times New Roman" w:hAnsi="Times New Roman" w:cs="Times New Roman"/>
                <w:sz w:val="28"/>
                <w:szCs w:val="28"/>
              </w:rPr>
              <w:t xml:space="preserve"> </w:t>
            </w:r>
            <w:r w:rsidRPr="006D333B">
              <w:rPr>
                <w:rFonts w:ascii="Times New Roman" w:hAnsi="Times New Roman" w:cs="Times New Roman"/>
                <w:sz w:val="28"/>
                <w:szCs w:val="28"/>
              </w:rPr>
              <w:t xml:space="preserve">Это </w:t>
            </w:r>
            <w:r>
              <w:rPr>
                <w:rFonts w:ascii="Times New Roman" w:hAnsi="Times New Roman" w:cs="Times New Roman"/>
                <w:sz w:val="28"/>
                <w:szCs w:val="28"/>
              </w:rPr>
              <w:t>р</w:t>
            </w:r>
            <w:r w:rsidRPr="006D333B">
              <w:rPr>
                <w:rFonts w:ascii="Times New Roman" w:hAnsi="Times New Roman" w:cs="Times New Roman"/>
                <w:color w:val="000000"/>
                <w:sz w:val="28"/>
                <w:szCs w:val="28"/>
              </w:rPr>
              <w:t>езультат</w:t>
            </w:r>
            <w:r w:rsidR="009D7BC1" w:rsidRPr="006D333B">
              <w:rPr>
                <w:rFonts w:ascii="Times New Roman" w:hAnsi="Times New Roman" w:cs="Times New Roman"/>
                <w:color w:val="000000"/>
                <w:sz w:val="28"/>
                <w:szCs w:val="28"/>
              </w:rPr>
              <w:t xml:space="preserve"> плодотворной работы педагогов с одаренными детьми</w:t>
            </w:r>
            <w:r w:rsidR="009D7BC1" w:rsidRPr="006D333B">
              <w:rPr>
                <w:rFonts w:ascii="Times New Roman" w:hAnsi="Times New Roman" w:cs="Times New Roman"/>
                <w:color w:val="000000"/>
                <w:sz w:val="28"/>
                <w:szCs w:val="28"/>
              </w:rPr>
              <w:br/>
              <w:t>и молодежью в Кромском районе</w:t>
            </w:r>
            <w:r>
              <w:rPr>
                <w:rFonts w:ascii="Times New Roman" w:hAnsi="Times New Roman" w:cs="Times New Roman"/>
                <w:color w:val="000000"/>
                <w:sz w:val="28"/>
                <w:szCs w:val="28"/>
              </w:rPr>
              <w:t>.</w:t>
            </w:r>
          </w:p>
          <w:p w:rsidR="006D333B" w:rsidRPr="006D333B" w:rsidRDefault="006D333B" w:rsidP="006062E1">
            <w:pPr>
              <w:ind w:firstLine="536"/>
              <w:jc w:val="both"/>
              <w:rPr>
                <w:sz w:val="28"/>
                <w:szCs w:val="28"/>
              </w:rPr>
            </w:pPr>
            <w:r w:rsidRPr="006D333B">
              <w:rPr>
                <w:sz w:val="28"/>
                <w:szCs w:val="28"/>
              </w:rPr>
              <w:t>Разработано и утверждено Положение  администрации Кромского  района от 13 февраля 2015 года №137 «О проведении конкурсного отбора талантливой молодёжи в Кромском районе Орловской области, Постановление  администрации  Кромского  района  от  08.06.2015 г №354   «О  назначении  премий  талантливой  молодёжи  Кромского  района».</w:t>
            </w:r>
          </w:p>
          <w:p w:rsidR="006062E1" w:rsidRDefault="006D333B" w:rsidP="006062E1">
            <w:pPr>
              <w:pStyle w:val="a7"/>
              <w:ind w:firstLine="540"/>
              <w:jc w:val="both"/>
              <w:rPr>
                <w:rFonts w:ascii="Times New Roman" w:hAnsi="Times New Roman" w:cs="Times New Roman"/>
                <w:sz w:val="28"/>
                <w:szCs w:val="28"/>
              </w:rPr>
            </w:pPr>
            <w:r w:rsidRPr="006D333B">
              <w:rPr>
                <w:rFonts w:ascii="Times New Roman" w:hAnsi="Times New Roman" w:cs="Times New Roman"/>
                <w:sz w:val="28"/>
                <w:szCs w:val="28"/>
              </w:rPr>
              <w:t>По  итогам  2015  года  10  учащимся  района присуждена  премия  «Талантливая  молодежь  Кромского  района»</w:t>
            </w:r>
            <w:r w:rsidR="006062E1">
              <w:rPr>
                <w:rFonts w:ascii="Times New Roman" w:hAnsi="Times New Roman" w:cs="Times New Roman"/>
                <w:sz w:val="28"/>
                <w:szCs w:val="28"/>
              </w:rPr>
              <w:t>.</w:t>
            </w:r>
          </w:p>
          <w:p w:rsidR="009D7BC1" w:rsidRPr="006062E1" w:rsidRDefault="006062E1" w:rsidP="006062E1">
            <w:pPr>
              <w:pStyle w:val="a7"/>
              <w:ind w:firstLine="540"/>
              <w:jc w:val="both"/>
              <w:rPr>
                <w:rFonts w:ascii="Times New Roman" w:hAnsi="Times New Roman" w:cs="Times New Roman"/>
                <w:sz w:val="28"/>
                <w:szCs w:val="28"/>
              </w:rPr>
            </w:pPr>
            <w:r w:rsidRPr="006062E1">
              <w:rPr>
                <w:rFonts w:ascii="Times New Roman" w:hAnsi="Times New Roman" w:cs="Times New Roman"/>
                <w:sz w:val="28"/>
                <w:szCs w:val="28"/>
              </w:rPr>
              <w:t xml:space="preserve">В </w:t>
            </w:r>
            <w:r>
              <w:rPr>
                <w:rFonts w:ascii="Times New Roman" w:hAnsi="Times New Roman" w:cs="Times New Roman"/>
                <w:sz w:val="28"/>
                <w:szCs w:val="28"/>
              </w:rPr>
              <w:t xml:space="preserve">отделе  образования  администрации  Кромского  района </w:t>
            </w:r>
            <w:r w:rsidRPr="006062E1">
              <w:rPr>
                <w:rFonts w:ascii="Times New Roman" w:hAnsi="Times New Roman" w:cs="Times New Roman"/>
                <w:sz w:val="28"/>
                <w:szCs w:val="28"/>
              </w:rPr>
              <w:t xml:space="preserve"> сформирована  муниципальная база данных  одарённых детей, их достижений. Во  всех  ОО Кромского  района (100 %)  ведется  учет  одаренных  детей, во  ВСОКО  имеется  раздел  плана  мероприятий, направленный  на  поддержку  одаренных  детей.  Организована  работа  клуба  «Интеллект», в  котором  осуществляется  поддержка  одаренных  учащихся, стимулирование  интеллектуально-одаренных  детей.  </w:t>
            </w:r>
            <w:r w:rsidR="006D333B" w:rsidRPr="006062E1">
              <w:rPr>
                <w:rFonts w:ascii="Times New Roman" w:hAnsi="Times New Roman" w:cs="Times New Roman"/>
                <w:sz w:val="28"/>
                <w:szCs w:val="28"/>
              </w:rPr>
              <w:t xml:space="preserve">  </w:t>
            </w:r>
            <w:r w:rsidR="009D7BC1" w:rsidRPr="006062E1">
              <w:rPr>
                <w:rFonts w:ascii="Times New Roman" w:hAnsi="Times New Roman" w:cs="Times New Roman"/>
                <w:color w:val="000000"/>
                <w:sz w:val="28"/>
                <w:szCs w:val="28"/>
              </w:rPr>
              <w:t xml:space="preserve"> </w:t>
            </w:r>
          </w:p>
          <w:p w:rsidR="009D7BC1" w:rsidRDefault="009D7BC1" w:rsidP="009D7BC1">
            <w:pPr>
              <w:pStyle w:val="a5"/>
              <w:spacing w:before="0" w:beforeAutospacing="0" w:after="0" w:afterAutospacing="0"/>
              <w:ind w:firstLine="567"/>
              <w:jc w:val="both"/>
              <w:rPr>
                <w:sz w:val="28"/>
                <w:szCs w:val="28"/>
              </w:rPr>
            </w:pPr>
            <w:r>
              <w:rPr>
                <w:color w:val="000000"/>
                <w:sz w:val="28"/>
                <w:szCs w:val="28"/>
              </w:rPr>
              <w:t xml:space="preserve"> Талантливость детей проявляется и в участии во Всероссийских конкурсах по разным направлениям.  </w:t>
            </w:r>
            <w:r w:rsidR="006062E1">
              <w:rPr>
                <w:color w:val="000000"/>
                <w:sz w:val="28"/>
                <w:szCs w:val="28"/>
              </w:rPr>
              <w:t xml:space="preserve">Наиболее  значимыми являются </w:t>
            </w:r>
            <w:r>
              <w:rPr>
                <w:color w:val="000000"/>
                <w:sz w:val="28"/>
                <w:szCs w:val="28"/>
              </w:rPr>
              <w:t>следующие призовые ме</w:t>
            </w:r>
            <w:r w:rsidR="006062E1">
              <w:rPr>
                <w:color w:val="000000"/>
                <w:sz w:val="28"/>
                <w:szCs w:val="28"/>
              </w:rPr>
              <w:t>ста в областных и Всероссийских  конкурсах в 2015</w:t>
            </w:r>
            <w:r>
              <w:rPr>
                <w:color w:val="000000"/>
                <w:sz w:val="28"/>
                <w:szCs w:val="28"/>
              </w:rPr>
              <w:t xml:space="preserve"> году:</w:t>
            </w:r>
            <w:r w:rsidRPr="003C73CF">
              <w:rPr>
                <w:sz w:val="28"/>
                <w:szCs w:val="28"/>
              </w:rPr>
              <w:t xml:space="preserve"> </w:t>
            </w:r>
          </w:p>
          <w:p w:rsidR="006062E1" w:rsidRPr="006062E1" w:rsidRDefault="006062E1" w:rsidP="006062E1">
            <w:pPr>
              <w:shd w:val="clear" w:color="auto" w:fill="FFFFFF"/>
              <w:spacing w:before="29" w:after="29"/>
              <w:ind w:firstLine="567"/>
              <w:jc w:val="both"/>
              <w:rPr>
                <w:sz w:val="28"/>
                <w:szCs w:val="28"/>
              </w:rPr>
            </w:pPr>
            <w:r w:rsidRPr="006062E1">
              <w:rPr>
                <w:sz w:val="28"/>
                <w:szCs w:val="28"/>
              </w:rPr>
              <w:t>- Семин Павел - 1 место в областном конкурсе- выставке детского творчества «Дети, техника, творчество» в номинации «Радиоэлектроника»;</w:t>
            </w:r>
          </w:p>
          <w:p w:rsidR="006062E1" w:rsidRDefault="006062E1" w:rsidP="006062E1">
            <w:pPr>
              <w:shd w:val="clear" w:color="auto" w:fill="FFFFFF"/>
              <w:spacing w:before="29" w:after="29"/>
              <w:ind w:firstLine="567"/>
              <w:jc w:val="both"/>
              <w:rPr>
                <w:sz w:val="28"/>
                <w:szCs w:val="28"/>
              </w:rPr>
            </w:pPr>
            <w:r w:rsidRPr="006062E1">
              <w:rPr>
                <w:sz w:val="28"/>
                <w:szCs w:val="28"/>
              </w:rPr>
              <w:t>- Ананьев Александр – 2 место в областном конкурсе – выставке детского творчества «Дети, техника, творчество» в номинации  «Стендовые</w:t>
            </w:r>
            <w:r>
              <w:rPr>
                <w:sz w:val="28"/>
                <w:szCs w:val="28"/>
              </w:rPr>
              <w:t xml:space="preserve"> модели. Автомоделирование»;</w:t>
            </w:r>
          </w:p>
          <w:p w:rsidR="006062E1" w:rsidRPr="006062E1" w:rsidRDefault="006062E1" w:rsidP="006062E1">
            <w:pPr>
              <w:ind w:firstLine="709"/>
              <w:contextualSpacing/>
              <w:jc w:val="both"/>
              <w:rPr>
                <w:sz w:val="28"/>
                <w:szCs w:val="28"/>
              </w:rPr>
            </w:pPr>
            <w:r w:rsidRPr="006062E1">
              <w:rPr>
                <w:sz w:val="28"/>
                <w:szCs w:val="28"/>
              </w:rPr>
              <w:t>- Силаева Анастасия, Басов Артур и  Басов Александр -1 место в регионе во Всероссийской викторине «Россия. Обычаи и традиции»,</w:t>
            </w:r>
          </w:p>
          <w:p w:rsidR="006062E1" w:rsidRPr="006062E1" w:rsidRDefault="006062E1" w:rsidP="006062E1">
            <w:pPr>
              <w:ind w:firstLine="709"/>
              <w:contextualSpacing/>
              <w:jc w:val="both"/>
              <w:rPr>
                <w:sz w:val="28"/>
                <w:szCs w:val="28"/>
              </w:rPr>
            </w:pPr>
            <w:r w:rsidRPr="006062E1">
              <w:rPr>
                <w:sz w:val="28"/>
                <w:szCs w:val="28"/>
              </w:rPr>
              <w:t xml:space="preserve">- Ибрагимова Патимат - лауреат 3 степени  </w:t>
            </w:r>
            <w:r w:rsidRPr="006062E1">
              <w:rPr>
                <w:sz w:val="28"/>
                <w:szCs w:val="28"/>
                <w:lang w:val="en-US"/>
              </w:rPr>
              <w:t>II</w:t>
            </w:r>
            <w:r w:rsidRPr="006062E1">
              <w:rPr>
                <w:sz w:val="28"/>
                <w:szCs w:val="28"/>
              </w:rPr>
              <w:t xml:space="preserve"> открытого Всероссийском конкурса «Семейный котел» в номинации «Открытка»,</w:t>
            </w:r>
          </w:p>
          <w:p w:rsidR="006062E1" w:rsidRPr="006062E1" w:rsidRDefault="006062E1" w:rsidP="006062E1">
            <w:pPr>
              <w:ind w:firstLine="709"/>
              <w:contextualSpacing/>
              <w:jc w:val="both"/>
              <w:rPr>
                <w:sz w:val="28"/>
                <w:szCs w:val="28"/>
              </w:rPr>
            </w:pPr>
            <w:r w:rsidRPr="006062E1">
              <w:rPr>
                <w:sz w:val="28"/>
                <w:szCs w:val="28"/>
              </w:rPr>
              <w:t>-</w:t>
            </w:r>
            <w:r>
              <w:rPr>
                <w:sz w:val="28"/>
                <w:szCs w:val="28"/>
              </w:rPr>
              <w:t xml:space="preserve"> </w:t>
            </w:r>
            <w:r w:rsidRPr="006062E1">
              <w:rPr>
                <w:sz w:val="28"/>
                <w:szCs w:val="28"/>
              </w:rPr>
              <w:t>Силаева Анастасия -</w:t>
            </w:r>
            <w:r w:rsidR="007E1A02">
              <w:rPr>
                <w:sz w:val="28"/>
                <w:szCs w:val="28"/>
              </w:rPr>
              <w:t xml:space="preserve"> </w:t>
            </w:r>
            <w:r w:rsidRPr="006062E1">
              <w:rPr>
                <w:sz w:val="28"/>
                <w:szCs w:val="28"/>
              </w:rPr>
              <w:t xml:space="preserve">призер </w:t>
            </w:r>
            <w:r w:rsidRPr="006062E1">
              <w:rPr>
                <w:sz w:val="28"/>
                <w:szCs w:val="28"/>
                <w:lang w:val="en-US"/>
              </w:rPr>
              <w:t>V</w:t>
            </w:r>
            <w:r w:rsidRPr="006062E1">
              <w:rPr>
                <w:sz w:val="28"/>
                <w:szCs w:val="28"/>
              </w:rPr>
              <w:t xml:space="preserve"> Всероссийской дистанционной олимпиады «Летописец»,</w:t>
            </w:r>
          </w:p>
          <w:p w:rsidR="006062E1" w:rsidRPr="006062E1" w:rsidRDefault="006062E1" w:rsidP="006062E1">
            <w:pPr>
              <w:ind w:firstLine="709"/>
              <w:contextualSpacing/>
              <w:jc w:val="both"/>
              <w:rPr>
                <w:sz w:val="28"/>
                <w:szCs w:val="28"/>
              </w:rPr>
            </w:pPr>
            <w:r w:rsidRPr="006062E1">
              <w:rPr>
                <w:sz w:val="28"/>
                <w:szCs w:val="28"/>
              </w:rPr>
              <w:lastRenderedPageBreak/>
              <w:t>-</w:t>
            </w:r>
            <w:r>
              <w:rPr>
                <w:sz w:val="28"/>
                <w:szCs w:val="28"/>
              </w:rPr>
              <w:t xml:space="preserve"> </w:t>
            </w:r>
            <w:r w:rsidRPr="006062E1">
              <w:rPr>
                <w:sz w:val="28"/>
                <w:szCs w:val="28"/>
              </w:rPr>
              <w:t>Коренева Алина -2 место во Всероссийской олимпиаде по истории,</w:t>
            </w:r>
          </w:p>
          <w:p w:rsidR="006062E1" w:rsidRDefault="006062E1" w:rsidP="006062E1">
            <w:pPr>
              <w:shd w:val="clear" w:color="auto" w:fill="FFFFFF"/>
              <w:spacing w:before="29" w:after="29"/>
              <w:jc w:val="both"/>
              <w:rPr>
                <w:sz w:val="28"/>
                <w:szCs w:val="28"/>
              </w:rPr>
            </w:pPr>
            <w:r w:rsidRPr="006062E1">
              <w:rPr>
                <w:sz w:val="28"/>
                <w:szCs w:val="28"/>
              </w:rPr>
              <w:t>победитель Всероссийского конкурса агитационных плакатов «Вставай, страна огромная!» посвященного 70-летию Победы в ВОВ</w:t>
            </w:r>
            <w:r>
              <w:rPr>
                <w:sz w:val="28"/>
                <w:szCs w:val="28"/>
              </w:rPr>
              <w:t>;</w:t>
            </w:r>
          </w:p>
          <w:p w:rsidR="006062E1" w:rsidRDefault="006062E1" w:rsidP="006062E1">
            <w:pPr>
              <w:shd w:val="clear" w:color="auto" w:fill="FFFFFF"/>
              <w:spacing w:before="29" w:after="29"/>
              <w:ind w:firstLine="567"/>
              <w:jc w:val="both"/>
              <w:rPr>
                <w:sz w:val="28"/>
                <w:szCs w:val="28"/>
              </w:rPr>
            </w:pPr>
            <w:r>
              <w:rPr>
                <w:sz w:val="28"/>
                <w:szCs w:val="28"/>
              </w:rPr>
              <w:t>- Романова Татьяна, Жутаева Алиса – призеры  регионального  этапа  «Живая  классика»;</w:t>
            </w:r>
          </w:p>
          <w:p w:rsidR="006062E1" w:rsidRPr="006062E1" w:rsidRDefault="006062E1" w:rsidP="006062E1">
            <w:pPr>
              <w:shd w:val="clear" w:color="auto" w:fill="FFFFFF"/>
              <w:spacing w:before="29" w:after="29"/>
              <w:ind w:firstLine="567"/>
              <w:jc w:val="both"/>
              <w:rPr>
                <w:sz w:val="28"/>
                <w:szCs w:val="28"/>
              </w:rPr>
            </w:pPr>
            <w:r w:rsidRPr="006062E1">
              <w:rPr>
                <w:sz w:val="28"/>
                <w:szCs w:val="28"/>
              </w:rPr>
              <w:t xml:space="preserve">- Усикова  Екатерина  - 1  место  во  Всероссийском  конкурсе  детского и юношеского творчества «Земля талантов» в номинации «Художественное чтение»,  </w:t>
            </w:r>
          </w:p>
          <w:p w:rsidR="006062E1" w:rsidRDefault="006062E1" w:rsidP="006062E1">
            <w:pPr>
              <w:shd w:val="clear" w:color="auto" w:fill="FFFFFF"/>
              <w:spacing w:before="29" w:after="29"/>
              <w:ind w:firstLine="567"/>
              <w:jc w:val="both"/>
              <w:rPr>
                <w:sz w:val="28"/>
                <w:szCs w:val="28"/>
              </w:rPr>
            </w:pPr>
            <w:r w:rsidRPr="006062E1">
              <w:rPr>
                <w:sz w:val="28"/>
                <w:szCs w:val="28"/>
              </w:rPr>
              <w:t xml:space="preserve">-  Позднякова  Дарья  - 3  место в  </w:t>
            </w:r>
            <w:r w:rsidRPr="006062E1">
              <w:rPr>
                <w:sz w:val="28"/>
                <w:szCs w:val="28"/>
                <w:lang w:val="en-US"/>
              </w:rPr>
              <w:t>VIII</w:t>
            </w:r>
            <w:r w:rsidRPr="006062E1">
              <w:rPr>
                <w:sz w:val="28"/>
                <w:szCs w:val="28"/>
              </w:rPr>
              <w:t xml:space="preserve"> Всероссийском  конкурсе  сочинений «Золотое перо» - 2015</w:t>
            </w:r>
            <w:r>
              <w:rPr>
                <w:sz w:val="28"/>
                <w:szCs w:val="28"/>
              </w:rPr>
              <w:t>.</w:t>
            </w:r>
          </w:p>
          <w:p w:rsidR="006062E1" w:rsidRPr="006062E1" w:rsidRDefault="006062E1" w:rsidP="006062E1">
            <w:pPr>
              <w:shd w:val="clear" w:color="auto" w:fill="FFFFFF"/>
              <w:spacing w:before="29" w:after="29"/>
              <w:ind w:firstLine="536"/>
              <w:jc w:val="both"/>
              <w:rPr>
                <w:sz w:val="28"/>
                <w:szCs w:val="28"/>
              </w:rPr>
            </w:pPr>
            <w:r w:rsidRPr="006062E1">
              <w:rPr>
                <w:sz w:val="28"/>
                <w:szCs w:val="28"/>
              </w:rPr>
              <w:t>В  командных  конкурсах  регионального   уровня  учащиеся  района  также  занимали  призовые  места:</w:t>
            </w:r>
          </w:p>
          <w:p w:rsidR="006062E1" w:rsidRPr="006062E1" w:rsidRDefault="006062E1" w:rsidP="006062E1">
            <w:pPr>
              <w:shd w:val="clear" w:color="auto" w:fill="FFFFFF"/>
              <w:spacing w:before="29" w:after="29"/>
              <w:jc w:val="both"/>
              <w:rPr>
                <w:sz w:val="28"/>
                <w:szCs w:val="28"/>
              </w:rPr>
            </w:pPr>
            <w:r w:rsidRPr="006062E1">
              <w:rPr>
                <w:sz w:val="28"/>
                <w:szCs w:val="28"/>
              </w:rPr>
              <w:t>- в  областных  соревнованиях  по  туризму  и  краеведению  для  обучающихся – 1 место;</w:t>
            </w:r>
          </w:p>
          <w:p w:rsidR="006062E1" w:rsidRPr="006062E1" w:rsidRDefault="006062E1" w:rsidP="006062E1">
            <w:pPr>
              <w:shd w:val="clear" w:color="auto" w:fill="FFFFFF"/>
              <w:spacing w:before="29" w:after="29"/>
              <w:jc w:val="both"/>
              <w:rPr>
                <w:sz w:val="28"/>
                <w:szCs w:val="28"/>
              </w:rPr>
            </w:pPr>
            <w:r w:rsidRPr="006062E1">
              <w:rPr>
                <w:sz w:val="28"/>
                <w:szCs w:val="28"/>
              </w:rPr>
              <w:t>- в  областном  смотре-конкурсе  знаменных  групп  и  барабанщиков  -  3 место;</w:t>
            </w:r>
          </w:p>
          <w:p w:rsidR="006062E1" w:rsidRPr="006062E1" w:rsidRDefault="006062E1" w:rsidP="006062E1">
            <w:pPr>
              <w:shd w:val="clear" w:color="auto" w:fill="FFFFFF"/>
              <w:spacing w:before="29" w:after="29"/>
              <w:jc w:val="both"/>
              <w:rPr>
                <w:sz w:val="28"/>
                <w:szCs w:val="28"/>
              </w:rPr>
            </w:pPr>
            <w:r w:rsidRPr="006062E1">
              <w:rPr>
                <w:sz w:val="28"/>
                <w:szCs w:val="28"/>
              </w:rPr>
              <w:t>- в  областном  смотре - конкурсе  военно-исторических  музеев  и  экспозиций  образовательных  организаций, посвященных  70-летию Победы   - 1, 2, 3 место;</w:t>
            </w:r>
          </w:p>
          <w:p w:rsidR="006062E1" w:rsidRPr="006062E1" w:rsidRDefault="006062E1" w:rsidP="006062E1">
            <w:pPr>
              <w:shd w:val="clear" w:color="auto" w:fill="FFFFFF"/>
              <w:spacing w:before="29" w:after="29"/>
              <w:jc w:val="both"/>
              <w:rPr>
                <w:sz w:val="28"/>
                <w:szCs w:val="28"/>
              </w:rPr>
            </w:pPr>
            <w:r w:rsidRPr="006062E1">
              <w:rPr>
                <w:sz w:val="28"/>
                <w:szCs w:val="28"/>
              </w:rPr>
              <w:t>- в  областном  конкурсе  «Созвездие игры» - 3  место;</w:t>
            </w:r>
          </w:p>
          <w:p w:rsidR="006062E1" w:rsidRPr="006062E1" w:rsidRDefault="006062E1" w:rsidP="006062E1">
            <w:pPr>
              <w:shd w:val="clear" w:color="auto" w:fill="FFFFFF"/>
              <w:spacing w:before="29" w:after="29"/>
              <w:jc w:val="both"/>
              <w:rPr>
                <w:sz w:val="28"/>
                <w:szCs w:val="28"/>
              </w:rPr>
            </w:pPr>
            <w:r w:rsidRPr="006062E1">
              <w:rPr>
                <w:sz w:val="28"/>
                <w:szCs w:val="28"/>
              </w:rPr>
              <w:t>- в  областной  интеллектуально-познавательной  игре  для  старшеклассников  «Через  века, через года…. Помните!» - 3 место.</w:t>
            </w:r>
          </w:p>
          <w:p w:rsidR="006062E1" w:rsidRPr="006062E1" w:rsidRDefault="006062E1" w:rsidP="006062E1">
            <w:pPr>
              <w:shd w:val="clear" w:color="auto" w:fill="FFFFFF"/>
              <w:spacing w:before="29" w:after="29"/>
              <w:jc w:val="both"/>
              <w:rPr>
                <w:sz w:val="28"/>
                <w:szCs w:val="28"/>
              </w:rPr>
            </w:pPr>
            <w:r w:rsidRPr="006062E1">
              <w:rPr>
                <w:sz w:val="28"/>
                <w:szCs w:val="28"/>
              </w:rPr>
              <w:t>В  рамках  областного  литературно-творческого  конкурса</w:t>
            </w:r>
            <w:r>
              <w:rPr>
                <w:sz w:val="28"/>
                <w:szCs w:val="28"/>
              </w:rPr>
              <w:t xml:space="preserve"> «Я  люблю  тебя, Россия!»  в  конкурсе  чтецов</w:t>
            </w:r>
            <w:r w:rsidRPr="006062E1">
              <w:rPr>
                <w:sz w:val="28"/>
                <w:szCs w:val="28"/>
              </w:rPr>
              <w:t xml:space="preserve">  «И  пером, и шпагой» - 3 место.      </w:t>
            </w:r>
          </w:p>
          <w:p w:rsidR="009D7BC1" w:rsidRDefault="009D7BC1" w:rsidP="009D7BC1">
            <w:pPr>
              <w:ind w:firstLine="680"/>
              <w:jc w:val="both"/>
              <w:rPr>
                <w:color w:val="000000"/>
                <w:sz w:val="28"/>
                <w:szCs w:val="28"/>
              </w:rPr>
            </w:pPr>
            <w:r>
              <w:rPr>
                <w:color w:val="000000"/>
                <w:sz w:val="28"/>
                <w:szCs w:val="28"/>
              </w:rPr>
              <w:t xml:space="preserve">Одним из способов повышения качества общего среднего образования стало создание профильных классов.   </w:t>
            </w:r>
          </w:p>
          <w:p w:rsidR="003F1DBE" w:rsidRDefault="009D7BC1" w:rsidP="009D7BC1">
            <w:pPr>
              <w:pStyle w:val="p4"/>
              <w:spacing w:before="0" w:beforeAutospacing="0" w:after="0" w:afterAutospacing="0"/>
              <w:ind w:firstLine="567"/>
              <w:jc w:val="both"/>
              <w:rPr>
                <w:rStyle w:val="s3"/>
                <w:sz w:val="28"/>
                <w:szCs w:val="28"/>
              </w:rPr>
            </w:pPr>
            <w:r w:rsidRPr="003C73CF">
              <w:rPr>
                <w:rStyle w:val="s1"/>
                <w:rFonts w:eastAsia="Calibri"/>
                <w:sz w:val="28"/>
                <w:szCs w:val="28"/>
              </w:rPr>
              <w:t>В Центре дополнительного образова</w:t>
            </w:r>
            <w:r w:rsidR="006062E1">
              <w:rPr>
                <w:rStyle w:val="s1"/>
                <w:rFonts w:eastAsia="Calibri"/>
                <w:sz w:val="28"/>
                <w:szCs w:val="28"/>
              </w:rPr>
              <w:t>ния для детей действует</w:t>
            </w:r>
            <w:r w:rsidRPr="003C73CF">
              <w:rPr>
                <w:rStyle w:val="s1"/>
                <w:rFonts w:eastAsia="Calibri"/>
                <w:sz w:val="28"/>
                <w:szCs w:val="28"/>
              </w:rPr>
              <w:t xml:space="preserve"> 4 профильных класса </w:t>
            </w:r>
            <w:r w:rsidR="003F1DBE">
              <w:rPr>
                <w:rStyle w:val="s1"/>
                <w:rFonts w:eastAsia="Calibri"/>
                <w:sz w:val="28"/>
                <w:szCs w:val="28"/>
              </w:rPr>
              <w:t xml:space="preserve">«Юный  казак» в  количестве </w:t>
            </w:r>
            <w:r w:rsidR="003F1DBE">
              <w:rPr>
                <w:rStyle w:val="s3"/>
                <w:sz w:val="28"/>
                <w:szCs w:val="28"/>
              </w:rPr>
              <w:t>44</w:t>
            </w:r>
            <w:r w:rsidRPr="00697260">
              <w:rPr>
                <w:rStyle w:val="s3"/>
                <w:sz w:val="28"/>
                <w:szCs w:val="28"/>
              </w:rPr>
              <w:t xml:space="preserve"> обучающихся.</w:t>
            </w:r>
          </w:p>
          <w:p w:rsidR="003F1DBE" w:rsidRDefault="009D7BC1" w:rsidP="003F1DBE">
            <w:pPr>
              <w:tabs>
                <w:tab w:val="left" w:pos="900"/>
              </w:tabs>
              <w:ind w:firstLine="720"/>
              <w:jc w:val="both"/>
              <w:rPr>
                <w:color w:val="000000"/>
                <w:sz w:val="28"/>
                <w:szCs w:val="28"/>
              </w:rPr>
            </w:pPr>
            <w:r w:rsidRPr="00697260">
              <w:rPr>
                <w:rStyle w:val="s3"/>
                <w:sz w:val="28"/>
                <w:szCs w:val="28"/>
              </w:rPr>
              <w:t xml:space="preserve"> </w:t>
            </w:r>
            <w:r w:rsidR="003F1DBE">
              <w:rPr>
                <w:color w:val="000000"/>
                <w:sz w:val="28"/>
                <w:szCs w:val="28"/>
              </w:rPr>
              <w:t>Идею профильного обучения невозможно реализовать в малокомплектной школе. Это одна из причин, по которой школьный автобус должен обеспечить получение детьми из отдалённых малокомплектных образовательных учреждений качественного образования в базовой школе.</w:t>
            </w:r>
          </w:p>
          <w:p w:rsidR="009D7BC1" w:rsidRPr="003F1DBE" w:rsidRDefault="003F1DBE" w:rsidP="009D7BC1">
            <w:pPr>
              <w:pStyle w:val="p4"/>
              <w:spacing w:before="0" w:beforeAutospacing="0" w:after="0" w:afterAutospacing="0"/>
              <w:ind w:firstLine="567"/>
              <w:jc w:val="both"/>
              <w:rPr>
                <w:sz w:val="28"/>
                <w:szCs w:val="28"/>
              </w:rPr>
            </w:pPr>
            <w:r w:rsidRPr="003F1DBE">
              <w:rPr>
                <w:rFonts w:eastAsia="Calibri"/>
                <w:sz w:val="28"/>
                <w:szCs w:val="28"/>
              </w:rPr>
              <w:t xml:space="preserve">Созданы  условия  для  обучения   в  школе  дистанционных  образовательных  технологий: учащиеся Кромской СОШ (10 чел)  и Черкасской СОШ (23  чел.)  при </w:t>
            </w:r>
            <w:r>
              <w:rPr>
                <w:rFonts w:eastAsia="Calibri"/>
                <w:sz w:val="28"/>
                <w:szCs w:val="28"/>
              </w:rPr>
              <w:t xml:space="preserve"> </w:t>
            </w:r>
            <w:r w:rsidRPr="003F1DBE">
              <w:rPr>
                <w:rFonts w:eastAsia="Calibri"/>
                <w:sz w:val="28"/>
                <w:szCs w:val="28"/>
              </w:rPr>
              <w:t>ИРО.</w:t>
            </w:r>
          </w:p>
          <w:p w:rsidR="009D7BC1" w:rsidRDefault="009D7BC1" w:rsidP="009D7BC1">
            <w:pPr>
              <w:ind w:firstLine="680"/>
              <w:jc w:val="both"/>
              <w:rPr>
                <w:color w:val="000000"/>
                <w:sz w:val="28"/>
                <w:szCs w:val="28"/>
              </w:rPr>
            </w:pPr>
            <w:r>
              <w:rPr>
                <w:color w:val="000000"/>
                <w:sz w:val="28"/>
                <w:szCs w:val="28"/>
              </w:rPr>
              <w:t>Таким образом, реализация мероприятий, запланированных по плану поддержки талантливых детей, способствовали более эффективному решению приоритетных задач жизнеобеспечения детей, улучшения их здоровья, профилактики безнадзорности и правонарушений несовершеннолетних, поддержки и развития умственных, творческих способностей детей.</w:t>
            </w:r>
          </w:p>
          <w:p w:rsidR="003F1DBE" w:rsidRDefault="003F1DBE" w:rsidP="003F1DBE">
            <w:pPr>
              <w:spacing w:line="259" w:lineRule="auto"/>
              <w:ind w:firstLine="536"/>
              <w:rPr>
                <w:sz w:val="28"/>
                <w:szCs w:val="28"/>
              </w:rPr>
            </w:pPr>
            <w:r>
              <w:rPr>
                <w:color w:val="000000"/>
                <w:sz w:val="28"/>
                <w:szCs w:val="28"/>
              </w:rPr>
              <w:t xml:space="preserve">Центром  дополнительного  образования  в  целях  развития  талантов  детей  в  течение  2015  года  были  организованы </w:t>
            </w:r>
            <w:r w:rsidR="009D7BC1">
              <w:rPr>
                <w:color w:val="000000"/>
                <w:sz w:val="28"/>
                <w:szCs w:val="28"/>
              </w:rPr>
              <w:t xml:space="preserve">районные творческие </w:t>
            </w:r>
            <w:r w:rsidR="009D7BC1">
              <w:rPr>
                <w:color w:val="000000"/>
                <w:sz w:val="28"/>
                <w:szCs w:val="28"/>
              </w:rPr>
              <w:br/>
              <w:t>и интеллектуальные конкурсы, фестивали, выставки</w:t>
            </w:r>
            <w:r>
              <w:rPr>
                <w:color w:val="000000"/>
                <w:sz w:val="28"/>
                <w:szCs w:val="28"/>
              </w:rPr>
              <w:t xml:space="preserve">, </w:t>
            </w:r>
            <w:r w:rsidRPr="00F800CF">
              <w:rPr>
                <w:sz w:val="28"/>
                <w:szCs w:val="28"/>
              </w:rPr>
              <w:t>ме</w:t>
            </w:r>
            <w:r>
              <w:rPr>
                <w:sz w:val="28"/>
                <w:szCs w:val="28"/>
              </w:rPr>
              <w:t>роприятия</w:t>
            </w:r>
            <w:r>
              <w:rPr>
                <w:color w:val="000000"/>
                <w:sz w:val="28"/>
                <w:szCs w:val="28"/>
              </w:rPr>
              <w:t xml:space="preserve"> (более </w:t>
            </w:r>
            <w:r>
              <w:rPr>
                <w:sz w:val="28"/>
                <w:szCs w:val="28"/>
              </w:rPr>
              <w:t>80)</w:t>
            </w:r>
            <w:r w:rsidRPr="00F800CF">
              <w:rPr>
                <w:sz w:val="28"/>
                <w:szCs w:val="28"/>
              </w:rPr>
              <w:t xml:space="preserve">, </w:t>
            </w:r>
            <w:r>
              <w:rPr>
                <w:sz w:val="28"/>
                <w:szCs w:val="28"/>
              </w:rPr>
              <w:t xml:space="preserve">в </w:t>
            </w:r>
            <w:r>
              <w:rPr>
                <w:sz w:val="28"/>
                <w:szCs w:val="28"/>
              </w:rPr>
              <w:lastRenderedPageBreak/>
              <w:t xml:space="preserve">которых </w:t>
            </w:r>
            <w:r w:rsidRPr="00F800CF">
              <w:rPr>
                <w:sz w:val="28"/>
                <w:szCs w:val="28"/>
              </w:rPr>
              <w:t xml:space="preserve">охват воспитанников и школьников составил </w:t>
            </w:r>
            <w:r>
              <w:rPr>
                <w:sz w:val="28"/>
                <w:szCs w:val="28"/>
              </w:rPr>
              <w:t xml:space="preserve">более  2000 </w:t>
            </w:r>
            <w:r w:rsidRPr="00F800CF">
              <w:rPr>
                <w:sz w:val="28"/>
                <w:szCs w:val="28"/>
              </w:rPr>
              <w:t>человек.</w:t>
            </w:r>
          </w:p>
          <w:p w:rsidR="009D7BC1" w:rsidRDefault="009D7BC1" w:rsidP="009D7BC1">
            <w:pPr>
              <w:tabs>
                <w:tab w:val="left" w:pos="900"/>
              </w:tabs>
              <w:suppressAutoHyphens/>
              <w:ind w:firstLine="680"/>
              <w:jc w:val="both"/>
              <w:rPr>
                <w:color w:val="000000"/>
                <w:sz w:val="28"/>
                <w:szCs w:val="28"/>
              </w:rPr>
            </w:pPr>
            <w:r w:rsidRPr="00B108E6">
              <w:rPr>
                <w:color w:val="000000"/>
                <w:sz w:val="28"/>
                <w:szCs w:val="28"/>
              </w:rPr>
              <w:t>Большое внимание уделяется</w:t>
            </w:r>
            <w:r>
              <w:rPr>
                <w:color w:val="000000"/>
                <w:sz w:val="28"/>
                <w:szCs w:val="28"/>
              </w:rPr>
              <w:t xml:space="preserve"> раз</w:t>
            </w:r>
            <w:r w:rsidR="003F1DBE">
              <w:rPr>
                <w:color w:val="000000"/>
                <w:sz w:val="28"/>
                <w:szCs w:val="28"/>
              </w:rPr>
              <w:t xml:space="preserve">витию молодежного спорта. В 2015 </w:t>
            </w:r>
            <w:r>
              <w:rPr>
                <w:color w:val="000000"/>
                <w:sz w:val="28"/>
                <w:szCs w:val="28"/>
              </w:rPr>
              <w:t xml:space="preserve">году проведено </w:t>
            </w:r>
            <w:r w:rsidR="003F1DBE">
              <w:rPr>
                <w:color w:val="000000"/>
                <w:sz w:val="28"/>
                <w:szCs w:val="28"/>
              </w:rPr>
              <w:t>около 30</w:t>
            </w:r>
            <w:r>
              <w:rPr>
                <w:color w:val="000000"/>
                <w:sz w:val="28"/>
                <w:szCs w:val="28"/>
              </w:rPr>
              <w:t xml:space="preserve"> спортивных конкурсных мероприятия, в которых приняли участие </w:t>
            </w:r>
            <w:r w:rsidR="003F1DBE">
              <w:rPr>
                <w:color w:val="000000"/>
                <w:sz w:val="28"/>
                <w:szCs w:val="28"/>
              </w:rPr>
              <w:t xml:space="preserve">более </w:t>
            </w:r>
            <w:r>
              <w:rPr>
                <w:color w:val="000000"/>
                <w:sz w:val="28"/>
                <w:szCs w:val="28"/>
              </w:rPr>
              <w:t>одной тысячи представителей молодежи Кромского района.</w:t>
            </w:r>
          </w:p>
          <w:p w:rsidR="009D7BC1" w:rsidRDefault="003F1DBE" w:rsidP="009D7BC1">
            <w:pPr>
              <w:ind w:firstLine="680"/>
              <w:jc w:val="both"/>
              <w:rPr>
                <w:color w:val="000000"/>
                <w:sz w:val="28"/>
                <w:szCs w:val="28"/>
              </w:rPr>
            </w:pPr>
            <w:r>
              <w:rPr>
                <w:color w:val="000000"/>
                <w:sz w:val="28"/>
                <w:szCs w:val="28"/>
              </w:rPr>
              <w:t>В 2015</w:t>
            </w:r>
            <w:r w:rsidR="009D7BC1">
              <w:rPr>
                <w:color w:val="000000"/>
                <w:sz w:val="28"/>
                <w:szCs w:val="28"/>
              </w:rPr>
              <w:t xml:space="preserve"> году, по направ</w:t>
            </w:r>
            <w:r>
              <w:rPr>
                <w:color w:val="000000"/>
                <w:sz w:val="28"/>
                <w:szCs w:val="28"/>
              </w:rPr>
              <w:t>лению «Талантливая молодежь», 10</w:t>
            </w:r>
            <w:r w:rsidR="009D7BC1">
              <w:rPr>
                <w:color w:val="000000"/>
                <w:sz w:val="28"/>
                <w:szCs w:val="28"/>
              </w:rPr>
              <w:t xml:space="preserve"> обучающихся и воспитанников района награждены почетными грамотами главы Кромского района и денежными премиями в </w:t>
            </w:r>
            <w:r>
              <w:rPr>
                <w:color w:val="000000"/>
                <w:sz w:val="28"/>
                <w:szCs w:val="28"/>
              </w:rPr>
              <w:t>размере пяти тысяч рублей каждому</w:t>
            </w:r>
            <w:r w:rsidR="009D7BC1">
              <w:rPr>
                <w:color w:val="000000"/>
                <w:sz w:val="28"/>
                <w:szCs w:val="28"/>
              </w:rPr>
              <w:t xml:space="preserve">. </w:t>
            </w:r>
          </w:p>
          <w:p w:rsidR="009D7BC1" w:rsidRDefault="009D7BC1" w:rsidP="009D7BC1">
            <w:pPr>
              <w:tabs>
                <w:tab w:val="left" w:pos="2304"/>
              </w:tabs>
              <w:ind w:firstLine="680"/>
              <w:jc w:val="both"/>
              <w:rPr>
                <w:color w:val="000000"/>
                <w:sz w:val="28"/>
                <w:szCs w:val="28"/>
              </w:rPr>
            </w:pPr>
          </w:p>
          <w:p w:rsidR="009D7BC1" w:rsidRDefault="009D7BC1" w:rsidP="009D7BC1">
            <w:pPr>
              <w:pStyle w:val="text"/>
              <w:spacing w:before="0" w:after="0"/>
              <w:ind w:firstLine="720"/>
              <w:jc w:val="center"/>
              <w:rPr>
                <w:rFonts w:ascii="Times New Roman" w:hAnsi="Times New Roman" w:cs="Times New Roman"/>
                <w:b/>
                <w:color w:val="000000"/>
                <w:sz w:val="28"/>
                <w:szCs w:val="28"/>
              </w:rPr>
            </w:pPr>
            <w:r>
              <w:rPr>
                <w:rFonts w:ascii="Times New Roman" w:hAnsi="Times New Roman" w:cs="Times New Roman"/>
                <w:b/>
                <w:color w:val="000000"/>
                <w:sz w:val="28"/>
                <w:szCs w:val="28"/>
              </w:rPr>
              <w:t>5. Эффекты реализац</w:t>
            </w:r>
            <w:r w:rsidR="003F1DBE">
              <w:rPr>
                <w:rFonts w:ascii="Times New Roman" w:hAnsi="Times New Roman" w:cs="Times New Roman"/>
                <w:b/>
                <w:color w:val="000000"/>
                <w:sz w:val="28"/>
                <w:szCs w:val="28"/>
              </w:rPr>
              <w:t>ии направления в 2015</w:t>
            </w:r>
            <w:r>
              <w:rPr>
                <w:rFonts w:ascii="Times New Roman" w:hAnsi="Times New Roman" w:cs="Times New Roman"/>
                <w:b/>
                <w:color w:val="000000"/>
                <w:sz w:val="28"/>
                <w:szCs w:val="28"/>
              </w:rPr>
              <w:t xml:space="preserve"> году</w:t>
            </w:r>
          </w:p>
          <w:p w:rsidR="009D7BC1" w:rsidRDefault="009D7BC1" w:rsidP="009D7BC1">
            <w:pPr>
              <w:pStyle w:val="text"/>
              <w:spacing w:before="0" w:after="0"/>
              <w:ind w:left="300" w:firstLine="0"/>
              <w:rPr>
                <w:rFonts w:ascii="Times New Roman" w:hAnsi="Times New Roman" w:cs="Times New Roman"/>
                <w:color w:val="000000"/>
                <w:sz w:val="28"/>
                <w:szCs w:val="28"/>
              </w:rPr>
            </w:pPr>
            <w:r>
              <w:rPr>
                <w:rFonts w:ascii="Times New Roman" w:hAnsi="Times New Roman" w:cs="Times New Roman"/>
                <w:color w:val="000000"/>
                <w:sz w:val="28"/>
                <w:szCs w:val="28"/>
              </w:rPr>
              <w:tab/>
            </w:r>
          </w:p>
          <w:p w:rsidR="009D7BC1" w:rsidRDefault="009D7BC1" w:rsidP="009D7BC1">
            <w:pPr>
              <w:ind w:firstLine="680"/>
              <w:jc w:val="both"/>
              <w:rPr>
                <w:color w:val="000000"/>
                <w:sz w:val="28"/>
                <w:szCs w:val="28"/>
              </w:rPr>
            </w:pPr>
            <w:r>
              <w:rPr>
                <w:b/>
                <w:color w:val="000000"/>
                <w:sz w:val="28"/>
                <w:szCs w:val="28"/>
              </w:rPr>
              <w:t xml:space="preserve">1. Отраженный подход к осуществлению мероприятий </w:t>
            </w:r>
            <w:r>
              <w:rPr>
                <w:b/>
                <w:color w:val="000000"/>
                <w:sz w:val="28"/>
                <w:szCs w:val="28"/>
              </w:rPr>
              <w:br/>
              <w:t>по направлению.</w:t>
            </w:r>
            <w:r>
              <w:rPr>
                <w:color w:val="000000"/>
                <w:sz w:val="28"/>
                <w:szCs w:val="28"/>
              </w:rPr>
              <w:t xml:space="preserve">  </w:t>
            </w:r>
          </w:p>
          <w:p w:rsidR="009D7BC1" w:rsidRDefault="009D7BC1" w:rsidP="009D7BC1">
            <w:pPr>
              <w:pStyle w:val="a3"/>
              <w:ind w:firstLine="680"/>
              <w:jc w:val="both"/>
              <w:rPr>
                <w:b w:val="0"/>
                <w:color w:val="000000"/>
                <w:szCs w:val="28"/>
              </w:rPr>
            </w:pPr>
            <w:r>
              <w:rPr>
                <w:b w:val="0"/>
                <w:color w:val="000000"/>
                <w:szCs w:val="28"/>
              </w:rPr>
              <w:t xml:space="preserve">Основные мероприятия направления  «Развитие системы поддержки талантливых детей» нашли свое  отражение в  муниципальной программе «Образование в Кромском районе на 2014-2016 годы» и плане действий по модернизации общего образования на 2011-2015 годы в Кромском районе, что подчеркивает значимость и системность его реализации. </w:t>
            </w:r>
          </w:p>
          <w:p w:rsidR="009D7BC1" w:rsidRDefault="009D7BC1" w:rsidP="009D7BC1">
            <w:pPr>
              <w:ind w:firstLine="680"/>
              <w:jc w:val="both"/>
              <w:rPr>
                <w:b/>
                <w:color w:val="000000"/>
                <w:sz w:val="28"/>
                <w:szCs w:val="28"/>
              </w:rPr>
            </w:pPr>
            <w:r>
              <w:rPr>
                <w:b/>
                <w:color w:val="000000"/>
                <w:sz w:val="28"/>
                <w:szCs w:val="28"/>
              </w:rPr>
              <w:t>2. Нормативное закрепление экономических составляющих работы с талантливыми детьми (постановление администрации Кромского района о назначении грантов.)</w:t>
            </w:r>
          </w:p>
          <w:p w:rsidR="009D7BC1" w:rsidRDefault="009D7BC1" w:rsidP="009D7BC1">
            <w:pPr>
              <w:ind w:firstLine="680"/>
              <w:jc w:val="both"/>
              <w:rPr>
                <w:color w:val="000000"/>
                <w:sz w:val="28"/>
                <w:szCs w:val="28"/>
              </w:rPr>
            </w:pPr>
            <w:r>
              <w:rPr>
                <w:color w:val="000000"/>
                <w:sz w:val="28"/>
                <w:szCs w:val="28"/>
              </w:rPr>
              <w:t>Созданная нормативная база гарантирует реализацию, а также финансовое обеспечение данного направления.</w:t>
            </w:r>
          </w:p>
          <w:p w:rsidR="009D7BC1" w:rsidRDefault="009D7BC1" w:rsidP="009D7BC1">
            <w:pPr>
              <w:ind w:firstLine="680"/>
              <w:jc w:val="both"/>
              <w:rPr>
                <w:color w:val="000000"/>
                <w:sz w:val="28"/>
                <w:szCs w:val="28"/>
              </w:rPr>
            </w:pPr>
            <w:r>
              <w:rPr>
                <w:b/>
                <w:color w:val="000000"/>
                <w:sz w:val="28"/>
                <w:szCs w:val="28"/>
              </w:rPr>
              <w:t xml:space="preserve">3. Увеличение количества обучающихся, принявших участие </w:t>
            </w:r>
            <w:r>
              <w:rPr>
                <w:b/>
                <w:color w:val="000000"/>
                <w:sz w:val="28"/>
                <w:szCs w:val="28"/>
              </w:rPr>
              <w:br/>
              <w:t>в школьном и муниципальном этапах Всероссийской олимпиады школьников</w:t>
            </w:r>
            <w:r>
              <w:rPr>
                <w:color w:val="000000"/>
                <w:sz w:val="28"/>
                <w:szCs w:val="28"/>
              </w:rPr>
              <w:t xml:space="preserve">. </w:t>
            </w:r>
          </w:p>
          <w:p w:rsidR="009D7BC1" w:rsidRDefault="009D7BC1" w:rsidP="009D7BC1">
            <w:pPr>
              <w:ind w:firstLine="680"/>
              <w:jc w:val="both"/>
              <w:rPr>
                <w:color w:val="000000"/>
                <w:sz w:val="28"/>
                <w:szCs w:val="28"/>
              </w:rPr>
            </w:pPr>
            <w:r>
              <w:rPr>
                <w:color w:val="000000"/>
                <w:sz w:val="28"/>
                <w:szCs w:val="28"/>
              </w:rPr>
              <w:t>Наблюдается устойчивая тенденция к увеличению количества участников олимпиад, творческих конкурсов, социальных проектов.</w:t>
            </w:r>
          </w:p>
          <w:p w:rsidR="009D7BC1" w:rsidRDefault="009D7BC1" w:rsidP="009D7BC1">
            <w:pPr>
              <w:tabs>
                <w:tab w:val="left" w:pos="360"/>
              </w:tabs>
              <w:ind w:firstLine="680"/>
              <w:jc w:val="both"/>
              <w:rPr>
                <w:color w:val="000000"/>
                <w:sz w:val="28"/>
                <w:szCs w:val="28"/>
              </w:rPr>
            </w:pPr>
            <w:r>
              <w:rPr>
                <w:b/>
                <w:color w:val="000000"/>
                <w:sz w:val="28"/>
                <w:szCs w:val="28"/>
              </w:rPr>
              <w:t>4. Создана система взаимодействия учреждений общего, дополнительного образования через максимальное вовлечение их в различные формы проектной, творческой и исследовательской деятельности, в том числе в связи с введением ФГОС НОО</w:t>
            </w:r>
            <w:r>
              <w:rPr>
                <w:color w:val="000000"/>
                <w:sz w:val="28"/>
                <w:szCs w:val="28"/>
              </w:rPr>
              <w:t>.</w:t>
            </w:r>
          </w:p>
          <w:p w:rsidR="009D7BC1" w:rsidRDefault="009D7BC1" w:rsidP="009D7BC1">
            <w:pPr>
              <w:pStyle w:val="text"/>
              <w:spacing w:before="0" w:after="0"/>
              <w:ind w:firstLine="680"/>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связи с введением  </w:t>
            </w:r>
            <w:r>
              <w:rPr>
                <w:rFonts w:ascii="Times New Roman" w:hAnsi="Times New Roman"/>
                <w:color w:val="000000"/>
                <w:sz w:val="28"/>
                <w:szCs w:val="28"/>
              </w:rPr>
              <w:t>ФГОС НОО  и ФГОС ОО в общеобразовательных организациях района возникла необходимость в сетевом взаимодействии с учреждениями дополнительного образования.</w:t>
            </w:r>
          </w:p>
          <w:p w:rsidR="009D7BC1" w:rsidRDefault="009D7BC1" w:rsidP="009D7BC1">
            <w:pPr>
              <w:pStyle w:val="text"/>
              <w:spacing w:before="0" w:after="0"/>
              <w:ind w:firstLine="680"/>
              <w:jc w:val="center"/>
              <w:rPr>
                <w:rFonts w:ascii="Times New Roman" w:hAnsi="Times New Roman" w:cs="Times New Roman"/>
                <w:b/>
                <w:color w:val="000000"/>
                <w:sz w:val="28"/>
                <w:szCs w:val="28"/>
              </w:rPr>
            </w:pPr>
          </w:p>
          <w:p w:rsidR="009D7BC1" w:rsidRDefault="009D7BC1" w:rsidP="009D7BC1">
            <w:pPr>
              <w:pStyle w:val="text"/>
              <w:spacing w:before="0" w:after="0"/>
              <w:ind w:firstLine="680"/>
              <w:jc w:val="center"/>
              <w:rPr>
                <w:rFonts w:ascii="Times New Roman" w:hAnsi="Times New Roman" w:cs="Times New Roman"/>
                <w:b/>
                <w:color w:val="000000"/>
                <w:sz w:val="28"/>
                <w:szCs w:val="28"/>
              </w:rPr>
            </w:pPr>
            <w:r>
              <w:rPr>
                <w:rFonts w:ascii="Times New Roman" w:hAnsi="Times New Roman" w:cs="Times New Roman"/>
                <w:b/>
                <w:color w:val="000000"/>
                <w:sz w:val="28"/>
                <w:szCs w:val="28"/>
              </w:rPr>
              <w:t>6. Проблемные вопросы реализации направления</w:t>
            </w:r>
          </w:p>
          <w:p w:rsidR="003F1DBE" w:rsidRDefault="003F1DBE" w:rsidP="009D7BC1">
            <w:pPr>
              <w:pStyle w:val="text"/>
              <w:spacing w:before="0" w:after="0"/>
              <w:ind w:firstLine="680"/>
              <w:jc w:val="center"/>
              <w:rPr>
                <w:rFonts w:ascii="Times New Roman" w:hAnsi="Times New Roman" w:cs="Times New Roman"/>
                <w:b/>
                <w:color w:val="000000"/>
                <w:sz w:val="28"/>
                <w:szCs w:val="28"/>
              </w:rPr>
            </w:pPr>
          </w:p>
          <w:p w:rsidR="009D7BC1" w:rsidRDefault="009D7BC1" w:rsidP="009D7BC1">
            <w:pPr>
              <w:ind w:firstLine="680"/>
              <w:jc w:val="both"/>
              <w:rPr>
                <w:color w:val="000000"/>
                <w:sz w:val="28"/>
                <w:szCs w:val="28"/>
              </w:rPr>
            </w:pPr>
            <w:r>
              <w:rPr>
                <w:color w:val="000000"/>
                <w:sz w:val="28"/>
                <w:szCs w:val="28"/>
              </w:rPr>
              <w:t xml:space="preserve"> 1. Отсутствие особого финансового норматива подушевого финансирования для учреждений, работающих с талантливыми (одаренными) детьми.</w:t>
            </w:r>
          </w:p>
          <w:p w:rsidR="009D7BC1" w:rsidRDefault="009D7BC1" w:rsidP="009D7BC1">
            <w:pPr>
              <w:ind w:firstLine="680"/>
              <w:jc w:val="both"/>
              <w:rPr>
                <w:color w:val="000000"/>
                <w:sz w:val="28"/>
                <w:szCs w:val="28"/>
              </w:rPr>
            </w:pPr>
            <w:r>
              <w:rPr>
                <w:color w:val="000000"/>
                <w:sz w:val="28"/>
                <w:szCs w:val="28"/>
              </w:rPr>
              <w:t>2. Недостаточная материально-техническая база учреждений дополнительного образования детей.</w:t>
            </w:r>
          </w:p>
          <w:p w:rsidR="00CC7369" w:rsidRDefault="00CC7369" w:rsidP="009D7BC1">
            <w:pPr>
              <w:ind w:firstLine="680"/>
              <w:jc w:val="both"/>
              <w:rPr>
                <w:color w:val="000000"/>
                <w:sz w:val="28"/>
                <w:szCs w:val="28"/>
              </w:rPr>
            </w:pPr>
          </w:p>
          <w:p w:rsidR="009D7BC1" w:rsidRDefault="009D7BC1" w:rsidP="009D7BC1">
            <w:pPr>
              <w:pStyle w:val="text"/>
              <w:spacing w:before="0" w:after="0"/>
              <w:ind w:firstLine="680"/>
              <w:rPr>
                <w:rFonts w:ascii="Times New Roman" w:hAnsi="Times New Roman" w:cs="Times New Roman"/>
                <w:color w:val="000000"/>
                <w:sz w:val="28"/>
                <w:szCs w:val="28"/>
              </w:rPr>
            </w:pPr>
          </w:p>
          <w:p w:rsidR="009D7BC1" w:rsidRDefault="009D7BC1" w:rsidP="009D7BC1">
            <w:pPr>
              <w:pStyle w:val="text"/>
              <w:spacing w:before="0" w:after="0"/>
              <w:ind w:firstLine="900"/>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 xml:space="preserve">7. Задачи и планируемые показатели на </w:t>
            </w:r>
            <w:r w:rsidR="003F1DBE">
              <w:rPr>
                <w:rFonts w:ascii="Times New Roman" w:hAnsi="Times New Roman" w:cs="Times New Roman"/>
                <w:b/>
                <w:color w:val="000000"/>
                <w:sz w:val="28"/>
                <w:szCs w:val="28"/>
              </w:rPr>
              <w:t>2016</w:t>
            </w:r>
            <w:r>
              <w:rPr>
                <w:rFonts w:ascii="Times New Roman" w:hAnsi="Times New Roman" w:cs="Times New Roman"/>
                <w:b/>
                <w:color w:val="000000"/>
                <w:sz w:val="28"/>
                <w:szCs w:val="28"/>
              </w:rPr>
              <w:t xml:space="preserve"> год по реализации направления</w:t>
            </w:r>
          </w:p>
          <w:p w:rsidR="00DB285A" w:rsidRDefault="00DB285A" w:rsidP="009D7BC1">
            <w:pPr>
              <w:pStyle w:val="text"/>
              <w:spacing w:before="0" w:after="0"/>
              <w:ind w:firstLine="900"/>
              <w:rPr>
                <w:rFonts w:ascii="Times New Roman" w:hAnsi="Times New Roman" w:cs="Times New Roman"/>
                <w:b/>
                <w:color w:val="000000"/>
                <w:sz w:val="28"/>
                <w:szCs w:val="28"/>
              </w:rPr>
            </w:pPr>
          </w:p>
          <w:p w:rsidR="009D7BC1" w:rsidRDefault="003F1DBE" w:rsidP="009D7BC1">
            <w:pPr>
              <w:ind w:firstLine="680"/>
              <w:jc w:val="both"/>
              <w:rPr>
                <w:color w:val="000000"/>
                <w:sz w:val="28"/>
                <w:szCs w:val="28"/>
              </w:rPr>
            </w:pPr>
            <w:r>
              <w:rPr>
                <w:color w:val="000000"/>
                <w:sz w:val="28"/>
                <w:szCs w:val="28"/>
              </w:rPr>
              <w:t>В 2016</w:t>
            </w:r>
            <w:r w:rsidR="009D7BC1">
              <w:rPr>
                <w:color w:val="000000"/>
                <w:sz w:val="28"/>
                <w:szCs w:val="28"/>
              </w:rPr>
              <w:t xml:space="preserve"> году будет продолжена работа по поддержке </w:t>
            </w:r>
            <w:r w:rsidR="009D7BC1">
              <w:rPr>
                <w:color w:val="000000"/>
                <w:sz w:val="28"/>
                <w:szCs w:val="28"/>
              </w:rPr>
              <w:br/>
              <w:t>и сопровождени</w:t>
            </w:r>
            <w:r>
              <w:rPr>
                <w:color w:val="000000"/>
                <w:sz w:val="28"/>
                <w:szCs w:val="28"/>
              </w:rPr>
              <w:t xml:space="preserve">ю одарённых и талантливых детей, </w:t>
            </w:r>
            <w:r w:rsidRPr="003F1DBE">
              <w:rPr>
                <w:sz w:val="28"/>
                <w:szCs w:val="28"/>
              </w:rPr>
              <w:t>ведению единой муниципальной  базы данных победителей и призеров всероссийской олимпиады школьников, олимпиад школьников, мероприятий и конкурсов, по результатам которых присуждаются премии для поддержки талантливой молодежи</w:t>
            </w:r>
            <w:r>
              <w:rPr>
                <w:color w:val="000000"/>
                <w:sz w:val="28"/>
                <w:szCs w:val="28"/>
              </w:rPr>
              <w:t>.</w:t>
            </w:r>
            <w:r w:rsidR="009D7BC1">
              <w:rPr>
                <w:color w:val="000000"/>
                <w:sz w:val="28"/>
                <w:szCs w:val="28"/>
              </w:rPr>
              <w:t xml:space="preserve"> </w:t>
            </w:r>
            <w:r>
              <w:rPr>
                <w:color w:val="000000"/>
                <w:sz w:val="28"/>
                <w:szCs w:val="28"/>
              </w:rPr>
              <w:t xml:space="preserve">Планируется  активизировать  работу  центра дистанционного обучения, </w:t>
            </w:r>
            <w:r w:rsidR="009D7BC1">
              <w:rPr>
                <w:color w:val="000000"/>
                <w:sz w:val="28"/>
                <w:szCs w:val="28"/>
              </w:rPr>
              <w:t xml:space="preserve"> что позволит обеспечить сетевое взаимодействие образовательных организаций, улучшить качественные показатели обучения всех категорий учащихся, в том числе из отдалённых сельских школ.</w:t>
            </w:r>
          </w:p>
          <w:p w:rsidR="009D7BC1" w:rsidRDefault="003F1DBE" w:rsidP="009D7BC1">
            <w:pPr>
              <w:ind w:firstLine="680"/>
              <w:jc w:val="both"/>
              <w:rPr>
                <w:color w:val="000000"/>
                <w:sz w:val="28"/>
                <w:szCs w:val="28"/>
              </w:rPr>
            </w:pPr>
            <w:r>
              <w:rPr>
                <w:color w:val="000000"/>
                <w:sz w:val="28"/>
                <w:szCs w:val="28"/>
              </w:rPr>
              <w:t>В 2016</w:t>
            </w:r>
            <w:r w:rsidR="009D7BC1">
              <w:rPr>
                <w:color w:val="000000"/>
                <w:sz w:val="28"/>
                <w:szCs w:val="28"/>
              </w:rPr>
              <w:t xml:space="preserve"> году планируется продолжить оснащение базовых школ </w:t>
            </w:r>
            <w:r w:rsidR="009D7BC1">
              <w:rPr>
                <w:color w:val="000000"/>
                <w:sz w:val="28"/>
                <w:szCs w:val="28"/>
              </w:rPr>
              <w:br/>
              <w:t xml:space="preserve">и закупить  новое оборудование для не являющихся базовыми сельских </w:t>
            </w:r>
            <w:r w:rsidR="009D7BC1">
              <w:rPr>
                <w:color w:val="000000"/>
                <w:sz w:val="28"/>
                <w:szCs w:val="28"/>
              </w:rPr>
              <w:br/>
              <w:t>общеобразовательных организаций со стабильной численностью обучающихся (не менее 50 детей) и положительным демографическим прогнозом. Реализация данных мероприятий позволит оснастить школы оборудованием, необходимым для выполнения требований ФГОС</w:t>
            </w:r>
            <w:r w:rsidR="00DB285A">
              <w:rPr>
                <w:color w:val="000000"/>
                <w:sz w:val="28"/>
                <w:szCs w:val="28"/>
              </w:rPr>
              <w:t xml:space="preserve"> </w:t>
            </w:r>
            <w:r w:rsidR="009D7BC1">
              <w:rPr>
                <w:color w:val="000000"/>
                <w:sz w:val="28"/>
                <w:szCs w:val="28"/>
              </w:rPr>
              <w:t xml:space="preserve">активизировать деятельность исследовательских обществ учащихся. </w:t>
            </w:r>
          </w:p>
          <w:p w:rsidR="009D7BC1" w:rsidRDefault="009D7BC1" w:rsidP="009D7BC1">
            <w:pPr>
              <w:ind w:firstLine="680"/>
              <w:jc w:val="both"/>
              <w:rPr>
                <w:color w:val="000000"/>
                <w:sz w:val="28"/>
                <w:szCs w:val="28"/>
              </w:rPr>
            </w:pPr>
            <w:r>
              <w:rPr>
                <w:color w:val="000000"/>
                <w:sz w:val="28"/>
                <w:szCs w:val="28"/>
              </w:rPr>
              <w:t xml:space="preserve">В образовательных организациях планируется  обновление учебно-производственного оборудования предметных кабинетов и пополнение фондов библиотек общеобразовательных организаций. Это особенно актуально в рамках реализации  профильного обучения, что соответствует Стратегии развития Российской Федерации на период до 2020 года, которой предусмотрено выстраивание системы поиска и продвижения талантливых детей, в первую очередь по естественнонаучным и техническим направлениям. </w:t>
            </w:r>
          </w:p>
          <w:p w:rsidR="009D7BC1" w:rsidRDefault="003F1DBE" w:rsidP="009D7BC1">
            <w:pPr>
              <w:ind w:firstLine="680"/>
              <w:jc w:val="both"/>
              <w:rPr>
                <w:color w:val="000000"/>
                <w:sz w:val="28"/>
                <w:szCs w:val="28"/>
              </w:rPr>
            </w:pPr>
            <w:r>
              <w:rPr>
                <w:color w:val="000000"/>
                <w:sz w:val="28"/>
                <w:szCs w:val="28"/>
              </w:rPr>
              <w:t>В 2016</w:t>
            </w:r>
            <w:r w:rsidR="009D7BC1">
              <w:rPr>
                <w:color w:val="000000"/>
                <w:sz w:val="28"/>
                <w:szCs w:val="28"/>
              </w:rPr>
              <w:t xml:space="preserve"> году планируется увеличение количества обучающихся, принявших участие в творческих конкурсных мероприятиях, олимпиадах, </w:t>
            </w:r>
            <w:r w:rsidR="009D7BC1">
              <w:rPr>
                <w:color w:val="000000"/>
                <w:sz w:val="28"/>
                <w:szCs w:val="28"/>
              </w:rPr>
              <w:br/>
              <w:t>а так же улучшение качественных показателей их участия в творческих конкурсных мероприятиях, олимпиадах.</w:t>
            </w:r>
            <w:r w:rsidR="009D7BC1">
              <w:rPr>
                <w:color w:val="000000"/>
                <w:sz w:val="28"/>
                <w:szCs w:val="28"/>
              </w:rPr>
              <w:tab/>
            </w:r>
          </w:p>
          <w:p w:rsidR="009D7BC1" w:rsidRDefault="009D7BC1" w:rsidP="009D7BC1">
            <w:pPr>
              <w:pStyle w:val="a3"/>
              <w:ind w:firstLine="680"/>
              <w:jc w:val="both"/>
              <w:rPr>
                <w:b w:val="0"/>
                <w:color w:val="000000"/>
                <w:szCs w:val="28"/>
              </w:rPr>
            </w:pPr>
          </w:p>
          <w:p w:rsidR="009D7BC1" w:rsidRDefault="009D7BC1" w:rsidP="009D7BC1">
            <w:pPr>
              <w:pStyle w:val="a3"/>
              <w:ind w:firstLine="680"/>
              <w:jc w:val="both"/>
              <w:rPr>
                <w:b w:val="0"/>
                <w:color w:val="000000"/>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8"/>
              <w:gridCol w:w="2340"/>
              <w:gridCol w:w="2490"/>
              <w:gridCol w:w="2730"/>
              <w:gridCol w:w="1285"/>
            </w:tblGrid>
            <w:tr w:rsidR="009D7BC1" w:rsidTr="00780E27">
              <w:tc>
                <w:tcPr>
                  <w:tcW w:w="648" w:type="dxa"/>
                  <w:tcBorders>
                    <w:top w:val="single" w:sz="4" w:space="0" w:color="auto"/>
                    <w:left w:val="single" w:sz="4" w:space="0" w:color="auto"/>
                    <w:bottom w:val="single" w:sz="4" w:space="0" w:color="auto"/>
                    <w:right w:val="single" w:sz="4" w:space="0" w:color="auto"/>
                  </w:tcBorders>
                  <w:vAlign w:val="center"/>
                  <w:hideMark/>
                </w:tcPr>
                <w:p w:rsidR="009D7BC1" w:rsidRDefault="009D7BC1" w:rsidP="008F6868">
                  <w:pPr>
                    <w:jc w:val="center"/>
                    <w:rPr>
                      <w:color w:val="000000"/>
                    </w:rPr>
                  </w:pPr>
                  <w:r>
                    <w:rPr>
                      <w:color w:val="000000"/>
                    </w:rPr>
                    <w:t>№</w:t>
                  </w:r>
                </w:p>
                <w:p w:rsidR="009D7BC1" w:rsidRDefault="009D7BC1" w:rsidP="008F6868">
                  <w:pPr>
                    <w:jc w:val="center"/>
                    <w:rPr>
                      <w:color w:val="000000"/>
                    </w:rPr>
                  </w:pPr>
                  <w:r>
                    <w:rPr>
                      <w:color w:val="000000"/>
                      <w:sz w:val="16"/>
                    </w:rPr>
                    <w:t>п/п</w:t>
                  </w:r>
                </w:p>
              </w:tc>
              <w:tc>
                <w:tcPr>
                  <w:tcW w:w="2340" w:type="dxa"/>
                  <w:tcBorders>
                    <w:top w:val="single" w:sz="4" w:space="0" w:color="auto"/>
                    <w:left w:val="single" w:sz="4" w:space="0" w:color="auto"/>
                    <w:bottom w:val="single" w:sz="4" w:space="0" w:color="auto"/>
                    <w:right w:val="single" w:sz="4" w:space="0" w:color="auto"/>
                  </w:tcBorders>
                  <w:vAlign w:val="center"/>
                  <w:hideMark/>
                </w:tcPr>
                <w:p w:rsidR="009D7BC1" w:rsidRDefault="009D7BC1" w:rsidP="008F6868">
                  <w:pPr>
                    <w:jc w:val="center"/>
                    <w:rPr>
                      <w:color w:val="000000"/>
                    </w:rPr>
                  </w:pPr>
                  <w:r>
                    <w:rPr>
                      <w:color w:val="000000"/>
                    </w:rPr>
                    <w:t>Мероприятие</w:t>
                  </w:r>
                </w:p>
              </w:tc>
              <w:tc>
                <w:tcPr>
                  <w:tcW w:w="2490" w:type="dxa"/>
                  <w:tcBorders>
                    <w:top w:val="single" w:sz="4" w:space="0" w:color="auto"/>
                    <w:left w:val="single" w:sz="4" w:space="0" w:color="auto"/>
                    <w:bottom w:val="single" w:sz="4" w:space="0" w:color="auto"/>
                    <w:right w:val="single" w:sz="4" w:space="0" w:color="auto"/>
                  </w:tcBorders>
                  <w:vAlign w:val="center"/>
                  <w:hideMark/>
                </w:tcPr>
                <w:p w:rsidR="009D7BC1" w:rsidRDefault="009D7BC1" w:rsidP="008F6868">
                  <w:pPr>
                    <w:jc w:val="center"/>
                    <w:rPr>
                      <w:color w:val="000000"/>
                    </w:rPr>
                  </w:pPr>
                  <w:r>
                    <w:rPr>
                      <w:color w:val="000000"/>
                    </w:rPr>
                    <w:t>Исполнитель</w:t>
                  </w:r>
                </w:p>
              </w:tc>
              <w:tc>
                <w:tcPr>
                  <w:tcW w:w="2730" w:type="dxa"/>
                  <w:tcBorders>
                    <w:top w:val="single" w:sz="4" w:space="0" w:color="auto"/>
                    <w:left w:val="single" w:sz="4" w:space="0" w:color="auto"/>
                    <w:bottom w:val="single" w:sz="4" w:space="0" w:color="auto"/>
                    <w:right w:val="single" w:sz="4" w:space="0" w:color="auto"/>
                  </w:tcBorders>
                  <w:vAlign w:val="center"/>
                  <w:hideMark/>
                </w:tcPr>
                <w:p w:rsidR="009D7BC1" w:rsidRDefault="009D7BC1" w:rsidP="008F6868">
                  <w:pPr>
                    <w:jc w:val="center"/>
                    <w:rPr>
                      <w:color w:val="000000"/>
                    </w:rPr>
                  </w:pPr>
                  <w:r>
                    <w:rPr>
                      <w:color w:val="000000"/>
                    </w:rPr>
                    <w:t>Показатель</w:t>
                  </w:r>
                </w:p>
              </w:tc>
              <w:tc>
                <w:tcPr>
                  <w:tcW w:w="1285" w:type="dxa"/>
                  <w:tcBorders>
                    <w:top w:val="single" w:sz="4" w:space="0" w:color="auto"/>
                    <w:left w:val="single" w:sz="4" w:space="0" w:color="auto"/>
                    <w:bottom w:val="single" w:sz="4" w:space="0" w:color="auto"/>
                    <w:right w:val="single" w:sz="4" w:space="0" w:color="auto"/>
                  </w:tcBorders>
                  <w:vAlign w:val="center"/>
                  <w:hideMark/>
                </w:tcPr>
                <w:p w:rsidR="009D7BC1" w:rsidRDefault="009D7BC1" w:rsidP="008F6868">
                  <w:pPr>
                    <w:jc w:val="center"/>
                    <w:rPr>
                      <w:color w:val="000000"/>
                    </w:rPr>
                  </w:pPr>
                  <w:r>
                    <w:rPr>
                      <w:color w:val="000000"/>
                    </w:rPr>
                    <w:t>Целевое значение</w:t>
                  </w:r>
                </w:p>
              </w:tc>
            </w:tr>
            <w:tr w:rsidR="009D7BC1" w:rsidTr="00780E27">
              <w:tc>
                <w:tcPr>
                  <w:tcW w:w="648" w:type="dxa"/>
                  <w:tcBorders>
                    <w:top w:val="single" w:sz="4" w:space="0" w:color="auto"/>
                    <w:left w:val="single" w:sz="4" w:space="0" w:color="auto"/>
                    <w:bottom w:val="single" w:sz="4" w:space="0" w:color="auto"/>
                    <w:right w:val="single" w:sz="4" w:space="0" w:color="auto"/>
                  </w:tcBorders>
                  <w:hideMark/>
                </w:tcPr>
                <w:p w:rsidR="009D7BC1" w:rsidRDefault="009D7BC1" w:rsidP="008F6868">
                  <w:pPr>
                    <w:jc w:val="center"/>
                    <w:rPr>
                      <w:b/>
                      <w:color w:val="000000"/>
                    </w:rPr>
                  </w:pPr>
                  <w:r>
                    <w:rPr>
                      <w:color w:val="000000"/>
                    </w:rPr>
                    <w:t>2.1.</w:t>
                  </w:r>
                </w:p>
              </w:tc>
              <w:tc>
                <w:tcPr>
                  <w:tcW w:w="2340" w:type="dxa"/>
                  <w:tcBorders>
                    <w:top w:val="single" w:sz="4" w:space="0" w:color="auto"/>
                    <w:left w:val="single" w:sz="4" w:space="0" w:color="auto"/>
                    <w:bottom w:val="single" w:sz="4" w:space="0" w:color="auto"/>
                    <w:right w:val="single" w:sz="4" w:space="0" w:color="auto"/>
                  </w:tcBorders>
                </w:tcPr>
                <w:p w:rsidR="009D7BC1" w:rsidRDefault="009D7BC1" w:rsidP="008F6868">
                  <w:pPr>
                    <w:jc w:val="both"/>
                    <w:rPr>
                      <w:color w:val="000000"/>
                    </w:rPr>
                  </w:pPr>
                  <w:r>
                    <w:rPr>
                      <w:color w:val="000000"/>
                    </w:rPr>
                    <w:t>Конкурсный отбор талантливой молодежи на Грант Главы района</w:t>
                  </w:r>
                </w:p>
                <w:p w:rsidR="009D7BC1" w:rsidRDefault="009D7BC1" w:rsidP="008F6868">
                  <w:pPr>
                    <w:jc w:val="both"/>
                    <w:rPr>
                      <w:color w:val="000000"/>
                    </w:rPr>
                  </w:pPr>
                </w:p>
              </w:tc>
              <w:tc>
                <w:tcPr>
                  <w:tcW w:w="2490" w:type="dxa"/>
                  <w:tcBorders>
                    <w:top w:val="single" w:sz="4" w:space="0" w:color="auto"/>
                    <w:left w:val="single" w:sz="4" w:space="0" w:color="auto"/>
                    <w:bottom w:val="single" w:sz="4" w:space="0" w:color="auto"/>
                    <w:right w:val="single" w:sz="4" w:space="0" w:color="auto"/>
                  </w:tcBorders>
                  <w:hideMark/>
                </w:tcPr>
                <w:p w:rsidR="009D7BC1" w:rsidRDefault="009D7BC1" w:rsidP="008F6868">
                  <w:pPr>
                    <w:rPr>
                      <w:color w:val="000000"/>
                    </w:rPr>
                  </w:pPr>
                  <w:r>
                    <w:rPr>
                      <w:color w:val="000000"/>
                    </w:rPr>
                    <w:t>Отдел образования администрации Кромского района</w:t>
                  </w:r>
                </w:p>
              </w:tc>
              <w:tc>
                <w:tcPr>
                  <w:tcW w:w="2730" w:type="dxa"/>
                  <w:tcBorders>
                    <w:top w:val="single" w:sz="4" w:space="0" w:color="auto"/>
                    <w:left w:val="single" w:sz="4" w:space="0" w:color="auto"/>
                    <w:bottom w:val="single" w:sz="4" w:space="0" w:color="auto"/>
                    <w:right w:val="single" w:sz="4" w:space="0" w:color="auto"/>
                  </w:tcBorders>
                  <w:hideMark/>
                </w:tcPr>
                <w:p w:rsidR="009D7BC1" w:rsidRDefault="009D7BC1" w:rsidP="008F6868">
                  <w:pPr>
                    <w:rPr>
                      <w:color w:val="000000"/>
                    </w:rPr>
                  </w:pPr>
                  <w:r>
                    <w:rPr>
                      <w:color w:val="000000"/>
                    </w:rPr>
                    <w:t xml:space="preserve"> Количество человек, получивших грант Главы района</w:t>
                  </w:r>
                </w:p>
              </w:tc>
              <w:tc>
                <w:tcPr>
                  <w:tcW w:w="1285" w:type="dxa"/>
                  <w:tcBorders>
                    <w:top w:val="single" w:sz="4" w:space="0" w:color="auto"/>
                    <w:left w:val="single" w:sz="4" w:space="0" w:color="auto"/>
                    <w:bottom w:val="single" w:sz="4" w:space="0" w:color="auto"/>
                    <w:right w:val="single" w:sz="4" w:space="0" w:color="auto"/>
                  </w:tcBorders>
                  <w:hideMark/>
                </w:tcPr>
                <w:p w:rsidR="009D7BC1" w:rsidRPr="00334A06" w:rsidRDefault="009D7BC1" w:rsidP="008F6868">
                  <w:pPr>
                    <w:jc w:val="center"/>
                  </w:pPr>
                  <w:r w:rsidRPr="00334A06">
                    <w:t>1</w:t>
                  </w:r>
                  <w:r w:rsidR="003F1DBE">
                    <w:t>0</w:t>
                  </w:r>
                </w:p>
              </w:tc>
            </w:tr>
            <w:tr w:rsidR="009D7BC1" w:rsidTr="00780E27">
              <w:tc>
                <w:tcPr>
                  <w:tcW w:w="648" w:type="dxa"/>
                  <w:tcBorders>
                    <w:top w:val="single" w:sz="4" w:space="0" w:color="auto"/>
                    <w:left w:val="single" w:sz="4" w:space="0" w:color="auto"/>
                    <w:bottom w:val="single" w:sz="4" w:space="0" w:color="auto"/>
                    <w:right w:val="single" w:sz="4" w:space="0" w:color="auto"/>
                  </w:tcBorders>
                  <w:hideMark/>
                </w:tcPr>
                <w:p w:rsidR="009D7BC1" w:rsidRDefault="009D7BC1" w:rsidP="008F6868">
                  <w:pPr>
                    <w:jc w:val="center"/>
                    <w:rPr>
                      <w:color w:val="000000"/>
                    </w:rPr>
                  </w:pPr>
                  <w:r>
                    <w:rPr>
                      <w:color w:val="000000"/>
                    </w:rPr>
                    <w:t>2.2.</w:t>
                  </w:r>
                </w:p>
              </w:tc>
              <w:tc>
                <w:tcPr>
                  <w:tcW w:w="2340" w:type="dxa"/>
                  <w:tcBorders>
                    <w:top w:val="single" w:sz="4" w:space="0" w:color="auto"/>
                    <w:left w:val="single" w:sz="4" w:space="0" w:color="auto"/>
                    <w:bottom w:val="single" w:sz="4" w:space="0" w:color="auto"/>
                    <w:right w:val="single" w:sz="4" w:space="0" w:color="auto"/>
                  </w:tcBorders>
                  <w:hideMark/>
                </w:tcPr>
                <w:p w:rsidR="009D7BC1" w:rsidRDefault="009D7BC1" w:rsidP="008F6868">
                  <w:pPr>
                    <w:rPr>
                      <w:color w:val="000000"/>
                    </w:rPr>
                  </w:pPr>
                  <w:r>
                    <w:rPr>
                      <w:color w:val="000000"/>
                    </w:rPr>
                    <w:t xml:space="preserve">Проведение мероприятий по выявлению, поддержке и сопровождению одаренных детей, в том числе по </w:t>
                  </w:r>
                  <w:r>
                    <w:rPr>
                      <w:color w:val="000000"/>
                    </w:rPr>
                    <w:lastRenderedPageBreak/>
                    <w:t>участию во Всероссийских и международных олимпиадах</w:t>
                  </w:r>
                </w:p>
              </w:tc>
              <w:tc>
                <w:tcPr>
                  <w:tcW w:w="2490" w:type="dxa"/>
                  <w:tcBorders>
                    <w:top w:val="single" w:sz="4" w:space="0" w:color="auto"/>
                    <w:left w:val="single" w:sz="4" w:space="0" w:color="auto"/>
                    <w:bottom w:val="single" w:sz="4" w:space="0" w:color="auto"/>
                    <w:right w:val="single" w:sz="4" w:space="0" w:color="auto"/>
                  </w:tcBorders>
                  <w:hideMark/>
                </w:tcPr>
                <w:p w:rsidR="009D7BC1" w:rsidRDefault="009D7BC1" w:rsidP="008F6868">
                  <w:pPr>
                    <w:rPr>
                      <w:color w:val="000000"/>
                    </w:rPr>
                  </w:pPr>
                  <w:r>
                    <w:rPr>
                      <w:color w:val="000000"/>
                    </w:rPr>
                    <w:lastRenderedPageBreak/>
                    <w:t>Отдел образования администрации Кромского района, общеобразовательные учреждения</w:t>
                  </w:r>
                </w:p>
              </w:tc>
              <w:tc>
                <w:tcPr>
                  <w:tcW w:w="2730" w:type="dxa"/>
                  <w:tcBorders>
                    <w:top w:val="single" w:sz="4" w:space="0" w:color="auto"/>
                    <w:left w:val="single" w:sz="4" w:space="0" w:color="auto"/>
                    <w:bottom w:val="single" w:sz="4" w:space="0" w:color="auto"/>
                    <w:right w:val="single" w:sz="4" w:space="0" w:color="auto"/>
                  </w:tcBorders>
                  <w:hideMark/>
                </w:tcPr>
                <w:p w:rsidR="009D7BC1" w:rsidRDefault="009D7BC1" w:rsidP="008F6868">
                  <w:pPr>
                    <w:rPr>
                      <w:color w:val="000000"/>
                    </w:rPr>
                  </w:pPr>
                  <w:r>
                    <w:rPr>
                      <w:color w:val="000000"/>
                    </w:rPr>
                    <w:t xml:space="preserve">Количество   общеобразовательных учреждений, учащиеся которых стали победителями и призерами всероссийских и </w:t>
                  </w:r>
                  <w:r>
                    <w:rPr>
                      <w:color w:val="000000"/>
                    </w:rPr>
                    <w:lastRenderedPageBreak/>
                    <w:t>международных конкурсов (единиц)</w:t>
                  </w:r>
                </w:p>
                <w:p w:rsidR="009D7BC1" w:rsidRDefault="009D7BC1" w:rsidP="008F6868">
                  <w:pPr>
                    <w:rPr>
                      <w:color w:val="000000"/>
                    </w:rPr>
                  </w:pPr>
                  <w:r>
                    <w:rPr>
                      <w:color w:val="000000"/>
                    </w:rPr>
                    <w:t>Количество предметных олимпиад заключительного этапа, в которых приняли участие школьники Кромского района (единиц)</w:t>
                  </w:r>
                </w:p>
              </w:tc>
              <w:tc>
                <w:tcPr>
                  <w:tcW w:w="1285" w:type="dxa"/>
                  <w:tcBorders>
                    <w:top w:val="single" w:sz="4" w:space="0" w:color="auto"/>
                    <w:left w:val="single" w:sz="4" w:space="0" w:color="auto"/>
                    <w:bottom w:val="single" w:sz="4" w:space="0" w:color="auto"/>
                    <w:right w:val="single" w:sz="4" w:space="0" w:color="auto"/>
                  </w:tcBorders>
                </w:tcPr>
                <w:p w:rsidR="009D7BC1" w:rsidRPr="001E6608" w:rsidRDefault="003F1DBE" w:rsidP="008F6868">
                  <w:pPr>
                    <w:jc w:val="center"/>
                  </w:pPr>
                  <w:r>
                    <w:lastRenderedPageBreak/>
                    <w:t>7</w:t>
                  </w:r>
                </w:p>
                <w:p w:rsidR="009D7BC1" w:rsidRPr="00B108E6" w:rsidRDefault="009D7BC1" w:rsidP="008F6868">
                  <w:pPr>
                    <w:jc w:val="center"/>
                    <w:rPr>
                      <w:color w:val="C00000"/>
                    </w:rPr>
                  </w:pPr>
                </w:p>
                <w:p w:rsidR="009D7BC1" w:rsidRPr="00B108E6" w:rsidRDefault="009D7BC1" w:rsidP="008F6868">
                  <w:pPr>
                    <w:jc w:val="center"/>
                    <w:rPr>
                      <w:color w:val="C00000"/>
                    </w:rPr>
                  </w:pPr>
                </w:p>
                <w:p w:rsidR="009D7BC1" w:rsidRPr="00B108E6" w:rsidRDefault="009D7BC1" w:rsidP="008F6868">
                  <w:pPr>
                    <w:jc w:val="center"/>
                    <w:rPr>
                      <w:color w:val="C00000"/>
                    </w:rPr>
                  </w:pPr>
                </w:p>
                <w:p w:rsidR="009D7BC1" w:rsidRPr="00B108E6" w:rsidRDefault="009D7BC1" w:rsidP="008F6868">
                  <w:pPr>
                    <w:jc w:val="center"/>
                    <w:rPr>
                      <w:color w:val="C00000"/>
                    </w:rPr>
                  </w:pPr>
                </w:p>
                <w:p w:rsidR="009D7BC1" w:rsidRPr="00B108E6" w:rsidRDefault="009D7BC1" w:rsidP="008F6868">
                  <w:pPr>
                    <w:jc w:val="center"/>
                    <w:rPr>
                      <w:color w:val="C00000"/>
                    </w:rPr>
                  </w:pPr>
                </w:p>
                <w:p w:rsidR="009D7BC1" w:rsidRPr="001E6608" w:rsidRDefault="009D7BC1" w:rsidP="008F6868">
                  <w:pPr>
                    <w:jc w:val="center"/>
                  </w:pPr>
                </w:p>
                <w:p w:rsidR="009D7BC1" w:rsidRPr="00B108E6" w:rsidRDefault="009D7BC1" w:rsidP="008F6868">
                  <w:pPr>
                    <w:jc w:val="center"/>
                    <w:rPr>
                      <w:color w:val="C00000"/>
                    </w:rPr>
                  </w:pPr>
                </w:p>
              </w:tc>
            </w:tr>
            <w:tr w:rsidR="009D7BC1" w:rsidTr="00780E27">
              <w:tc>
                <w:tcPr>
                  <w:tcW w:w="648" w:type="dxa"/>
                  <w:tcBorders>
                    <w:top w:val="single" w:sz="4" w:space="0" w:color="auto"/>
                    <w:left w:val="single" w:sz="4" w:space="0" w:color="auto"/>
                    <w:bottom w:val="single" w:sz="4" w:space="0" w:color="auto"/>
                    <w:right w:val="single" w:sz="4" w:space="0" w:color="auto"/>
                  </w:tcBorders>
                  <w:hideMark/>
                </w:tcPr>
                <w:p w:rsidR="009D7BC1" w:rsidRDefault="009D7BC1" w:rsidP="008F6868">
                  <w:pPr>
                    <w:jc w:val="center"/>
                    <w:rPr>
                      <w:color w:val="000000"/>
                    </w:rPr>
                  </w:pPr>
                  <w:r>
                    <w:rPr>
                      <w:color w:val="000000"/>
                    </w:rPr>
                    <w:lastRenderedPageBreak/>
                    <w:t>2.3.</w:t>
                  </w:r>
                </w:p>
              </w:tc>
              <w:tc>
                <w:tcPr>
                  <w:tcW w:w="2340" w:type="dxa"/>
                  <w:tcBorders>
                    <w:top w:val="single" w:sz="4" w:space="0" w:color="auto"/>
                    <w:left w:val="single" w:sz="4" w:space="0" w:color="auto"/>
                    <w:bottom w:val="single" w:sz="4" w:space="0" w:color="auto"/>
                    <w:right w:val="single" w:sz="4" w:space="0" w:color="auto"/>
                  </w:tcBorders>
                </w:tcPr>
                <w:p w:rsidR="009D7BC1" w:rsidRDefault="009D7BC1" w:rsidP="008F6868">
                  <w:pPr>
                    <w:jc w:val="both"/>
                    <w:rPr>
                      <w:color w:val="000000"/>
                    </w:rPr>
                  </w:pPr>
                  <w:r>
                    <w:rPr>
                      <w:color w:val="000000"/>
                    </w:rPr>
                    <w:t>Создание новых центров дистанционного обучения, обеспечивающих сетевое взаимодействие образовательных учреждений</w:t>
                  </w:r>
                </w:p>
                <w:p w:rsidR="009D7BC1" w:rsidRDefault="009D7BC1" w:rsidP="008F6868">
                  <w:pPr>
                    <w:rPr>
                      <w:color w:val="000000"/>
                    </w:rPr>
                  </w:pPr>
                </w:p>
              </w:tc>
              <w:tc>
                <w:tcPr>
                  <w:tcW w:w="2490" w:type="dxa"/>
                  <w:tcBorders>
                    <w:top w:val="single" w:sz="4" w:space="0" w:color="auto"/>
                    <w:left w:val="single" w:sz="4" w:space="0" w:color="auto"/>
                    <w:bottom w:val="single" w:sz="4" w:space="0" w:color="auto"/>
                    <w:right w:val="single" w:sz="4" w:space="0" w:color="auto"/>
                  </w:tcBorders>
                  <w:hideMark/>
                </w:tcPr>
                <w:p w:rsidR="009D7BC1" w:rsidRDefault="009D7BC1" w:rsidP="008F6868">
                  <w:pPr>
                    <w:rPr>
                      <w:color w:val="000000"/>
                    </w:rPr>
                  </w:pPr>
                  <w:r>
                    <w:rPr>
                      <w:color w:val="000000"/>
                    </w:rPr>
                    <w:t>Отдел образования администрации Кромского района, общеобразовательные учреждения</w:t>
                  </w:r>
                </w:p>
              </w:tc>
              <w:tc>
                <w:tcPr>
                  <w:tcW w:w="2730" w:type="dxa"/>
                  <w:tcBorders>
                    <w:top w:val="single" w:sz="4" w:space="0" w:color="auto"/>
                    <w:left w:val="single" w:sz="4" w:space="0" w:color="auto"/>
                    <w:bottom w:val="single" w:sz="4" w:space="0" w:color="auto"/>
                    <w:right w:val="single" w:sz="4" w:space="0" w:color="auto"/>
                  </w:tcBorders>
                  <w:hideMark/>
                </w:tcPr>
                <w:p w:rsidR="009D7BC1" w:rsidRDefault="009D7BC1" w:rsidP="008F6868">
                  <w:pPr>
                    <w:rPr>
                      <w:color w:val="000000"/>
                    </w:rPr>
                  </w:pPr>
                  <w:r>
                    <w:rPr>
                      <w:color w:val="000000"/>
                    </w:rPr>
                    <w:t>Количество центров дистанционного обучения, обеспечивающих сетевое взаимодействие образовательных учреждений</w:t>
                  </w:r>
                </w:p>
              </w:tc>
              <w:tc>
                <w:tcPr>
                  <w:tcW w:w="1285" w:type="dxa"/>
                  <w:tcBorders>
                    <w:top w:val="single" w:sz="4" w:space="0" w:color="auto"/>
                    <w:left w:val="single" w:sz="4" w:space="0" w:color="auto"/>
                    <w:bottom w:val="single" w:sz="4" w:space="0" w:color="auto"/>
                    <w:right w:val="single" w:sz="4" w:space="0" w:color="auto"/>
                  </w:tcBorders>
                  <w:hideMark/>
                </w:tcPr>
                <w:p w:rsidR="009D7BC1" w:rsidRPr="00B108E6" w:rsidRDefault="009D7BC1" w:rsidP="008F6868">
                  <w:pPr>
                    <w:jc w:val="center"/>
                  </w:pPr>
                  <w:r w:rsidRPr="00B108E6">
                    <w:t>2</w:t>
                  </w:r>
                </w:p>
              </w:tc>
            </w:tr>
          </w:tbl>
          <w:p w:rsidR="009D7BC1" w:rsidRDefault="009D7BC1" w:rsidP="009D7BC1">
            <w:pPr>
              <w:pStyle w:val="text"/>
              <w:spacing w:before="0" w:after="0"/>
              <w:ind w:left="300" w:firstLine="0"/>
              <w:rPr>
                <w:rFonts w:ascii="Times New Roman" w:hAnsi="Times New Roman" w:cs="Times New Roman"/>
                <w:color w:val="000000"/>
                <w:sz w:val="28"/>
                <w:szCs w:val="28"/>
              </w:rPr>
            </w:pPr>
          </w:p>
          <w:p w:rsidR="00F920B2" w:rsidRDefault="00F920B2" w:rsidP="009D7BC1">
            <w:pPr>
              <w:pStyle w:val="text"/>
              <w:spacing w:before="0" w:after="0"/>
              <w:ind w:left="300" w:firstLine="0"/>
              <w:rPr>
                <w:rFonts w:ascii="Times New Roman" w:hAnsi="Times New Roman" w:cs="Times New Roman"/>
                <w:color w:val="000000"/>
                <w:sz w:val="28"/>
                <w:szCs w:val="28"/>
              </w:rPr>
            </w:pPr>
          </w:p>
          <w:p w:rsidR="00F920B2" w:rsidRDefault="00F920B2" w:rsidP="009D7BC1">
            <w:pPr>
              <w:pStyle w:val="text"/>
              <w:spacing w:before="0" w:after="0"/>
              <w:ind w:left="300" w:firstLine="0"/>
              <w:rPr>
                <w:rFonts w:ascii="Times New Roman" w:hAnsi="Times New Roman" w:cs="Times New Roman"/>
                <w:color w:val="000000"/>
                <w:sz w:val="28"/>
                <w:szCs w:val="28"/>
              </w:rPr>
            </w:pPr>
          </w:p>
          <w:p w:rsidR="00F920B2" w:rsidRDefault="00F920B2" w:rsidP="009D7BC1">
            <w:pPr>
              <w:pStyle w:val="text"/>
              <w:spacing w:before="0" w:after="0"/>
              <w:ind w:left="300" w:firstLine="0"/>
              <w:rPr>
                <w:rFonts w:ascii="Times New Roman" w:hAnsi="Times New Roman" w:cs="Times New Roman"/>
                <w:color w:val="000000"/>
                <w:sz w:val="28"/>
                <w:szCs w:val="28"/>
              </w:rPr>
            </w:pPr>
          </w:p>
          <w:p w:rsidR="009D7BC1" w:rsidRDefault="009D7BC1" w:rsidP="009D7BC1">
            <w:pPr>
              <w:jc w:val="both"/>
              <w:rPr>
                <w:b/>
                <w:color w:val="000000"/>
                <w:sz w:val="28"/>
                <w:szCs w:val="28"/>
              </w:rPr>
            </w:pPr>
            <w:r>
              <w:rPr>
                <w:color w:val="000000"/>
              </w:rPr>
              <w:t xml:space="preserve">           </w:t>
            </w:r>
            <w:r>
              <w:rPr>
                <w:b/>
                <w:color w:val="000000"/>
                <w:sz w:val="28"/>
                <w:szCs w:val="28"/>
              </w:rPr>
              <w:t>8. Анализ количественных показателей мониторинга реализации инициативы по направлению.</w:t>
            </w:r>
          </w:p>
          <w:p w:rsidR="009D7BC1" w:rsidRDefault="009D7BC1" w:rsidP="009D7BC1">
            <w:pPr>
              <w:pStyle w:val="a3"/>
              <w:jc w:val="both"/>
              <w:rPr>
                <w:b w:val="0"/>
                <w:color w:val="000000"/>
                <w:szCs w:val="28"/>
              </w:rPr>
            </w:pPr>
          </w:p>
          <w:p w:rsidR="009D7BC1" w:rsidRDefault="009D7BC1" w:rsidP="009D7BC1">
            <w:pPr>
              <w:jc w:val="center"/>
              <w:rPr>
                <w:b/>
                <w:bCs/>
                <w:color w:val="000000"/>
                <w:sz w:val="28"/>
                <w:szCs w:val="28"/>
              </w:rPr>
            </w:pPr>
            <w:r>
              <w:rPr>
                <w:b/>
                <w:bCs/>
                <w:color w:val="000000"/>
                <w:sz w:val="28"/>
                <w:szCs w:val="28"/>
              </w:rPr>
              <w:t>Развитие системы поддержки талантливых детей</w:t>
            </w:r>
          </w:p>
          <w:tbl>
            <w:tblPr>
              <w:tblW w:w="9459" w:type="dxa"/>
              <w:shd w:val="clear" w:color="auto" w:fill="FFFFFF"/>
              <w:tblCellMar>
                <w:top w:w="75" w:type="dxa"/>
                <w:left w:w="75" w:type="dxa"/>
                <w:bottom w:w="75" w:type="dxa"/>
                <w:right w:w="75" w:type="dxa"/>
              </w:tblCellMar>
              <w:tblLook w:val="04A0"/>
            </w:tblPr>
            <w:tblGrid>
              <w:gridCol w:w="390"/>
              <w:gridCol w:w="8076"/>
              <w:gridCol w:w="993"/>
            </w:tblGrid>
            <w:tr w:rsidR="009D7BC1" w:rsidTr="00780E27">
              <w:tc>
                <w:tcPr>
                  <w:tcW w:w="945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Default="009D7BC1" w:rsidP="008F6868">
                  <w:pPr>
                    <w:jc w:val="center"/>
                    <w:rPr>
                      <w:color w:val="000000"/>
                    </w:rPr>
                  </w:pPr>
                  <w:r>
                    <w:rPr>
                      <w:b/>
                      <w:bCs/>
                      <w:color w:val="000000"/>
                    </w:rPr>
                    <w:t>Всероссийская олимпиада школьников</w:t>
                  </w:r>
                </w:p>
              </w:tc>
            </w:tr>
            <w:tr w:rsidR="00F920B2" w:rsidTr="00780E27">
              <w:tc>
                <w:tcPr>
                  <w:tcW w:w="3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920B2" w:rsidRDefault="00F920B2" w:rsidP="008F6868">
                  <w:pPr>
                    <w:jc w:val="center"/>
                    <w:rPr>
                      <w:color w:val="000000"/>
                    </w:rPr>
                  </w:pPr>
                </w:p>
              </w:tc>
              <w:tc>
                <w:tcPr>
                  <w:tcW w:w="80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920B2" w:rsidRDefault="00F920B2" w:rsidP="008F6868">
                  <w:pPr>
                    <w:rPr>
                      <w:color w:val="000000"/>
                    </w:rPr>
                  </w:pPr>
                  <w:r>
                    <w:rPr>
                      <w:color w:val="000000"/>
                    </w:rPr>
                    <w:t>Муниципальный  этап  Всероссийской олимпиады  школьников</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920B2" w:rsidRPr="00F920B2" w:rsidRDefault="00F920B2" w:rsidP="008F6868">
                  <w:pPr>
                    <w:jc w:val="center"/>
                    <w:rPr>
                      <w:color w:val="000000"/>
                    </w:rPr>
                  </w:pPr>
                </w:p>
              </w:tc>
            </w:tr>
            <w:tr w:rsidR="00F920B2" w:rsidTr="00780E27">
              <w:tc>
                <w:tcPr>
                  <w:tcW w:w="3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920B2" w:rsidRDefault="00F920B2" w:rsidP="008F6868">
                  <w:pPr>
                    <w:jc w:val="center"/>
                    <w:rPr>
                      <w:color w:val="000000"/>
                    </w:rPr>
                  </w:pPr>
                  <w:r>
                    <w:rPr>
                      <w:color w:val="000000"/>
                    </w:rPr>
                    <w:t>3</w:t>
                  </w:r>
                </w:p>
              </w:tc>
              <w:tc>
                <w:tcPr>
                  <w:tcW w:w="80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920B2" w:rsidRDefault="00F920B2" w:rsidP="008F6868">
                  <w:pPr>
                    <w:rPr>
                      <w:color w:val="000000"/>
                    </w:rPr>
                  </w:pPr>
                  <w:r>
                    <w:rPr>
                      <w:color w:val="000000"/>
                    </w:rPr>
                    <w:t>Общая  численность  обучающихся  7-11  классов</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920B2" w:rsidRPr="00F920B2" w:rsidRDefault="00F920B2" w:rsidP="008F6868">
                  <w:pPr>
                    <w:jc w:val="center"/>
                    <w:rPr>
                      <w:color w:val="000000"/>
                    </w:rPr>
                  </w:pPr>
                  <w:r w:rsidRPr="00F920B2">
                    <w:rPr>
                      <w:color w:val="000000"/>
                    </w:rPr>
                    <w:t>656 чел.</w:t>
                  </w:r>
                </w:p>
              </w:tc>
            </w:tr>
            <w:tr w:rsidR="009D7BC1" w:rsidTr="00780E27">
              <w:tc>
                <w:tcPr>
                  <w:tcW w:w="3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Default="00F920B2" w:rsidP="008F6868">
                  <w:pPr>
                    <w:jc w:val="center"/>
                    <w:rPr>
                      <w:color w:val="000000"/>
                    </w:rPr>
                  </w:pPr>
                  <w:r>
                    <w:rPr>
                      <w:color w:val="000000"/>
                    </w:rPr>
                    <w:t>4</w:t>
                  </w:r>
                </w:p>
              </w:tc>
              <w:tc>
                <w:tcPr>
                  <w:tcW w:w="80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920B2" w:rsidRDefault="00F920B2" w:rsidP="008F6868">
                  <w:pPr>
                    <w:rPr>
                      <w:color w:val="000000"/>
                    </w:rPr>
                  </w:pPr>
                </w:p>
                <w:p w:rsidR="009D7BC1" w:rsidRDefault="009D7BC1" w:rsidP="008F6868">
                  <w:pPr>
                    <w:rPr>
                      <w:color w:val="000000"/>
                    </w:rPr>
                  </w:pPr>
                  <w:r>
                    <w:rPr>
                      <w:color w:val="000000"/>
                    </w:rPr>
                    <w:t xml:space="preserve">Численность обучающихся 7-11 классов, принявших участие в муниципальном этапе Всероссийской олимпиады школьников </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Default="00F920B2" w:rsidP="008F6868">
                  <w:pPr>
                    <w:jc w:val="center"/>
                    <w:rPr>
                      <w:color w:val="000000"/>
                    </w:rPr>
                  </w:pPr>
                  <w:r>
                    <w:rPr>
                      <w:color w:val="000000"/>
                      <w:sz w:val="28"/>
                      <w:szCs w:val="28"/>
                    </w:rPr>
                    <w:t>205</w:t>
                  </w:r>
                  <w:r w:rsidR="009D7BC1">
                    <w:rPr>
                      <w:color w:val="000000"/>
                    </w:rPr>
                    <w:t>чел.</w:t>
                  </w:r>
                </w:p>
              </w:tc>
            </w:tr>
            <w:tr w:rsidR="009D7BC1" w:rsidTr="00780E27">
              <w:tc>
                <w:tcPr>
                  <w:tcW w:w="3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Default="00F920B2" w:rsidP="008F6868">
                  <w:pPr>
                    <w:jc w:val="center"/>
                    <w:rPr>
                      <w:color w:val="000000"/>
                    </w:rPr>
                  </w:pPr>
                  <w:r>
                    <w:rPr>
                      <w:color w:val="000000"/>
                    </w:rPr>
                    <w:t>5</w:t>
                  </w:r>
                </w:p>
              </w:tc>
              <w:tc>
                <w:tcPr>
                  <w:tcW w:w="80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Default="009D7BC1" w:rsidP="008F6868">
                  <w:pPr>
                    <w:rPr>
                      <w:color w:val="000000"/>
                    </w:rPr>
                  </w:pPr>
                  <w:r>
                    <w:rPr>
                      <w:color w:val="000000"/>
                    </w:rPr>
                    <w:t>Численность обучающихся 7-11 классов, ставших победителями и призерами муниципального этапа Всероссийской олимпиады школьников</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Default="00F920B2" w:rsidP="008F6868">
                  <w:pPr>
                    <w:jc w:val="center"/>
                    <w:rPr>
                      <w:color w:val="000000"/>
                    </w:rPr>
                  </w:pPr>
                  <w:r>
                    <w:rPr>
                      <w:color w:val="000000"/>
                      <w:sz w:val="28"/>
                      <w:szCs w:val="28"/>
                    </w:rPr>
                    <w:t>98</w:t>
                  </w:r>
                  <w:r w:rsidR="009D7BC1">
                    <w:rPr>
                      <w:color w:val="000000"/>
                      <w:sz w:val="28"/>
                      <w:szCs w:val="28"/>
                    </w:rPr>
                    <w:t xml:space="preserve"> </w:t>
                  </w:r>
                  <w:r w:rsidR="009D7BC1">
                    <w:rPr>
                      <w:color w:val="000000"/>
                    </w:rPr>
                    <w:t>чел.</w:t>
                  </w:r>
                </w:p>
              </w:tc>
            </w:tr>
            <w:tr w:rsidR="00F920B2" w:rsidTr="00780E27">
              <w:tc>
                <w:tcPr>
                  <w:tcW w:w="3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920B2" w:rsidRDefault="00F920B2" w:rsidP="008F6868">
                  <w:pPr>
                    <w:jc w:val="center"/>
                    <w:rPr>
                      <w:color w:val="000000"/>
                    </w:rPr>
                  </w:pPr>
                  <w:r>
                    <w:rPr>
                      <w:color w:val="000000"/>
                    </w:rPr>
                    <w:t>6</w:t>
                  </w:r>
                </w:p>
              </w:tc>
              <w:tc>
                <w:tcPr>
                  <w:tcW w:w="80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920B2" w:rsidRDefault="00F920B2" w:rsidP="008F6868">
                  <w:pPr>
                    <w:rPr>
                      <w:color w:val="000000"/>
                    </w:rPr>
                  </w:pPr>
                  <w:r>
                    <w:rPr>
                      <w:color w:val="000000"/>
                    </w:rPr>
                    <w:t>Общее  количество  призовых  мест, занятых  обучающимися  7-11  классов  на  муниципальном  этапе  всероссийской  олимпиады  школьников</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920B2" w:rsidRPr="00F920B2" w:rsidRDefault="00F920B2" w:rsidP="008F6868">
                  <w:pPr>
                    <w:jc w:val="center"/>
                    <w:rPr>
                      <w:color w:val="000000"/>
                    </w:rPr>
                  </w:pPr>
                  <w:r w:rsidRPr="00F920B2">
                    <w:rPr>
                      <w:color w:val="000000"/>
                    </w:rPr>
                    <w:t>143 чел</w:t>
                  </w:r>
                </w:p>
              </w:tc>
            </w:tr>
            <w:tr w:rsidR="009D7BC1" w:rsidTr="00780E27">
              <w:tc>
                <w:tcPr>
                  <w:tcW w:w="3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Default="009D7BC1" w:rsidP="008F6868">
                  <w:pPr>
                    <w:jc w:val="center"/>
                    <w:rPr>
                      <w:color w:val="000000"/>
                    </w:rPr>
                  </w:pPr>
                </w:p>
              </w:tc>
              <w:tc>
                <w:tcPr>
                  <w:tcW w:w="80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Default="00F920B2" w:rsidP="008F6868">
                  <w:pPr>
                    <w:rPr>
                      <w:color w:val="000000"/>
                    </w:rPr>
                  </w:pPr>
                  <w:r>
                    <w:rPr>
                      <w:color w:val="000000"/>
                    </w:rPr>
                    <w:t>Региональный   этап  Всероссийской олимпиады  школьников</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Default="009D7BC1" w:rsidP="008F6868">
                  <w:pPr>
                    <w:jc w:val="center"/>
                    <w:rPr>
                      <w:color w:val="000000"/>
                    </w:rPr>
                  </w:pPr>
                </w:p>
              </w:tc>
            </w:tr>
            <w:tr w:rsidR="00F920B2" w:rsidTr="00780E27">
              <w:tc>
                <w:tcPr>
                  <w:tcW w:w="3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920B2" w:rsidRDefault="00F920B2" w:rsidP="008F6868">
                  <w:pPr>
                    <w:jc w:val="center"/>
                    <w:rPr>
                      <w:color w:val="000000"/>
                    </w:rPr>
                  </w:pPr>
                  <w:r>
                    <w:rPr>
                      <w:color w:val="000000"/>
                    </w:rPr>
                    <w:t>7</w:t>
                  </w:r>
                </w:p>
              </w:tc>
              <w:tc>
                <w:tcPr>
                  <w:tcW w:w="80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920B2" w:rsidRDefault="00F920B2" w:rsidP="008F6868">
                  <w:pPr>
                    <w:rPr>
                      <w:color w:val="000000"/>
                    </w:rPr>
                  </w:pPr>
                  <w:r>
                    <w:rPr>
                      <w:color w:val="000000"/>
                    </w:rPr>
                    <w:t>Общая  численность  обучающихся  9-11 классов</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920B2" w:rsidRPr="00F920B2" w:rsidRDefault="00F920B2" w:rsidP="008F6868">
                  <w:pPr>
                    <w:jc w:val="center"/>
                    <w:rPr>
                      <w:color w:val="000000"/>
                    </w:rPr>
                  </w:pPr>
                  <w:r w:rsidRPr="00F920B2">
                    <w:rPr>
                      <w:color w:val="000000"/>
                    </w:rPr>
                    <w:t>336 чел</w:t>
                  </w:r>
                </w:p>
              </w:tc>
            </w:tr>
            <w:tr w:rsidR="009D7BC1" w:rsidTr="00780E27">
              <w:tc>
                <w:tcPr>
                  <w:tcW w:w="3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Default="00F920B2" w:rsidP="008F6868">
                  <w:pPr>
                    <w:jc w:val="center"/>
                    <w:rPr>
                      <w:color w:val="000000"/>
                    </w:rPr>
                  </w:pPr>
                  <w:r>
                    <w:rPr>
                      <w:color w:val="000000"/>
                    </w:rPr>
                    <w:t>8</w:t>
                  </w:r>
                </w:p>
              </w:tc>
              <w:tc>
                <w:tcPr>
                  <w:tcW w:w="80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Default="00F920B2" w:rsidP="008F6868">
                  <w:pPr>
                    <w:rPr>
                      <w:color w:val="000000"/>
                    </w:rPr>
                  </w:pPr>
                  <w:r>
                    <w:rPr>
                      <w:color w:val="000000"/>
                    </w:rPr>
                    <w:t>Численность обучающихся 9-11 классов, принявших участие в региональном этапе Всероссийской олимпиады школьников</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Default="00F920B2" w:rsidP="008F6868">
                  <w:pPr>
                    <w:jc w:val="center"/>
                    <w:rPr>
                      <w:color w:val="000000"/>
                    </w:rPr>
                  </w:pPr>
                  <w:r>
                    <w:rPr>
                      <w:color w:val="000000"/>
                    </w:rPr>
                    <w:t>18 чел</w:t>
                  </w:r>
                </w:p>
              </w:tc>
            </w:tr>
            <w:tr w:rsidR="009D7BC1" w:rsidTr="00780E27">
              <w:tc>
                <w:tcPr>
                  <w:tcW w:w="3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Default="00F920B2" w:rsidP="008F6868">
                  <w:pPr>
                    <w:jc w:val="center"/>
                    <w:rPr>
                      <w:color w:val="000000"/>
                    </w:rPr>
                  </w:pPr>
                  <w:r>
                    <w:rPr>
                      <w:color w:val="000000"/>
                    </w:rPr>
                    <w:t>9</w:t>
                  </w:r>
                </w:p>
              </w:tc>
              <w:tc>
                <w:tcPr>
                  <w:tcW w:w="80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920B2" w:rsidRDefault="009D7BC1" w:rsidP="008F6868">
                  <w:pPr>
                    <w:rPr>
                      <w:color w:val="000000"/>
                    </w:rPr>
                  </w:pPr>
                  <w:r>
                    <w:rPr>
                      <w:color w:val="000000"/>
                    </w:rPr>
                    <w:t>Численность обучающихся 9-11 классов, ставших победителями и призерами регионального этапа Всероссийской олимпиады школьников</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Default="009D7BC1" w:rsidP="008F6868">
                  <w:pPr>
                    <w:jc w:val="center"/>
                    <w:rPr>
                      <w:color w:val="000000"/>
                    </w:rPr>
                  </w:pPr>
                  <w:r>
                    <w:rPr>
                      <w:color w:val="000000"/>
                    </w:rPr>
                    <w:t>0 чел.</w:t>
                  </w:r>
                </w:p>
              </w:tc>
            </w:tr>
            <w:tr w:rsidR="009D7BC1" w:rsidTr="00780E27">
              <w:trPr>
                <w:trHeight w:val="373"/>
              </w:trPr>
              <w:tc>
                <w:tcPr>
                  <w:tcW w:w="3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Default="00001252" w:rsidP="008F6868">
                  <w:pPr>
                    <w:jc w:val="center"/>
                    <w:rPr>
                      <w:color w:val="000000"/>
                    </w:rPr>
                  </w:pPr>
                  <w:r>
                    <w:rPr>
                      <w:color w:val="000000"/>
                    </w:rPr>
                    <w:lastRenderedPageBreak/>
                    <w:t>10</w:t>
                  </w:r>
                </w:p>
              </w:tc>
              <w:tc>
                <w:tcPr>
                  <w:tcW w:w="80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Default="00F920B2" w:rsidP="008F6868">
                  <w:pPr>
                    <w:rPr>
                      <w:color w:val="000000"/>
                    </w:rPr>
                  </w:pPr>
                  <w:r>
                    <w:rPr>
                      <w:color w:val="000000"/>
                    </w:rPr>
                    <w:t>Очные  и  дистанционные  олимпиады, проводимые  сторонними  организациями</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7BC1" w:rsidRDefault="009D7BC1" w:rsidP="008F6868">
                  <w:pPr>
                    <w:jc w:val="center"/>
                    <w:rPr>
                      <w:color w:val="000000"/>
                    </w:rPr>
                  </w:pPr>
                </w:p>
              </w:tc>
            </w:tr>
            <w:tr w:rsidR="00001252" w:rsidTr="00780E27">
              <w:trPr>
                <w:trHeight w:val="373"/>
              </w:trPr>
              <w:tc>
                <w:tcPr>
                  <w:tcW w:w="3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1252" w:rsidRDefault="00001252" w:rsidP="008F6868">
                  <w:pPr>
                    <w:jc w:val="center"/>
                    <w:rPr>
                      <w:color w:val="000000"/>
                    </w:rPr>
                  </w:pPr>
                  <w:r>
                    <w:rPr>
                      <w:color w:val="000000"/>
                    </w:rPr>
                    <w:t>11</w:t>
                  </w:r>
                </w:p>
              </w:tc>
              <w:tc>
                <w:tcPr>
                  <w:tcW w:w="80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1252" w:rsidRDefault="00001252" w:rsidP="00001252">
                  <w:pPr>
                    <w:rPr>
                      <w:color w:val="000000"/>
                    </w:rPr>
                  </w:pPr>
                  <w:r>
                    <w:rPr>
                      <w:color w:val="000000"/>
                    </w:rPr>
                    <w:t>Численность обучающихся, принявших участие в очных  олимпиадах для  школьников, кроме  Всероссийской олимпиады школьников, проводимых  сторонними  организациями.</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1252" w:rsidRDefault="00001252" w:rsidP="008F6868">
                  <w:pPr>
                    <w:jc w:val="center"/>
                    <w:rPr>
                      <w:color w:val="000000"/>
                    </w:rPr>
                  </w:pPr>
                  <w:r>
                    <w:rPr>
                      <w:color w:val="000000"/>
                    </w:rPr>
                    <w:t>0 чел</w:t>
                  </w:r>
                </w:p>
              </w:tc>
            </w:tr>
            <w:tr w:rsidR="00001252" w:rsidTr="00780E27">
              <w:trPr>
                <w:trHeight w:val="373"/>
              </w:trPr>
              <w:tc>
                <w:tcPr>
                  <w:tcW w:w="3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1252" w:rsidRDefault="00001252" w:rsidP="008F6868">
                  <w:pPr>
                    <w:jc w:val="center"/>
                    <w:rPr>
                      <w:color w:val="000000"/>
                    </w:rPr>
                  </w:pPr>
                  <w:r>
                    <w:rPr>
                      <w:color w:val="000000"/>
                    </w:rPr>
                    <w:t>12</w:t>
                  </w:r>
                </w:p>
              </w:tc>
              <w:tc>
                <w:tcPr>
                  <w:tcW w:w="80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1252" w:rsidRDefault="00001252" w:rsidP="008F6868">
                  <w:pPr>
                    <w:rPr>
                      <w:color w:val="000000"/>
                    </w:rPr>
                  </w:pPr>
                  <w:r>
                    <w:rPr>
                      <w:color w:val="000000"/>
                    </w:rPr>
                    <w:t>Количество  призовых  мест, занятых  обучающимися  в очных  олимпиадах для  школьников, кроме  Всероссийской олимпиады школьников, проводимых  сторонними  организациями.</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1252" w:rsidRDefault="00001252" w:rsidP="008F6868">
                  <w:pPr>
                    <w:jc w:val="center"/>
                    <w:rPr>
                      <w:color w:val="000000"/>
                    </w:rPr>
                  </w:pPr>
                  <w:r>
                    <w:rPr>
                      <w:color w:val="000000"/>
                    </w:rPr>
                    <w:t>0 чел</w:t>
                  </w:r>
                </w:p>
              </w:tc>
            </w:tr>
            <w:tr w:rsidR="00001252" w:rsidTr="00780E27">
              <w:trPr>
                <w:trHeight w:val="373"/>
              </w:trPr>
              <w:tc>
                <w:tcPr>
                  <w:tcW w:w="3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1252" w:rsidRDefault="00001252" w:rsidP="008F6868">
                  <w:pPr>
                    <w:jc w:val="center"/>
                    <w:rPr>
                      <w:color w:val="000000"/>
                    </w:rPr>
                  </w:pPr>
                  <w:r>
                    <w:rPr>
                      <w:color w:val="000000"/>
                    </w:rPr>
                    <w:t>13</w:t>
                  </w:r>
                </w:p>
              </w:tc>
              <w:tc>
                <w:tcPr>
                  <w:tcW w:w="80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1252" w:rsidRDefault="00001252" w:rsidP="008F6868">
                  <w:pPr>
                    <w:rPr>
                      <w:color w:val="000000"/>
                    </w:rPr>
                  </w:pPr>
                  <w:r>
                    <w:rPr>
                      <w:color w:val="000000"/>
                    </w:rPr>
                    <w:t>Численность  обучающимися, ставших  победителями   в очных  олимпиадах для  школьников, кроме  Всероссийской олимпиады школьников, проводимых  сторонними  организациями.</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1252" w:rsidRDefault="00001252" w:rsidP="008F6868">
                  <w:pPr>
                    <w:jc w:val="center"/>
                    <w:rPr>
                      <w:color w:val="000000"/>
                    </w:rPr>
                  </w:pPr>
                  <w:r>
                    <w:rPr>
                      <w:color w:val="000000"/>
                    </w:rPr>
                    <w:t>0 чел</w:t>
                  </w:r>
                </w:p>
              </w:tc>
            </w:tr>
            <w:tr w:rsidR="00001252" w:rsidTr="00780E27">
              <w:trPr>
                <w:trHeight w:val="373"/>
              </w:trPr>
              <w:tc>
                <w:tcPr>
                  <w:tcW w:w="3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1252" w:rsidRDefault="00001252" w:rsidP="008F6868">
                  <w:pPr>
                    <w:jc w:val="center"/>
                    <w:rPr>
                      <w:color w:val="000000"/>
                    </w:rPr>
                  </w:pPr>
                  <w:r>
                    <w:rPr>
                      <w:color w:val="000000"/>
                    </w:rPr>
                    <w:t>14</w:t>
                  </w:r>
                </w:p>
              </w:tc>
              <w:tc>
                <w:tcPr>
                  <w:tcW w:w="80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1252" w:rsidRDefault="00001252" w:rsidP="008F6868">
                  <w:pPr>
                    <w:rPr>
                      <w:color w:val="000000"/>
                    </w:rPr>
                  </w:pPr>
                  <w:r>
                    <w:rPr>
                      <w:color w:val="000000"/>
                    </w:rPr>
                    <w:t>Численность обучающихся, принявших участие в дистанционных  олимпиадах для  школьников, кроме  Всероссийской олимпиады школьников, проводимых  сторонними  организациями.</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1252" w:rsidRDefault="00001252" w:rsidP="008F6868">
                  <w:pPr>
                    <w:jc w:val="center"/>
                    <w:rPr>
                      <w:color w:val="000000"/>
                    </w:rPr>
                  </w:pPr>
                  <w:r>
                    <w:rPr>
                      <w:color w:val="000000"/>
                    </w:rPr>
                    <w:t>276 чел</w:t>
                  </w:r>
                </w:p>
              </w:tc>
            </w:tr>
            <w:tr w:rsidR="00001252" w:rsidTr="00780E27">
              <w:trPr>
                <w:trHeight w:val="373"/>
              </w:trPr>
              <w:tc>
                <w:tcPr>
                  <w:tcW w:w="3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1252" w:rsidRDefault="00001252" w:rsidP="008F6868">
                  <w:pPr>
                    <w:jc w:val="center"/>
                    <w:rPr>
                      <w:color w:val="000000"/>
                    </w:rPr>
                  </w:pPr>
                  <w:r>
                    <w:rPr>
                      <w:color w:val="000000"/>
                    </w:rPr>
                    <w:t>15</w:t>
                  </w:r>
                </w:p>
              </w:tc>
              <w:tc>
                <w:tcPr>
                  <w:tcW w:w="80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1252" w:rsidRDefault="00001252" w:rsidP="008F6868">
                  <w:pPr>
                    <w:rPr>
                      <w:color w:val="000000"/>
                    </w:rPr>
                  </w:pPr>
                  <w:r>
                    <w:rPr>
                      <w:color w:val="000000"/>
                    </w:rPr>
                    <w:t>Количество  призовых  мест, занятых  обучающимися  в дистанционных  олимпиадах для  школьников, кроме  Всероссийской олимпиады школьников, проводимых  сторонними  организациями.</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1252" w:rsidRDefault="00001252" w:rsidP="008F6868">
                  <w:pPr>
                    <w:jc w:val="center"/>
                    <w:rPr>
                      <w:color w:val="000000"/>
                    </w:rPr>
                  </w:pPr>
                  <w:r>
                    <w:rPr>
                      <w:color w:val="000000"/>
                    </w:rPr>
                    <w:t>68 чел</w:t>
                  </w:r>
                </w:p>
              </w:tc>
            </w:tr>
            <w:tr w:rsidR="00001252" w:rsidTr="00780E27">
              <w:trPr>
                <w:trHeight w:val="373"/>
              </w:trPr>
              <w:tc>
                <w:tcPr>
                  <w:tcW w:w="3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1252" w:rsidRDefault="00001252" w:rsidP="008F6868">
                  <w:pPr>
                    <w:jc w:val="center"/>
                    <w:rPr>
                      <w:color w:val="000000"/>
                    </w:rPr>
                  </w:pPr>
                  <w:r>
                    <w:rPr>
                      <w:color w:val="000000"/>
                    </w:rPr>
                    <w:t>16</w:t>
                  </w:r>
                </w:p>
              </w:tc>
              <w:tc>
                <w:tcPr>
                  <w:tcW w:w="80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1252" w:rsidRDefault="00001252" w:rsidP="008F6868">
                  <w:pPr>
                    <w:rPr>
                      <w:color w:val="000000"/>
                    </w:rPr>
                  </w:pPr>
                  <w:r>
                    <w:rPr>
                      <w:color w:val="000000"/>
                    </w:rPr>
                    <w:t>Численность обучающихся, которым  созданы  условия  для  занятий  творчеством  в  специально  оборудованных:</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1252" w:rsidRDefault="00001252" w:rsidP="008F6868">
                  <w:pPr>
                    <w:jc w:val="center"/>
                    <w:rPr>
                      <w:color w:val="000000"/>
                    </w:rPr>
                  </w:pPr>
                </w:p>
              </w:tc>
            </w:tr>
            <w:tr w:rsidR="00001252" w:rsidTr="00780E27">
              <w:trPr>
                <w:trHeight w:val="373"/>
              </w:trPr>
              <w:tc>
                <w:tcPr>
                  <w:tcW w:w="3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1252" w:rsidRDefault="00001252" w:rsidP="008F6868">
                  <w:pPr>
                    <w:jc w:val="center"/>
                    <w:rPr>
                      <w:color w:val="000000"/>
                    </w:rPr>
                  </w:pPr>
                </w:p>
              </w:tc>
              <w:tc>
                <w:tcPr>
                  <w:tcW w:w="80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1252" w:rsidRDefault="00001252" w:rsidP="00001252">
                  <w:pPr>
                    <w:jc w:val="right"/>
                    <w:rPr>
                      <w:color w:val="000000"/>
                    </w:rPr>
                  </w:pPr>
                  <w:r>
                    <w:rPr>
                      <w:color w:val="000000"/>
                    </w:rPr>
                    <w:t>студиях</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1252" w:rsidRDefault="00001252" w:rsidP="008F6868">
                  <w:pPr>
                    <w:jc w:val="center"/>
                    <w:rPr>
                      <w:color w:val="000000"/>
                    </w:rPr>
                  </w:pPr>
                  <w:r>
                    <w:rPr>
                      <w:color w:val="000000"/>
                    </w:rPr>
                    <w:t>0 чел</w:t>
                  </w:r>
                </w:p>
              </w:tc>
            </w:tr>
            <w:tr w:rsidR="00001252" w:rsidTr="00780E27">
              <w:trPr>
                <w:trHeight w:val="373"/>
              </w:trPr>
              <w:tc>
                <w:tcPr>
                  <w:tcW w:w="3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1252" w:rsidRDefault="00001252" w:rsidP="008F6868">
                  <w:pPr>
                    <w:jc w:val="center"/>
                    <w:rPr>
                      <w:color w:val="000000"/>
                    </w:rPr>
                  </w:pPr>
                </w:p>
              </w:tc>
              <w:tc>
                <w:tcPr>
                  <w:tcW w:w="80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1252" w:rsidRDefault="00001252" w:rsidP="00001252">
                  <w:pPr>
                    <w:jc w:val="right"/>
                    <w:rPr>
                      <w:color w:val="000000"/>
                    </w:rPr>
                  </w:pPr>
                  <w:r>
                    <w:rPr>
                      <w:color w:val="000000"/>
                    </w:rPr>
                    <w:t>актовых  залах</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1252" w:rsidRDefault="00001252" w:rsidP="008F6868">
                  <w:pPr>
                    <w:jc w:val="center"/>
                    <w:rPr>
                      <w:color w:val="000000"/>
                    </w:rPr>
                  </w:pPr>
                  <w:r>
                    <w:rPr>
                      <w:color w:val="000000"/>
                    </w:rPr>
                    <w:t>342 чел</w:t>
                  </w:r>
                </w:p>
              </w:tc>
            </w:tr>
            <w:tr w:rsidR="00001252" w:rsidTr="00780E27">
              <w:trPr>
                <w:trHeight w:val="373"/>
              </w:trPr>
              <w:tc>
                <w:tcPr>
                  <w:tcW w:w="3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1252" w:rsidRDefault="00001252" w:rsidP="008F6868">
                  <w:pPr>
                    <w:jc w:val="center"/>
                    <w:rPr>
                      <w:color w:val="000000"/>
                    </w:rPr>
                  </w:pPr>
                  <w:r>
                    <w:rPr>
                      <w:color w:val="000000"/>
                    </w:rPr>
                    <w:t>17</w:t>
                  </w:r>
                </w:p>
              </w:tc>
              <w:tc>
                <w:tcPr>
                  <w:tcW w:w="80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1252" w:rsidRDefault="00001252" w:rsidP="008F6868">
                  <w:pPr>
                    <w:rPr>
                      <w:color w:val="000000"/>
                    </w:rPr>
                  </w:pPr>
                  <w:r>
                    <w:rPr>
                      <w:color w:val="000000"/>
                    </w:rPr>
                    <w:t>Объем  финансовых  средств, целенаправленно  выделенных  на  поддержку  одаренных  детей  и  талантливой  молодежи</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1252" w:rsidRDefault="00001252" w:rsidP="008F6868">
                  <w:pPr>
                    <w:jc w:val="center"/>
                    <w:rPr>
                      <w:color w:val="000000"/>
                    </w:rPr>
                  </w:pPr>
                </w:p>
              </w:tc>
            </w:tr>
            <w:tr w:rsidR="00001252" w:rsidTr="00780E27">
              <w:trPr>
                <w:trHeight w:val="373"/>
              </w:trPr>
              <w:tc>
                <w:tcPr>
                  <w:tcW w:w="3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1252" w:rsidRDefault="00001252" w:rsidP="008F6868">
                  <w:pPr>
                    <w:jc w:val="center"/>
                    <w:rPr>
                      <w:color w:val="000000"/>
                    </w:rPr>
                  </w:pPr>
                </w:p>
              </w:tc>
              <w:tc>
                <w:tcPr>
                  <w:tcW w:w="80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1252" w:rsidRDefault="00001252" w:rsidP="00001252">
                  <w:pPr>
                    <w:jc w:val="right"/>
                    <w:rPr>
                      <w:color w:val="000000"/>
                    </w:rPr>
                  </w:pPr>
                  <w:r>
                    <w:rPr>
                      <w:color w:val="000000"/>
                    </w:rPr>
                    <w:t>из  федерального  бюджета</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1252" w:rsidRDefault="00001252" w:rsidP="008F6868">
                  <w:pPr>
                    <w:jc w:val="center"/>
                    <w:rPr>
                      <w:color w:val="000000"/>
                    </w:rPr>
                  </w:pPr>
                  <w:r>
                    <w:rPr>
                      <w:color w:val="000000"/>
                    </w:rPr>
                    <w:t>0</w:t>
                  </w:r>
                </w:p>
              </w:tc>
            </w:tr>
            <w:tr w:rsidR="00001252" w:rsidTr="00780E27">
              <w:trPr>
                <w:trHeight w:val="373"/>
              </w:trPr>
              <w:tc>
                <w:tcPr>
                  <w:tcW w:w="3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1252" w:rsidRDefault="00001252" w:rsidP="008F6868">
                  <w:pPr>
                    <w:jc w:val="center"/>
                    <w:rPr>
                      <w:color w:val="000000"/>
                    </w:rPr>
                  </w:pPr>
                </w:p>
              </w:tc>
              <w:tc>
                <w:tcPr>
                  <w:tcW w:w="80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1252" w:rsidRDefault="00001252" w:rsidP="00001252">
                  <w:pPr>
                    <w:jc w:val="right"/>
                    <w:rPr>
                      <w:color w:val="000000"/>
                    </w:rPr>
                  </w:pPr>
                  <w:r>
                    <w:rPr>
                      <w:color w:val="000000"/>
                    </w:rPr>
                    <w:t>из регионального  бюджета</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1252" w:rsidRDefault="00001252" w:rsidP="008F6868">
                  <w:pPr>
                    <w:jc w:val="center"/>
                    <w:rPr>
                      <w:color w:val="000000"/>
                    </w:rPr>
                  </w:pPr>
                  <w:r>
                    <w:rPr>
                      <w:color w:val="000000"/>
                    </w:rPr>
                    <w:t>25200</w:t>
                  </w:r>
                </w:p>
              </w:tc>
            </w:tr>
            <w:tr w:rsidR="00001252" w:rsidTr="00780E27">
              <w:trPr>
                <w:trHeight w:val="373"/>
              </w:trPr>
              <w:tc>
                <w:tcPr>
                  <w:tcW w:w="3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1252" w:rsidRDefault="00001252" w:rsidP="008F6868">
                  <w:pPr>
                    <w:jc w:val="center"/>
                    <w:rPr>
                      <w:color w:val="000000"/>
                    </w:rPr>
                  </w:pPr>
                  <w:r>
                    <w:rPr>
                      <w:color w:val="000000"/>
                    </w:rPr>
                    <w:t>18</w:t>
                  </w:r>
                </w:p>
              </w:tc>
              <w:tc>
                <w:tcPr>
                  <w:tcW w:w="80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1252" w:rsidRDefault="00001252" w:rsidP="008F6868">
                  <w:pPr>
                    <w:rPr>
                      <w:color w:val="000000"/>
                    </w:rPr>
                  </w:pPr>
                  <w:r>
                    <w:rPr>
                      <w:color w:val="000000"/>
                    </w:rPr>
                    <w:t xml:space="preserve">Численность обучающихся, которым  оказана  поддержка  в  рамках  программ  поддержки  </w:t>
                  </w:r>
                  <w:r w:rsidR="00AB3320">
                    <w:rPr>
                      <w:color w:val="000000"/>
                    </w:rPr>
                    <w:t>одаренных  детей  и талантливой  молодежи</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1252" w:rsidRDefault="00001252" w:rsidP="008F6868">
                  <w:pPr>
                    <w:jc w:val="center"/>
                    <w:rPr>
                      <w:color w:val="000000"/>
                    </w:rPr>
                  </w:pPr>
                </w:p>
              </w:tc>
            </w:tr>
            <w:tr w:rsidR="00001252" w:rsidTr="00780E27">
              <w:trPr>
                <w:trHeight w:val="373"/>
              </w:trPr>
              <w:tc>
                <w:tcPr>
                  <w:tcW w:w="3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1252" w:rsidRDefault="00001252" w:rsidP="008F6868">
                  <w:pPr>
                    <w:jc w:val="center"/>
                    <w:rPr>
                      <w:color w:val="000000"/>
                    </w:rPr>
                  </w:pPr>
                </w:p>
              </w:tc>
              <w:tc>
                <w:tcPr>
                  <w:tcW w:w="80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1252" w:rsidRDefault="00AB3320" w:rsidP="00AB3320">
                  <w:pPr>
                    <w:jc w:val="right"/>
                    <w:rPr>
                      <w:color w:val="000000"/>
                    </w:rPr>
                  </w:pPr>
                  <w:r>
                    <w:rPr>
                      <w:color w:val="000000"/>
                    </w:rPr>
                    <w:t>на  федеральном  уровне</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1252" w:rsidRDefault="00AB3320" w:rsidP="008F6868">
                  <w:pPr>
                    <w:jc w:val="center"/>
                    <w:rPr>
                      <w:color w:val="000000"/>
                    </w:rPr>
                  </w:pPr>
                  <w:r>
                    <w:rPr>
                      <w:color w:val="000000"/>
                    </w:rPr>
                    <w:t>0</w:t>
                  </w:r>
                </w:p>
              </w:tc>
            </w:tr>
            <w:tr w:rsidR="00001252" w:rsidTr="00780E27">
              <w:trPr>
                <w:trHeight w:val="373"/>
              </w:trPr>
              <w:tc>
                <w:tcPr>
                  <w:tcW w:w="3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1252" w:rsidRDefault="00001252" w:rsidP="008F6868">
                  <w:pPr>
                    <w:jc w:val="center"/>
                    <w:rPr>
                      <w:color w:val="000000"/>
                    </w:rPr>
                  </w:pPr>
                </w:p>
              </w:tc>
              <w:tc>
                <w:tcPr>
                  <w:tcW w:w="80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1252" w:rsidRDefault="00AB3320" w:rsidP="00AB3320">
                  <w:pPr>
                    <w:jc w:val="right"/>
                    <w:rPr>
                      <w:color w:val="000000"/>
                    </w:rPr>
                  </w:pPr>
                  <w:r>
                    <w:rPr>
                      <w:color w:val="000000"/>
                    </w:rPr>
                    <w:t>на  региональном  уровне</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01252" w:rsidRDefault="00AB3320" w:rsidP="008F6868">
                  <w:pPr>
                    <w:jc w:val="center"/>
                    <w:rPr>
                      <w:color w:val="000000"/>
                    </w:rPr>
                  </w:pPr>
                  <w:r>
                    <w:rPr>
                      <w:color w:val="000000"/>
                    </w:rPr>
                    <w:t>3</w:t>
                  </w:r>
                </w:p>
              </w:tc>
            </w:tr>
          </w:tbl>
          <w:p w:rsidR="009D7BC1" w:rsidRDefault="009D7BC1" w:rsidP="00F920B2">
            <w:pPr>
              <w:rPr>
                <w:color w:val="000000"/>
              </w:rPr>
            </w:pPr>
          </w:p>
          <w:p w:rsidR="009D7BC1" w:rsidRDefault="009D7BC1" w:rsidP="009D7BC1">
            <w:pPr>
              <w:ind w:firstLine="680"/>
              <w:jc w:val="both"/>
              <w:rPr>
                <w:color w:val="000000"/>
                <w:sz w:val="28"/>
                <w:szCs w:val="28"/>
              </w:rPr>
            </w:pPr>
          </w:p>
          <w:p w:rsidR="009D7BC1" w:rsidRDefault="009D7BC1" w:rsidP="009D7BC1">
            <w:pPr>
              <w:ind w:firstLine="680"/>
              <w:jc w:val="both"/>
              <w:rPr>
                <w:color w:val="000000"/>
                <w:sz w:val="28"/>
                <w:szCs w:val="28"/>
              </w:rPr>
            </w:pPr>
            <w:r>
              <w:rPr>
                <w:color w:val="000000"/>
                <w:sz w:val="28"/>
                <w:szCs w:val="28"/>
              </w:rPr>
              <w:t>На муниципальном уровне работа по развитию системы поддержки талантливых детей велась в основном по следующим направлениям:</w:t>
            </w:r>
          </w:p>
          <w:p w:rsidR="009D7BC1" w:rsidRDefault="009D7BC1" w:rsidP="009D7BC1">
            <w:pPr>
              <w:ind w:firstLine="680"/>
              <w:jc w:val="both"/>
              <w:rPr>
                <w:color w:val="000000"/>
                <w:sz w:val="28"/>
                <w:szCs w:val="28"/>
              </w:rPr>
            </w:pPr>
            <w:r>
              <w:rPr>
                <w:color w:val="000000"/>
                <w:sz w:val="28"/>
                <w:szCs w:val="28"/>
              </w:rPr>
              <w:t xml:space="preserve">развитие олимпиадного движения на школьном и муниципальном уровнях; </w:t>
            </w:r>
          </w:p>
          <w:p w:rsidR="009D7BC1" w:rsidRDefault="009D7BC1" w:rsidP="009D7BC1">
            <w:pPr>
              <w:jc w:val="both"/>
              <w:rPr>
                <w:color w:val="000000"/>
                <w:sz w:val="28"/>
                <w:szCs w:val="28"/>
              </w:rPr>
            </w:pPr>
            <w:r>
              <w:rPr>
                <w:color w:val="000000"/>
                <w:sz w:val="28"/>
                <w:szCs w:val="28"/>
              </w:rPr>
              <w:t xml:space="preserve">        создание необходимой инфраструктуры для развития и поддержки талантливых детей;</w:t>
            </w:r>
          </w:p>
          <w:p w:rsidR="009D7BC1" w:rsidRDefault="009D7BC1" w:rsidP="009D7BC1">
            <w:pPr>
              <w:jc w:val="both"/>
              <w:rPr>
                <w:color w:val="000000"/>
                <w:sz w:val="28"/>
                <w:szCs w:val="28"/>
              </w:rPr>
            </w:pPr>
            <w:r>
              <w:rPr>
                <w:color w:val="000000"/>
                <w:sz w:val="28"/>
                <w:szCs w:val="28"/>
              </w:rPr>
              <w:t xml:space="preserve">        развитие исследовательской деятельности талантливых детей (организация муниципальных исследовательских работ, выставок детских проектов, в т.ч. с </w:t>
            </w:r>
            <w:r>
              <w:rPr>
                <w:color w:val="000000"/>
                <w:sz w:val="28"/>
                <w:szCs w:val="28"/>
              </w:rPr>
              <w:lastRenderedPageBreak/>
              <w:t>привлечением вузовских преподавателей);</w:t>
            </w:r>
          </w:p>
          <w:p w:rsidR="009D7BC1" w:rsidRDefault="009D7BC1" w:rsidP="009D7BC1">
            <w:pPr>
              <w:jc w:val="both"/>
              <w:rPr>
                <w:color w:val="000000"/>
                <w:sz w:val="28"/>
                <w:szCs w:val="28"/>
              </w:rPr>
            </w:pPr>
            <w:r>
              <w:rPr>
                <w:color w:val="000000"/>
                <w:sz w:val="28"/>
                <w:szCs w:val="28"/>
              </w:rPr>
              <w:t xml:space="preserve">       развитие взаимодействия между образовательными учреждениями разного уровня (общее, дополнительное);</w:t>
            </w:r>
          </w:p>
          <w:p w:rsidR="009D7BC1" w:rsidRDefault="009D7BC1" w:rsidP="009D7BC1">
            <w:pPr>
              <w:jc w:val="both"/>
              <w:rPr>
                <w:color w:val="000000"/>
                <w:sz w:val="28"/>
                <w:szCs w:val="28"/>
              </w:rPr>
            </w:pPr>
            <w:r>
              <w:rPr>
                <w:color w:val="000000"/>
                <w:sz w:val="28"/>
                <w:szCs w:val="28"/>
              </w:rPr>
              <w:t xml:space="preserve">        адресная материальная поддержка и поощрение талантливых детей. </w:t>
            </w:r>
          </w:p>
          <w:p w:rsidR="008F6868" w:rsidRDefault="008F6868">
            <w:pPr>
              <w:jc w:val="both"/>
              <w:rPr>
                <w:color w:val="000000"/>
                <w:sz w:val="28"/>
                <w:szCs w:val="28"/>
              </w:rPr>
            </w:pPr>
          </w:p>
          <w:p w:rsidR="00AB3320" w:rsidRDefault="00AB3320">
            <w:pPr>
              <w:jc w:val="both"/>
              <w:rPr>
                <w:color w:val="000000"/>
                <w:sz w:val="28"/>
                <w:szCs w:val="28"/>
              </w:rPr>
            </w:pPr>
          </w:p>
          <w:p w:rsidR="00AB3320" w:rsidRDefault="00AB3320">
            <w:pPr>
              <w:jc w:val="both"/>
              <w:rPr>
                <w:sz w:val="28"/>
                <w:szCs w:val="28"/>
              </w:rPr>
            </w:pPr>
          </w:p>
          <w:p w:rsidR="009D7BC1" w:rsidRDefault="009D7BC1">
            <w:pPr>
              <w:jc w:val="both"/>
              <w:rPr>
                <w:sz w:val="28"/>
                <w:szCs w:val="28"/>
              </w:rPr>
            </w:pPr>
          </w:p>
          <w:p w:rsidR="00D357CF" w:rsidRDefault="00D357CF">
            <w:pPr>
              <w:jc w:val="both"/>
              <w:rPr>
                <w:sz w:val="28"/>
                <w:szCs w:val="28"/>
              </w:rPr>
            </w:pPr>
          </w:p>
          <w:p w:rsidR="00D357CF" w:rsidRDefault="00D357CF">
            <w:pPr>
              <w:jc w:val="both"/>
              <w:rPr>
                <w:sz w:val="28"/>
                <w:szCs w:val="28"/>
              </w:rPr>
            </w:pPr>
          </w:p>
          <w:p w:rsidR="00D357CF" w:rsidRDefault="00D357CF">
            <w:pPr>
              <w:jc w:val="both"/>
              <w:rPr>
                <w:sz w:val="28"/>
                <w:szCs w:val="28"/>
              </w:rPr>
            </w:pPr>
          </w:p>
          <w:p w:rsidR="00D357CF" w:rsidRDefault="00D357CF">
            <w:pPr>
              <w:jc w:val="both"/>
              <w:rPr>
                <w:sz w:val="28"/>
                <w:szCs w:val="28"/>
              </w:rPr>
            </w:pPr>
          </w:p>
          <w:p w:rsidR="00D357CF" w:rsidRDefault="00D357CF">
            <w:pPr>
              <w:jc w:val="both"/>
              <w:rPr>
                <w:sz w:val="28"/>
                <w:szCs w:val="28"/>
              </w:rPr>
            </w:pPr>
          </w:p>
          <w:p w:rsidR="00D357CF" w:rsidRDefault="00D357CF">
            <w:pPr>
              <w:jc w:val="both"/>
              <w:rPr>
                <w:sz w:val="28"/>
                <w:szCs w:val="28"/>
              </w:rPr>
            </w:pPr>
          </w:p>
          <w:p w:rsidR="00D357CF" w:rsidRDefault="00D357CF">
            <w:pPr>
              <w:jc w:val="both"/>
              <w:rPr>
                <w:sz w:val="28"/>
                <w:szCs w:val="28"/>
              </w:rPr>
            </w:pPr>
          </w:p>
          <w:p w:rsidR="00D357CF" w:rsidRDefault="00D357CF">
            <w:pPr>
              <w:jc w:val="both"/>
              <w:rPr>
                <w:sz w:val="28"/>
                <w:szCs w:val="28"/>
              </w:rPr>
            </w:pPr>
          </w:p>
          <w:p w:rsidR="00D357CF" w:rsidRDefault="00D357CF">
            <w:pPr>
              <w:jc w:val="both"/>
              <w:rPr>
                <w:sz w:val="28"/>
                <w:szCs w:val="28"/>
              </w:rPr>
            </w:pPr>
          </w:p>
          <w:p w:rsidR="00D357CF" w:rsidRDefault="00D357CF">
            <w:pPr>
              <w:jc w:val="both"/>
              <w:rPr>
                <w:sz w:val="28"/>
                <w:szCs w:val="28"/>
              </w:rPr>
            </w:pPr>
          </w:p>
          <w:p w:rsidR="00D357CF" w:rsidRDefault="00D357CF">
            <w:pPr>
              <w:jc w:val="both"/>
              <w:rPr>
                <w:sz w:val="28"/>
                <w:szCs w:val="28"/>
              </w:rPr>
            </w:pPr>
          </w:p>
          <w:p w:rsidR="00D357CF" w:rsidRDefault="00D357CF">
            <w:pPr>
              <w:jc w:val="both"/>
              <w:rPr>
                <w:sz w:val="28"/>
                <w:szCs w:val="28"/>
              </w:rPr>
            </w:pPr>
          </w:p>
          <w:p w:rsidR="00D357CF" w:rsidRDefault="00D357CF">
            <w:pPr>
              <w:jc w:val="both"/>
              <w:rPr>
                <w:sz w:val="28"/>
                <w:szCs w:val="28"/>
              </w:rPr>
            </w:pPr>
          </w:p>
          <w:p w:rsidR="00D357CF" w:rsidRDefault="00D357CF">
            <w:pPr>
              <w:jc w:val="both"/>
              <w:rPr>
                <w:sz w:val="28"/>
                <w:szCs w:val="28"/>
              </w:rPr>
            </w:pPr>
          </w:p>
          <w:p w:rsidR="00D357CF" w:rsidRDefault="00D357CF">
            <w:pPr>
              <w:jc w:val="both"/>
              <w:rPr>
                <w:sz w:val="28"/>
                <w:szCs w:val="28"/>
              </w:rPr>
            </w:pPr>
          </w:p>
          <w:p w:rsidR="00D357CF" w:rsidRDefault="00D357CF">
            <w:pPr>
              <w:jc w:val="both"/>
              <w:rPr>
                <w:sz w:val="28"/>
                <w:szCs w:val="28"/>
              </w:rPr>
            </w:pPr>
          </w:p>
          <w:p w:rsidR="00D357CF" w:rsidRDefault="00D357CF">
            <w:pPr>
              <w:jc w:val="both"/>
              <w:rPr>
                <w:sz w:val="28"/>
                <w:szCs w:val="28"/>
              </w:rPr>
            </w:pPr>
          </w:p>
          <w:p w:rsidR="00D357CF" w:rsidRDefault="00D357CF">
            <w:pPr>
              <w:jc w:val="both"/>
              <w:rPr>
                <w:sz w:val="28"/>
                <w:szCs w:val="28"/>
              </w:rPr>
            </w:pPr>
          </w:p>
          <w:p w:rsidR="00D357CF" w:rsidRDefault="00D357CF">
            <w:pPr>
              <w:jc w:val="both"/>
              <w:rPr>
                <w:sz w:val="28"/>
                <w:szCs w:val="28"/>
              </w:rPr>
            </w:pPr>
          </w:p>
          <w:p w:rsidR="00D357CF" w:rsidRDefault="00D357CF">
            <w:pPr>
              <w:jc w:val="both"/>
              <w:rPr>
                <w:sz w:val="28"/>
                <w:szCs w:val="28"/>
              </w:rPr>
            </w:pPr>
          </w:p>
          <w:p w:rsidR="00D357CF" w:rsidRDefault="00D357CF">
            <w:pPr>
              <w:jc w:val="both"/>
              <w:rPr>
                <w:sz w:val="28"/>
                <w:szCs w:val="28"/>
              </w:rPr>
            </w:pPr>
          </w:p>
          <w:p w:rsidR="00D357CF" w:rsidRDefault="00D357CF">
            <w:pPr>
              <w:jc w:val="both"/>
              <w:rPr>
                <w:sz w:val="28"/>
                <w:szCs w:val="28"/>
              </w:rPr>
            </w:pPr>
          </w:p>
          <w:p w:rsidR="00D357CF" w:rsidRDefault="00D357CF">
            <w:pPr>
              <w:jc w:val="both"/>
              <w:rPr>
                <w:sz w:val="28"/>
                <w:szCs w:val="28"/>
              </w:rPr>
            </w:pPr>
          </w:p>
          <w:p w:rsidR="00D357CF" w:rsidRDefault="00D357CF">
            <w:pPr>
              <w:jc w:val="both"/>
              <w:rPr>
                <w:sz w:val="28"/>
                <w:szCs w:val="28"/>
              </w:rPr>
            </w:pPr>
          </w:p>
          <w:p w:rsidR="00D357CF" w:rsidRDefault="00D357CF">
            <w:pPr>
              <w:jc w:val="both"/>
              <w:rPr>
                <w:sz w:val="28"/>
                <w:szCs w:val="28"/>
              </w:rPr>
            </w:pPr>
          </w:p>
          <w:p w:rsidR="00D357CF" w:rsidRDefault="00D357CF">
            <w:pPr>
              <w:jc w:val="both"/>
              <w:rPr>
                <w:sz w:val="28"/>
                <w:szCs w:val="28"/>
              </w:rPr>
            </w:pPr>
          </w:p>
          <w:p w:rsidR="00D357CF" w:rsidRDefault="00D357CF">
            <w:pPr>
              <w:jc w:val="both"/>
              <w:rPr>
                <w:sz w:val="28"/>
                <w:szCs w:val="28"/>
              </w:rPr>
            </w:pPr>
          </w:p>
          <w:p w:rsidR="00D357CF" w:rsidRDefault="00D357CF">
            <w:pPr>
              <w:jc w:val="both"/>
              <w:rPr>
                <w:sz w:val="28"/>
                <w:szCs w:val="28"/>
              </w:rPr>
            </w:pPr>
          </w:p>
          <w:p w:rsidR="00D357CF" w:rsidRDefault="00D357CF">
            <w:pPr>
              <w:jc w:val="both"/>
              <w:rPr>
                <w:sz w:val="28"/>
                <w:szCs w:val="28"/>
              </w:rPr>
            </w:pPr>
          </w:p>
          <w:p w:rsidR="00D357CF" w:rsidRDefault="00D357CF">
            <w:pPr>
              <w:jc w:val="both"/>
              <w:rPr>
                <w:sz w:val="28"/>
                <w:szCs w:val="28"/>
              </w:rPr>
            </w:pPr>
          </w:p>
          <w:p w:rsidR="00D357CF" w:rsidRDefault="00D357CF">
            <w:pPr>
              <w:jc w:val="both"/>
              <w:rPr>
                <w:sz w:val="28"/>
                <w:szCs w:val="28"/>
              </w:rPr>
            </w:pPr>
          </w:p>
          <w:p w:rsidR="00D357CF" w:rsidRDefault="00D357CF">
            <w:pPr>
              <w:jc w:val="both"/>
              <w:rPr>
                <w:sz w:val="28"/>
                <w:szCs w:val="28"/>
              </w:rPr>
            </w:pPr>
          </w:p>
          <w:p w:rsidR="00CC7369" w:rsidRDefault="00CC7369">
            <w:pPr>
              <w:jc w:val="both"/>
              <w:rPr>
                <w:sz w:val="28"/>
                <w:szCs w:val="28"/>
              </w:rPr>
            </w:pPr>
          </w:p>
          <w:p w:rsidR="00CC7369" w:rsidRDefault="00CC7369">
            <w:pPr>
              <w:jc w:val="both"/>
              <w:rPr>
                <w:sz w:val="28"/>
                <w:szCs w:val="28"/>
              </w:rPr>
            </w:pPr>
          </w:p>
          <w:p w:rsidR="00D357CF" w:rsidRDefault="00D357CF">
            <w:pPr>
              <w:jc w:val="both"/>
              <w:rPr>
                <w:sz w:val="28"/>
                <w:szCs w:val="28"/>
              </w:rPr>
            </w:pPr>
          </w:p>
          <w:p w:rsidR="00D357CF" w:rsidRDefault="00D357CF">
            <w:pPr>
              <w:jc w:val="both"/>
              <w:rPr>
                <w:sz w:val="28"/>
                <w:szCs w:val="28"/>
              </w:rPr>
            </w:pPr>
          </w:p>
          <w:p w:rsidR="008F6868" w:rsidRDefault="008F6868" w:rsidP="008F6868">
            <w:pPr>
              <w:jc w:val="center"/>
              <w:rPr>
                <w:b/>
                <w:sz w:val="28"/>
                <w:szCs w:val="28"/>
              </w:rPr>
            </w:pPr>
            <w:r>
              <w:rPr>
                <w:b/>
                <w:sz w:val="28"/>
                <w:szCs w:val="28"/>
              </w:rPr>
              <w:lastRenderedPageBreak/>
              <w:t xml:space="preserve">Часть </w:t>
            </w:r>
            <w:r>
              <w:rPr>
                <w:b/>
                <w:sz w:val="28"/>
                <w:szCs w:val="28"/>
                <w:lang w:val="en-US"/>
              </w:rPr>
              <w:t>III</w:t>
            </w:r>
            <w:r>
              <w:rPr>
                <w:b/>
                <w:sz w:val="28"/>
                <w:szCs w:val="28"/>
              </w:rPr>
              <w:t>.  Совершенствование учительского корпуса</w:t>
            </w:r>
          </w:p>
          <w:p w:rsidR="008F6868" w:rsidRDefault="008F6868" w:rsidP="008F6868">
            <w:pPr>
              <w:jc w:val="both"/>
              <w:rPr>
                <w:b/>
                <w:sz w:val="28"/>
                <w:szCs w:val="28"/>
              </w:rPr>
            </w:pPr>
          </w:p>
          <w:p w:rsidR="008F6868" w:rsidRDefault="008F6868" w:rsidP="008F6868">
            <w:pPr>
              <w:jc w:val="both"/>
              <w:rPr>
                <w:b/>
                <w:sz w:val="28"/>
                <w:szCs w:val="28"/>
              </w:rPr>
            </w:pPr>
            <w:r>
              <w:rPr>
                <w:b/>
                <w:sz w:val="28"/>
                <w:szCs w:val="28"/>
              </w:rPr>
              <w:t xml:space="preserve">           1. Информация о выполнении плана первоочередных действий </w:t>
            </w:r>
            <w:r>
              <w:rPr>
                <w:b/>
                <w:sz w:val="28"/>
                <w:szCs w:val="28"/>
              </w:rPr>
              <w:br/>
              <w:t>по реализации национальной образовательной иниц</w:t>
            </w:r>
            <w:r w:rsidR="00AB3320">
              <w:rPr>
                <w:b/>
                <w:sz w:val="28"/>
                <w:szCs w:val="28"/>
              </w:rPr>
              <w:t>иативы «Наша новая школа» в 2015</w:t>
            </w:r>
            <w:r>
              <w:rPr>
                <w:b/>
                <w:sz w:val="28"/>
                <w:szCs w:val="28"/>
              </w:rPr>
              <w:t xml:space="preserve"> году </w:t>
            </w:r>
          </w:p>
          <w:p w:rsidR="00D357CF" w:rsidRDefault="00D357CF" w:rsidP="008F6868">
            <w:pPr>
              <w:jc w:val="both"/>
              <w:rPr>
                <w:b/>
                <w:sz w:val="28"/>
                <w:szCs w:val="28"/>
              </w:rPr>
            </w:pPr>
          </w:p>
          <w:p w:rsidR="008F6868" w:rsidRDefault="008F6868" w:rsidP="008F6868">
            <w:pPr>
              <w:ind w:firstLine="680"/>
              <w:jc w:val="both"/>
              <w:rPr>
                <w:sz w:val="28"/>
                <w:szCs w:val="28"/>
              </w:rPr>
            </w:pPr>
            <w:r>
              <w:rPr>
                <w:sz w:val="28"/>
                <w:szCs w:val="28"/>
              </w:rPr>
              <w:t>Деятельность по совершенствованию учительского корпуса в районе осуществляется по направлениям:</w:t>
            </w:r>
          </w:p>
          <w:p w:rsidR="008F6868" w:rsidRDefault="008F6868" w:rsidP="008F6868">
            <w:pPr>
              <w:ind w:firstLine="680"/>
              <w:jc w:val="both"/>
              <w:rPr>
                <w:sz w:val="28"/>
                <w:szCs w:val="28"/>
              </w:rPr>
            </w:pPr>
            <w:r>
              <w:rPr>
                <w:sz w:val="28"/>
                <w:szCs w:val="28"/>
              </w:rPr>
              <w:t xml:space="preserve">1. Обеспечение непрерывности и актуальности  повышения квалификации педагогических работников. </w:t>
            </w:r>
          </w:p>
          <w:p w:rsidR="008F6868" w:rsidRDefault="008F6868" w:rsidP="008F6868">
            <w:pPr>
              <w:ind w:firstLine="680"/>
              <w:jc w:val="both"/>
              <w:rPr>
                <w:sz w:val="28"/>
                <w:szCs w:val="28"/>
              </w:rPr>
            </w:pPr>
            <w:r>
              <w:rPr>
                <w:sz w:val="28"/>
                <w:szCs w:val="28"/>
              </w:rPr>
              <w:t>Актуальность непрерывного повышения квалификации педагогических и руководящих кадров системы образования продиктована кардинальными изменениями российского образования. Рассматривая профессиональную компетентность педагогов как обязательное условие реализации национальной образовательной инициативы «Наша новая школа», муниципальный орган управления образования отдел образования администрации Кромского района Орловской области</w:t>
            </w:r>
            <w:r>
              <w:rPr>
                <w:b/>
                <w:sz w:val="28"/>
                <w:szCs w:val="28"/>
              </w:rPr>
              <w:t xml:space="preserve">  </w:t>
            </w:r>
            <w:r>
              <w:rPr>
                <w:sz w:val="28"/>
                <w:szCs w:val="28"/>
              </w:rPr>
              <w:t>создаёт условия  и способствует повышению профессионального уровня педагогов района.</w:t>
            </w:r>
          </w:p>
          <w:p w:rsidR="008F6868" w:rsidRDefault="008F6868" w:rsidP="008F6868">
            <w:pPr>
              <w:ind w:firstLine="680"/>
              <w:jc w:val="both"/>
              <w:rPr>
                <w:sz w:val="28"/>
                <w:szCs w:val="28"/>
              </w:rPr>
            </w:pPr>
            <w:r>
              <w:rPr>
                <w:sz w:val="28"/>
                <w:szCs w:val="28"/>
              </w:rPr>
              <w:t>Ежегодно отделом образования проводится сверка педагогических кадров, где выявляется потребность в повышении квалификации педагогов и руководящих работников. После обработки данных формируется заявка на проведение выездных курсов, курсов в традиционной или накопительной системе обучения для педагогических и руководящих кадров.</w:t>
            </w:r>
          </w:p>
          <w:p w:rsidR="008F6868" w:rsidRDefault="008F6868" w:rsidP="008F6868">
            <w:pPr>
              <w:ind w:firstLine="680"/>
              <w:jc w:val="both"/>
              <w:rPr>
                <w:sz w:val="28"/>
                <w:szCs w:val="28"/>
              </w:rPr>
            </w:pPr>
            <w:r>
              <w:rPr>
                <w:sz w:val="28"/>
                <w:szCs w:val="28"/>
              </w:rPr>
              <w:t xml:space="preserve">Ежегодно на базе общеобразовательных школ района организуются выездные курсы для педагогов Кромского, Дмитровского и Троснянского районов. Педагоги Кромского района повышают квалификацию как по традиционной, так и по накопительной системам обучения,  что позволяет в полной мере удовлетворить их запросы. </w:t>
            </w:r>
          </w:p>
          <w:p w:rsidR="008F6868" w:rsidRDefault="00AB3320" w:rsidP="008F6868">
            <w:pPr>
              <w:ind w:firstLine="540"/>
              <w:jc w:val="both"/>
              <w:rPr>
                <w:color w:val="FF0000"/>
                <w:sz w:val="28"/>
                <w:szCs w:val="28"/>
              </w:rPr>
            </w:pPr>
            <w:r>
              <w:rPr>
                <w:sz w:val="28"/>
                <w:szCs w:val="28"/>
              </w:rPr>
              <w:t>В 2015</w:t>
            </w:r>
            <w:r w:rsidR="008F6868">
              <w:rPr>
                <w:sz w:val="28"/>
                <w:szCs w:val="28"/>
              </w:rPr>
              <w:t xml:space="preserve"> году курсы п</w:t>
            </w:r>
            <w:r>
              <w:rPr>
                <w:sz w:val="28"/>
                <w:szCs w:val="28"/>
              </w:rPr>
              <w:t>овышения квалификации прошли 156 (53</w:t>
            </w:r>
            <w:r w:rsidR="008F6868">
              <w:rPr>
                <w:sz w:val="28"/>
                <w:szCs w:val="28"/>
              </w:rPr>
              <w:t>%) работников образования района по различным направлениям деятельности,</w:t>
            </w:r>
            <w:r w:rsidR="008F6868">
              <w:rPr>
                <w:color w:val="FF0000"/>
                <w:sz w:val="28"/>
                <w:szCs w:val="28"/>
              </w:rPr>
              <w:t xml:space="preserve"> </w:t>
            </w:r>
            <w:r w:rsidR="008F6868">
              <w:rPr>
                <w:sz w:val="28"/>
                <w:szCs w:val="28"/>
              </w:rPr>
              <w:t>среди которых организация выездных курсов на базе Кромской начальной общеобразовательной школы для учителей начальных классов Кромского, Троснянского и Дмитровского районов на тему: «Содержание и технология введения ФГОС НОО в практику работы ОО»,</w:t>
            </w:r>
            <w:r w:rsidR="008F6868">
              <w:rPr>
                <w:color w:val="000000"/>
                <w:sz w:val="28"/>
                <w:szCs w:val="28"/>
              </w:rPr>
              <w:t xml:space="preserve"> </w:t>
            </w:r>
            <w:r>
              <w:rPr>
                <w:color w:val="000000"/>
                <w:sz w:val="28"/>
                <w:szCs w:val="28"/>
              </w:rPr>
              <w:t>для  учителей  музыки «ФГОС ООО: организация  и  содержание образовательного  процесса  по музыке», для  учителей  математики «ФГОС ООО: организация  и  содержание образовательного  процесса  по  математике».</w:t>
            </w:r>
          </w:p>
          <w:p w:rsidR="008F6868" w:rsidRDefault="008F6868" w:rsidP="008F6868">
            <w:pPr>
              <w:ind w:firstLine="720"/>
              <w:jc w:val="both"/>
              <w:rPr>
                <w:sz w:val="28"/>
                <w:szCs w:val="28"/>
              </w:rPr>
            </w:pPr>
            <w:r>
              <w:rPr>
                <w:sz w:val="28"/>
                <w:szCs w:val="28"/>
              </w:rPr>
              <w:t xml:space="preserve">Реализация основных направлений национальной образовательной инициативы «Наша новая школа» включает в себя  введение новых Федеральных государственных образовательных стандартов на всех ступенях образования. Обсуждения по введению ФГОС основного общего образования прошли на заседаниях районных методических объединений и совещаниях руководителей образовательных </w:t>
            </w:r>
            <w:r w:rsidR="00CA1133">
              <w:rPr>
                <w:sz w:val="28"/>
                <w:szCs w:val="28"/>
              </w:rPr>
              <w:t>организац</w:t>
            </w:r>
            <w:r w:rsidR="00AB3320">
              <w:rPr>
                <w:sz w:val="28"/>
                <w:szCs w:val="28"/>
              </w:rPr>
              <w:t xml:space="preserve">ий.  Педагоги </w:t>
            </w:r>
            <w:r>
              <w:rPr>
                <w:sz w:val="28"/>
                <w:szCs w:val="28"/>
              </w:rPr>
              <w:t xml:space="preserve"> </w:t>
            </w:r>
            <w:r w:rsidR="00AB3320">
              <w:rPr>
                <w:sz w:val="28"/>
                <w:szCs w:val="28"/>
              </w:rPr>
              <w:t xml:space="preserve">района </w:t>
            </w:r>
            <w:r>
              <w:rPr>
                <w:sz w:val="28"/>
                <w:szCs w:val="28"/>
              </w:rPr>
              <w:t xml:space="preserve">в </w:t>
            </w:r>
            <w:r w:rsidR="00AB3320">
              <w:rPr>
                <w:sz w:val="28"/>
                <w:szCs w:val="28"/>
              </w:rPr>
              <w:t xml:space="preserve">2015 году </w:t>
            </w:r>
            <w:r>
              <w:rPr>
                <w:sz w:val="28"/>
                <w:szCs w:val="28"/>
              </w:rPr>
              <w:t xml:space="preserve">прошли курсы по введению новых </w:t>
            </w:r>
            <w:r w:rsidR="00AB3320">
              <w:rPr>
                <w:sz w:val="28"/>
                <w:szCs w:val="28"/>
              </w:rPr>
              <w:t>стандартов не только в ИРО</w:t>
            </w:r>
            <w:r>
              <w:rPr>
                <w:sz w:val="28"/>
                <w:szCs w:val="28"/>
              </w:rPr>
              <w:t xml:space="preserve">, но и в городах: </w:t>
            </w:r>
            <w:r w:rsidR="00CE733F">
              <w:rPr>
                <w:sz w:val="28"/>
                <w:szCs w:val="28"/>
              </w:rPr>
              <w:lastRenderedPageBreak/>
              <w:t>Курске, Липецке, Воронеже.</w:t>
            </w:r>
          </w:p>
          <w:p w:rsidR="008F6868" w:rsidRDefault="008F6868" w:rsidP="008F6868">
            <w:pPr>
              <w:ind w:firstLine="567"/>
              <w:jc w:val="both"/>
              <w:rPr>
                <w:sz w:val="28"/>
                <w:szCs w:val="28"/>
              </w:rPr>
            </w:pPr>
            <w:r>
              <w:rPr>
                <w:sz w:val="28"/>
                <w:szCs w:val="28"/>
              </w:rPr>
              <w:t xml:space="preserve">Были организованы семинары и курсовая подготовка воспитателей дошкольного образования по изучению и внедрению стандартов нового поколения. Сегодня в образовательных </w:t>
            </w:r>
            <w:r w:rsidR="00CA1133">
              <w:rPr>
                <w:sz w:val="28"/>
                <w:szCs w:val="28"/>
              </w:rPr>
              <w:t>организац</w:t>
            </w:r>
            <w:r>
              <w:rPr>
                <w:sz w:val="28"/>
                <w:szCs w:val="28"/>
              </w:rPr>
              <w:t>иях проводится работа по разъяснению требований, механизмов введения и ожидаемых результатов стандартов второго поколения. С 1 се</w:t>
            </w:r>
            <w:r w:rsidR="00CE733F">
              <w:rPr>
                <w:sz w:val="28"/>
                <w:szCs w:val="28"/>
              </w:rPr>
              <w:t xml:space="preserve">нтября 2014 года 4 – 6 </w:t>
            </w:r>
            <w:r>
              <w:rPr>
                <w:sz w:val="28"/>
                <w:szCs w:val="28"/>
              </w:rPr>
              <w:t xml:space="preserve"> классы обучаются по новым федеральным стандартам.</w:t>
            </w:r>
            <w:r>
              <w:t xml:space="preserve"> </w:t>
            </w:r>
            <w:r>
              <w:rPr>
                <w:sz w:val="28"/>
                <w:szCs w:val="28"/>
              </w:rPr>
              <w:t>В течение года были проведены тематические проверки по ведению внеурочной деятельности в ОО района, где были отражены как положительные</w:t>
            </w:r>
            <w:r w:rsidR="00CE733F">
              <w:rPr>
                <w:sz w:val="28"/>
                <w:szCs w:val="28"/>
              </w:rPr>
              <w:t xml:space="preserve">, </w:t>
            </w:r>
            <w:r>
              <w:rPr>
                <w:sz w:val="28"/>
                <w:szCs w:val="28"/>
              </w:rPr>
              <w:t xml:space="preserve"> так и отрицательные моменты и даны рекомендации.</w:t>
            </w:r>
          </w:p>
          <w:p w:rsidR="008F6868" w:rsidRDefault="008F6868" w:rsidP="00CE733F">
            <w:pPr>
              <w:ind w:firstLine="540"/>
              <w:jc w:val="both"/>
              <w:rPr>
                <w:sz w:val="28"/>
                <w:szCs w:val="28"/>
              </w:rPr>
            </w:pPr>
            <w:r>
              <w:rPr>
                <w:sz w:val="28"/>
                <w:szCs w:val="28"/>
              </w:rPr>
              <w:t xml:space="preserve">Важная составляющая профессионального совершенствования педагога - </w:t>
            </w:r>
            <w:r>
              <w:rPr>
                <w:bCs/>
                <w:sz w:val="28"/>
                <w:szCs w:val="28"/>
              </w:rPr>
              <w:t>обмен опытом работы</w:t>
            </w:r>
            <w:r>
              <w:rPr>
                <w:sz w:val="28"/>
                <w:szCs w:val="28"/>
              </w:rPr>
              <w:t>, поэтому  в районе проведены различные тематические</w:t>
            </w:r>
            <w:r w:rsidR="00CE733F">
              <w:rPr>
                <w:sz w:val="28"/>
                <w:szCs w:val="28"/>
              </w:rPr>
              <w:t xml:space="preserve"> семинары</w:t>
            </w:r>
            <w:r>
              <w:rPr>
                <w:sz w:val="28"/>
                <w:szCs w:val="28"/>
              </w:rPr>
              <w:t>.</w:t>
            </w:r>
            <w:r>
              <w:rPr>
                <w:color w:val="FF0000"/>
                <w:sz w:val="28"/>
                <w:szCs w:val="28"/>
              </w:rPr>
              <w:t xml:space="preserve">  </w:t>
            </w:r>
            <w:r>
              <w:rPr>
                <w:sz w:val="28"/>
                <w:szCs w:val="28"/>
              </w:rPr>
              <w:t xml:space="preserve">Такие мероприятия способствуют развитию педагогического творчества, обобщению и распространению передового опыта, а также опыта применения и использования современных технологий в образовательном процессе. </w:t>
            </w:r>
          </w:p>
          <w:p w:rsidR="00CE733F" w:rsidRPr="00CE733F" w:rsidRDefault="00CE733F" w:rsidP="00CE733F">
            <w:pPr>
              <w:tabs>
                <w:tab w:val="left" w:pos="0"/>
              </w:tabs>
              <w:ind w:firstLine="540"/>
              <w:jc w:val="both"/>
              <w:rPr>
                <w:sz w:val="28"/>
                <w:szCs w:val="28"/>
              </w:rPr>
            </w:pPr>
            <w:r w:rsidRPr="00CE733F">
              <w:rPr>
                <w:sz w:val="28"/>
                <w:szCs w:val="28"/>
              </w:rPr>
              <w:t>Педагоги  образовательных организаций являются участниками региональных экспериментальных площадок, что позволяет перенять опыт лучших школ и педагогов области. Участниками региональных инновационных площадок являются Гулина Светлана Салимовна по теме «Методическое сопровождение урочной и внеурочной деятельности учителя музыки в условиях реализации стандартов второго поколения»,  Кожина Людмила Ивановна, и.о.директора МБОУ «Черкасская средняя общеобразовательная школа» - по теме «Становление языковой культуры в образовательном пространстве школы», Кожина Л.И., Пясецкая Анна Андреевна и Цуканова Марина Владимировна – учителя Черкасской СОШ, по теме «Лаборатория сельской школы», Бельская Ирина Владимировна и Митасова Ольга Валерьевна – по теме «Учебные суды как эффективная форма правового просвещения учащихся в образовательном учреждении».</w:t>
            </w:r>
          </w:p>
          <w:p w:rsidR="00CE733F" w:rsidRPr="00D357CF" w:rsidRDefault="00CE733F" w:rsidP="00D357CF">
            <w:pPr>
              <w:ind w:firstLine="709"/>
              <w:jc w:val="both"/>
              <w:rPr>
                <w:sz w:val="28"/>
                <w:szCs w:val="28"/>
              </w:rPr>
            </w:pPr>
            <w:r w:rsidRPr="00CE733F">
              <w:rPr>
                <w:sz w:val="28"/>
                <w:szCs w:val="28"/>
              </w:rPr>
              <w:t>К сожалению, количество образовательных организаций района, реализующих инновационные образовательные программы, а значит, отвечающих на самые актуальные образовательные запросы, невелико. И это вопрос не только инициативы школ, но и условий, значительных ресурсов, которые, как правило, требуются для реализации новшеств.</w:t>
            </w:r>
          </w:p>
          <w:p w:rsidR="008F6868" w:rsidRDefault="008F6868" w:rsidP="008F6868">
            <w:pPr>
              <w:ind w:firstLine="720"/>
              <w:jc w:val="both"/>
              <w:rPr>
                <w:sz w:val="28"/>
                <w:szCs w:val="28"/>
              </w:rPr>
            </w:pPr>
            <w:r>
              <w:rPr>
                <w:sz w:val="28"/>
                <w:szCs w:val="28"/>
              </w:rPr>
              <w:t xml:space="preserve">Реализация основных направлений национальной образовательной инициативы «Наша новая школа» включает в себя  обсуждение новых Федеральных государственных образовательных стандартов. Обсуждения прошли на заседаниях районных методических объединений и совещаниях руководителей образовательных </w:t>
            </w:r>
            <w:r w:rsidR="00CA1133">
              <w:rPr>
                <w:sz w:val="28"/>
                <w:szCs w:val="28"/>
              </w:rPr>
              <w:t>организац</w:t>
            </w:r>
            <w:r>
              <w:rPr>
                <w:sz w:val="28"/>
                <w:szCs w:val="28"/>
              </w:rPr>
              <w:t xml:space="preserve">ий. </w:t>
            </w:r>
          </w:p>
          <w:p w:rsidR="00CE733F" w:rsidRPr="001249E0" w:rsidRDefault="00CE733F" w:rsidP="00CE733F">
            <w:pPr>
              <w:jc w:val="both"/>
              <w:rPr>
                <w:sz w:val="28"/>
                <w:szCs w:val="28"/>
              </w:rPr>
            </w:pPr>
            <w:r w:rsidRPr="001249E0">
              <w:rPr>
                <w:sz w:val="28"/>
                <w:szCs w:val="28"/>
              </w:rPr>
              <w:t xml:space="preserve">Важным критерием перехода современного образования на качественно новый уровень является повышение компетенции будущих педагогов.  Президент Российской Федерации В.В.Путин подчеркнул, что «решающее значение для будущего российской школы приобретает профессиональный рост учителя. Он должен быть готов использовать в обучении современные технологии, уметь </w:t>
            </w:r>
            <w:r w:rsidRPr="001249E0">
              <w:rPr>
                <w:sz w:val="28"/>
                <w:szCs w:val="28"/>
              </w:rPr>
              <w:lastRenderedPageBreak/>
              <w:t xml:space="preserve">работать с детьми с ограниченными возможностями по здоровью». </w:t>
            </w:r>
          </w:p>
          <w:p w:rsidR="00846E52" w:rsidRDefault="00CE733F" w:rsidP="00846E52">
            <w:pPr>
              <w:jc w:val="both"/>
              <w:rPr>
                <w:sz w:val="28"/>
                <w:szCs w:val="28"/>
              </w:rPr>
            </w:pPr>
            <w:r w:rsidRPr="004912B6">
              <w:rPr>
                <w:sz w:val="28"/>
                <w:szCs w:val="28"/>
              </w:rPr>
              <w:tab/>
            </w:r>
            <w:r w:rsidRPr="004274E9">
              <w:rPr>
                <w:sz w:val="28"/>
                <w:szCs w:val="28"/>
              </w:rPr>
              <w:t xml:space="preserve">Сегодня в муниципальных общеобразовательных </w:t>
            </w:r>
            <w:r w:rsidRPr="004274E9">
              <w:rPr>
                <w:bCs/>
                <w:sz w:val="28"/>
                <w:szCs w:val="28"/>
              </w:rPr>
              <w:t>организац</w:t>
            </w:r>
            <w:r w:rsidRPr="004274E9">
              <w:rPr>
                <w:sz w:val="28"/>
                <w:szCs w:val="28"/>
              </w:rPr>
              <w:t xml:space="preserve">иях           работает 292 педагога (с высшим образованием 254 - 87%, со средним специальным 36 человек - 12%, обучаются заочно 11 человек - 4%), в т.ч. 237 учителей, из них с высшим образованием 214 чел. - 90%, со средним специальным образованием 23 человека - 10%.   </w:t>
            </w:r>
          </w:p>
          <w:p w:rsidR="00CE733F" w:rsidRPr="004274E9" w:rsidRDefault="00846E52" w:rsidP="00846E52">
            <w:pPr>
              <w:ind w:firstLine="819"/>
              <w:jc w:val="both"/>
              <w:rPr>
                <w:sz w:val="28"/>
                <w:szCs w:val="28"/>
              </w:rPr>
            </w:pPr>
            <w:r w:rsidRPr="00541B42">
              <w:rPr>
                <w:sz w:val="28"/>
                <w:szCs w:val="28"/>
              </w:rPr>
              <w:t>Среди работающих педагогических работников 2 награждены медалями («За доблестный труд», «За трудовые отличия»), 18 – значок «Отличник просвещения», 21 – «Почетный работник общего образования РФ», 59 награждены Почетной  грамотой  Министерства образования и науки Российской Федерации.</w:t>
            </w:r>
          </w:p>
          <w:p w:rsidR="00CE733F" w:rsidRPr="004274E9" w:rsidRDefault="00CE733F" w:rsidP="00CE733F">
            <w:pPr>
              <w:shd w:val="clear" w:color="auto" w:fill="FFFFFF"/>
              <w:ind w:firstLine="567"/>
              <w:jc w:val="both"/>
              <w:rPr>
                <w:sz w:val="28"/>
                <w:szCs w:val="28"/>
              </w:rPr>
            </w:pPr>
            <w:r w:rsidRPr="004274E9">
              <w:rPr>
                <w:sz w:val="28"/>
                <w:szCs w:val="28"/>
              </w:rPr>
              <w:t xml:space="preserve">Удельный вес учителей в возрасте до 30 лет в общей численности учителей общеобразовательных учреждений составляет 5%, что на 3% ниже запланированного Планом мероприятий («дорожная карта») «Изменения в отраслях социальной сферы, направленные на повышение эффективности образования в Кромском районе», показателя повышения эффективности и качества услуг в сфере общего образования.  Это связано со «старением» учительского корпуса и минимальным притоком молодых учителей в школы района. В настоящее время в школах района 48% учителей (114 из 237) составляют пенсионеры. В школы прибывает минимальное количество молодых специалистов, в т.ч. учителей. Так в 2013-2015 годах в  школы прибывало по 1-2 молодых учителя: 2013 г. – 1, 2014 г.- 1, 2015г. - 2.  </w:t>
            </w:r>
          </w:p>
          <w:p w:rsidR="00CE733F" w:rsidRPr="00163DA0" w:rsidRDefault="00CE733F" w:rsidP="00CE733F">
            <w:pPr>
              <w:tabs>
                <w:tab w:val="left" w:pos="720"/>
              </w:tabs>
              <w:ind w:firstLine="540"/>
              <w:jc w:val="both"/>
              <w:rPr>
                <w:sz w:val="28"/>
                <w:szCs w:val="28"/>
              </w:rPr>
            </w:pPr>
            <w:r w:rsidRPr="00163DA0">
              <w:rPr>
                <w:sz w:val="28"/>
                <w:szCs w:val="28"/>
              </w:rPr>
              <w:tab/>
              <w:t>В соответствии с Федеральным законом  Российской Федерации «Об образовании в Российской Федерации» все руководители образовательных организаций района прошли в установленном порядке аттестацию по должности «Руководитель».  Среди педагогов общеобразовательных организаций на 1 января 2016г. квалификационные категории имеют  84%  педработников, в т.ч.  высшую – 50 педагогов (17%), что на 4% выше, чем в предыдущем году, первую -  196 (67%) –</w:t>
            </w:r>
            <w:r>
              <w:rPr>
                <w:sz w:val="28"/>
                <w:szCs w:val="28"/>
              </w:rPr>
              <w:t xml:space="preserve">на </w:t>
            </w:r>
            <w:r w:rsidRPr="00163DA0">
              <w:rPr>
                <w:sz w:val="28"/>
                <w:szCs w:val="28"/>
              </w:rPr>
              <w:t xml:space="preserve"> уровне прошлого года. В 2015 году аттестовано 68 педагогов, из них 48 чел. получили в установленном порядке первую квалификационную категорию, 20 - высшую квалификационную категорию. Доля педагогов получивших в 2015 году в установленном порядке первую и высшую квалифик</w:t>
            </w:r>
            <w:r w:rsidR="00846E52">
              <w:rPr>
                <w:sz w:val="28"/>
                <w:szCs w:val="28"/>
              </w:rPr>
              <w:t xml:space="preserve">ационную категорию составляет 29 </w:t>
            </w:r>
            <w:r w:rsidRPr="00163DA0">
              <w:rPr>
                <w:sz w:val="28"/>
                <w:szCs w:val="28"/>
              </w:rPr>
              <w:t xml:space="preserve"> %. На 5 человек по сравнению с прошлым годом повысилось количество педагогов, получивших высшую квалификационную категорию. Среди учителей первую категорию получили 35 чел., высшую - 12 чел.</w:t>
            </w:r>
          </w:p>
          <w:p w:rsidR="00CE733F" w:rsidRDefault="00CE733F" w:rsidP="00CE733F">
            <w:pPr>
              <w:tabs>
                <w:tab w:val="left" w:pos="720"/>
              </w:tabs>
              <w:ind w:firstLine="539"/>
              <w:jc w:val="both"/>
              <w:rPr>
                <w:sz w:val="28"/>
                <w:szCs w:val="28"/>
              </w:rPr>
            </w:pPr>
            <w:r w:rsidRPr="00541B42">
              <w:rPr>
                <w:sz w:val="28"/>
                <w:szCs w:val="28"/>
              </w:rPr>
              <w:t>Активность педагогов обусловлена потребностью в моральном и материальном стимулировании труда.</w:t>
            </w:r>
          </w:p>
          <w:p w:rsidR="008F6868" w:rsidRDefault="008F6868" w:rsidP="008F6868">
            <w:pPr>
              <w:ind w:firstLine="720"/>
              <w:jc w:val="both"/>
              <w:rPr>
                <w:sz w:val="28"/>
                <w:szCs w:val="28"/>
              </w:rPr>
            </w:pPr>
            <w:r>
              <w:rPr>
                <w:sz w:val="28"/>
                <w:szCs w:val="28"/>
              </w:rPr>
              <w:t>В системе повышения квалификации внедряются инновационные технологии обучения, включая информационно-коммуникационные. Ряд учителей создают собственные сайты, что формирует открытое образовательное пространство. Все школы района подключены к сети Интернет, имеют лицензионное программное обеспечение, доступ к электронным образовательным ресурсам.</w:t>
            </w:r>
          </w:p>
          <w:p w:rsidR="00846E52" w:rsidRDefault="00846E52" w:rsidP="00E72F11">
            <w:pPr>
              <w:ind w:firstLine="680"/>
              <w:jc w:val="both"/>
              <w:rPr>
                <w:sz w:val="28"/>
                <w:szCs w:val="28"/>
              </w:rPr>
            </w:pPr>
            <w:r w:rsidRPr="002E2552">
              <w:rPr>
                <w:sz w:val="28"/>
                <w:szCs w:val="28"/>
              </w:rPr>
              <w:lastRenderedPageBreak/>
              <w:t xml:space="preserve">В 2015 году продолжалась работа по переходу к эффективному контракту с работниками образования. Все руководители ОО района переведены на эффективный контракт в 2013 году. В настоящее время 33% ОО завершили переход на эффективный контракт с работниками, в остальных учреждениях он продолжается. Всего по района эффективный контракт заключён с 43% педагогов, что ниже запланированного Планом мероприятий («дорожная карта») «Изменения в отраслях социальной сферы, направленные на повышение эффективности образования в Кромском районе», показателя перехода на эффективный контракт.   </w:t>
            </w:r>
          </w:p>
          <w:p w:rsidR="008F6868" w:rsidRDefault="008F6868" w:rsidP="008F6868">
            <w:pPr>
              <w:ind w:firstLine="720"/>
              <w:jc w:val="both"/>
              <w:rPr>
                <w:sz w:val="28"/>
                <w:szCs w:val="28"/>
              </w:rPr>
            </w:pPr>
            <w:r>
              <w:rPr>
                <w:sz w:val="28"/>
                <w:szCs w:val="28"/>
              </w:rPr>
              <w:t xml:space="preserve">Совершенствование механизмов формирования мотивации непрерывности профессионального роста педагогов осуществляется посредством внедрения новых моделей аттестации педагогических работников. </w:t>
            </w:r>
          </w:p>
          <w:p w:rsidR="008F6868" w:rsidRDefault="008F6868" w:rsidP="008F6868">
            <w:pPr>
              <w:pStyle w:val="ConsPlusNormal"/>
              <w:widowControl/>
              <w:ind w:firstLine="680"/>
              <w:jc w:val="both"/>
              <w:rPr>
                <w:rFonts w:ascii="Times New Roman" w:hAnsi="Times New Roman"/>
                <w:sz w:val="28"/>
                <w:szCs w:val="28"/>
              </w:rPr>
            </w:pPr>
            <w:r>
              <w:rPr>
                <w:rFonts w:ascii="Times New Roman" w:hAnsi="Times New Roman" w:cs="Times New Roman"/>
                <w:sz w:val="28"/>
                <w:szCs w:val="28"/>
              </w:rPr>
              <w:t xml:space="preserve">Аттестация руководящих работников учреждений образования района проводится в соответствии с Постановлением администрации Кромского района от 28 декабря 2010 года № 739 «Об аттестации руководителей, заместителей руководителя, руководителей структурных подразделений муниципальных учреждений образования, подведомственных отделу образования администрации Кромского района Орловской области» и приказом отдела образования администрации Кромского района от 31 декабря 2010 года № 220 «Об аттестации руководителей, заместителей руководителя, руководителей структурных подразделений муниципальных учреждений образования, подведомственных отделу образования администрации Кромского района Орловской области». </w:t>
            </w:r>
            <w:r w:rsidR="00846E52">
              <w:rPr>
                <w:rFonts w:ascii="Times New Roman" w:hAnsi="Times New Roman"/>
                <w:sz w:val="28"/>
                <w:szCs w:val="28"/>
              </w:rPr>
              <w:t xml:space="preserve">В 2015 </w:t>
            </w:r>
            <w:r>
              <w:rPr>
                <w:rFonts w:ascii="Times New Roman" w:hAnsi="Times New Roman"/>
                <w:sz w:val="28"/>
                <w:szCs w:val="28"/>
              </w:rPr>
              <w:t xml:space="preserve"> году аттестовано 5 директоро</w:t>
            </w:r>
            <w:r w:rsidR="00846E52">
              <w:rPr>
                <w:rFonts w:ascii="Times New Roman" w:hAnsi="Times New Roman"/>
                <w:sz w:val="28"/>
                <w:szCs w:val="28"/>
              </w:rPr>
              <w:t xml:space="preserve">в учреждений образования района. </w:t>
            </w:r>
            <w:r>
              <w:rPr>
                <w:rFonts w:ascii="Times New Roman" w:hAnsi="Times New Roman"/>
                <w:sz w:val="28"/>
                <w:szCs w:val="28"/>
              </w:rPr>
              <w:t>Заместители руководителей учреждений образования аттестовывались в установленном порядке в соответствии с локальными актами учреждений образования.</w:t>
            </w:r>
          </w:p>
          <w:p w:rsidR="008F6868" w:rsidRDefault="008F6868" w:rsidP="008F6868">
            <w:pPr>
              <w:ind w:firstLine="680"/>
              <w:jc w:val="both"/>
              <w:rPr>
                <w:sz w:val="28"/>
                <w:szCs w:val="28"/>
              </w:rPr>
            </w:pPr>
            <w:r>
              <w:rPr>
                <w:sz w:val="28"/>
                <w:szCs w:val="28"/>
              </w:rPr>
              <w:t>В районе реализуется механизм привлечения выпускников высших и средних специальных учебных заведений для работы в школах, в которых  востребованы  педагогические кадры, в том числе через предоставление государственной поддержки.</w:t>
            </w:r>
          </w:p>
          <w:p w:rsidR="008F6868" w:rsidRDefault="008F6868" w:rsidP="008F6868">
            <w:pPr>
              <w:ind w:firstLine="680"/>
              <w:jc w:val="both"/>
              <w:rPr>
                <w:sz w:val="28"/>
                <w:szCs w:val="28"/>
              </w:rPr>
            </w:pPr>
            <w:r>
              <w:rPr>
                <w:sz w:val="28"/>
                <w:szCs w:val="28"/>
              </w:rPr>
              <w:t>В соответствии с постановлением администрации Кромского района от 31 октября 2013 года № 808 «О внесении изменений в постановление администрации Кромского района от 14 декабря 2011 года № 993«Об утверждении Положения об оплате труда работников муниципальных бюджетных образовательных учреждений Кромского района Орловской области» молодым специалистам, окончившим высшие, средние профессиональные учебные заведения и работающим в образовательных учреждениях, базовая ставка (должностной оклад) заработной платы повышается на 20 % в течение первых трех лет с момента трудоустройства.</w:t>
            </w:r>
          </w:p>
          <w:p w:rsidR="008F6868" w:rsidRDefault="008F6868" w:rsidP="008F6868">
            <w:pPr>
              <w:ind w:firstLine="680"/>
              <w:jc w:val="both"/>
              <w:rPr>
                <w:sz w:val="28"/>
                <w:szCs w:val="28"/>
              </w:rPr>
            </w:pPr>
            <w:r>
              <w:rPr>
                <w:sz w:val="28"/>
                <w:szCs w:val="28"/>
              </w:rPr>
              <w:t xml:space="preserve">В соответствии с постановлением правительства Орловской области от 28 октября 2013 года № 360 «О размере и условиях предоставления единовременной денежной выплаты на обзаведение хозяйством выпускникам педагогических образовательных организаций, реализующих программы среднего профессионального образования и образовательные программы и </w:t>
            </w:r>
            <w:r>
              <w:rPr>
                <w:sz w:val="28"/>
                <w:szCs w:val="28"/>
              </w:rPr>
              <w:lastRenderedPageBreak/>
              <w:t>высшего образования, поступившим на работу в государственные образовательные организации Орловской области, муниципальные образовательные организации, расположенные в сельских населённых пунктах» в целях социальной поддержки выпускников образовательных организаций среднего и высшего профессионального образования, поступающих на работу в образовательные организации,                                                                                                                                                                                                                                                                                                                                                                                                                                                                                                                                                                                                                                                                                                                                                                                                                                                              расположенные в сельских населённых пунктах, осуществляется предоставление единовременной денежной выплаты на обзаведение хозяйством в размере 50 000 рублей.</w:t>
            </w:r>
          </w:p>
          <w:p w:rsidR="008F6868" w:rsidRDefault="008F6868" w:rsidP="008F6868">
            <w:pPr>
              <w:pStyle w:val="ConsPlusNormal"/>
              <w:widowControl/>
              <w:ind w:firstLine="680"/>
              <w:jc w:val="both"/>
              <w:rPr>
                <w:rFonts w:ascii="Times New Roman" w:hAnsi="Times New Roman"/>
                <w:sz w:val="28"/>
                <w:szCs w:val="28"/>
              </w:rPr>
            </w:pPr>
            <w:r>
              <w:rPr>
                <w:rFonts w:ascii="Times New Roman" w:hAnsi="Times New Roman"/>
                <w:sz w:val="28"/>
                <w:szCs w:val="28"/>
              </w:rPr>
              <w:t xml:space="preserve">Целевая контрактная подготовка специалистов с высшим и средним профессиональным в высших и средних профессиональных образованиях с 2014 года осуществляется в соответствии с Законом «Об образовании в Российской Федерации» по заявкам образовательных организаций. </w:t>
            </w:r>
            <w:r>
              <w:rPr>
                <w:rFonts w:ascii="Times New Roman" w:hAnsi="Times New Roman"/>
                <w:sz w:val="28"/>
                <w:szCs w:val="28"/>
              </w:rPr>
              <w:br/>
              <w:t>С данной категорией обучающихся заключаются договоры, что гарантирует им 100% трудоустройство после окончания образовательно</w:t>
            </w:r>
            <w:r w:rsidR="00CA1133">
              <w:rPr>
                <w:rFonts w:ascii="Times New Roman" w:hAnsi="Times New Roman"/>
                <w:sz w:val="28"/>
                <w:szCs w:val="28"/>
              </w:rPr>
              <w:t xml:space="preserve">й </w:t>
            </w:r>
            <w:r>
              <w:rPr>
                <w:rFonts w:ascii="Times New Roman" w:hAnsi="Times New Roman"/>
                <w:sz w:val="28"/>
                <w:szCs w:val="28"/>
              </w:rPr>
              <w:t xml:space="preserve"> </w:t>
            </w:r>
            <w:r w:rsidR="00CA1133" w:rsidRPr="00CA1133">
              <w:rPr>
                <w:rFonts w:ascii="Times New Roman" w:hAnsi="Times New Roman" w:cs="Times New Roman"/>
                <w:sz w:val="28"/>
                <w:szCs w:val="28"/>
              </w:rPr>
              <w:t>организации</w:t>
            </w:r>
            <w:r w:rsidRPr="00CA1133">
              <w:rPr>
                <w:rFonts w:ascii="Times New Roman" w:hAnsi="Times New Roman" w:cs="Times New Roman"/>
                <w:sz w:val="28"/>
                <w:szCs w:val="28"/>
              </w:rPr>
              <w:t>.</w:t>
            </w:r>
          </w:p>
          <w:p w:rsidR="008F6868" w:rsidRDefault="008F6868" w:rsidP="008F6868">
            <w:pPr>
              <w:ind w:firstLine="680"/>
              <w:jc w:val="both"/>
              <w:rPr>
                <w:sz w:val="28"/>
                <w:szCs w:val="28"/>
              </w:rPr>
            </w:pPr>
            <w:r>
              <w:rPr>
                <w:sz w:val="28"/>
                <w:szCs w:val="28"/>
              </w:rPr>
              <w:t>Конкурсы профессионального мастерства педагогов являются действенным средством развития творческого потенциала, так как  они создают условия для обмена опытом и распространения наиболее востребованных идей приобщения к чтению и воспитания подрастающего поколения. Подготовка к конкурсу, обобщение собственного опыта, знакомство и изучение опыта работы коллег, безусловно, ведёт к повышению профессионального мастерства.</w:t>
            </w:r>
            <w:r>
              <w:t xml:space="preserve">  </w:t>
            </w:r>
            <w:r>
              <w:rPr>
                <w:sz w:val="28"/>
                <w:szCs w:val="28"/>
              </w:rPr>
              <w:t>В Кромском районе проводятся конкурсы профессионального мастерства для всех категорий педагогических работников. Наблюдается рост активности участия в конкурсном движении. В районе ежегодно проводится конкурс «Учитель года», «Воспитатель года». Средний возраст участников конкурсов за последние годы помолодел и варьируется в рамках 23-40 лет. С 2014 года проводится районный конкурс среди молодых специалистов «Самый перспективный молодой специалист».</w:t>
            </w:r>
          </w:p>
          <w:p w:rsidR="00846E52" w:rsidRPr="00846E52" w:rsidRDefault="00846E52" w:rsidP="00846E52">
            <w:pPr>
              <w:ind w:firstLine="567"/>
              <w:jc w:val="both"/>
              <w:rPr>
                <w:sz w:val="28"/>
                <w:szCs w:val="28"/>
              </w:rPr>
            </w:pPr>
            <w:r w:rsidRPr="00846E52">
              <w:rPr>
                <w:sz w:val="28"/>
                <w:szCs w:val="28"/>
              </w:rPr>
              <w:t>Многие  учителя  района (более 30%) активно  обобщают  свой  опыт  работы  через  создание  и  распространение  различных  методических  продуктов  своей  деятельности, разрабатывая  методические  разработки  уроков  и  мероприятий: Шишкина Елена Алексеевна учитель русского языка и литературы МБОУ КР ОО "Кутафинская средняя общеобразовательная школа", является участницей  Всероссийского конкурса к 120-летию С.А.Есенина "Есенин: взгляд из будущего" по разработке  сценария внеклассного мероприятия. Имеет  сертификат участника областного конкурса сценариев уроков, посвященных 200-летию М.Ю.Лермонтова.</w:t>
            </w:r>
            <w:r w:rsidRPr="00846E52">
              <w:rPr>
                <w:color w:val="FF0000"/>
                <w:sz w:val="28"/>
                <w:szCs w:val="28"/>
              </w:rPr>
              <w:t xml:space="preserve"> </w:t>
            </w:r>
            <w:r w:rsidRPr="00846E52">
              <w:rPr>
                <w:sz w:val="28"/>
                <w:szCs w:val="28"/>
              </w:rPr>
              <w:t>Елена Алексеевна регулярно обобщает и распространяет опыт своей работы в журнале и в приложении к журналу «Литература в школе», в журнале «Читаем, учимся, играем».</w:t>
            </w:r>
          </w:p>
          <w:p w:rsidR="00846E52" w:rsidRPr="00846E52" w:rsidRDefault="00846E52" w:rsidP="00846E52">
            <w:pPr>
              <w:ind w:firstLine="567"/>
              <w:jc w:val="both"/>
              <w:rPr>
                <w:sz w:val="28"/>
                <w:szCs w:val="28"/>
              </w:rPr>
            </w:pPr>
            <w:r w:rsidRPr="00846E52">
              <w:rPr>
                <w:sz w:val="28"/>
                <w:szCs w:val="28"/>
              </w:rPr>
              <w:t xml:space="preserve"> Сухорукова Ольга Анатольевна, учитель русского языка и литературы МБОУ КР ОО «Гостомльская основная общеобразовательная школа имени Н.С.Лескова» - участница  регионального конкурса,  награждена  Дипломом за лучшую методическую разработку урока,  посвященного 200-летнему юбилею </w:t>
            </w:r>
            <w:r w:rsidRPr="00846E52">
              <w:rPr>
                <w:sz w:val="28"/>
                <w:szCs w:val="28"/>
              </w:rPr>
              <w:lastRenderedPageBreak/>
              <w:t>М.Ю. Лермонтова.  В марте Ольга Анатольевна получила Диплом за участие в межрегиональном  учительском  чтении   по теме «Изучение творчества писателей Орловцев в школе».</w:t>
            </w:r>
          </w:p>
          <w:p w:rsidR="00846E52" w:rsidRPr="00846E52" w:rsidRDefault="00846E52" w:rsidP="00846E52">
            <w:pPr>
              <w:ind w:firstLine="540"/>
              <w:jc w:val="both"/>
              <w:rPr>
                <w:sz w:val="28"/>
                <w:szCs w:val="28"/>
              </w:rPr>
            </w:pPr>
            <w:r w:rsidRPr="00846E52">
              <w:rPr>
                <w:sz w:val="28"/>
                <w:szCs w:val="28"/>
                <w:shd w:val="clear" w:color="auto" w:fill="FFFFFF"/>
              </w:rPr>
              <w:t>Поляков Андрей Алексеевич, учитель биологии и химии</w:t>
            </w:r>
            <w:r w:rsidRPr="00846E52">
              <w:rPr>
                <w:sz w:val="28"/>
                <w:szCs w:val="28"/>
              </w:rPr>
              <w:t xml:space="preserve"> МБОУ КР ОО "Кривчиковская средняя общеобразовательная школа", </w:t>
            </w:r>
            <w:r w:rsidRPr="00846E52">
              <w:rPr>
                <w:sz w:val="28"/>
                <w:szCs w:val="28"/>
                <w:shd w:val="clear" w:color="auto" w:fill="FFFFFF"/>
              </w:rPr>
              <w:t xml:space="preserve"> награжден  дипломом за проведение Всероссийского эко-урока «Хранители воды»</w:t>
            </w:r>
            <w:r w:rsidRPr="00846E52">
              <w:rPr>
                <w:sz w:val="28"/>
                <w:szCs w:val="28"/>
              </w:rPr>
              <w:t>.</w:t>
            </w:r>
          </w:p>
          <w:p w:rsidR="00846E52" w:rsidRPr="00846E52" w:rsidRDefault="00846E52" w:rsidP="00846E52">
            <w:pPr>
              <w:ind w:firstLine="540"/>
              <w:jc w:val="both"/>
              <w:rPr>
                <w:sz w:val="28"/>
                <w:szCs w:val="28"/>
              </w:rPr>
            </w:pPr>
            <w:r w:rsidRPr="00846E52">
              <w:rPr>
                <w:sz w:val="28"/>
                <w:szCs w:val="28"/>
              </w:rPr>
              <w:t xml:space="preserve">Сухова Олеся Викторовна, учитель  Черкасской  средней  школы,  имеет свидетельство о публикации на Международном Современном Учительском Портале по  теме «Воспитательная программа по духовно-нравственному воспитанию». </w:t>
            </w:r>
          </w:p>
          <w:p w:rsidR="00846E52" w:rsidRPr="00846E52" w:rsidRDefault="00846E52" w:rsidP="00846E52">
            <w:pPr>
              <w:jc w:val="both"/>
              <w:rPr>
                <w:sz w:val="28"/>
                <w:szCs w:val="28"/>
              </w:rPr>
            </w:pPr>
            <w:r w:rsidRPr="00846E52">
              <w:rPr>
                <w:sz w:val="28"/>
                <w:szCs w:val="28"/>
              </w:rPr>
              <w:t xml:space="preserve">  Карнюшкина  Оксана  Валерьевна, учитель-логопед  Кромской  начальной  школы, </w:t>
            </w:r>
            <w:r w:rsidRPr="00846E52">
              <w:rPr>
                <w:color w:val="000000"/>
                <w:sz w:val="28"/>
                <w:szCs w:val="28"/>
              </w:rPr>
              <w:t xml:space="preserve"> награждена  сертификатом  за  участие  в  методическом семинаре </w:t>
            </w:r>
            <w:r w:rsidRPr="00846E52">
              <w:rPr>
                <w:bCs/>
                <w:color w:val="000000"/>
                <w:sz w:val="28"/>
                <w:szCs w:val="28"/>
              </w:rPr>
              <w:t>«Пути и средства реализации модели сохранения и укрепления здоровья субъектов образовательного процесса».</w:t>
            </w:r>
          </w:p>
          <w:p w:rsidR="00846E52" w:rsidRPr="00846E52" w:rsidRDefault="00846E52" w:rsidP="00846E52">
            <w:pPr>
              <w:jc w:val="both"/>
              <w:rPr>
                <w:sz w:val="28"/>
                <w:szCs w:val="28"/>
              </w:rPr>
            </w:pPr>
            <w:r w:rsidRPr="00846E52">
              <w:rPr>
                <w:sz w:val="28"/>
                <w:szCs w:val="28"/>
              </w:rPr>
              <w:t>Педагоги района в  2015 году продолжили  пополнять   методическими материалами информационно-образовательные порталы: «MAAM.RU», «PEDMIR», «Методическая  копилка  педагогов», «PRO</w:t>
            </w:r>
            <w:r w:rsidRPr="00846E52">
              <w:rPr>
                <w:sz w:val="28"/>
                <w:szCs w:val="28"/>
                <w:lang w:val="en-US"/>
              </w:rPr>
              <w:t>DLENKA</w:t>
            </w:r>
            <w:r w:rsidRPr="00846E52">
              <w:rPr>
                <w:sz w:val="28"/>
                <w:szCs w:val="28"/>
              </w:rPr>
              <w:t xml:space="preserve">» и др. Около  50 % педагогов  в  течение   года  размещали  свои  публикации  на  информационно-образовательных  порталах.   </w:t>
            </w:r>
          </w:p>
          <w:p w:rsidR="00846E52" w:rsidRPr="00846E52" w:rsidRDefault="00846E52" w:rsidP="00846E52">
            <w:pPr>
              <w:ind w:firstLine="680"/>
              <w:jc w:val="both"/>
              <w:rPr>
                <w:sz w:val="28"/>
                <w:szCs w:val="28"/>
              </w:rPr>
            </w:pPr>
            <w:r w:rsidRPr="00846E52">
              <w:rPr>
                <w:sz w:val="28"/>
                <w:szCs w:val="28"/>
              </w:rPr>
              <w:t>Активнее  ведется  работа среди  педагогов  района   по  созданию  своих  сайтов, страниц, блогов, что  объясняется   осознанием  необходимости  повышения  ИКТ-компетенции</w:t>
            </w:r>
            <w:r>
              <w:rPr>
                <w:sz w:val="28"/>
                <w:szCs w:val="28"/>
              </w:rPr>
              <w:t>.</w:t>
            </w:r>
          </w:p>
          <w:p w:rsidR="008F6868" w:rsidRDefault="008F6868" w:rsidP="008F6868">
            <w:pPr>
              <w:ind w:firstLine="680"/>
              <w:jc w:val="both"/>
              <w:rPr>
                <w:sz w:val="28"/>
                <w:szCs w:val="28"/>
              </w:rPr>
            </w:pPr>
            <w:r>
              <w:rPr>
                <w:sz w:val="28"/>
                <w:szCs w:val="28"/>
              </w:rPr>
              <w:t xml:space="preserve">В рамках модернизации системы педагогического образования осуществляется формирование кадрового резерва руководителей </w:t>
            </w:r>
            <w:r w:rsidR="00CA1133" w:rsidRPr="00CA1133">
              <w:rPr>
                <w:sz w:val="28"/>
                <w:szCs w:val="28"/>
              </w:rPr>
              <w:t>организац</w:t>
            </w:r>
            <w:r>
              <w:rPr>
                <w:sz w:val="28"/>
                <w:szCs w:val="28"/>
              </w:rPr>
              <w:t xml:space="preserve">ий образования. Сформирован резерв руководящих кадров муниципальных бюджетных образовательных </w:t>
            </w:r>
            <w:r w:rsidR="00CA1133" w:rsidRPr="00CA1133">
              <w:rPr>
                <w:sz w:val="28"/>
                <w:szCs w:val="28"/>
              </w:rPr>
              <w:t>организац</w:t>
            </w:r>
            <w:r>
              <w:rPr>
                <w:sz w:val="28"/>
                <w:szCs w:val="28"/>
              </w:rPr>
              <w:t>ий. Осуществляется его плановое обучение на курсах повышения квалификации.</w:t>
            </w:r>
          </w:p>
          <w:p w:rsidR="008F6868" w:rsidRDefault="008F6868" w:rsidP="00846E52">
            <w:pPr>
              <w:jc w:val="both"/>
              <w:rPr>
                <w:b/>
                <w:color w:val="FF0000"/>
                <w:sz w:val="28"/>
                <w:szCs w:val="28"/>
              </w:rPr>
            </w:pPr>
          </w:p>
          <w:p w:rsidR="008F6868" w:rsidRPr="00846E52" w:rsidRDefault="008F6868" w:rsidP="00846E52">
            <w:pPr>
              <w:pStyle w:val="af3"/>
              <w:numPr>
                <w:ilvl w:val="0"/>
                <w:numId w:val="3"/>
              </w:numPr>
              <w:jc w:val="both"/>
              <w:rPr>
                <w:rFonts w:ascii="Times New Roman" w:hAnsi="Times New Roman"/>
                <w:b/>
                <w:sz w:val="28"/>
                <w:szCs w:val="28"/>
              </w:rPr>
            </w:pPr>
            <w:r w:rsidRPr="00846E52">
              <w:rPr>
                <w:rFonts w:ascii="Times New Roman" w:hAnsi="Times New Roman"/>
                <w:b/>
                <w:sz w:val="28"/>
                <w:szCs w:val="28"/>
              </w:rPr>
              <w:t xml:space="preserve">Нормативная база, обеспечивающая реализацию направления </w:t>
            </w:r>
          </w:p>
          <w:p w:rsidR="008F6868" w:rsidRDefault="008F6868" w:rsidP="008F6868">
            <w:pPr>
              <w:ind w:left="780"/>
              <w:jc w:val="both"/>
              <w:rPr>
                <w:b/>
                <w:sz w:val="28"/>
                <w:szCs w:val="28"/>
              </w:rPr>
            </w:pPr>
            <w:r>
              <w:rPr>
                <w:b/>
                <w:sz w:val="28"/>
                <w:szCs w:val="28"/>
              </w:rPr>
              <w:t>Нормативные правовые акты муниципального образования:</w:t>
            </w:r>
          </w:p>
          <w:p w:rsidR="00846E52" w:rsidRDefault="00846E52" w:rsidP="008F6868">
            <w:pPr>
              <w:ind w:left="780"/>
              <w:jc w:val="both"/>
              <w:rPr>
                <w:b/>
                <w:sz w:val="28"/>
                <w:szCs w:val="28"/>
              </w:rPr>
            </w:pPr>
          </w:p>
          <w:p w:rsidR="00846E52" w:rsidRDefault="008F6868" w:rsidP="00CC7369">
            <w:pPr>
              <w:ind w:firstLine="678"/>
              <w:jc w:val="both"/>
              <w:rPr>
                <w:sz w:val="28"/>
                <w:szCs w:val="28"/>
              </w:rPr>
            </w:pPr>
            <w:r>
              <w:rPr>
                <w:sz w:val="28"/>
                <w:szCs w:val="28"/>
              </w:rPr>
              <w:t xml:space="preserve">Постановление главы администрации Кромского района от </w:t>
            </w:r>
            <w:r w:rsidR="00846E52">
              <w:rPr>
                <w:sz w:val="28"/>
                <w:szCs w:val="28"/>
              </w:rPr>
              <w:t>09 июня 2015 года №357</w:t>
            </w:r>
            <w:r>
              <w:rPr>
                <w:sz w:val="28"/>
                <w:szCs w:val="28"/>
              </w:rPr>
              <w:t xml:space="preserve"> «О </w:t>
            </w:r>
            <w:r w:rsidR="00846E52">
              <w:rPr>
                <w:sz w:val="28"/>
                <w:szCs w:val="28"/>
              </w:rPr>
              <w:t>присуждении грантов  педагогическим  работникам»</w:t>
            </w:r>
            <w:r w:rsidR="00E72F11">
              <w:rPr>
                <w:sz w:val="28"/>
                <w:szCs w:val="28"/>
              </w:rPr>
              <w:t>;</w:t>
            </w:r>
          </w:p>
          <w:p w:rsidR="00E72F11" w:rsidRPr="00A123E2" w:rsidRDefault="00E72F11" w:rsidP="00CC7369">
            <w:pPr>
              <w:ind w:firstLine="678"/>
              <w:jc w:val="both"/>
              <w:rPr>
                <w:sz w:val="28"/>
                <w:szCs w:val="28"/>
              </w:rPr>
            </w:pPr>
            <w:r>
              <w:rPr>
                <w:sz w:val="28"/>
                <w:szCs w:val="28"/>
              </w:rPr>
              <w:t>приказ  отдела  образования  администрации  Кромского  района  Орловской  области  №1  от  12.01.2015 г «О  подготовке  и проведении  районных  конкурсов  «Учитель  года»  и  «Воспитатель  года»  в  2015  году»;</w:t>
            </w:r>
          </w:p>
          <w:p w:rsidR="00E72F11" w:rsidRDefault="00E72F11" w:rsidP="00CC7369">
            <w:pPr>
              <w:ind w:firstLine="678"/>
              <w:jc w:val="both"/>
              <w:rPr>
                <w:sz w:val="28"/>
                <w:szCs w:val="28"/>
              </w:rPr>
            </w:pPr>
            <w:r>
              <w:rPr>
                <w:sz w:val="28"/>
                <w:szCs w:val="28"/>
              </w:rPr>
              <w:t>приказ  отдела  образования  администрации  Кромского  района  Орловской  области  №24  от  13.02.2015 г «О  награждении  участников  районного  конкурса «Учитель  года – 2015»;</w:t>
            </w:r>
          </w:p>
          <w:p w:rsidR="00E72F11" w:rsidRDefault="00E72F11" w:rsidP="00CC7369">
            <w:pPr>
              <w:ind w:firstLine="678"/>
              <w:jc w:val="both"/>
              <w:rPr>
                <w:sz w:val="28"/>
                <w:szCs w:val="28"/>
              </w:rPr>
            </w:pPr>
            <w:r>
              <w:rPr>
                <w:sz w:val="28"/>
                <w:szCs w:val="28"/>
              </w:rPr>
              <w:t>приказ  отдела  образования  администрации  Кромского  района  Орловской  области  №10  от  26.01.2015 г «О  проведении  предварительного  комплектования  педагогическими  кадрами  образовательных  организаций  Кромского  района  на  2015-2016  учебный  год»;</w:t>
            </w:r>
          </w:p>
          <w:p w:rsidR="00E72F11" w:rsidRDefault="00E72F11" w:rsidP="00CC7369">
            <w:pPr>
              <w:ind w:firstLine="678"/>
              <w:jc w:val="both"/>
              <w:rPr>
                <w:sz w:val="28"/>
                <w:szCs w:val="28"/>
              </w:rPr>
            </w:pPr>
            <w:r>
              <w:rPr>
                <w:sz w:val="28"/>
                <w:szCs w:val="28"/>
              </w:rPr>
              <w:t xml:space="preserve">приказ  отдела  образования  администрации  Кромского  района  </w:t>
            </w:r>
            <w:r>
              <w:rPr>
                <w:sz w:val="28"/>
                <w:szCs w:val="28"/>
              </w:rPr>
              <w:lastRenderedPageBreak/>
              <w:t>Орловской  области  №25  от  13.02.2015 г «О  награждении  участников  районного  конкурса «Воспитатель  года – 2015»;</w:t>
            </w:r>
          </w:p>
          <w:p w:rsidR="00E72F11" w:rsidRDefault="00E72F11" w:rsidP="00CC7369">
            <w:pPr>
              <w:ind w:firstLine="678"/>
              <w:jc w:val="both"/>
              <w:rPr>
                <w:sz w:val="28"/>
                <w:szCs w:val="28"/>
              </w:rPr>
            </w:pPr>
            <w:r>
              <w:rPr>
                <w:sz w:val="28"/>
                <w:szCs w:val="28"/>
              </w:rPr>
              <w:t>приказ  отдела  образования  администрации  Кромского  района  Орловской  области  №36  от  26.02.2015 г «Об  уровне  заработной  платы  педагогических работников»;</w:t>
            </w:r>
          </w:p>
          <w:p w:rsidR="00E72F11" w:rsidRDefault="00E72F11" w:rsidP="00CC7369">
            <w:pPr>
              <w:ind w:firstLine="678"/>
              <w:jc w:val="both"/>
              <w:rPr>
                <w:sz w:val="28"/>
                <w:szCs w:val="28"/>
              </w:rPr>
            </w:pPr>
            <w:r>
              <w:rPr>
                <w:sz w:val="28"/>
                <w:szCs w:val="28"/>
              </w:rPr>
              <w:t>приказ  отдела  образования  администрации  Кромского  района  Орловской  области  №55  от  18.03.2015 г «О  проведении  выездных  курсов  учителей  начальных  классов»;</w:t>
            </w:r>
          </w:p>
          <w:p w:rsidR="00E72F11" w:rsidRDefault="00E72F11" w:rsidP="00CC7369">
            <w:pPr>
              <w:ind w:firstLine="678"/>
              <w:jc w:val="both"/>
              <w:rPr>
                <w:sz w:val="28"/>
                <w:szCs w:val="28"/>
              </w:rPr>
            </w:pPr>
            <w:r>
              <w:rPr>
                <w:sz w:val="28"/>
                <w:szCs w:val="28"/>
              </w:rPr>
              <w:t>приказ  отдела  образования  администрации  Кромского  района  Орловской  области  №74  от  07.04.2015 г, №144 от 09.09.2015 г, №146 от 09.09.2015 г, №161, 162, 163  от  01.10.2015 г «О  предоставлении  мер  социальной  поддержки  педагогам  района»;</w:t>
            </w:r>
          </w:p>
          <w:p w:rsidR="00E72F11" w:rsidRDefault="00E72F11" w:rsidP="00CC7369">
            <w:pPr>
              <w:ind w:firstLine="678"/>
              <w:jc w:val="both"/>
              <w:rPr>
                <w:sz w:val="28"/>
                <w:szCs w:val="28"/>
              </w:rPr>
            </w:pPr>
            <w:r w:rsidRPr="00E72F11">
              <w:rPr>
                <w:sz w:val="28"/>
                <w:szCs w:val="28"/>
              </w:rPr>
              <w:t xml:space="preserve">приказ </w:t>
            </w:r>
            <w:r>
              <w:rPr>
                <w:sz w:val="28"/>
                <w:szCs w:val="28"/>
              </w:rPr>
              <w:t xml:space="preserve"> отдела  образования  администрации  Кромского  района  Орловской  области  №116  от  29.05.2015 г «О  внесении  изменений  в  приказ  отдела  образования  администрации  Кромского  района  от  7  мая  2014  г  №115  «Об  утверждении  состава  конкурсной  комиссии  по  реализации  конкурсных  отборов лучших  педагогических  работников  муниципальных  образовательных  организаций  Кромского  района»</w:t>
            </w:r>
            <w:r w:rsidR="006F4790">
              <w:rPr>
                <w:sz w:val="28"/>
                <w:szCs w:val="28"/>
              </w:rPr>
              <w:t>;</w:t>
            </w:r>
          </w:p>
          <w:p w:rsidR="008F6868" w:rsidRPr="006F4790" w:rsidRDefault="008F6868" w:rsidP="00CC7369">
            <w:pPr>
              <w:ind w:firstLine="678"/>
              <w:jc w:val="both"/>
              <w:rPr>
                <w:sz w:val="28"/>
                <w:szCs w:val="28"/>
              </w:rPr>
            </w:pPr>
            <w:r w:rsidRPr="006F4790">
              <w:rPr>
                <w:sz w:val="28"/>
                <w:szCs w:val="28"/>
              </w:rPr>
              <w:t>приказ отдела образования администрации Кромск</w:t>
            </w:r>
            <w:r w:rsidR="00E72F11" w:rsidRPr="006F4790">
              <w:rPr>
                <w:sz w:val="28"/>
                <w:szCs w:val="28"/>
              </w:rPr>
              <w:t xml:space="preserve">ого района от </w:t>
            </w:r>
            <w:r w:rsidR="006F4790" w:rsidRPr="006F4790">
              <w:rPr>
                <w:sz w:val="28"/>
                <w:szCs w:val="28"/>
              </w:rPr>
              <w:t>18.11.</w:t>
            </w:r>
            <w:r w:rsidR="00E72F11" w:rsidRPr="006F4790">
              <w:rPr>
                <w:sz w:val="28"/>
                <w:szCs w:val="28"/>
              </w:rPr>
              <w:t xml:space="preserve">2015 </w:t>
            </w:r>
            <w:r w:rsidR="006F4790" w:rsidRPr="006F4790">
              <w:rPr>
                <w:sz w:val="28"/>
                <w:szCs w:val="28"/>
              </w:rPr>
              <w:t>г. №197</w:t>
            </w:r>
            <w:r w:rsidRPr="006F4790">
              <w:rPr>
                <w:sz w:val="28"/>
                <w:szCs w:val="28"/>
              </w:rPr>
              <w:t xml:space="preserve"> «О  </w:t>
            </w:r>
            <w:r w:rsidR="007E1A02">
              <w:rPr>
                <w:sz w:val="28"/>
                <w:szCs w:val="28"/>
              </w:rPr>
              <w:t>соблюдении</w:t>
            </w:r>
            <w:r w:rsidR="006F4790" w:rsidRPr="006F4790">
              <w:rPr>
                <w:sz w:val="28"/>
                <w:szCs w:val="28"/>
              </w:rPr>
              <w:t xml:space="preserve">  трудового  законодательства и  приему работников  на  работу».</w:t>
            </w:r>
          </w:p>
          <w:p w:rsidR="008F6868" w:rsidRPr="006F4790" w:rsidRDefault="008F6868" w:rsidP="008F6868">
            <w:pPr>
              <w:ind w:firstLine="680"/>
              <w:jc w:val="both"/>
              <w:rPr>
                <w:sz w:val="28"/>
                <w:szCs w:val="28"/>
              </w:rPr>
            </w:pPr>
          </w:p>
          <w:p w:rsidR="008F6868" w:rsidRDefault="008F6868" w:rsidP="008F6868">
            <w:pPr>
              <w:ind w:right="-57" w:firstLine="478"/>
              <w:jc w:val="center"/>
              <w:rPr>
                <w:b/>
                <w:sz w:val="28"/>
                <w:szCs w:val="28"/>
              </w:rPr>
            </w:pPr>
            <w:r>
              <w:rPr>
                <w:b/>
                <w:sz w:val="28"/>
                <w:szCs w:val="28"/>
              </w:rPr>
              <w:t>3. Финансовое  обеспечение реализации  направления</w:t>
            </w:r>
          </w:p>
          <w:p w:rsidR="008F6868" w:rsidRDefault="008F6868" w:rsidP="008F6868">
            <w:pPr>
              <w:ind w:right="-57" w:firstLine="478"/>
              <w:jc w:val="both"/>
              <w:rPr>
                <w:b/>
                <w:color w:val="FF0000"/>
                <w:sz w:val="28"/>
                <w:szCs w:val="28"/>
              </w:rPr>
            </w:pPr>
          </w:p>
          <w:p w:rsidR="008F6868" w:rsidRPr="005C12BA" w:rsidRDefault="008F6868" w:rsidP="006F4790">
            <w:pPr>
              <w:ind w:firstLine="680"/>
              <w:jc w:val="both"/>
              <w:rPr>
                <w:sz w:val="28"/>
                <w:szCs w:val="28"/>
              </w:rPr>
            </w:pPr>
            <w:r w:rsidRPr="005C12BA">
              <w:rPr>
                <w:sz w:val="28"/>
                <w:szCs w:val="28"/>
              </w:rPr>
              <w:t>Из средств муниципального бюджета на поощрение лучшим педагогичес</w:t>
            </w:r>
            <w:r w:rsidR="006F4790" w:rsidRPr="005C12BA">
              <w:rPr>
                <w:sz w:val="28"/>
                <w:szCs w:val="28"/>
              </w:rPr>
              <w:t>ким работникам района выделено 5</w:t>
            </w:r>
            <w:r w:rsidRPr="005C12BA">
              <w:rPr>
                <w:sz w:val="28"/>
                <w:szCs w:val="28"/>
              </w:rPr>
              <w:t xml:space="preserve">0 тыс. рублей. </w:t>
            </w:r>
          </w:p>
          <w:p w:rsidR="008F6868" w:rsidRPr="005C12BA" w:rsidRDefault="008F6868" w:rsidP="008F6868">
            <w:pPr>
              <w:ind w:firstLine="680"/>
              <w:jc w:val="both"/>
              <w:rPr>
                <w:sz w:val="28"/>
                <w:szCs w:val="28"/>
              </w:rPr>
            </w:pPr>
            <w:r w:rsidRPr="005C12BA">
              <w:rPr>
                <w:sz w:val="28"/>
                <w:szCs w:val="28"/>
              </w:rPr>
              <w:t xml:space="preserve">В соответствии с постановлением Правительства Орловской области от 12 августа 2011 года № 267 «Об утверждении Примерного положения </w:t>
            </w:r>
            <w:r w:rsidRPr="005C12BA">
              <w:rPr>
                <w:sz w:val="28"/>
                <w:szCs w:val="28"/>
              </w:rPr>
              <w:br/>
              <w:t xml:space="preserve">об оплате труда работников государственных образовательных учреждений Орловской области» и постановлением администрации Кромского района от 14 декабря 2011 года № 933 «Об утверждении Положения </w:t>
            </w:r>
            <w:r w:rsidRPr="005C12BA">
              <w:rPr>
                <w:sz w:val="28"/>
                <w:szCs w:val="28"/>
              </w:rPr>
              <w:br/>
              <w:t>об оплате труда работников муниципальных бюджетных образовательных учреждений Кромского района Орловской области» молодым специалистам, окончившим высшие, средние профессиональные учебные заведения и работающим в образовательных учреждениях, базовая ставка (должностной оклад) заработной платы повышается на 20 процентов в течение трёх лет с момента трудоустройства. Денежные средства на данные цели выплачиваются из общего объема субвенции на реализацию прав граждан на получение общедоступного и бесплатного общего образования.</w:t>
            </w:r>
          </w:p>
          <w:p w:rsidR="008F6868" w:rsidRPr="005C12BA" w:rsidRDefault="005C12BA" w:rsidP="008F6868">
            <w:pPr>
              <w:ind w:firstLine="680"/>
              <w:jc w:val="both"/>
              <w:rPr>
                <w:b/>
                <w:sz w:val="28"/>
                <w:szCs w:val="28"/>
              </w:rPr>
            </w:pPr>
            <w:r w:rsidRPr="005C12BA">
              <w:rPr>
                <w:sz w:val="28"/>
                <w:szCs w:val="28"/>
              </w:rPr>
              <w:t>На  поддержку  молодым  специалистам  из  средств  муниципального  бюджета  выделено  5,0 руб.</w:t>
            </w:r>
          </w:p>
          <w:p w:rsidR="008F6868" w:rsidRDefault="008F6868" w:rsidP="008F6868">
            <w:pPr>
              <w:ind w:firstLine="680"/>
              <w:jc w:val="both"/>
              <w:rPr>
                <w:b/>
                <w:color w:val="FF0000"/>
                <w:sz w:val="28"/>
                <w:szCs w:val="28"/>
              </w:rPr>
            </w:pPr>
          </w:p>
          <w:p w:rsidR="005C12BA" w:rsidRDefault="005C12BA" w:rsidP="008F6868">
            <w:pPr>
              <w:ind w:firstLine="680"/>
              <w:jc w:val="both"/>
              <w:rPr>
                <w:b/>
                <w:sz w:val="28"/>
                <w:szCs w:val="28"/>
              </w:rPr>
            </w:pPr>
          </w:p>
          <w:p w:rsidR="005C12BA" w:rsidRDefault="005C12BA" w:rsidP="008F6868">
            <w:pPr>
              <w:ind w:firstLine="680"/>
              <w:jc w:val="both"/>
              <w:rPr>
                <w:b/>
                <w:sz w:val="28"/>
                <w:szCs w:val="28"/>
              </w:rPr>
            </w:pPr>
          </w:p>
          <w:p w:rsidR="008F6868" w:rsidRDefault="008F6868" w:rsidP="008F6868">
            <w:pPr>
              <w:ind w:firstLine="680"/>
              <w:jc w:val="both"/>
              <w:rPr>
                <w:b/>
                <w:sz w:val="28"/>
                <w:szCs w:val="28"/>
              </w:rPr>
            </w:pPr>
            <w:r>
              <w:rPr>
                <w:b/>
                <w:sz w:val="28"/>
                <w:szCs w:val="28"/>
              </w:rPr>
              <w:lastRenderedPageBreak/>
              <w:t>4. Информация о выполнении плана / программы муниципального образования по реализации национальной образовательной иници</w:t>
            </w:r>
            <w:r w:rsidR="00E72F11">
              <w:rPr>
                <w:b/>
                <w:sz w:val="28"/>
                <w:szCs w:val="28"/>
              </w:rPr>
              <w:t>ативы «Наша новая школа» в  2015</w:t>
            </w:r>
            <w:r>
              <w:rPr>
                <w:b/>
                <w:sz w:val="28"/>
                <w:szCs w:val="28"/>
              </w:rPr>
              <w:t xml:space="preserve"> году </w:t>
            </w:r>
          </w:p>
          <w:p w:rsidR="008F6868" w:rsidRDefault="008F6868" w:rsidP="008F6868">
            <w:pPr>
              <w:ind w:firstLine="680"/>
              <w:jc w:val="both"/>
              <w:rPr>
                <w:b/>
                <w:color w:val="FF0000"/>
                <w:sz w:val="28"/>
                <w:szCs w:val="28"/>
              </w:rPr>
            </w:pPr>
          </w:p>
          <w:p w:rsidR="008F6868" w:rsidRDefault="008F6868" w:rsidP="008F6868">
            <w:pPr>
              <w:ind w:firstLine="680"/>
              <w:jc w:val="both"/>
              <w:rPr>
                <w:sz w:val="28"/>
                <w:szCs w:val="28"/>
              </w:rPr>
            </w:pPr>
            <w:r>
              <w:rPr>
                <w:sz w:val="28"/>
                <w:szCs w:val="28"/>
              </w:rPr>
              <w:t>Повышение профессиональной компетентности работников образования в Кромском районе реализуется в следующих направлениях деятельности:</w:t>
            </w:r>
          </w:p>
          <w:p w:rsidR="008F6868" w:rsidRDefault="008F6868" w:rsidP="008F6868">
            <w:pPr>
              <w:ind w:firstLine="680"/>
              <w:jc w:val="both"/>
              <w:rPr>
                <w:sz w:val="28"/>
                <w:szCs w:val="28"/>
              </w:rPr>
            </w:pPr>
            <w:r>
              <w:rPr>
                <w:iCs/>
                <w:sz w:val="28"/>
                <w:szCs w:val="28"/>
              </w:rPr>
              <w:t>реализация системы аттестации учителей;</w:t>
            </w:r>
          </w:p>
          <w:p w:rsidR="008F6868" w:rsidRDefault="008F6868" w:rsidP="008F6868">
            <w:pPr>
              <w:ind w:firstLine="680"/>
              <w:jc w:val="both"/>
              <w:rPr>
                <w:sz w:val="28"/>
                <w:szCs w:val="28"/>
              </w:rPr>
            </w:pPr>
            <w:r>
              <w:rPr>
                <w:iCs/>
                <w:sz w:val="28"/>
                <w:szCs w:val="28"/>
              </w:rPr>
              <w:t>реализация новой системы повышения квалификации педагогических кадров;</w:t>
            </w:r>
          </w:p>
          <w:p w:rsidR="008F6868" w:rsidRDefault="008F6868" w:rsidP="008F6868">
            <w:pPr>
              <w:ind w:firstLine="680"/>
              <w:jc w:val="both"/>
              <w:rPr>
                <w:iCs/>
                <w:sz w:val="28"/>
                <w:szCs w:val="28"/>
              </w:rPr>
            </w:pPr>
            <w:r>
              <w:rPr>
                <w:iCs/>
                <w:sz w:val="28"/>
                <w:szCs w:val="28"/>
              </w:rPr>
              <w:t>развитие конкурсного движения;</w:t>
            </w:r>
          </w:p>
          <w:p w:rsidR="008F6868" w:rsidRDefault="008F6868" w:rsidP="008F6868">
            <w:pPr>
              <w:ind w:firstLine="680"/>
              <w:jc w:val="both"/>
              <w:rPr>
                <w:sz w:val="28"/>
                <w:szCs w:val="28"/>
              </w:rPr>
            </w:pPr>
            <w:r>
              <w:rPr>
                <w:iCs/>
                <w:sz w:val="28"/>
                <w:szCs w:val="28"/>
              </w:rPr>
              <w:t>активизация авторства в педагогической среде;</w:t>
            </w:r>
          </w:p>
          <w:p w:rsidR="008F6868" w:rsidRDefault="008F6868" w:rsidP="008F6868">
            <w:pPr>
              <w:ind w:firstLine="680"/>
              <w:jc w:val="both"/>
              <w:rPr>
                <w:sz w:val="28"/>
                <w:szCs w:val="28"/>
              </w:rPr>
            </w:pPr>
            <w:r>
              <w:rPr>
                <w:sz w:val="28"/>
                <w:szCs w:val="28"/>
              </w:rPr>
              <w:t xml:space="preserve">внедрение системы моральных и материальных стимулов поддержки учительства. </w:t>
            </w:r>
          </w:p>
          <w:p w:rsidR="008F6868" w:rsidRDefault="005367CA" w:rsidP="008F6868">
            <w:pPr>
              <w:ind w:firstLine="680"/>
              <w:jc w:val="both"/>
              <w:rPr>
                <w:sz w:val="28"/>
                <w:szCs w:val="28"/>
              </w:rPr>
            </w:pPr>
            <w:r>
              <w:rPr>
                <w:sz w:val="28"/>
                <w:szCs w:val="28"/>
              </w:rPr>
              <w:t xml:space="preserve">По итогам аттестации 2015 </w:t>
            </w:r>
            <w:r w:rsidR="008F6868">
              <w:rPr>
                <w:sz w:val="28"/>
                <w:szCs w:val="28"/>
              </w:rPr>
              <w:t xml:space="preserve">года первую и высшую квалификационные категории получили  </w:t>
            </w:r>
            <w:r>
              <w:rPr>
                <w:sz w:val="28"/>
                <w:szCs w:val="28"/>
              </w:rPr>
              <w:t>68 педагога</w:t>
            </w:r>
            <w:r w:rsidR="008F6868">
              <w:rPr>
                <w:sz w:val="28"/>
                <w:szCs w:val="28"/>
              </w:rPr>
              <w:t xml:space="preserve">. </w:t>
            </w:r>
          </w:p>
          <w:p w:rsidR="008F6868" w:rsidRDefault="008F6868" w:rsidP="008F6868">
            <w:pPr>
              <w:ind w:firstLine="680"/>
              <w:jc w:val="both"/>
              <w:rPr>
                <w:sz w:val="28"/>
                <w:szCs w:val="28"/>
              </w:rPr>
            </w:pPr>
            <w:r>
              <w:rPr>
                <w:sz w:val="28"/>
                <w:szCs w:val="28"/>
              </w:rPr>
              <w:t>Педагогам предоставляется возможность использовать накопительную систему повышения квалификации и дистанционное обучение.</w:t>
            </w:r>
          </w:p>
          <w:p w:rsidR="008F6868" w:rsidRDefault="008F6868" w:rsidP="008F6868">
            <w:pPr>
              <w:ind w:firstLine="680"/>
              <w:jc w:val="both"/>
              <w:rPr>
                <w:sz w:val="28"/>
                <w:szCs w:val="28"/>
              </w:rPr>
            </w:pPr>
            <w:r>
              <w:rPr>
                <w:sz w:val="28"/>
                <w:szCs w:val="28"/>
              </w:rPr>
              <w:t>В плане индивидуализации образования среди педагогов распространение получают программы, выстроенные по модульному принципу.</w:t>
            </w:r>
          </w:p>
          <w:p w:rsidR="008F6868" w:rsidRDefault="008F6868" w:rsidP="008F6868">
            <w:pPr>
              <w:ind w:firstLine="680"/>
              <w:jc w:val="both"/>
              <w:rPr>
                <w:sz w:val="28"/>
                <w:szCs w:val="28"/>
              </w:rPr>
            </w:pPr>
            <w:r>
              <w:rPr>
                <w:sz w:val="28"/>
                <w:szCs w:val="28"/>
              </w:rPr>
              <w:t>Наряду с традиционной системой повышения квалификации педагогических и руководящих кадров применяется накопительная   система повышения квалификации (далее  - НСПК</w:t>
            </w:r>
            <w:r w:rsidR="005367CA">
              <w:rPr>
                <w:sz w:val="28"/>
                <w:szCs w:val="28"/>
              </w:rPr>
              <w:t xml:space="preserve">). По НСПК продолжают обучение 4 </w:t>
            </w:r>
            <w:r>
              <w:rPr>
                <w:sz w:val="28"/>
                <w:szCs w:val="28"/>
              </w:rPr>
              <w:t xml:space="preserve"> человек</w:t>
            </w:r>
            <w:r w:rsidR="005367CA">
              <w:rPr>
                <w:sz w:val="28"/>
                <w:szCs w:val="28"/>
              </w:rPr>
              <w:t>а</w:t>
            </w:r>
            <w:r>
              <w:rPr>
                <w:sz w:val="28"/>
                <w:szCs w:val="28"/>
              </w:rPr>
              <w:t xml:space="preserve">. </w:t>
            </w:r>
          </w:p>
          <w:p w:rsidR="008F6868" w:rsidRDefault="005367CA" w:rsidP="008F6868">
            <w:pPr>
              <w:ind w:firstLine="680"/>
              <w:jc w:val="both"/>
              <w:rPr>
                <w:sz w:val="28"/>
                <w:szCs w:val="28"/>
              </w:rPr>
            </w:pPr>
            <w:r>
              <w:rPr>
                <w:sz w:val="28"/>
                <w:szCs w:val="28"/>
              </w:rPr>
              <w:t>В 2015</w:t>
            </w:r>
            <w:r w:rsidR="008F6868">
              <w:rPr>
                <w:sz w:val="28"/>
                <w:szCs w:val="28"/>
              </w:rPr>
              <w:t xml:space="preserve"> году прошли</w:t>
            </w:r>
            <w:r>
              <w:rPr>
                <w:sz w:val="28"/>
                <w:szCs w:val="28"/>
              </w:rPr>
              <w:t xml:space="preserve"> курсы повышения квалификации 15</w:t>
            </w:r>
            <w:r w:rsidR="008F6868">
              <w:rPr>
                <w:sz w:val="28"/>
                <w:szCs w:val="28"/>
              </w:rPr>
              <w:t xml:space="preserve">6 человек и получили документ о прохождении курсов. </w:t>
            </w:r>
          </w:p>
          <w:p w:rsidR="008F6868" w:rsidRDefault="008F6868" w:rsidP="008F6868">
            <w:pPr>
              <w:ind w:firstLine="680"/>
              <w:jc w:val="both"/>
              <w:rPr>
                <w:sz w:val="28"/>
                <w:szCs w:val="28"/>
              </w:rPr>
            </w:pPr>
            <w:r>
              <w:rPr>
                <w:sz w:val="28"/>
                <w:szCs w:val="28"/>
              </w:rPr>
              <w:t>В школы района прибыл</w:t>
            </w:r>
            <w:r w:rsidR="005367CA">
              <w:rPr>
                <w:sz w:val="28"/>
                <w:szCs w:val="28"/>
              </w:rPr>
              <w:t>о 2 молодых</w:t>
            </w:r>
            <w:r>
              <w:rPr>
                <w:sz w:val="28"/>
                <w:szCs w:val="28"/>
              </w:rPr>
              <w:t xml:space="preserve"> специалист</w:t>
            </w:r>
            <w:r w:rsidR="005367CA">
              <w:rPr>
                <w:sz w:val="28"/>
                <w:szCs w:val="28"/>
              </w:rPr>
              <w:t>а (в 2014 – 1)</w:t>
            </w:r>
            <w:r>
              <w:rPr>
                <w:sz w:val="28"/>
                <w:szCs w:val="28"/>
              </w:rPr>
              <w:t>.</w:t>
            </w:r>
          </w:p>
          <w:p w:rsidR="008F6868" w:rsidRDefault="008F6868" w:rsidP="008F6868">
            <w:pPr>
              <w:pStyle w:val="aa"/>
              <w:spacing w:after="0" w:line="240" w:lineRule="auto"/>
              <w:ind w:firstLine="680"/>
              <w:jc w:val="both"/>
              <w:rPr>
                <w:rFonts w:ascii="Times New Roman" w:hAnsi="Times New Roman"/>
                <w:sz w:val="28"/>
                <w:szCs w:val="28"/>
              </w:rPr>
            </w:pPr>
            <w:r>
              <w:rPr>
                <w:rFonts w:ascii="Times New Roman" w:hAnsi="Times New Roman"/>
                <w:sz w:val="28"/>
                <w:szCs w:val="28"/>
              </w:rPr>
              <w:t xml:space="preserve">Стабильное финансирование конкурсов педагогического мастерства из районного бюджета позволяет проводить награждение и поощрение всех учителей – участников конкурсов, его лауреатов и победителей, а также победителей гранта Главы района.  </w:t>
            </w:r>
          </w:p>
          <w:p w:rsidR="008F6868" w:rsidRDefault="008F6868" w:rsidP="008F6868">
            <w:pPr>
              <w:ind w:firstLine="680"/>
              <w:jc w:val="both"/>
              <w:rPr>
                <w:sz w:val="28"/>
                <w:szCs w:val="28"/>
              </w:rPr>
            </w:pPr>
            <w:r>
              <w:rPr>
                <w:sz w:val="28"/>
                <w:szCs w:val="28"/>
              </w:rPr>
              <w:t xml:space="preserve">Выросшие из ряда федеральных инициатив конкурсы педагогов: «Учитель года», «Сердце отдаю детям», «Воспитатель года»  и др. – стали в районе традиционными. </w:t>
            </w:r>
          </w:p>
          <w:p w:rsidR="005367CA" w:rsidRPr="005367CA" w:rsidRDefault="008F6868" w:rsidP="005367CA">
            <w:pPr>
              <w:ind w:firstLine="539"/>
              <w:jc w:val="both"/>
              <w:rPr>
                <w:sz w:val="28"/>
                <w:szCs w:val="28"/>
              </w:rPr>
            </w:pPr>
            <w:r>
              <w:rPr>
                <w:sz w:val="28"/>
                <w:szCs w:val="28"/>
              </w:rPr>
              <w:t>Доброй традицией стало проведение районного конкурса «Учитель года».</w:t>
            </w:r>
            <w:r>
              <w:rPr>
                <w:color w:val="FF0000"/>
                <w:sz w:val="28"/>
                <w:szCs w:val="28"/>
              </w:rPr>
              <w:t xml:space="preserve">  </w:t>
            </w:r>
            <w:r w:rsidR="005367CA">
              <w:rPr>
                <w:sz w:val="28"/>
                <w:szCs w:val="28"/>
              </w:rPr>
              <w:t xml:space="preserve">В 2015 </w:t>
            </w:r>
            <w:r>
              <w:rPr>
                <w:sz w:val="28"/>
                <w:szCs w:val="28"/>
              </w:rPr>
              <w:t xml:space="preserve"> году </w:t>
            </w:r>
            <w:r w:rsidR="005367CA" w:rsidRPr="005367CA">
              <w:rPr>
                <w:sz w:val="28"/>
                <w:szCs w:val="28"/>
              </w:rPr>
              <w:t xml:space="preserve">победителем конкурса «Учитель года» стал Поляков Андрей Алексеевич, учитель биологии МБОУ КР ОО  «Кривчиковская средняя общеобразовательная школа». Второе и третье место заняли соответственно Гутова Лилия Ивановна, учитель музыки МБОУ КР ОО «Кромская средняя общеобразовательная школа» и Митина Ольга Александровна, учитель физвоспитания МБОУ КР ОО «Коровье-Болотовская средняя общеобразовательная школа». </w:t>
            </w:r>
          </w:p>
          <w:p w:rsidR="005367CA" w:rsidRPr="005367CA" w:rsidRDefault="005367CA" w:rsidP="005367CA">
            <w:pPr>
              <w:tabs>
                <w:tab w:val="num" w:pos="0"/>
                <w:tab w:val="left" w:pos="1470"/>
              </w:tabs>
              <w:ind w:firstLine="539"/>
              <w:jc w:val="both"/>
              <w:rPr>
                <w:sz w:val="28"/>
                <w:szCs w:val="28"/>
              </w:rPr>
            </w:pPr>
            <w:r w:rsidRPr="005367CA">
              <w:rPr>
                <w:sz w:val="28"/>
                <w:szCs w:val="28"/>
              </w:rPr>
              <w:t xml:space="preserve">В конкурсе  «Воспитатель года -2015»:       1 место - Ноздрачева Оксана Николаевна, воспитатель МБДОУ КР ОО «Детский сад №1», 2 место - Рац Эльвира Гайнановна, воспитатель  МБДОУ КР ОО «Детский сад №3», 3 место - </w:t>
            </w:r>
            <w:r w:rsidRPr="005367CA">
              <w:rPr>
                <w:sz w:val="28"/>
                <w:szCs w:val="28"/>
              </w:rPr>
              <w:lastRenderedPageBreak/>
              <w:t>Солодухина Светлана Александровна, воспитатель МБДОУ КР ОО «Детский сад №2».</w:t>
            </w:r>
          </w:p>
          <w:p w:rsidR="008F6868" w:rsidRPr="005367CA" w:rsidRDefault="008F6868" w:rsidP="005367CA">
            <w:pPr>
              <w:ind w:firstLine="678"/>
              <w:jc w:val="both"/>
              <w:rPr>
                <w:sz w:val="28"/>
                <w:szCs w:val="28"/>
              </w:rPr>
            </w:pPr>
            <w:r>
              <w:rPr>
                <w:sz w:val="28"/>
                <w:szCs w:val="28"/>
              </w:rPr>
              <w:t xml:space="preserve">Активное участие принимают учителя </w:t>
            </w:r>
            <w:r w:rsidR="005367CA">
              <w:rPr>
                <w:sz w:val="28"/>
                <w:szCs w:val="28"/>
              </w:rPr>
              <w:t xml:space="preserve">не  только  в  районных  конкурсах, но  и обобщают  свой  опыт работы  на  уровне  региона  и  России, участвуя  в  региональных  конференциях  и  дистанционно. </w:t>
            </w:r>
            <w:r w:rsidR="005367CA" w:rsidRPr="005367CA">
              <w:rPr>
                <w:sz w:val="28"/>
                <w:szCs w:val="28"/>
              </w:rPr>
              <w:t xml:space="preserve">Более 30%  </w:t>
            </w:r>
            <w:r w:rsidR="005367CA">
              <w:rPr>
                <w:sz w:val="28"/>
                <w:szCs w:val="28"/>
              </w:rPr>
              <w:t xml:space="preserve">педагогов  в  2015 году обобщили </w:t>
            </w:r>
            <w:r w:rsidR="005367CA" w:rsidRPr="005367CA">
              <w:rPr>
                <w:sz w:val="28"/>
                <w:szCs w:val="28"/>
              </w:rPr>
              <w:t>свой  опыт  работы  через  создание  и  распространение  различных  методических  продуктов  своей  деятельности, разрабатывая  методические  разработки  уроков  и  мероприятий</w:t>
            </w:r>
          </w:p>
          <w:p w:rsidR="008F6868" w:rsidRPr="005367CA" w:rsidRDefault="008F6868" w:rsidP="008F6868">
            <w:pPr>
              <w:tabs>
                <w:tab w:val="left" w:pos="0"/>
              </w:tabs>
              <w:jc w:val="both"/>
              <w:rPr>
                <w:sz w:val="28"/>
                <w:szCs w:val="28"/>
              </w:rPr>
            </w:pPr>
            <w:r>
              <w:rPr>
                <w:sz w:val="28"/>
                <w:szCs w:val="28"/>
              </w:rPr>
              <w:t xml:space="preserve">     </w:t>
            </w:r>
            <w:r>
              <w:rPr>
                <w:b/>
                <w:i/>
                <w:sz w:val="28"/>
                <w:szCs w:val="28"/>
              </w:rPr>
              <w:t xml:space="preserve"> </w:t>
            </w:r>
            <w:r>
              <w:rPr>
                <w:sz w:val="28"/>
                <w:szCs w:val="28"/>
              </w:rPr>
              <w:t xml:space="preserve"> В целях выявления, поддержки молодых  педагогов, обладающих активной жизненной позицией, а также формирования в обществе социальной и гражданской значимости молодого российского учителя, в районе</w:t>
            </w:r>
            <w:r>
              <w:rPr>
                <w:color w:val="FF0000"/>
                <w:sz w:val="28"/>
                <w:szCs w:val="28"/>
              </w:rPr>
              <w:t xml:space="preserve"> </w:t>
            </w:r>
            <w:r>
              <w:rPr>
                <w:sz w:val="28"/>
                <w:szCs w:val="28"/>
              </w:rPr>
              <w:t>прошлом году утверждено Положение о ежегодном районном конкурсе «Самый перспективный молодой спец</w:t>
            </w:r>
            <w:r w:rsidR="005367CA">
              <w:rPr>
                <w:sz w:val="28"/>
                <w:szCs w:val="28"/>
              </w:rPr>
              <w:t>иалист года». Победителем в 2015</w:t>
            </w:r>
            <w:r>
              <w:rPr>
                <w:sz w:val="28"/>
                <w:szCs w:val="28"/>
              </w:rPr>
              <w:t xml:space="preserve"> году стала </w:t>
            </w:r>
            <w:r w:rsidR="005367CA" w:rsidRPr="005367CA">
              <w:rPr>
                <w:sz w:val="28"/>
                <w:szCs w:val="28"/>
              </w:rPr>
              <w:t>учитель ИЗО МБОУ «Черкасская СОШ» Мерцалова Елена Андреевна</w:t>
            </w:r>
            <w:r w:rsidR="005367CA">
              <w:rPr>
                <w:sz w:val="28"/>
                <w:szCs w:val="28"/>
              </w:rPr>
              <w:t>.</w:t>
            </w:r>
          </w:p>
          <w:p w:rsidR="008F6868" w:rsidRDefault="008F6868" w:rsidP="008F6868">
            <w:pPr>
              <w:tabs>
                <w:tab w:val="left" w:pos="0"/>
              </w:tabs>
              <w:ind w:firstLine="680"/>
              <w:jc w:val="both"/>
              <w:rPr>
                <w:sz w:val="28"/>
                <w:szCs w:val="28"/>
              </w:rPr>
            </w:pPr>
            <w:r>
              <w:rPr>
                <w:sz w:val="28"/>
                <w:szCs w:val="28"/>
              </w:rPr>
              <w:t>Заслуживает одобрение работа образовательных учреждений, деятельность которых проявилась при активном участии учителей в районном конкурсе на премию Главы администрации лучшим педагог</w:t>
            </w:r>
            <w:r w:rsidR="005367CA">
              <w:rPr>
                <w:sz w:val="28"/>
                <w:szCs w:val="28"/>
              </w:rPr>
              <w:t>ическим работникам района. Из 12</w:t>
            </w:r>
            <w:r>
              <w:rPr>
                <w:sz w:val="28"/>
                <w:szCs w:val="28"/>
              </w:rPr>
              <w:t xml:space="preserve"> педагогов района, подавшим заявки на премию </w:t>
            </w:r>
            <w:r w:rsidR="005367CA">
              <w:rPr>
                <w:sz w:val="28"/>
                <w:szCs w:val="28"/>
              </w:rPr>
              <w:t>Главы района 5</w:t>
            </w:r>
            <w:r>
              <w:rPr>
                <w:sz w:val="28"/>
                <w:szCs w:val="28"/>
              </w:rPr>
              <w:t xml:space="preserve"> лучшим, занимающимся инновационной деятельностью и достигшим успехов в педагогической работе, результаты которой имеют практическое значение, были присуждены гранты в размере 10 000 рублей каждому.</w:t>
            </w:r>
          </w:p>
          <w:p w:rsidR="008F6868" w:rsidRDefault="008F6868" w:rsidP="008F6868">
            <w:pPr>
              <w:ind w:firstLine="900"/>
              <w:jc w:val="both"/>
              <w:rPr>
                <w:b/>
                <w:sz w:val="28"/>
                <w:szCs w:val="28"/>
              </w:rPr>
            </w:pPr>
          </w:p>
          <w:p w:rsidR="008F6868" w:rsidRDefault="008F6868" w:rsidP="008F6868">
            <w:pPr>
              <w:ind w:firstLine="900"/>
              <w:jc w:val="both"/>
              <w:rPr>
                <w:b/>
                <w:sz w:val="28"/>
                <w:szCs w:val="28"/>
              </w:rPr>
            </w:pPr>
            <w:r>
              <w:rPr>
                <w:b/>
                <w:sz w:val="28"/>
                <w:szCs w:val="28"/>
              </w:rPr>
              <w:t>5. Эффек</w:t>
            </w:r>
            <w:r w:rsidR="005367CA">
              <w:rPr>
                <w:b/>
                <w:sz w:val="28"/>
                <w:szCs w:val="28"/>
              </w:rPr>
              <w:t>ты реализации направления в 2015</w:t>
            </w:r>
            <w:r>
              <w:rPr>
                <w:b/>
                <w:sz w:val="28"/>
                <w:szCs w:val="28"/>
              </w:rPr>
              <w:t xml:space="preserve"> году</w:t>
            </w:r>
          </w:p>
          <w:p w:rsidR="008F6868" w:rsidRDefault="008F6868" w:rsidP="008F6868">
            <w:pPr>
              <w:ind w:firstLine="708"/>
              <w:jc w:val="center"/>
              <w:rPr>
                <w:b/>
                <w:color w:val="FF0000"/>
                <w:sz w:val="28"/>
                <w:szCs w:val="28"/>
              </w:rPr>
            </w:pPr>
          </w:p>
          <w:p w:rsidR="008F6868" w:rsidRDefault="008F6868" w:rsidP="008F6868">
            <w:pPr>
              <w:ind w:firstLine="680"/>
              <w:jc w:val="both"/>
              <w:rPr>
                <w:sz w:val="28"/>
                <w:szCs w:val="28"/>
              </w:rPr>
            </w:pPr>
            <w:r>
              <w:rPr>
                <w:sz w:val="28"/>
                <w:szCs w:val="28"/>
              </w:rPr>
              <w:t>1. Выросло количество педагогических работников, участвующих в экспериментальной и инновационной работе.</w:t>
            </w:r>
          </w:p>
          <w:p w:rsidR="008F6868" w:rsidRDefault="008F6868" w:rsidP="008F6868">
            <w:pPr>
              <w:ind w:firstLine="680"/>
              <w:jc w:val="both"/>
              <w:rPr>
                <w:sz w:val="28"/>
                <w:szCs w:val="28"/>
              </w:rPr>
            </w:pPr>
            <w:r>
              <w:rPr>
                <w:sz w:val="28"/>
                <w:szCs w:val="28"/>
              </w:rPr>
              <w:t>2. Введение накопительной системы позволило многим педагогам выбрать индивидуальный маршрут повышения своего профессионального уровня.</w:t>
            </w:r>
          </w:p>
          <w:p w:rsidR="008F6868" w:rsidRDefault="008F6868" w:rsidP="008F6868">
            <w:pPr>
              <w:ind w:firstLine="680"/>
              <w:jc w:val="both"/>
              <w:rPr>
                <w:sz w:val="28"/>
                <w:szCs w:val="28"/>
              </w:rPr>
            </w:pPr>
            <w:r>
              <w:rPr>
                <w:sz w:val="28"/>
                <w:szCs w:val="28"/>
              </w:rPr>
              <w:t>3. Продолжается приток молодых специалистов в учреждения образования района.</w:t>
            </w:r>
          </w:p>
          <w:p w:rsidR="008F6868" w:rsidRDefault="008F6868" w:rsidP="008F6868">
            <w:pPr>
              <w:ind w:firstLine="680"/>
              <w:jc w:val="both"/>
              <w:rPr>
                <w:sz w:val="28"/>
                <w:szCs w:val="28"/>
              </w:rPr>
            </w:pPr>
            <w:r>
              <w:rPr>
                <w:sz w:val="28"/>
                <w:szCs w:val="28"/>
              </w:rPr>
              <w:t>4. Рост заинтересованности в повышении профессиональной компетентности среди учителей и руководителей образовательных учреждений.</w:t>
            </w:r>
          </w:p>
          <w:p w:rsidR="008F6868" w:rsidRDefault="008F6868" w:rsidP="008F6868">
            <w:pPr>
              <w:ind w:firstLine="680"/>
              <w:jc w:val="both"/>
              <w:rPr>
                <w:sz w:val="28"/>
                <w:szCs w:val="28"/>
              </w:rPr>
            </w:pPr>
            <w:r>
              <w:rPr>
                <w:sz w:val="28"/>
                <w:szCs w:val="28"/>
              </w:rPr>
              <w:t>5. Повысилась активность участия в профессиональных смотрах, конкурсах. Растёт количество молодых педагогов, принимающих в них участие.</w:t>
            </w:r>
          </w:p>
          <w:p w:rsidR="008F6868" w:rsidRDefault="008F6868" w:rsidP="008F6868">
            <w:pPr>
              <w:ind w:firstLine="680"/>
              <w:jc w:val="both"/>
              <w:rPr>
                <w:sz w:val="28"/>
                <w:szCs w:val="28"/>
              </w:rPr>
            </w:pPr>
            <w:r>
              <w:rPr>
                <w:sz w:val="28"/>
                <w:szCs w:val="28"/>
              </w:rPr>
              <w:t xml:space="preserve">6. Растёт число педагогов муниципальной системы образования, имеющих почётные звания и грамоты за профессиональные достижения. </w:t>
            </w:r>
          </w:p>
          <w:p w:rsidR="008F6868" w:rsidRDefault="008F6868" w:rsidP="008F6868">
            <w:pPr>
              <w:ind w:firstLine="680"/>
              <w:jc w:val="both"/>
              <w:rPr>
                <w:sz w:val="28"/>
                <w:szCs w:val="28"/>
              </w:rPr>
            </w:pPr>
          </w:p>
          <w:p w:rsidR="008F6868" w:rsidRDefault="008F6868" w:rsidP="008F6868">
            <w:pPr>
              <w:ind w:firstLine="900"/>
              <w:jc w:val="both"/>
              <w:rPr>
                <w:b/>
                <w:sz w:val="28"/>
                <w:szCs w:val="28"/>
              </w:rPr>
            </w:pPr>
            <w:r>
              <w:rPr>
                <w:b/>
                <w:sz w:val="28"/>
                <w:szCs w:val="28"/>
              </w:rPr>
              <w:t>6. Проблемные вопросы реализации направления</w:t>
            </w:r>
          </w:p>
          <w:p w:rsidR="008F6868" w:rsidRDefault="008F6868" w:rsidP="008F6868">
            <w:pPr>
              <w:ind w:firstLine="708"/>
              <w:jc w:val="both"/>
              <w:rPr>
                <w:sz w:val="28"/>
                <w:szCs w:val="28"/>
              </w:rPr>
            </w:pPr>
          </w:p>
          <w:p w:rsidR="005367CA" w:rsidRDefault="008F6868" w:rsidP="008C6F2E">
            <w:pPr>
              <w:tabs>
                <w:tab w:val="left" w:pos="540"/>
              </w:tabs>
              <w:ind w:firstLine="819"/>
              <w:jc w:val="both"/>
              <w:rPr>
                <w:b/>
                <w:sz w:val="28"/>
                <w:szCs w:val="28"/>
              </w:rPr>
            </w:pPr>
            <w:r>
              <w:rPr>
                <w:sz w:val="28"/>
                <w:szCs w:val="28"/>
              </w:rPr>
              <w:t xml:space="preserve">Итоги  реализации направления свидетельствуют о том, что район </w:t>
            </w:r>
            <w:r>
              <w:rPr>
                <w:sz w:val="28"/>
                <w:szCs w:val="28"/>
              </w:rPr>
              <w:lastRenderedPageBreak/>
              <w:t xml:space="preserve">приступил к решению ряда проблем в этой области. Серьёзную озабоченность вызывает старение педагогического </w:t>
            </w:r>
            <w:r w:rsidR="005367CA">
              <w:rPr>
                <w:sz w:val="28"/>
                <w:szCs w:val="28"/>
              </w:rPr>
              <w:t xml:space="preserve">корпуса  и </w:t>
            </w:r>
            <w:r w:rsidR="005367CA" w:rsidRPr="001249E0">
              <w:rPr>
                <w:sz w:val="28"/>
                <w:szCs w:val="28"/>
              </w:rPr>
              <w:t xml:space="preserve"> феминизация учительских кадров (87% женщины).</w:t>
            </w:r>
            <w:r w:rsidR="005367CA" w:rsidRPr="001249E0">
              <w:rPr>
                <w:b/>
                <w:sz w:val="28"/>
                <w:szCs w:val="28"/>
              </w:rPr>
              <w:t xml:space="preserve">           </w:t>
            </w:r>
          </w:p>
          <w:p w:rsidR="005367CA" w:rsidRPr="001249E0" w:rsidRDefault="005367CA" w:rsidP="008C6F2E">
            <w:pPr>
              <w:tabs>
                <w:tab w:val="left" w:pos="540"/>
              </w:tabs>
              <w:ind w:firstLine="819"/>
              <w:jc w:val="both"/>
              <w:rPr>
                <w:sz w:val="28"/>
                <w:szCs w:val="28"/>
              </w:rPr>
            </w:pPr>
            <w:r w:rsidRPr="001249E0">
              <w:rPr>
                <w:sz w:val="28"/>
                <w:szCs w:val="28"/>
              </w:rPr>
              <w:t>Имеет место дефицит кадров по иностранному языку и физической культуре.  Работа по решению этих проблем – одна из главных задач в рамках реализации инициативы «Наша новая школа».</w:t>
            </w:r>
          </w:p>
          <w:p w:rsidR="0067581D" w:rsidRDefault="0067581D" w:rsidP="008C6F2E">
            <w:pPr>
              <w:jc w:val="both"/>
              <w:rPr>
                <w:b/>
                <w:sz w:val="28"/>
                <w:szCs w:val="28"/>
              </w:rPr>
            </w:pPr>
          </w:p>
          <w:p w:rsidR="008F6868" w:rsidRDefault="008F6868" w:rsidP="008F6868">
            <w:pPr>
              <w:ind w:firstLine="900"/>
              <w:jc w:val="both"/>
              <w:rPr>
                <w:b/>
                <w:sz w:val="28"/>
                <w:szCs w:val="28"/>
              </w:rPr>
            </w:pPr>
            <w:r>
              <w:rPr>
                <w:b/>
                <w:sz w:val="28"/>
                <w:szCs w:val="28"/>
              </w:rPr>
              <w:t xml:space="preserve">7. Задачи и планируемые показатели на </w:t>
            </w:r>
            <w:r w:rsidR="008C6F2E">
              <w:rPr>
                <w:b/>
                <w:sz w:val="28"/>
                <w:szCs w:val="28"/>
              </w:rPr>
              <w:t>2016</w:t>
            </w:r>
            <w:r>
              <w:rPr>
                <w:b/>
                <w:sz w:val="28"/>
                <w:szCs w:val="28"/>
              </w:rPr>
              <w:t xml:space="preserve"> год по реализации направления</w:t>
            </w:r>
          </w:p>
          <w:p w:rsidR="008F6868" w:rsidRDefault="008F6868" w:rsidP="008F6868">
            <w:pPr>
              <w:ind w:firstLine="680"/>
              <w:jc w:val="both"/>
              <w:rPr>
                <w:b/>
                <w:sz w:val="28"/>
                <w:szCs w:val="28"/>
              </w:rPr>
            </w:pPr>
          </w:p>
          <w:p w:rsidR="008F6868" w:rsidRDefault="008F6868" w:rsidP="008F6868">
            <w:pPr>
              <w:ind w:firstLine="680"/>
              <w:jc w:val="both"/>
              <w:rPr>
                <w:sz w:val="28"/>
                <w:szCs w:val="28"/>
              </w:rPr>
            </w:pPr>
            <w:r>
              <w:rPr>
                <w:sz w:val="28"/>
                <w:szCs w:val="28"/>
              </w:rPr>
              <w:t xml:space="preserve">В  целях реализации федеральных требований к содержанию </w:t>
            </w:r>
            <w:r>
              <w:rPr>
                <w:sz w:val="28"/>
                <w:szCs w:val="28"/>
              </w:rPr>
              <w:br/>
              <w:t>и организации повышения квалификации педагогических работников целесообразно использовать  уже накопленный опыт.  Задачами направления остаются:</w:t>
            </w:r>
          </w:p>
          <w:p w:rsidR="008F6868" w:rsidRDefault="008F6868" w:rsidP="008F6868">
            <w:pPr>
              <w:ind w:firstLine="680"/>
              <w:jc w:val="both"/>
              <w:rPr>
                <w:sz w:val="28"/>
                <w:szCs w:val="28"/>
              </w:rPr>
            </w:pPr>
            <w:r>
              <w:rPr>
                <w:iCs/>
                <w:sz w:val="28"/>
                <w:szCs w:val="28"/>
              </w:rPr>
              <w:t>реализация системы аттестации учителей;</w:t>
            </w:r>
          </w:p>
          <w:p w:rsidR="008F6868" w:rsidRDefault="008F6868" w:rsidP="008F6868">
            <w:pPr>
              <w:ind w:firstLine="680"/>
              <w:jc w:val="both"/>
              <w:rPr>
                <w:iCs/>
                <w:sz w:val="28"/>
                <w:szCs w:val="28"/>
              </w:rPr>
            </w:pPr>
            <w:r>
              <w:rPr>
                <w:iCs/>
                <w:sz w:val="28"/>
                <w:szCs w:val="28"/>
              </w:rPr>
              <w:t>реализация новой системы повышения квалификации педагогических кадров;</w:t>
            </w:r>
          </w:p>
          <w:p w:rsidR="008F6868" w:rsidRDefault="008F6868" w:rsidP="008F6868">
            <w:pPr>
              <w:ind w:firstLine="680"/>
              <w:jc w:val="both"/>
              <w:rPr>
                <w:sz w:val="28"/>
                <w:szCs w:val="28"/>
              </w:rPr>
            </w:pPr>
            <w:r>
              <w:rPr>
                <w:iCs/>
                <w:sz w:val="28"/>
                <w:szCs w:val="28"/>
              </w:rPr>
              <w:t>использование  дистанционного  обучения;</w:t>
            </w:r>
          </w:p>
          <w:p w:rsidR="008F6868" w:rsidRDefault="008F6868" w:rsidP="008F6868">
            <w:pPr>
              <w:ind w:firstLine="680"/>
              <w:jc w:val="both"/>
              <w:rPr>
                <w:sz w:val="28"/>
                <w:szCs w:val="28"/>
              </w:rPr>
            </w:pPr>
            <w:r>
              <w:rPr>
                <w:sz w:val="28"/>
                <w:szCs w:val="28"/>
              </w:rPr>
              <w:t>выявление  и поддержка педагогических кадров  с целью диссеминации передовой педагогической деятельности и стимулирования  творчески работающих учителей;</w:t>
            </w:r>
          </w:p>
          <w:p w:rsidR="008F6868" w:rsidRDefault="008F6868" w:rsidP="008F6868">
            <w:pPr>
              <w:ind w:firstLine="680"/>
              <w:jc w:val="both"/>
              <w:rPr>
                <w:sz w:val="28"/>
                <w:szCs w:val="28"/>
              </w:rPr>
            </w:pPr>
            <w:r>
              <w:rPr>
                <w:sz w:val="28"/>
                <w:szCs w:val="28"/>
              </w:rPr>
              <w:t xml:space="preserve">внедрение системы моральных и материальных стимулов поддержки учительства. </w:t>
            </w:r>
          </w:p>
          <w:p w:rsidR="008F6868" w:rsidRDefault="008F6868" w:rsidP="008F6868">
            <w:pPr>
              <w:ind w:firstLine="680"/>
              <w:jc w:val="both"/>
              <w:rPr>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2340"/>
              <w:gridCol w:w="2490"/>
              <w:gridCol w:w="2730"/>
              <w:gridCol w:w="1285"/>
            </w:tblGrid>
            <w:tr w:rsidR="008F6868" w:rsidTr="00780E27">
              <w:tc>
                <w:tcPr>
                  <w:tcW w:w="648" w:type="dxa"/>
                  <w:tcBorders>
                    <w:top w:val="single" w:sz="4" w:space="0" w:color="auto"/>
                    <w:left w:val="single" w:sz="4" w:space="0" w:color="auto"/>
                    <w:bottom w:val="single" w:sz="4" w:space="0" w:color="auto"/>
                    <w:right w:val="single" w:sz="4" w:space="0" w:color="auto"/>
                  </w:tcBorders>
                  <w:vAlign w:val="center"/>
                  <w:hideMark/>
                </w:tcPr>
                <w:p w:rsidR="008F6868" w:rsidRDefault="008F6868">
                  <w:pPr>
                    <w:jc w:val="center"/>
                    <w:rPr>
                      <w:rFonts w:eastAsia="Calibri"/>
                      <w:lang w:eastAsia="en-US"/>
                    </w:rPr>
                  </w:pPr>
                  <w:r>
                    <w:t>№</w:t>
                  </w:r>
                </w:p>
                <w:p w:rsidR="008F6868" w:rsidRDefault="008F6868">
                  <w:pPr>
                    <w:spacing w:after="200"/>
                    <w:jc w:val="center"/>
                    <w:rPr>
                      <w:rFonts w:eastAsia="Calibri"/>
                      <w:lang w:eastAsia="en-US"/>
                    </w:rPr>
                  </w:pPr>
                  <w:r>
                    <w:rPr>
                      <w:sz w:val="16"/>
                    </w:rPr>
                    <w:t>п/п</w:t>
                  </w:r>
                </w:p>
              </w:tc>
              <w:tc>
                <w:tcPr>
                  <w:tcW w:w="2340" w:type="dxa"/>
                  <w:tcBorders>
                    <w:top w:val="single" w:sz="4" w:space="0" w:color="auto"/>
                    <w:left w:val="single" w:sz="4" w:space="0" w:color="auto"/>
                    <w:bottom w:val="single" w:sz="4" w:space="0" w:color="auto"/>
                    <w:right w:val="single" w:sz="4" w:space="0" w:color="auto"/>
                  </w:tcBorders>
                  <w:vAlign w:val="center"/>
                  <w:hideMark/>
                </w:tcPr>
                <w:p w:rsidR="008F6868" w:rsidRDefault="008F6868">
                  <w:pPr>
                    <w:spacing w:after="200"/>
                    <w:jc w:val="center"/>
                    <w:rPr>
                      <w:rFonts w:eastAsia="Calibri"/>
                      <w:lang w:eastAsia="en-US"/>
                    </w:rPr>
                  </w:pPr>
                  <w:r>
                    <w:t>Мероприятие</w:t>
                  </w:r>
                </w:p>
              </w:tc>
              <w:tc>
                <w:tcPr>
                  <w:tcW w:w="2490" w:type="dxa"/>
                  <w:tcBorders>
                    <w:top w:val="single" w:sz="4" w:space="0" w:color="auto"/>
                    <w:left w:val="single" w:sz="4" w:space="0" w:color="auto"/>
                    <w:bottom w:val="single" w:sz="4" w:space="0" w:color="auto"/>
                    <w:right w:val="single" w:sz="4" w:space="0" w:color="auto"/>
                  </w:tcBorders>
                  <w:vAlign w:val="center"/>
                  <w:hideMark/>
                </w:tcPr>
                <w:p w:rsidR="008F6868" w:rsidRDefault="008F6868">
                  <w:pPr>
                    <w:spacing w:after="200"/>
                    <w:jc w:val="center"/>
                    <w:rPr>
                      <w:rFonts w:eastAsia="Calibri"/>
                      <w:lang w:eastAsia="en-US"/>
                    </w:rPr>
                  </w:pPr>
                  <w:r>
                    <w:t>Исполнитель</w:t>
                  </w:r>
                </w:p>
              </w:tc>
              <w:tc>
                <w:tcPr>
                  <w:tcW w:w="2730" w:type="dxa"/>
                  <w:tcBorders>
                    <w:top w:val="single" w:sz="4" w:space="0" w:color="auto"/>
                    <w:left w:val="single" w:sz="4" w:space="0" w:color="auto"/>
                    <w:bottom w:val="single" w:sz="4" w:space="0" w:color="auto"/>
                    <w:right w:val="single" w:sz="4" w:space="0" w:color="auto"/>
                  </w:tcBorders>
                  <w:vAlign w:val="center"/>
                  <w:hideMark/>
                </w:tcPr>
                <w:p w:rsidR="008F6868" w:rsidRDefault="008F6868">
                  <w:pPr>
                    <w:spacing w:after="200"/>
                    <w:jc w:val="center"/>
                    <w:rPr>
                      <w:rFonts w:eastAsia="Calibri"/>
                      <w:lang w:eastAsia="en-US"/>
                    </w:rPr>
                  </w:pPr>
                  <w:r>
                    <w:t>Показатель</w:t>
                  </w:r>
                </w:p>
              </w:tc>
              <w:tc>
                <w:tcPr>
                  <w:tcW w:w="1285" w:type="dxa"/>
                  <w:tcBorders>
                    <w:top w:val="single" w:sz="4" w:space="0" w:color="auto"/>
                    <w:left w:val="single" w:sz="4" w:space="0" w:color="auto"/>
                    <w:bottom w:val="single" w:sz="4" w:space="0" w:color="auto"/>
                    <w:right w:val="single" w:sz="4" w:space="0" w:color="auto"/>
                  </w:tcBorders>
                  <w:vAlign w:val="center"/>
                  <w:hideMark/>
                </w:tcPr>
                <w:p w:rsidR="008F6868" w:rsidRDefault="008F6868">
                  <w:pPr>
                    <w:spacing w:after="200"/>
                    <w:jc w:val="center"/>
                    <w:rPr>
                      <w:rFonts w:eastAsia="Calibri"/>
                      <w:lang w:eastAsia="en-US"/>
                    </w:rPr>
                  </w:pPr>
                  <w:r>
                    <w:t>Целевое значение</w:t>
                  </w:r>
                </w:p>
              </w:tc>
            </w:tr>
            <w:tr w:rsidR="008F6868" w:rsidTr="00780E27">
              <w:tc>
                <w:tcPr>
                  <w:tcW w:w="648" w:type="dxa"/>
                  <w:tcBorders>
                    <w:top w:val="single" w:sz="4" w:space="0" w:color="auto"/>
                    <w:left w:val="single" w:sz="4" w:space="0" w:color="auto"/>
                    <w:bottom w:val="single" w:sz="4" w:space="0" w:color="auto"/>
                    <w:right w:val="single" w:sz="4" w:space="0" w:color="auto"/>
                  </w:tcBorders>
                  <w:hideMark/>
                </w:tcPr>
                <w:p w:rsidR="008F6868" w:rsidRDefault="008F6868">
                  <w:pPr>
                    <w:jc w:val="both"/>
                    <w:rPr>
                      <w:rFonts w:eastAsia="Calibri"/>
                      <w:b/>
                      <w:lang w:eastAsia="en-US"/>
                    </w:rPr>
                  </w:pPr>
                  <w:r>
                    <w:t>3.1.</w:t>
                  </w:r>
                </w:p>
              </w:tc>
              <w:tc>
                <w:tcPr>
                  <w:tcW w:w="2340" w:type="dxa"/>
                  <w:tcBorders>
                    <w:top w:val="single" w:sz="4" w:space="0" w:color="auto"/>
                    <w:left w:val="single" w:sz="4" w:space="0" w:color="auto"/>
                    <w:bottom w:val="single" w:sz="4" w:space="0" w:color="auto"/>
                    <w:right w:val="single" w:sz="4" w:space="0" w:color="auto"/>
                  </w:tcBorders>
                  <w:hideMark/>
                </w:tcPr>
                <w:p w:rsidR="008F6868" w:rsidRDefault="008F6868">
                  <w:pPr>
                    <w:jc w:val="both"/>
                    <w:rPr>
                      <w:rFonts w:eastAsia="Calibri"/>
                      <w:lang w:eastAsia="en-US"/>
                    </w:rPr>
                  </w:pPr>
                  <w:r>
                    <w:t>Проведение мониторинга текущих и перспективных потребностей образовательных учреждений Кромского района в кадрах с высшим и средним педагогическим образованием в территориальном и профессиональном аспектах</w:t>
                  </w:r>
                </w:p>
              </w:tc>
              <w:tc>
                <w:tcPr>
                  <w:tcW w:w="2490" w:type="dxa"/>
                  <w:tcBorders>
                    <w:top w:val="single" w:sz="4" w:space="0" w:color="auto"/>
                    <w:left w:val="single" w:sz="4" w:space="0" w:color="auto"/>
                    <w:bottom w:val="single" w:sz="4" w:space="0" w:color="auto"/>
                    <w:right w:val="single" w:sz="4" w:space="0" w:color="auto"/>
                  </w:tcBorders>
                  <w:hideMark/>
                </w:tcPr>
                <w:p w:rsidR="008F6868" w:rsidRDefault="008F6868">
                  <w:pPr>
                    <w:jc w:val="both"/>
                    <w:rPr>
                      <w:rFonts w:eastAsia="Calibri"/>
                      <w:lang w:eastAsia="en-US"/>
                    </w:rPr>
                  </w:pPr>
                  <w:r>
                    <w:t>Отдел образования администрации Кромского района, образовательные учреждения</w:t>
                  </w:r>
                </w:p>
              </w:tc>
              <w:tc>
                <w:tcPr>
                  <w:tcW w:w="2730" w:type="dxa"/>
                  <w:tcBorders>
                    <w:top w:val="single" w:sz="4" w:space="0" w:color="auto"/>
                    <w:left w:val="single" w:sz="4" w:space="0" w:color="auto"/>
                    <w:bottom w:val="single" w:sz="4" w:space="0" w:color="auto"/>
                    <w:right w:val="single" w:sz="4" w:space="0" w:color="auto"/>
                  </w:tcBorders>
                  <w:hideMark/>
                </w:tcPr>
                <w:p w:rsidR="008F6868" w:rsidRDefault="008F6868">
                  <w:pPr>
                    <w:jc w:val="both"/>
                    <w:rPr>
                      <w:rFonts w:eastAsia="Calibri"/>
                      <w:lang w:eastAsia="en-US"/>
                    </w:rPr>
                  </w:pPr>
                  <w:r>
                    <w:t>Доля  образовательных учреждений Кромского района, принявших участие в мониторинге текущих  и перспективных потребностей в кадрах с высшим и средним педагогическим образованием в территориальном и профессиональном аспектах (единиц)</w:t>
                  </w:r>
                </w:p>
              </w:tc>
              <w:tc>
                <w:tcPr>
                  <w:tcW w:w="1285" w:type="dxa"/>
                  <w:tcBorders>
                    <w:top w:val="single" w:sz="4" w:space="0" w:color="auto"/>
                    <w:left w:val="single" w:sz="4" w:space="0" w:color="auto"/>
                    <w:bottom w:val="single" w:sz="4" w:space="0" w:color="auto"/>
                    <w:right w:val="single" w:sz="4" w:space="0" w:color="auto"/>
                  </w:tcBorders>
                  <w:hideMark/>
                </w:tcPr>
                <w:p w:rsidR="008F6868" w:rsidRDefault="008F6868">
                  <w:pPr>
                    <w:jc w:val="both"/>
                    <w:rPr>
                      <w:rFonts w:eastAsia="Calibri"/>
                      <w:lang w:eastAsia="en-US"/>
                    </w:rPr>
                  </w:pPr>
                  <w:r>
                    <w:t>100%</w:t>
                  </w:r>
                </w:p>
              </w:tc>
            </w:tr>
            <w:tr w:rsidR="008F6868" w:rsidTr="00780E27">
              <w:tc>
                <w:tcPr>
                  <w:tcW w:w="648" w:type="dxa"/>
                  <w:tcBorders>
                    <w:top w:val="single" w:sz="4" w:space="0" w:color="auto"/>
                    <w:left w:val="single" w:sz="4" w:space="0" w:color="auto"/>
                    <w:bottom w:val="single" w:sz="4" w:space="0" w:color="auto"/>
                    <w:right w:val="single" w:sz="4" w:space="0" w:color="auto"/>
                  </w:tcBorders>
                  <w:hideMark/>
                </w:tcPr>
                <w:p w:rsidR="008F6868" w:rsidRDefault="008F6868">
                  <w:pPr>
                    <w:jc w:val="both"/>
                    <w:rPr>
                      <w:rFonts w:eastAsia="Calibri"/>
                      <w:b/>
                      <w:lang w:eastAsia="en-US"/>
                    </w:rPr>
                  </w:pPr>
                  <w:r>
                    <w:t>3.2.</w:t>
                  </w:r>
                </w:p>
              </w:tc>
              <w:tc>
                <w:tcPr>
                  <w:tcW w:w="2340" w:type="dxa"/>
                  <w:tcBorders>
                    <w:top w:val="single" w:sz="4" w:space="0" w:color="auto"/>
                    <w:left w:val="single" w:sz="4" w:space="0" w:color="auto"/>
                    <w:bottom w:val="single" w:sz="4" w:space="0" w:color="auto"/>
                    <w:right w:val="single" w:sz="4" w:space="0" w:color="auto"/>
                  </w:tcBorders>
                  <w:hideMark/>
                </w:tcPr>
                <w:p w:rsidR="008F6868" w:rsidRDefault="008F6868">
                  <w:pPr>
                    <w:jc w:val="both"/>
                    <w:rPr>
                      <w:rFonts w:eastAsia="Calibri"/>
                      <w:lang w:eastAsia="en-US"/>
                    </w:rPr>
                  </w:pPr>
                  <w:r>
                    <w:rPr>
                      <w:spacing w:val="-3"/>
                    </w:rPr>
                    <w:t xml:space="preserve">Проведение конкурса на получение денежного </w:t>
                  </w:r>
                  <w:r>
                    <w:rPr>
                      <w:spacing w:val="-5"/>
                    </w:rPr>
                    <w:t xml:space="preserve">поощрения лучшими педагогами в рамках </w:t>
                  </w:r>
                  <w:r>
                    <w:rPr>
                      <w:spacing w:val="-5"/>
                    </w:rPr>
                    <w:lastRenderedPageBreak/>
                    <w:t xml:space="preserve">программы </w:t>
                  </w:r>
                  <w:r>
                    <w:rPr>
                      <w:spacing w:val="-3"/>
                    </w:rPr>
                    <w:t>реализации приоритетного национального проекта «</w:t>
                  </w:r>
                  <w:r>
                    <w:rPr>
                      <w:spacing w:val="-5"/>
                    </w:rPr>
                    <w:t>Образование» «Учитель года», «Воспитатель года»</w:t>
                  </w:r>
                </w:p>
              </w:tc>
              <w:tc>
                <w:tcPr>
                  <w:tcW w:w="2490" w:type="dxa"/>
                  <w:tcBorders>
                    <w:top w:val="single" w:sz="4" w:space="0" w:color="auto"/>
                    <w:left w:val="single" w:sz="4" w:space="0" w:color="auto"/>
                    <w:bottom w:val="single" w:sz="4" w:space="0" w:color="auto"/>
                    <w:right w:val="single" w:sz="4" w:space="0" w:color="auto"/>
                  </w:tcBorders>
                  <w:hideMark/>
                </w:tcPr>
                <w:p w:rsidR="008F6868" w:rsidRDefault="008F6868">
                  <w:pPr>
                    <w:jc w:val="both"/>
                    <w:rPr>
                      <w:rFonts w:eastAsia="Calibri"/>
                      <w:lang w:eastAsia="en-US"/>
                    </w:rPr>
                  </w:pPr>
                  <w:r>
                    <w:lastRenderedPageBreak/>
                    <w:t xml:space="preserve">Отдел образования администрации Кромского района, образовательные учреждения </w:t>
                  </w:r>
                </w:p>
              </w:tc>
              <w:tc>
                <w:tcPr>
                  <w:tcW w:w="2730" w:type="dxa"/>
                  <w:tcBorders>
                    <w:top w:val="single" w:sz="4" w:space="0" w:color="auto"/>
                    <w:left w:val="single" w:sz="4" w:space="0" w:color="auto"/>
                    <w:bottom w:val="single" w:sz="4" w:space="0" w:color="auto"/>
                    <w:right w:val="single" w:sz="4" w:space="0" w:color="auto"/>
                  </w:tcBorders>
                  <w:hideMark/>
                </w:tcPr>
                <w:p w:rsidR="008F6868" w:rsidRDefault="008F6868">
                  <w:pPr>
                    <w:jc w:val="both"/>
                    <w:rPr>
                      <w:rFonts w:eastAsia="Calibri"/>
                      <w:lang w:eastAsia="en-US"/>
                    </w:rPr>
                  </w:pPr>
                  <w:r>
                    <w:t>Количество учителей, принявших участие в конкурсе на получение денежного поощрения (единиц)</w:t>
                  </w:r>
                </w:p>
              </w:tc>
              <w:tc>
                <w:tcPr>
                  <w:tcW w:w="1285" w:type="dxa"/>
                  <w:tcBorders>
                    <w:top w:val="single" w:sz="4" w:space="0" w:color="auto"/>
                    <w:left w:val="single" w:sz="4" w:space="0" w:color="auto"/>
                    <w:bottom w:val="single" w:sz="4" w:space="0" w:color="auto"/>
                    <w:right w:val="single" w:sz="4" w:space="0" w:color="auto"/>
                  </w:tcBorders>
                </w:tcPr>
                <w:p w:rsidR="008F6868" w:rsidRDefault="008C6F2E">
                  <w:pPr>
                    <w:jc w:val="both"/>
                    <w:rPr>
                      <w:rFonts w:eastAsia="Calibri"/>
                      <w:lang w:eastAsia="en-US"/>
                    </w:rPr>
                  </w:pPr>
                  <w:r>
                    <w:t>8</w:t>
                  </w:r>
                </w:p>
                <w:p w:rsidR="008F6868" w:rsidRDefault="008F6868">
                  <w:pPr>
                    <w:jc w:val="both"/>
                    <w:rPr>
                      <w:rFonts w:eastAsia="Calibri"/>
                      <w:lang w:eastAsia="en-US"/>
                    </w:rPr>
                  </w:pPr>
                </w:p>
              </w:tc>
            </w:tr>
            <w:tr w:rsidR="008F6868" w:rsidTr="00780E27">
              <w:tc>
                <w:tcPr>
                  <w:tcW w:w="648" w:type="dxa"/>
                  <w:tcBorders>
                    <w:top w:val="single" w:sz="4" w:space="0" w:color="auto"/>
                    <w:left w:val="single" w:sz="4" w:space="0" w:color="auto"/>
                    <w:bottom w:val="single" w:sz="4" w:space="0" w:color="auto"/>
                    <w:right w:val="single" w:sz="4" w:space="0" w:color="auto"/>
                  </w:tcBorders>
                  <w:hideMark/>
                </w:tcPr>
                <w:p w:rsidR="008F6868" w:rsidRDefault="008F6868">
                  <w:pPr>
                    <w:jc w:val="both"/>
                    <w:rPr>
                      <w:rFonts w:eastAsia="Calibri"/>
                      <w:b/>
                      <w:lang w:eastAsia="en-US"/>
                    </w:rPr>
                  </w:pPr>
                  <w:r>
                    <w:lastRenderedPageBreak/>
                    <w:t>4.3.</w:t>
                  </w:r>
                </w:p>
              </w:tc>
              <w:tc>
                <w:tcPr>
                  <w:tcW w:w="2340" w:type="dxa"/>
                  <w:tcBorders>
                    <w:top w:val="single" w:sz="4" w:space="0" w:color="auto"/>
                    <w:left w:val="single" w:sz="4" w:space="0" w:color="auto"/>
                    <w:bottom w:val="single" w:sz="4" w:space="0" w:color="auto"/>
                    <w:right w:val="single" w:sz="4" w:space="0" w:color="auto"/>
                  </w:tcBorders>
                  <w:hideMark/>
                </w:tcPr>
                <w:p w:rsidR="008F6868" w:rsidRDefault="008F6868">
                  <w:pPr>
                    <w:jc w:val="both"/>
                    <w:rPr>
                      <w:rFonts w:eastAsia="Calibri"/>
                      <w:lang w:eastAsia="en-US"/>
                    </w:rPr>
                  </w:pPr>
                  <w:r>
                    <w:t xml:space="preserve">Поощрение лучших педагогических работников образовательных учреждений за результативную инновационную деятельность (выплаты премий Главы района) </w:t>
                  </w:r>
                </w:p>
              </w:tc>
              <w:tc>
                <w:tcPr>
                  <w:tcW w:w="2490" w:type="dxa"/>
                  <w:tcBorders>
                    <w:top w:val="single" w:sz="4" w:space="0" w:color="auto"/>
                    <w:left w:val="single" w:sz="4" w:space="0" w:color="auto"/>
                    <w:bottom w:val="single" w:sz="4" w:space="0" w:color="auto"/>
                    <w:right w:val="single" w:sz="4" w:space="0" w:color="auto"/>
                  </w:tcBorders>
                  <w:hideMark/>
                </w:tcPr>
                <w:p w:rsidR="008F6868" w:rsidRDefault="008F6868">
                  <w:pPr>
                    <w:jc w:val="both"/>
                    <w:rPr>
                      <w:rFonts w:eastAsia="Calibri"/>
                      <w:lang w:eastAsia="en-US"/>
                    </w:rPr>
                  </w:pPr>
                  <w:r>
                    <w:t>Администрация Кромского района</w:t>
                  </w:r>
                </w:p>
              </w:tc>
              <w:tc>
                <w:tcPr>
                  <w:tcW w:w="2730" w:type="dxa"/>
                  <w:tcBorders>
                    <w:top w:val="single" w:sz="4" w:space="0" w:color="auto"/>
                    <w:left w:val="single" w:sz="4" w:space="0" w:color="auto"/>
                    <w:bottom w:val="single" w:sz="4" w:space="0" w:color="auto"/>
                    <w:right w:val="single" w:sz="4" w:space="0" w:color="auto"/>
                  </w:tcBorders>
                  <w:hideMark/>
                </w:tcPr>
                <w:p w:rsidR="008F6868" w:rsidRDefault="008F6868">
                  <w:pPr>
                    <w:jc w:val="both"/>
                    <w:rPr>
                      <w:rFonts w:eastAsia="Calibri"/>
                      <w:lang w:eastAsia="en-US"/>
                    </w:rPr>
                  </w:pPr>
                  <w:r>
                    <w:t>Количество педагогических работников, поощренных премиями Главы района (единиц)</w:t>
                  </w:r>
                </w:p>
              </w:tc>
              <w:tc>
                <w:tcPr>
                  <w:tcW w:w="1285" w:type="dxa"/>
                  <w:tcBorders>
                    <w:top w:val="single" w:sz="4" w:space="0" w:color="auto"/>
                    <w:left w:val="single" w:sz="4" w:space="0" w:color="auto"/>
                    <w:bottom w:val="single" w:sz="4" w:space="0" w:color="auto"/>
                    <w:right w:val="single" w:sz="4" w:space="0" w:color="auto"/>
                  </w:tcBorders>
                </w:tcPr>
                <w:p w:rsidR="008F6868" w:rsidRDefault="008C6F2E">
                  <w:pPr>
                    <w:jc w:val="both"/>
                    <w:rPr>
                      <w:rFonts w:eastAsia="Calibri"/>
                      <w:lang w:eastAsia="en-US"/>
                    </w:rPr>
                  </w:pPr>
                  <w:r>
                    <w:t>5</w:t>
                  </w:r>
                </w:p>
                <w:p w:rsidR="008F6868" w:rsidRDefault="008F6868">
                  <w:pPr>
                    <w:jc w:val="both"/>
                    <w:rPr>
                      <w:rFonts w:eastAsia="Calibri"/>
                      <w:lang w:eastAsia="en-US"/>
                    </w:rPr>
                  </w:pPr>
                </w:p>
              </w:tc>
            </w:tr>
            <w:tr w:rsidR="008F6868" w:rsidTr="00780E27">
              <w:tc>
                <w:tcPr>
                  <w:tcW w:w="648" w:type="dxa"/>
                  <w:tcBorders>
                    <w:top w:val="single" w:sz="4" w:space="0" w:color="auto"/>
                    <w:left w:val="single" w:sz="4" w:space="0" w:color="auto"/>
                    <w:bottom w:val="single" w:sz="4" w:space="0" w:color="auto"/>
                    <w:right w:val="single" w:sz="4" w:space="0" w:color="auto"/>
                  </w:tcBorders>
                  <w:hideMark/>
                </w:tcPr>
                <w:p w:rsidR="008F6868" w:rsidRDefault="008F6868">
                  <w:pPr>
                    <w:jc w:val="both"/>
                    <w:rPr>
                      <w:rFonts w:eastAsia="Calibri"/>
                      <w:b/>
                      <w:lang w:eastAsia="en-US"/>
                    </w:rPr>
                  </w:pPr>
                  <w:r>
                    <w:t>3.4.</w:t>
                  </w:r>
                </w:p>
              </w:tc>
              <w:tc>
                <w:tcPr>
                  <w:tcW w:w="2340" w:type="dxa"/>
                  <w:tcBorders>
                    <w:top w:val="single" w:sz="4" w:space="0" w:color="auto"/>
                    <w:left w:val="single" w:sz="4" w:space="0" w:color="auto"/>
                    <w:bottom w:val="single" w:sz="4" w:space="0" w:color="auto"/>
                    <w:right w:val="single" w:sz="4" w:space="0" w:color="auto"/>
                  </w:tcBorders>
                </w:tcPr>
                <w:p w:rsidR="008F6868" w:rsidRDefault="008F6868">
                  <w:pPr>
                    <w:jc w:val="both"/>
                    <w:rPr>
                      <w:rFonts w:eastAsia="Calibri"/>
                      <w:lang w:eastAsia="en-US"/>
                    </w:rPr>
                  </w:pPr>
                  <w:r>
                    <w:t>Организация  поддержки  перспективных  выпускников  вузов для стимулирования  их работы  в  школах, в которых востребованы  педагогические  кадры</w:t>
                  </w:r>
                </w:p>
                <w:p w:rsidR="008F6868" w:rsidRDefault="008F6868">
                  <w:pPr>
                    <w:jc w:val="both"/>
                    <w:rPr>
                      <w:rFonts w:eastAsia="Calibri"/>
                      <w:lang w:eastAsia="en-US"/>
                    </w:rPr>
                  </w:pPr>
                </w:p>
              </w:tc>
              <w:tc>
                <w:tcPr>
                  <w:tcW w:w="2490" w:type="dxa"/>
                  <w:tcBorders>
                    <w:top w:val="single" w:sz="4" w:space="0" w:color="auto"/>
                    <w:left w:val="single" w:sz="4" w:space="0" w:color="auto"/>
                    <w:bottom w:val="single" w:sz="4" w:space="0" w:color="auto"/>
                    <w:right w:val="single" w:sz="4" w:space="0" w:color="auto"/>
                  </w:tcBorders>
                  <w:hideMark/>
                </w:tcPr>
                <w:p w:rsidR="008F6868" w:rsidRDefault="008F6868">
                  <w:pPr>
                    <w:jc w:val="both"/>
                    <w:rPr>
                      <w:rFonts w:eastAsia="Calibri"/>
                      <w:lang w:eastAsia="en-US"/>
                    </w:rPr>
                  </w:pPr>
                  <w:r>
                    <w:t>Отдел образования администрации Кромского района</w:t>
                  </w:r>
                </w:p>
              </w:tc>
              <w:tc>
                <w:tcPr>
                  <w:tcW w:w="2730" w:type="dxa"/>
                  <w:tcBorders>
                    <w:top w:val="single" w:sz="4" w:space="0" w:color="auto"/>
                    <w:left w:val="single" w:sz="4" w:space="0" w:color="auto"/>
                    <w:bottom w:val="single" w:sz="4" w:space="0" w:color="auto"/>
                    <w:right w:val="single" w:sz="4" w:space="0" w:color="auto"/>
                  </w:tcBorders>
                  <w:hideMark/>
                </w:tcPr>
                <w:p w:rsidR="008F6868" w:rsidRDefault="008F6868">
                  <w:pPr>
                    <w:jc w:val="both"/>
                    <w:rPr>
                      <w:rFonts w:eastAsia="Calibri"/>
                      <w:lang w:eastAsia="en-US"/>
                    </w:rPr>
                  </w:pPr>
                  <w:r>
                    <w:t>Количество  выпускников  вузов, получивших материальную поддержку для стимулирования их работы в школах (единиц)</w:t>
                  </w:r>
                </w:p>
              </w:tc>
              <w:tc>
                <w:tcPr>
                  <w:tcW w:w="1285" w:type="dxa"/>
                  <w:tcBorders>
                    <w:top w:val="single" w:sz="4" w:space="0" w:color="auto"/>
                    <w:left w:val="single" w:sz="4" w:space="0" w:color="auto"/>
                    <w:bottom w:val="single" w:sz="4" w:space="0" w:color="auto"/>
                    <w:right w:val="single" w:sz="4" w:space="0" w:color="auto"/>
                  </w:tcBorders>
                  <w:hideMark/>
                </w:tcPr>
                <w:p w:rsidR="008F6868" w:rsidRDefault="008C6F2E">
                  <w:pPr>
                    <w:jc w:val="both"/>
                    <w:rPr>
                      <w:rFonts w:eastAsia="Calibri"/>
                      <w:lang w:eastAsia="en-US"/>
                    </w:rPr>
                  </w:pPr>
                  <w:r>
                    <w:t>2</w:t>
                  </w:r>
                </w:p>
              </w:tc>
            </w:tr>
            <w:tr w:rsidR="008F6868" w:rsidTr="00780E27">
              <w:tc>
                <w:tcPr>
                  <w:tcW w:w="648" w:type="dxa"/>
                  <w:tcBorders>
                    <w:top w:val="single" w:sz="4" w:space="0" w:color="auto"/>
                    <w:left w:val="single" w:sz="4" w:space="0" w:color="auto"/>
                    <w:bottom w:val="single" w:sz="4" w:space="0" w:color="auto"/>
                    <w:right w:val="single" w:sz="4" w:space="0" w:color="auto"/>
                  </w:tcBorders>
                  <w:hideMark/>
                </w:tcPr>
                <w:p w:rsidR="008F6868" w:rsidRDefault="008F6868">
                  <w:pPr>
                    <w:jc w:val="both"/>
                    <w:rPr>
                      <w:rFonts w:eastAsia="Calibri"/>
                      <w:b/>
                      <w:lang w:eastAsia="en-US"/>
                    </w:rPr>
                  </w:pPr>
                  <w:r>
                    <w:t>3.5.</w:t>
                  </w:r>
                </w:p>
              </w:tc>
              <w:tc>
                <w:tcPr>
                  <w:tcW w:w="2340" w:type="dxa"/>
                  <w:tcBorders>
                    <w:top w:val="single" w:sz="4" w:space="0" w:color="auto"/>
                    <w:left w:val="single" w:sz="4" w:space="0" w:color="auto"/>
                    <w:bottom w:val="single" w:sz="4" w:space="0" w:color="auto"/>
                    <w:right w:val="single" w:sz="4" w:space="0" w:color="auto"/>
                  </w:tcBorders>
                  <w:hideMark/>
                </w:tcPr>
                <w:p w:rsidR="008F6868" w:rsidRDefault="008F6868">
                  <w:pPr>
                    <w:jc w:val="both"/>
                    <w:rPr>
                      <w:rFonts w:eastAsia="Calibri"/>
                      <w:lang w:eastAsia="en-US"/>
                    </w:rPr>
                  </w:pPr>
                  <w:r>
                    <w:t>Организация повышения  квалификации   работников  образования по традиционной и накопительной системе обучения обеспечивающей  непрерывность   и адресный  подход  к  повышению квалификации,  учёт   индивидуальных  потребностей  работников</w:t>
                  </w:r>
                </w:p>
              </w:tc>
              <w:tc>
                <w:tcPr>
                  <w:tcW w:w="2490" w:type="dxa"/>
                  <w:tcBorders>
                    <w:top w:val="single" w:sz="4" w:space="0" w:color="auto"/>
                    <w:left w:val="single" w:sz="4" w:space="0" w:color="auto"/>
                    <w:bottom w:val="single" w:sz="4" w:space="0" w:color="auto"/>
                    <w:right w:val="single" w:sz="4" w:space="0" w:color="auto"/>
                  </w:tcBorders>
                  <w:hideMark/>
                </w:tcPr>
                <w:p w:rsidR="008F6868" w:rsidRDefault="008F6868">
                  <w:pPr>
                    <w:jc w:val="both"/>
                    <w:rPr>
                      <w:rFonts w:eastAsia="Calibri"/>
                      <w:lang w:eastAsia="en-US"/>
                    </w:rPr>
                  </w:pPr>
                  <w:r>
                    <w:t>Отдел образования администрации Кромского района, образовательные учреждения</w:t>
                  </w:r>
                </w:p>
              </w:tc>
              <w:tc>
                <w:tcPr>
                  <w:tcW w:w="2730" w:type="dxa"/>
                  <w:tcBorders>
                    <w:top w:val="single" w:sz="4" w:space="0" w:color="auto"/>
                    <w:left w:val="single" w:sz="4" w:space="0" w:color="auto"/>
                    <w:bottom w:val="single" w:sz="4" w:space="0" w:color="auto"/>
                    <w:right w:val="single" w:sz="4" w:space="0" w:color="auto"/>
                  </w:tcBorders>
                  <w:hideMark/>
                </w:tcPr>
                <w:p w:rsidR="008F6868" w:rsidRDefault="008F6868">
                  <w:pPr>
                    <w:jc w:val="both"/>
                    <w:rPr>
                      <w:rFonts w:eastAsia="Calibri"/>
                      <w:lang w:eastAsia="en-US"/>
                    </w:rPr>
                  </w:pPr>
                  <w:r>
                    <w:t>Доля  педагогов, прошедших по традиционной системе обучения повышения квалификации (единиц)</w:t>
                  </w:r>
                </w:p>
                <w:p w:rsidR="008F6868" w:rsidRDefault="008F6868">
                  <w:pPr>
                    <w:jc w:val="both"/>
                  </w:pPr>
                  <w:r>
                    <w:t>% от общего количества педагогов</w:t>
                  </w:r>
                </w:p>
                <w:p w:rsidR="008F6868" w:rsidRDefault="008F6868">
                  <w:pPr>
                    <w:jc w:val="both"/>
                  </w:pPr>
                  <w:r>
                    <w:t>Доля  педагогов, прошедших по накопительной системе обучения повышения квалификации (единиц)</w:t>
                  </w:r>
                </w:p>
                <w:p w:rsidR="008F6868" w:rsidRDefault="008F6868">
                  <w:pPr>
                    <w:jc w:val="both"/>
                    <w:rPr>
                      <w:rFonts w:eastAsia="Calibri"/>
                      <w:lang w:eastAsia="en-US"/>
                    </w:rPr>
                  </w:pPr>
                  <w:r>
                    <w:t>% от общего количества педагогов</w:t>
                  </w:r>
                </w:p>
              </w:tc>
              <w:tc>
                <w:tcPr>
                  <w:tcW w:w="1285" w:type="dxa"/>
                  <w:tcBorders>
                    <w:top w:val="single" w:sz="4" w:space="0" w:color="auto"/>
                    <w:left w:val="single" w:sz="4" w:space="0" w:color="auto"/>
                    <w:bottom w:val="single" w:sz="4" w:space="0" w:color="auto"/>
                    <w:right w:val="single" w:sz="4" w:space="0" w:color="auto"/>
                  </w:tcBorders>
                </w:tcPr>
                <w:p w:rsidR="008F6868" w:rsidRDefault="008F6868">
                  <w:pPr>
                    <w:jc w:val="both"/>
                    <w:rPr>
                      <w:rFonts w:eastAsia="Calibri"/>
                      <w:lang w:eastAsia="en-US"/>
                    </w:rPr>
                  </w:pPr>
                </w:p>
                <w:p w:rsidR="008F6868" w:rsidRDefault="008C6F2E">
                  <w:pPr>
                    <w:jc w:val="both"/>
                  </w:pPr>
                  <w:r>
                    <w:t>(156) 53</w:t>
                  </w:r>
                  <w:r w:rsidR="008F6868">
                    <w:t>%</w:t>
                  </w:r>
                </w:p>
                <w:p w:rsidR="008F6868" w:rsidRDefault="008F6868">
                  <w:pPr>
                    <w:jc w:val="both"/>
                  </w:pPr>
                </w:p>
                <w:p w:rsidR="008F6868" w:rsidRDefault="008F6868">
                  <w:pPr>
                    <w:jc w:val="both"/>
                  </w:pPr>
                </w:p>
                <w:p w:rsidR="008F6868" w:rsidRDefault="008F6868">
                  <w:pPr>
                    <w:jc w:val="both"/>
                  </w:pPr>
                </w:p>
                <w:p w:rsidR="008F6868" w:rsidRDefault="008F6868">
                  <w:pPr>
                    <w:jc w:val="both"/>
                  </w:pPr>
                </w:p>
                <w:p w:rsidR="008F6868" w:rsidRDefault="008F6868">
                  <w:pPr>
                    <w:jc w:val="both"/>
                  </w:pPr>
                </w:p>
                <w:p w:rsidR="008F6868" w:rsidRDefault="008F6868">
                  <w:pPr>
                    <w:jc w:val="both"/>
                  </w:pPr>
                </w:p>
                <w:p w:rsidR="008F6868" w:rsidRDefault="008C6F2E">
                  <w:pPr>
                    <w:jc w:val="both"/>
                    <w:rPr>
                      <w:rFonts w:eastAsia="Calibri"/>
                      <w:lang w:eastAsia="en-US"/>
                    </w:rPr>
                  </w:pPr>
                  <w:r>
                    <w:t>(4) 1</w:t>
                  </w:r>
                  <w:r w:rsidR="008F6868">
                    <w:t>%</w:t>
                  </w:r>
                </w:p>
              </w:tc>
            </w:tr>
          </w:tbl>
          <w:p w:rsidR="008F6868" w:rsidRDefault="008F6868" w:rsidP="008F6868">
            <w:pPr>
              <w:jc w:val="both"/>
              <w:rPr>
                <w:rFonts w:ascii="Calibri" w:eastAsia="Calibri" w:hAnsi="Calibri"/>
                <w:color w:val="FF0000"/>
                <w:sz w:val="28"/>
                <w:szCs w:val="28"/>
                <w:lang w:eastAsia="en-US"/>
              </w:rPr>
            </w:pPr>
          </w:p>
          <w:p w:rsidR="005C12BA" w:rsidRDefault="005C12BA" w:rsidP="008F6868">
            <w:pPr>
              <w:ind w:firstLine="709"/>
              <w:jc w:val="both"/>
              <w:rPr>
                <w:b/>
                <w:sz w:val="28"/>
                <w:szCs w:val="28"/>
              </w:rPr>
            </w:pPr>
          </w:p>
          <w:p w:rsidR="005C12BA" w:rsidRDefault="005C12BA" w:rsidP="008F6868">
            <w:pPr>
              <w:ind w:firstLine="709"/>
              <w:jc w:val="both"/>
              <w:rPr>
                <w:b/>
                <w:sz w:val="28"/>
                <w:szCs w:val="28"/>
              </w:rPr>
            </w:pPr>
          </w:p>
          <w:p w:rsidR="005C12BA" w:rsidRDefault="005C12BA" w:rsidP="008F6868">
            <w:pPr>
              <w:ind w:firstLine="709"/>
              <w:jc w:val="both"/>
              <w:rPr>
                <w:b/>
                <w:sz w:val="28"/>
                <w:szCs w:val="28"/>
              </w:rPr>
            </w:pPr>
          </w:p>
          <w:p w:rsidR="005C12BA" w:rsidRDefault="005C12BA" w:rsidP="008F6868">
            <w:pPr>
              <w:ind w:firstLine="709"/>
              <w:jc w:val="both"/>
              <w:rPr>
                <w:b/>
                <w:sz w:val="28"/>
                <w:szCs w:val="28"/>
              </w:rPr>
            </w:pPr>
          </w:p>
          <w:p w:rsidR="005C12BA" w:rsidRDefault="005C12BA" w:rsidP="008F6868">
            <w:pPr>
              <w:ind w:firstLine="709"/>
              <w:jc w:val="both"/>
              <w:rPr>
                <w:b/>
                <w:sz w:val="28"/>
                <w:szCs w:val="28"/>
              </w:rPr>
            </w:pPr>
          </w:p>
          <w:p w:rsidR="008F6868" w:rsidRDefault="008F6868" w:rsidP="008F6868">
            <w:pPr>
              <w:ind w:firstLine="709"/>
              <w:jc w:val="both"/>
              <w:rPr>
                <w:b/>
                <w:sz w:val="28"/>
                <w:szCs w:val="28"/>
              </w:rPr>
            </w:pPr>
            <w:r>
              <w:rPr>
                <w:b/>
                <w:sz w:val="28"/>
                <w:szCs w:val="28"/>
              </w:rPr>
              <w:lastRenderedPageBreak/>
              <w:t>8. Анализ количественных показателей мониторинга реализации инициативы по направлению</w:t>
            </w:r>
          </w:p>
          <w:p w:rsidR="008F6868" w:rsidRDefault="008F6868" w:rsidP="008F6868">
            <w:pPr>
              <w:ind w:firstLine="709"/>
              <w:jc w:val="both"/>
              <w:rPr>
                <w:b/>
                <w:sz w:val="28"/>
                <w:szCs w:val="28"/>
              </w:rPr>
            </w:pPr>
          </w:p>
          <w:p w:rsidR="008F6868" w:rsidRDefault="008F6868" w:rsidP="008F6868">
            <w:pPr>
              <w:jc w:val="center"/>
              <w:rPr>
                <w:b/>
                <w:bCs/>
              </w:rPr>
            </w:pPr>
            <w:r>
              <w:rPr>
                <w:b/>
                <w:bCs/>
              </w:rPr>
              <w:t>Совершенствование учительского корпуса</w:t>
            </w:r>
          </w:p>
          <w:p w:rsidR="008F6868" w:rsidRDefault="008F6868" w:rsidP="008F6868">
            <w:pPr>
              <w:jc w:val="center"/>
              <w:rPr>
                <w:b/>
                <w:bCs/>
                <w:color w:val="FF0000"/>
              </w:rPr>
            </w:pPr>
          </w:p>
          <w:tbl>
            <w:tblPr>
              <w:tblW w:w="0" w:type="auto"/>
              <w:shd w:val="clear" w:color="auto" w:fill="FFFFFF"/>
              <w:tblCellMar>
                <w:top w:w="75" w:type="dxa"/>
                <w:left w:w="75" w:type="dxa"/>
                <w:bottom w:w="75" w:type="dxa"/>
                <w:right w:w="75" w:type="dxa"/>
              </w:tblCellMar>
              <w:tblLook w:val="04A0"/>
            </w:tblPr>
            <w:tblGrid>
              <w:gridCol w:w="390"/>
              <w:gridCol w:w="8094"/>
              <w:gridCol w:w="974"/>
            </w:tblGrid>
            <w:tr w:rsidR="008F6868" w:rsidTr="00780E27">
              <w:tc>
                <w:tcPr>
                  <w:tcW w:w="3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8F6868">
                  <w:pPr>
                    <w:jc w:val="center"/>
                    <w:rPr>
                      <w:rFonts w:eastAsia="Calibri"/>
                      <w:lang w:eastAsia="en-US"/>
                    </w:rPr>
                  </w:pPr>
                  <w:r>
                    <w:t>1</w:t>
                  </w:r>
                </w:p>
              </w:tc>
              <w:tc>
                <w:tcPr>
                  <w:tcW w:w="80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D357CF">
                  <w:pPr>
                    <w:rPr>
                      <w:rFonts w:eastAsia="Calibri"/>
                      <w:lang w:eastAsia="en-US"/>
                    </w:rPr>
                  </w:pPr>
                  <w:r>
                    <w:t>Общая  численность педагогических  работников</w:t>
                  </w:r>
                </w:p>
              </w:tc>
              <w:tc>
                <w:tcPr>
                  <w:tcW w:w="9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D357CF">
                  <w:pPr>
                    <w:jc w:val="center"/>
                    <w:rPr>
                      <w:rFonts w:eastAsia="Calibri"/>
                      <w:lang w:eastAsia="en-US"/>
                    </w:rPr>
                  </w:pPr>
                  <w:r>
                    <w:t>292</w:t>
                  </w:r>
                </w:p>
              </w:tc>
            </w:tr>
            <w:tr w:rsidR="008F6868" w:rsidTr="00780E27">
              <w:tc>
                <w:tcPr>
                  <w:tcW w:w="3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8F6868">
                  <w:pPr>
                    <w:jc w:val="center"/>
                    <w:rPr>
                      <w:rFonts w:eastAsia="Calibri"/>
                      <w:lang w:eastAsia="en-US"/>
                    </w:rPr>
                  </w:pPr>
                  <w:r>
                    <w:t>2</w:t>
                  </w:r>
                </w:p>
              </w:tc>
              <w:tc>
                <w:tcPr>
                  <w:tcW w:w="80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D357CF">
                  <w:pPr>
                    <w:rPr>
                      <w:rFonts w:eastAsia="Calibri"/>
                      <w:lang w:eastAsia="en-US"/>
                    </w:rPr>
                  </w:pPr>
                  <w:r>
                    <w:t>Численность  педагогических  работников, прошедших  аттестацию  на  подтверждение  занимаемой  должности</w:t>
                  </w:r>
                </w:p>
              </w:tc>
              <w:tc>
                <w:tcPr>
                  <w:tcW w:w="9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D357CF">
                  <w:pPr>
                    <w:jc w:val="center"/>
                    <w:rPr>
                      <w:rFonts w:eastAsia="Calibri"/>
                      <w:lang w:eastAsia="en-US"/>
                    </w:rPr>
                  </w:pPr>
                  <w:r>
                    <w:t>20</w:t>
                  </w:r>
                </w:p>
              </w:tc>
            </w:tr>
            <w:tr w:rsidR="008F6868" w:rsidTr="00780E27">
              <w:tc>
                <w:tcPr>
                  <w:tcW w:w="3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8F6868">
                  <w:pPr>
                    <w:jc w:val="center"/>
                    <w:rPr>
                      <w:rFonts w:eastAsia="Calibri"/>
                      <w:lang w:eastAsia="en-US"/>
                    </w:rPr>
                  </w:pPr>
                  <w:r>
                    <w:t>3</w:t>
                  </w:r>
                </w:p>
              </w:tc>
              <w:tc>
                <w:tcPr>
                  <w:tcW w:w="80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D357CF">
                  <w:pPr>
                    <w:rPr>
                      <w:rFonts w:eastAsia="Calibri"/>
                      <w:lang w:eastAsia="en-US"/>
                    </w:rPr>
                  </w:pPr>
                  <w:r>
                    <w:t>Численность  педагогических  работников, прошедших  аттестацию  на  присвоение  первой  квалификационной  категории</w:t>
                  </w:r>
                </w:p>
              </w:tc>
              <w:tc>
                <w:tcPr>
                  <w:tcW w:w="9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D357CF">
                  <w:pPr>
                    <w:jc w:val="center"/>
                    <w:rPr>
                      <w:rFonts w:eastAsia="Calibri"/>
                      <w:lang w:eastAsia="en-US"/>
                    </w:rPr>
                  </w:pPr>
                  <w:r>
                    <w:rPr>
                      <w:rFonts w:eastAsia="Calibri"/>
                      <w:lang w:eastAsia="en-US"/>
                    </w:rPr>
                    <w:t>196</w:t>
                  </w:r>
                </w:p>
              </w:tc>
            </w:tr>
            <w:tr w:rsidR="008F6868" w:rsidTr="00780E27">
              <w:tc>
                <w:tcPr>
                  <w:tcW w:w="3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8F6868">
                  <w:pPr>
                    <w:jc w:val="center"/>
                    <w:rPr>
                      <w:rFonts w:eastAsia="Calibri"/>
                      <w:lang w:eastAsia="en-US"/>
                    </w:rPr>
                  </w:pPr>
                  <w:r>
                    <w:t>4</w:t>
                  </w:r>
                </w:p>
              </w:tc>
              <w:tc>
                <w:tcPr>
                  <w:tcW w:w="80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D357CF">
                  <w:pPr>
                    <w:rPr>
                      <w:rFonts w:eastAsia="Calibri"/>
                      <w:lang w:eastAsia="en-US"/>
                    </w:rPr>
                  </w:pPr>
                  <w:r>
                    <w:t>Численность  педагогических  работников, прошедших  аттестацию  на  присвоение  высшей  квалификационной  категории</w:t>
                  </w:r>
                </w:p>
              </w:tc>
              <w:tc>
                <w:tcPr>
                  <w:tcW w:w="9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D357CF">
                  <w:pPr>
                    <w:jc w:val="center"/>
                    <w:rPr>
                      <w:rFonts w:eastAsia="Calibri"/>
                      <w:lang w:eastAsia="en-US"/>
                    </w:rPr>
                  </w:pPr>
                  <w:r>
                    <w:t>50</w:t>
                  </w:r>
                </w:p>
              </w:tc>
            </w:tr>
            <w:tr w:rsidR="008F6868" w:rsidTr="00780E27">
              <w:tc>
                <w:tcPr>
                  <w:tcW w:w="3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D357CF">
                  <w:pPr>
                    <w:jc w:val="center"/>
                    <w:rPr>
                      <w:rFonts w:eastAsia="Calibri"/>
                      <w:lang w:eastAsia="en-US"/>
                    </w:rPr>
                  </w:pPr>
                  <w:r>
                    <w:t>5</w:t>
                  </w:r>
                </w:p>
              </w:tc>
              <w:tc>
                <w:tcPr>
                  <w:tcW w:w="80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8F6868">
                  <w:pPr>
                    <w:rPr>
                      <w:rFonts w:eastAsia="Calibri"/>
                      <w:lang w:eastAsia="en-US"/>
                    </w:rPr>
                  </w:pPr>
                  <w:r>
                    <w:t>Среднемесячная начисленная заработная плата работников общеобразов</w:t>
                  </w:r>
                  <w:r w:rsidR="00D357CF">
                    <w:t>ательных учреждений  за  отчетный  период</w:t>
                  </w:r>
                  <w:r>
                    <w:t>:</w:t>
                  </w:r>
                </w:p>
              </w:tc>
              <w:tc>
                <w:tcPr>
                  <w:tcW w:w="97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6868" w:rsidRDefault="008F6868">
                  <w:pPr>
                    <w:jc w:val="center"/>
                    <w:rPr>
                      <w:rFonts w:eastAsia="Calibri"/>
                      <w:lang w:eastAsia="en-US"/>
                    </w:rPr>
                  </w:pPr>
                </w:p>
              </w:tc>
            </w:tr>
            <w:tr w:rsidR="008F6868" w:rsidTr="00780E27">
              <w:tc>
                <w:tcPr>
                  <w:tcW w:w="3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6868" w:rsidRDefault="008F6868">
                  <w:pPr>
                    <w:jc w:val="center"/>
                    <w:rPr>
                      <w:rFonts w:eastAsia="Calibri"/>
                      <w:lang w:eastAsia="en-US"/>
                    </w:rPr>
                  </w:pPr>
                </w:p>
              </w:tc>
              <w:tc>
                <w:tcPr>
                  <w:tcW w:w="80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8F6868">
                  <w:pPr>
                    <w:jc w:val="right"/>
                    <w:rPr>
                      <w:rFonts w:eastAsia="Calibri"/>
                      <w:lang w:eastAsia="en-US"/>
                    </w:rPr>
                  </w:pPr>
                  <w:r>
                    <w:t>- учителей</w:t>
                  </w:r>
                </w:p>
              </w:tc>
              <w:tc>
                <w:tcPr>
                  <w:tcW w:w="9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8F6868">
                  <w:pPr>
                    <w:jc w:val="center"/>
                    <w:rPr>
                      <w:rFonts w:eastAsia="Calibri"/>
                      <w:lang w:eastAsia="en-US"/>
                    </w:rPr>
                  </w:pPr>
                </w:p>
              </w:tc>
            </w:tr>
            <w:tr w:rsidR="008F6868" w:rsidTr="00780E27">
              <w:tc>
                <w:tcPr>
                  <w:tcW w:w="3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6868" w:rsidRDefault="008F6868">
                  <w:pPr>
                    <w:jc w:val="center"/>
                    <w:rPr>
                      <w:rFonts w:eastAsia="Calibri"/>
                      <w:lang w:eastAsia="en-US"/>
                    </w:rPr>
                  </w:pPr>
                </w:p>
              </w:tc>
              <w:tc>
                <w:tcPr>
                  <w:tcW w:w="80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8F6868" w:rsidP="00D357CF">
                  <w:pPr>
                    <w:jc w:val="right"/>
                    <w:rPr>
                      <w:rFonts w:eastAsia="Calibri"/>
                      <w:lang w:eastAsia="en-US"/>
                    </w:rPr>
                  </w:pPr>
                  <w:r>
                    <w:t>- управленческого персонала</w:t>
                  </w:r>
                </w:p>
              </w:tc>
              <w:tc>
                <w:tcPr>
                  <w:tcW w:w="9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8F6868" w:rsidP="00CA1133">
                  <w:pPr>
                    <w:jc w:val="center"/>
                    <w:rPr>
                      <w:rFonts w:eastAsia="Calibri"/>
                      <w:lang w:eastAsia="en-US"/>
                    </w:rPr>
                  </w:pPr>
                </w:p>
              </w:tc>
            </w:tr>
            <w:tr w:rsidR="008F6868" w:rsidTr="00780E27">
              <w:tc>
                <w:tcPr>
                  <w:tcW w:w="3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6868" w:rsidRDefault="008F6868">
                  <w:pPr>
                    <w:jc w:val="center"/>
                    <w:rPr>
                      <w:rFonts w:eastAsia="Calibri"/>
                      <w:lang w:eastAsia="en-US"/>
                    </w:rPr>
                  </w:pPr>
                </w:p>
              </w:tc>
              <w:tc>
                <w:tcPr>
                  <w:tcW w:w="80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D357CF">
                  <w:pPr>
                    <w:jc w:val="right"/>
                    <w:rPr>
                      <w:rFonts w:eastAsia="Calibri"/>
                      <w:lang w:eastAsia="en-US"/>
                    </w:rPr>
                  </w:pPr>
                  <w:r>
                    <w:t>- прочих педагогических</w:t>
                  </w:r>
                  <w:r w:rsidR="008F6868">
                    <w:t xml:space="preserve"> </w:t>
                  </w:r>
                  <w:r>
                    <w:t>работников</w:t>
                  </w:r>
                </w:p>
              </w:tc>
              <w:tc>
                <w:tcPr>
                  <w:tcW w:w="9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8F6868">
                  <w:pPr>
                    <w:jc w:val="center"/>
                    <w:rPr>
                      <w:rFonts w:eastAsia="Calibri"/>
                      <w:lang w:eastAsia="en-US"/>
                    </w:rPr>
                  </w:pPr>
                </w:p>
              </w:tc>
            </w:tr>
            <w:tr w:rsidR="008F6868" w:rsidTr="00780E27">
              <w:tc>
                <w:tcPr>
                  <w:tcW w:w="3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D357CF">
                  <w:pPr>
                    <w:jc w:val="center"/>
                    <w:rPr>
                      <w:rFonts w:eastAsia="Calibri"/>
                      <w:lang w:eastAsia="en-US"/>
                    </w:rPr>
                  </w:pPr>
                  <w:r>
                    <w:t>6</w:t>
                  </w:r>
                </w:p>
              </w:tc>
              <w:tc>
                <w:tcPr>
                  <w:tcW w:w="80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D357CF" w:rsidP="00D357CF">
                  <w:pPr>
                    <w:rPr>
                      <w:rFonts w:eastAsia="Calibri"/>
                      <w:lang w:eastAsia="en-US"/>
                    </w:rPr>
                  </w:pPr>
                  <w:r>
                    <w:t xml:space="preserve">Численность педагогических работников, принятых на работу в текущем году (всего) </w:t>
                  </w:r>
                </w:p>
              </w:tc>
              <w:tc>
                <w:tcPr>
                  <w:tcW w:w="9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EA1811">
                  <w:pPr>
                    <w:jc w:val="center"/>
                    <w:rPr>
                      <w:rFonts w:eastAsia="Calibri"/>
                      <w:lang w:eastAsia="en-US"/>
                    </w:rPr>
                  </w:pPr>
                  <w:r>
                    <w:rPr>
                      <w:rFonts w:eastAsia="Calibri"/>
                      <w:lang w:eastAsia="en-US"/>
                    </w:rPr>
                    <w:t>3</w:t>
                  </w:r>
                </w:p>
              </w:tc>
            </w:tr>
            <w:tr w:rsidR="008F6868" w:rsidTr="00780E27">
              <w:tc>
                <w:tcPr>
                  <w:tcW w:w="3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D357CF">
                  <w:pPr>
                    <w:jc w:val="center"/>
                    <w:rPr>
                      <w:rFonts w:eastAsia="Calibri"/>
                      <w:lang w:eastAsia="en-US"/>
                    </w:rPr>
                  </w:pPr>
                  <w:r>
                    <w:t>7</w:t>
                  </w:r>
                </w:p>
              </w:tc>
              <w:tc>
                <w:tcPr>
                  <w:tcW w:w="80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D357CF">
                  <w:pPr>
                    <w:rPr>
                      <w:rFonts w:eastAsia="Calibri"/>
                      <w:lang w:eastAsia="en-US"/>
                    </w:rPr>
                  </w:pPr>
                  <w:r>
                    <w:t>Численность педагогических работников, принятых на работу в текущем году (всего) в том числе поддержанных на уровне субъекта РФ разовыми  выпла</w:t>
                  </w:r>
                  <w:r w:rsidR="009A6A37">
                    <w:t>т</w:t>
                  </w:r>
                  <w:r>
                    <w:t>ами</w:t>
                  </w:r>
                </w:p>
              </w:tc>
              <w:tc>
                <w:tcPr>
                  <w:tcW w:w="9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EA1811">
                  <w:pPr>
                    <w:jc w:val="center"/>
                    <w:rPr>
                      <w:rFonts w:eastAsia="Calibri"/>
                      <w:lang w:eastAsia="en-US"/>
                    </w:rPr>
                  </w:pPr>
                  <w:r>
                    <w:rPr>
                      <w:rFonts w:eastAsia="Calibri"/>
                      <w:lang w:eastAsia="en-US"/>
                    </w:rPr>
                    <w:t>0</w:t>
                  </w:r>
                </w:p>
              </w:tc>
            </w:tr>
            <w:tr w:rsidR="008F6868" w:rsidTr="00780E27">
              <w:tc>
                <w:tcPr>
                  <w:tcW w:w="3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9A6A37">
                  <w:pPr>
                    <w:jc w:val="center"/>
                    <w:rPr>
                      <w:rFonts w:eastAsia="Calibri"/>
                      <w:lang w:eastAsia="en-US"/>
                    </w:rPr>
                  </w:pPr>
                  <w:r>
                    <w:t>8</w:t>
                  </w:r>
                </w:p>
              </w:tc>
              <w:tc>
                <w:tcPr>
                  <w:tcW w:w="80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9A6A37" w:rsidP="009A6A37">
                  <w:pPr>
                    <w:rPr>
                      <w:rFonts w:eastAsia="Calibri"/>
                      <w:lang w:eastAsia="en-US"/>
                    </w:rPr>
                  </w:pPr>
                  <w:r>
                    <w:t>Численность педагогических работников, принятых на работу в текущем году и  включенных  в  программу по  поддержке  молодых специалистов в течение времени (2 года, 3 года и более)</w:t>
                  </w:r>
                </w:p>
              </w:tc>
              <w:tc>
                <w:tcPr>
                  <w:tcW w:w="9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EA1811">
                  <w:pPr>
                    <w:jc w:val="center"/>
                    <w:rPr>
                      <w:rFonts w:eastAsia="Calibri"/>
                      <w:lang w:eastAsia="en-US"/>
                    </w:rPr>
                  </w:pPr>
                  <w:r>
                    <w:rPr>
                      <w:rFonts w:eastAsia="Calibri"/>
                      <w:lang w:eastAsia="en-US"/>
                    </w:rPr>
                    <w:t>2</w:t>
                  </w:r>
                </w:p>
              </w:tc>
            </w:tr>
            <w:tr w:rsidR="008F6868" w:rsidTr="00780E27">
              <w:tc>
                <w:tcPr>
                  <w:tcW w:w="3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9A6A37">
                  <w:pPr>
                    <w:jc w:val="center"/>
                    <w:rPr>
                      <w:rFonts w:eastAsia="Calibri"/>
                      <w:lang w:eastAsia="en-US"/>
                    </w:rPr>
                  </w:pPr>
                  <w:r>
                    <w:t>9</w:t>
                  </w:r>
                </w:p>
              </w:tc>
              <w:tc>
                <w:tcPr>
                  <w:tcW w:w="80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9A6A37">
                  <w:pPr>
                    <w:rPr>
                      <w:rFonts w:eastAsia="Calibri"/>
                      <w:lang w:eastAsia="en-US"/>
                    </w:rPr>
                  </w:pPr>
                  <w:r w:rsidRPr="009A6A37">
                    <w:rPr>
                      <w:rFonts w:eastAsia="Calibri"/>
                      <w:lang w:eastAsia="en-US"/>
                    </w:rPr>
                    <w:t>Численность педагогических работников (учителей и прочих педагогических работников), принятых на работу в текущем году в общеобразовательные организации, расположенные в:</w:t>
                  </w:r>
                </w:p>
              </w:tc>
              <w:tc>
                <w:tcPr>
                  <w:tcW w:w="9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8F6868">
                  <w:pPr>
                    <w:jc w:val="center"/>
                    <w:rPr>
                      <w:rFonts w:eastAsia="Calibri"/>
                      <w:lang w:eastAsia="en-US"/>
                    </w:rPr>
                  </w:pPr>
                </w:p>
              </w:tc>
            </w:tr>
            <w:tr w:rsidR="009A6A37" w:rsidTr="00780E27">
              <w:trPr>
                <w:trHeight w:val="302"/>
              </w:trPr>
              <w:tc>
                <w:tcPr>
                  <w:tcW w:w="3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A6A37" w:rsidRDefault="009A6A37">
                  <w:pPr>
                    <w:jc w:val="center"/>
                  </w:pPr>
                </w:p>
              </w:tc>
              <w:tc>
                <w:tcPr>
                  <w:tcW w:w="80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A6A37" w:rsidRPr="009A6A37" w:rsidRDefault="009A6A37" w:rsidP="009A6A37">
                  <w:pPr>
                    <w:jc w:val="right"/>
                    <w:rPr>
                      <w:rFonts w:eastAsia="Calibri"/>
                      <w:lang w:eastAsia="en-US"/>
                    </w:rPr>
                  </w:pPr>
                  <w:r w:rsidRPr="009A6A37">
                    <w:rPr>
                      <w:rFonts w:eastAsia="Calibri"/>
                      <w:lang w:eastAsia="en-US"/>
                    </w:rPr>
                    <w:t>сельской местности</w:t>
                  </w:r>
                </w:p>
              </w:tc>
              <w:tc>
                <w:tcPr>
                  <w:tcW w:w="9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A6A37" w:rsidRDefault="00EA1811">
                  <w:pPr>
                    <w:jc w:val="center"/>
                  </w:pPr>
                  <w:r>
                    <w:t>2</w:t>
                  </w:r>
                </w:p>
              </w:tc>
            </w:tr>
            <w:tr w:rsidR="009A6A37" w:rsidTr="00780E27">
              <w:tc>
                <w:tcPr>
                  <w:tcW w:w="3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A6A37" w:rsidRDefault="009A6A37">
                  <w:pPr>
                    <w:jc w:val="center"/>
                  </w:pPr>
                </w:p>
              </w:tc>
              <w:tc>
                <w:tcPr>
                  <w:tcW w:w="80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A6A37" w:rsidRPr="009A6A37" w:rsidRDefault="009A6A37" w:rsidP="009A6A37">
                  <w:pPr>
                    <w:jc w:val="right"/>
                    <w:rPr>
                      <w:rFonts w:eastAsia="Calibri"/>
                      <w:lang w:eastAsia="en-US"/>
                    </w:rPr>
                  </w:pPr>
                  <w:r>
                    <w:rPr>
                      <w:rFonts w:eastAsia="Calibri"/>
                      <w:lang w:eastAsia="en-US"/>
                    </w:rPr>
                    <w:t>городс</w:t>
                  </w:r>
                  <w:r w:rsidRPr="009A6A37">
                    <w:rPr>
                      <w:rFonts w:eastAsia="Calibri"/>
                      <w:lang w:eastAsia="en-US"/>
                    </w:rPr>
                    <w:t>кой местности</w:t>
                  </w:r>
                </w:p>
              </w:tc>
              <w:tc>
                <w:tcPr>
                  <w:tcW w:w="9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A6A37" w:rsidRDefault="00EA1811">
                  <w:pPr>
                    <w:jc w:val="center"/>
                  </w:pPr>
                  <w:r>
                    <w:t>1</w:t>
                  </w:r>
                </w:p>
              </w:tc>
            </w:tr>
            <w:tr w:rsidR="009A6A37" w:rsidTr="00780E27">
              <w:tc>
                <w:tcPr>
                  <w:tcW w:w="3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A6A37" w:rsidRDefault="009A6A37">
                  <w:pPr>
                    <w:jc w:val="center"/>
                  </w:pPr>
                  <w:r>
                    <w:t>10</w:t>
                  </w:r>
                </w:p>
              </w:tc>
              <w:tc>
                <w:tcPr>
                  <w:tcW w:w="80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A6A37" w:rsidRDefault="009A6A37" w:rsidP="009A6A37">
                  <w:r>
                    <w:t>Численность педагогических работников, принятых на работу в текущем году  и  обеспеченных  жильем:</w:t>
                  </w:r>
                </w:p>
              </w:tc>
              <w:tc>
                <w:tcPr>
                  <w:tcW w:w="9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A6A37" w:rsidRDefault="009A6A37">
                  <w:pPr>
                    <w:jc w:val="center"/>
                  </w:pPr>
                </w:p>
              </w:tc>
            </w:tr>
            <w:tr w:rsidR="009A6A37" w:rsidTr="00780E27">
              <w:trPr>
                <w:trHeight w:val="488"/>
              </w:trPr>
              <w:tc>
                <w:tcPr>
                  <w:tcW w:w="3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A6A37" w:rsidRDefault="009A6A37">
                  <w:pPr>
                    <w:jc w:val="center"/>
                  </w:pPr>
                </w:p>
              </w:tc>
              <w:tc>
                <w:tcPr>
                  <w:tcW w:w="80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A6A37" w:rsidRDefault="009A6A37" w:rsidP="009A6A37">
                  <w:pPr>
                    <w:jc w:val="right"/>
                  </w:pPr>
                  <w:r>
                    <w:t>-  отдельной  благоустроенной  квартирой</w:t>
                  </w:r>
                </w:p>
              </w:tc>
              <w:tc>
                <w:tcPr>
                  <w:tcW w:w="9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A6A37" w:rsidRDefault="00EA1811">
                  <w:pPr>
                    <w:jc w:val="center"/>
                  </w:pPr>
                  <w:r>
                    <w:t>0</w:t>
                  </w:r>
                </w:p>
              </w:tc>
            </w:tr>
            <w:tr w:rsidR="009A6A37" w:rsidTr="00780E27">
              <w:trPr>
                <w:trHeight w:val="465"/>
              </w:trPr>
              <w:tc>
                <w:tcPr>
                  <w:tcW w:w="3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A6A37" w:rsidRDefault="009A6A37">
                  <w:pPr>
                    <w:jc w:val="center"/>
                  </w:pPr>
                </w:p>
              </w:tc>
              <w:tc>
                <w:tcPr>
                  <w:tcW w:w="80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A6A37" w:rsidRDefault="009A6A37" w:rsidP="009A6A37">
                  <w:pPr>
                    <w:jc w:val="right"/>
                  </w:pPr>
                  <w:r>
                    <w:t>- общежитием</w:t>
                  </w:r>
                </w:p>
              </w:tc>
              <w:tc>
                <w:tcPr>
                  <w:tcW w:w="9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A6A37" w:rsidRDefault="00EA1811">
                  <w:pPr>
                    <w:jc w:val="center"/>
                  </w:pPr>
                  <w:r>
                    <w:t>0</w:t>
                  </w:r>
                </w:p>
              </w:tc>
            </w:tr>
            <w:tr w:rsidR="008F6868" w:rsidTr="00780E27">
              <w:tc>
                <w:tcPr>
                  <w:tcW w:w="3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8F6868">
                  <w:pPr>
                    <w:jc w:val="center"/>
                    <w:rPr>
                      <w:rFonts w:eastAsia="Calibri"/>
                      <w:lang w:eastAsia="en-US"/>
                    </w:rPr>
                  </w:pPr>
                  <w:r>
                    <w:t>1</w:t>
                  </w:r>
                  <w:r w:rsidR="009A6A37">
                    <w:t>1</w:t>
                  </w:r>
                </w:p>
              </w:tc>
              <w:tc>
                <w:tcPr>
                  <w:tcW w:w="80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9A6A37">
                  <w:pPr>
                    <w:rPr>
                      <w:rFonts w:eastAsia="Calibri"/>
                      <w:lang w:eastAsia="en-US"/>
                    </w:rPr>
                  </w:pPr>
                  <w:r>
                    <w:rPr>
                      <w:rFonts w:eastAsia="Calibri"/>
                      <w:lang w:eastAsia="en-US"/>
                    </w:rPr>
                    <w:t>Общая  численность  персонала  общеобразовательных  организаций</w:t>
                  </w:r>
                </w:p>
              </w:tc>
              <w:tc>
                <w:tcPr>
                  <w:tcW w:w="9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EA1811">
                  <w:pPr>
                    <w:jc w:val="center"/>
                    <w:rPr>
                      <w:rFonts w:eastAsia="Calibri"/>
                      <w:lang w:eastAsia="en-US"/>
                    </w:rPr>
                  </w:pPr>
                  <w:r>
                    <w:rPr>
                      <w:rFonts w:eastAsia="Calibri"/>
                      <w:lang w:eastAsia="en-US"/>
                    </w:rPr>
                    <w:t>507</w:t>
                  </w:r>
                </w:p>
              </w:tc>
            </w:tr>
            <w:tr w:rsidR="008F6868" w:rsidTr="00780E27">
              <w:tc>
                <w:tcPr>
                  <w:tcW w:w="3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8F6868">
                  <w:pPr>
                    <w:jc w:val="center"/>
                    <w:rPr>
                      <w:rFonts w:eastAsia="Calibri"/>
                      <w:lang w:eastAsia="en-US"/>
                    </w:rPr>
                  </w:pPr>
                  <w:r>
                    <w:t>1</w:t>
                  </w:r>
                  <w:r w:rsidR="009A6A37">
                    <w:t>2</w:t>
                  </w:r>
                </w:p>
              </w:tc>
              <w:tc>
                <w:tcPr>
                  <w:tcW w:w="80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9A6A37">
                  <w:pPr>
                    <w:rPr>
                      <w:rFonts w:eastAsia="Calibri"/>
                      <w:lang w:eastAsia="en-US"/>
                    </w:rPr>
                  </w:pPr>
                  <w:r>
                    <w:rPr>
                      <w:rFonts w:eastAsia="Calibri"/>
                      <w:lang w:eastAsia="en-US"/>
                    </w:rPr>
                    <w:t>Общая  численность учителей  в  составе  персонала  общеобразовательных  организаций</w:t>
                  </w:r>
                </w:p>
              </w:tc>
              <w:tc>
                <w:tcPr>
                  <w:tcW w:w="9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EA1811">
                  <w:pPr>
                    <w:jc w:val="center"/>
                    <w:rPr>
                      <w:rFonts w:eastAsia="Calibri"/>
                      <w:lang w:eastAsia="en-US"/>
                    </w:rPr>
                  </w:pPr>
                  <w:r>
                    <w:rPr>
                      <w:rFonts w:eastAsia="Calibri"/>
                      <w:lang w:eastAsia="en-US"/>
                    </w:rPr>
                    <w:t>237</w:t>
                  </w:r>
                </w:p>
              </w:tc>
            </w:tr>
            <w:tr w:rsidR="008F6868" w:rsidTr="00780E27">
              <w:tc>
                <w:tcPr>
                  <w:tcW w:w="3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8F6868">
                  <w:pPr>
                    <w:jc w:val="center"/>
                    <w:rPr>
                      <w:rFonts w:eastAsia="Calibri"/>
                      <w:lang w:eastAsia="en-US"/>
                    </w:rPr>
                  </w:pPr>
                  <w:r>
                    <w:t>1</w:t>
                  </w:r>
                  <w:r w:rsidR="009A6A37">
                    <w:t>3</w:t>
                  </w:r>
                </w:p>
              </w:tc>
              <w:tc>
                <w:tcPr>
                  <w:tcW w:w="80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EA1811">
                  <w:pPr>
                    <w:rPr>
                      <w:rFonts w:eastAsia="Calibri"/>
                      <w:lang w:eastAsia="en-US"/>
                    </w:rPr>
                  </w:pPr>
                  <w:r>
                    <w:rPr>
                      <w:rFonts w:eastAsia="Calibri"/>
                      <w:lang w:eastAsia="en-US"/>
                    </w:rPr>
                    <w:t>Численность управленческих  кадров</w:t>
                  </w:r>
                  <w:r w:rsidR="009A6A37">
                    <w:rPr>
                      <w:rFonts w:eastAsia="Calibri"/>
                      <w:lang w:eastAsia="en-US"/>
                    </w:rPr>
                    <w:t xml:space="preserve">  в  составе  персонала  </w:t>
                  </w:r>
                  <w:r w:rsidR="009A6A37">
                    <w:rPr>
                      <w:rFonts w:eastAsia="Calibri"/>
                      <w:lang w:eastAsia="en-US"/>
                    </w:rPr>
                    <w:lastRenderedPageBreak/>
                    <w:t>общеобразовательных  организаций</w:t>
                  </w:r>
                </w:p>
              </w:tc>
              <w:tc>
                <w:tcPr>
                  <w:tcW w:w="9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EA1811">
                  <w:pPr>
                    <w:jc w:val="center"/>
                    <w:rPr>
                      <w:rFonts w:eastAsia="Calibri"/>
                      <w:lang w:eastAsia="en-US"/>
                    </w:rPr>
                  </w:pPr>
                  <w:r>
                    <w:rPr>
                      <w:rFonts w:eastAsia="Calibri"/>
                      <w:lang w:eastAsia="en-US"/>
                    </w:rPr>
                    <w:lastRenderedPageBreak/>
                    <w:t>30</w:t>
                  </w:r>
                </w:p>
              </w:tc>
            </w:tr>
            <w:tr w:rsidR="008F6868" w:rsidTr="00780E27">
              <w:tc>
                <w:tcPr>
                  <w:tcW w:w="3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6868" w:rsidRDefault="00EA1811">
                  <w:pPr>
                    <w:jc w:val="center"/>
                    <w:rPr>
                      <w:rFonts w:eastAsia="Calibri"/>
                      <w:lang w:eastAsia="en-US"/>
                    </w:rPr>
                  </w:pPr>
                  <w:r>
                    <w:rPr>
                      <w:rFonts w:eastAsia="Calibri"/>
                      <w:lang w:eastAsia="en-US"/>
                    </w:rPr>
                    <w:lastRenderedPageBreak/>
                    <w:t>14</w:t>
                  </w:r>
                </w:p>
              </w:tc>
              <w:tc>
                <w:tcPr>
                  <w:tcW w:w="80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EA1811" w:rsidP="00EA1811">
                  <w:pPr>
                    <w:rPr>
                      <w:rFonts w:eastAsia="Calibri"/>
                      <w:lang w:eastAsia="en-US"/>
                    </w:rPr>
                  </w:pPr>
                  <w:r>
                    <w:t xml:space="preserve">Численность педагогических кадров, имеющих  высшее образование  в  составе  персонала  </w:t>
                  </w:r>
                  <w:r>
                    <w:rPr>
                      <w:rFonts w:eastAsia="Calibri"/>
                      <w:lang w:eastAsia="en-US"/>
                    </w:rPr>
                    <w:t>общеобразовательных  организаций</w:t>
                  </w:r>
                </w:p>
              </w:tc>
              <w:tc>
                <w:tcPr>
                  <w:tcW w:w="9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EA1811">
                  <w:pPr>
                    <w:jc w:val="center"/>
                    <w:rPr>
                      <w:rFonts w:eastAsia="Calibri"/>
                      <w:lang w:eastAsia="en-US"/>
                    </w:rPr>
                  </w:pPr>
                  <w:r>
                    <w:rPr>
                      <w:rFonts w:eastAsia="Calibri"/>
                      <w:lang w:eastAsia="en-US"/>
                    </w:rPr>
                    <w:t>254</w:t>
                  </w:r>
                </w:p>
              </w:tc>
            </w:tr>
            <w:tr w:rsidR="008F6868" w:rsidTr="00780E27">
              <w:tc>
                <w:tcPr>
                  <w:tcW w:w="3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8F6868">
                  <w:pPr>
                    <w:jc w:val="center"/>
                    <w:rPr>
                      <w:rFonts w:eastAsia="Calibri"/>
                      <w:lang w:eastAsia="en-US"/>
                    </w:rPr>
                  </w:pPr>
                  <w:r>
                    <w:t>1</w:t>
                  </w:r>
                  <w:r w:rsidR="00EA1811">
                    <w:t>5</w:t>
                  </w:r>
                </w:p>
              </w:tc>
              <w:tc>
                <w:tcPr>
                  <w:tcW w:w="80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8F6868" w:rsidP="00EA1811">
                  <w:pPr>
                    <w:rPr>
                      <w:rFonts w:eastAsia="Calibri"/>
                      <w:lang w:eastAsia="en-US"/>
                    </w:rPr>
                  </w:pPr>
                  <w:r>
                    <w:t xml:space="preserve"> </w:t>
                  </w:r>
                  <w:r w:rsidR="00EA1811">
                    <w:t xml:space="preserve">Численность </w:t>
                  </w:r>
                  <w:r w:rsidR="009A6A37">
                    <w:t xml:space="preserve">учителей в возрасте до 30 лет </w:t>
                  </w:r>
                  <w:r w:rsidR="00EA1811">
                    <w:t xml:space="preserve"> в  составе </w:t>
                  </w:r>
                  <w:r w:rsidR="00EA1811">
                    <w:rPr>
                      <w:rFonts w:eastAsia="Calibri"/>
                      <w:lang w:eastAsia="en-US"/>
                    </w:rPr>
                    <w:t>персонала  общеобразовательных  организаций</w:t>
                  </w:r>
                </w:p>
              </w:tc>
              <w:tc>
                <w:tcPr>
                  <w:tcW w:w="9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EA1811">
                  <w:pPr>
                    <w:jc w:val="center"/>
                    <w:rPr>
                      <w:rFonts w:eastAsia="Calibri"/>
                      <w:lang w:eastAsia="en-US"/>
                    </w:rPr>
                  </w:pPr>
                  <w:r>
                    <w:rPr>
                      <w:rFonts w:eastAsia="Calibri"/>
                      <w:lang w:eastAsia="en-US"/>
                    </w:rPr>
                    <w:t>11</w:t>
                  </w:r>
                </w:p>
              </w:tc>
            </w:tr>
            <w:tr w:rsidR="008F6868" w:rsidTr="00780E27">
              <w:trPr>
                <w:trHeight w:val="600"/>
              </w:trPr>
              <w:tc>
                <w:tcPr>
                  <w:tcW w:w="390" w:type="dxa"/>
                  <w:tcBorders>
                    <w:top w:val="single" w:sz="6" w:space="0" w:color="000000"/>
                    <w:left w:val="single" w:sz="6" w:space="0" w:color="000000"/>
                    <w:bottom w:val="single" w:sz="4" w:space="0" w:color="auto"/>
                    <w:right w:val="single" w:sz="6" w:space="0" w:color="000000"/>
                  </w:tcBorders>
                  <w:shd w:val="clear" w:color="auto" w:fill="FFFFFF"/>
                  <w:vAlign w:val="center"/>
                </w:tcPr>
                <w:p w:rsidR="008F6868" w:rsidRDefault="00EA1811">
                  <w:pPr>
                    <w:jc w:val="center"/>
                    <w:rPr>
                      <w:rFonts w:eastAsia="Calibri"/>
                      <w:lang w:eastAsia="en-US"/>
                    </w:rPr>
                  </w:pPr>
                  <w:r>
                    <w:rPr>
                      <w:rFonts w:eastAsia="Calibri"/>
                      <w:lang w:eastAsia="en-US"/>
                    </w:rPr>
                    <w:t>16</w:t>
                  </w:r>
                </w:p>
              </w:tc>
              <w:tc>
                <w:tcPr>
                  <w:tcW w:w="8094" w:type="dxa"/>
                  <w:tcBorders>
                    <w:top w:val="single" w:sz="6" w:space="0" w:color="000000"/>
                    <w:left w:val="single" w:sz="6" w:space="0" w:color="000000"/>
                    <w:bottom w:val="single" w:sz="4" w:space="0" w:color="auto"/>
                    <w:right w:val="single" w:sz="6" w:space="0" w:color="000000"/>
                  </w:tcBorders>
                  <w:shd w:val="clear" w:color="auto" w:fill="FFFFFF"/>
                  <w:vAlign w:val="center"/>
                  <w:hideMark/>
                </w:tcPr>
                <w:p w:rsidR="008F6868" w:rsidRDefault="00EA1811" w:rsidP="00EA1811">
                  <w:pPr>
                    <w:rPr>
                      <w:rFonts w:eastAsia="Calibri"/>
                      <w:lang w:eastAsia="en-US"/>
                    </w:rPr>
                  </w:pPr>
                  <w:r>
                    <w:t xml:space="preserve">Численность учителей, которые являются наставниками для молодых специалистов </w:t>
                  </w:r>
                </w:p>
              </w:tc>
              <w:tc>
                <w:tcPr>
                  <w:tcW w:w="974" w:type="dxa"/>
                  <w:tcBorders>
                    <w:top w:val="single" w:sz="6" w:space="0" w:color="000000"/>
                    <w:left w:val="single" w:sz="6" w:space="0" w:color="000000"/>
                    <w:bottom w:val="single" w:sz="4" w:space="0" w:color="auto"/>
                    <w:right w:val="single" w:sz="6" w:space="0" w:color="000000"/>
                  </w:tcBorders>
                  <w:shd w:val="clear" w:color="auto" w:fill="FFFFFF"/>
                  <w:vAlign w:val="center"/>
                  <w:hideMark/>
                </w:tcPr>
                <w:p w:rsidR="008F6868" w:rsidRDefault="00EA1811">
                  <w:pPr>
                    <w:jc w:val="center"/>
                    <w:rPr>
                      <w:rFonts w:eastAsia="Calibri"/>
                      <w:lang w:eastAsia="en-US"/>
                    </w:rPr>
                  </w:pPr>
                  <w:r>
                    <w:rPr>
                      <w:rFonts w:eastAsia="Calibri"/>
                      <w:lang w:eastAsia="en-US"/>
                    </w:rPr>
                    <w:t>5</w:t>
                  </w:r>
                </w:p>
              </w:tc>
            </w:tr>
            <w:tr w:rsidR="00EA1811" w:rsidTr="00780E27">
              <w:trPr>
                <w:trHeight w:val="780"/>
              </w:trPr>
              <w:tc>
                <w:tcPr>
                  <w:tcW w:w="390" w:type="dxa"/>
                  <w:tcBorders>
                    <w:top w:val="single" w:sz="4" w:space="0" w:color="auto"/>
                    <w:left w:val="single" w:sz="6" w:space="0" w:color="000000"/>
                    <w:bottom w:val="single" w:sz="6" w:space="0" w:color="000000"/>
                    <w:right w:val="single" w:sz="6" w:space="0" w:color="000000"/>
                  </w:tcBorders>
                  <w:shd w:val="clear" w:color="auto" w:fill="FFFFFF"/>
                  <w:vAlign w:val="center"/>
                </w:tcPr>
                <w:p w:rsidR="00EA1811" w:rsidRDefault="00EA1811" w:rsidP="00EA1811">
                  <w:pPr>
                    <w:jc w:val="center"/>
                    <w:rPr>
                      <w:rFonts w:eastAsia="Calibri"/>
                      <w:lang w:eastAsia="en-US"/>
                    </w:rPr>
                  </w:pPr>
                  <w:r>
                    <w:rPr>
                      <w:rFonts w:eastAsia="Calibri"/>
                      <w:lang w:eastAsia="en-US"/>
                    </w:rPr>
                    <w:t>17</w:t>
                  </w:r>
                </w:p>
              </w:tc>
              <w:tc>
                <w:tcPr>
                  <w:tcW w:w="8094" w:type="dxa"/>
                  <w:tcBorders>
                    <w:top w:val="single" w:sz="4" w:space="0" w:color="auto"/>
                    <w:left w:val="single" w:sz="6" w:space="0" w:color="000000"/>
                    <w:bottom w:val="single" w:sz="6" w:space="0" w:color="000000"/>
                    <w:right w:val="single" w:sz="6" w:space="0" w:color="000000"/>
                  </w:tcBorders>
                  <w:shd w:val="clear" w:color="auto" w:fill="FFFFFF"/>
                  <w:vAlign w:val="center"/>
                  <w:hideMark/>
                </w:tcPr>
                <w:p w:rsidR="00EA1811" w:rsidRDefault="00EA1811" w:rsidP="00EA1811">
                  <w:pPr>
                    <w:rPr>
                      <w:rFonts w:eastAsia="Calibri"/>
                      <w:lang w:eastAsia="en-US"/>
                    </w:rPr>
                  </w:pPr>
                  <w:r>
                    <w:t>Численность учителей, которые являются наставниками для молодых специалистов и которым оказана моральная поддержка (присвоение званий, награждение и т.д.)</w:t>
                  </w:r>
                </w:p>
                <w:p w:rsidR="00EA1811" w:rsidRDefault="00EA1811" w:rsidP="00EA1811">
                  <w:pPr>
                    <w:jc w:val="right"/>
                  </w:pPr>
                </w:p>
              </w:tc>
              <w:tc>
                <w:tcPr>
                  <w:tcW w:w="974" w:type="dxa"/>
                  <w:tcBorders>
                    <w:top w:val="single" w:sz="4" w:space="0" w:color="auto"/>
                    <w:left w:val="single" w:sz="6" w:space="0" w:color="000000"/>
                    <w:bottom w:val="single" w:sz="6" w:space="0" w:color="000000"/>
                    <w:right w:val="single" w:sz="6" w:space="0" w:color="000000"/>
                  </w:tcBorders>
                  <w:shd w:val="clear" w:color="auto" w:fill="FFFFFF"/>
                  <w:vAlign w:val="center"/>
                  <w:hideMark/>
                </w:tcPr>
                <w:p w:rsidR="00EA1811" w:rsidRDefault="00EA1811" w:rsidP="00EA1811">
                  <w:pPr>
                    <w:jc w:val="center"/>
                    <w:rPr>
                      <w:rFonts w:eastAsia="Calibri"/>
                      <w:lang w:eastAsia="en-US"/>
                    </w:rPr>
                  </w:pPr>
                  <w:r>
                    <w:rPr>
                      <w:rFonts w:eastAsia="Calibri"/>
                      <w:lang w:eastAsia="en-US"/>
                    </w:rPr>
                    <w:t>2</w:t>
                  </w:r>
                </w:p>
              </w:tc>
            </w:tr>
            <w:tr w:rsidR="008F6868" w:rsidTr="00780E27">
              <w:tc>
                <w:tcPr>
                  <w:tcW w:w="3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6868" w:rsidRDefault="00EA1811">
                  <w:pPr>
                    <w:jc w:val="center"/>
                    <w:rPr>
                      <w:rFonts w:eastAsia="Calibri"/>
                      <w:lang w:eastAsia="en-US"/>
                    </w:rPr>
                  </w:pPr>
                  <w:r>
                    <w:rPr>
                      <w:rFonts w:eastAsia="Calibri"/>
                      <w:lang w:eastAsia="en-US"/>
                    </w:rPr>
                    <w:t>18</w:t>
                  </w:r>
                </w:p>
              </w:tc>
              <w:tc>
                <w:tcPr>
                  <w:tcW w:w="80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EA1811" w:rsidP="00EA1811">
                  <w:pPr>
                    <w:rPr>
                      <w:rFonts w:eastAsia="Calibri"/>
                      <w:lang w:eastAsia="en-US"/>
                    </w:rPr>
                  </w:pPr>
                  <w:r>
                    <w:t>Численность учителей, которые являются наставниками для молодых специалистов и которым оказана материальная  поддержка</w:t>
                  </w:r>
                </w:p>
              </w:tc>
              <w:tc>
                <w:tcPr>
                  <w:tcW w:w="9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EA1811">
                  <w:pPr>
                    <w:jc w:val="center"/>
                    <w:rPr>
                      <w:rFonts w:eastAsia="Calibri"/>
                      <w:lang w:eastAsia="en-US"/>
                    </w:rPr>
                  </w:pPr>
                  <w:r>
                    <w:rPr>
                      <w:rFonts w:eastAsia="Calibri"/>
                      <w:lang w:eastAsia="en-US"/>
                    </w:rPr>
                    <w:t>0</w:t>
                  </w:r>
                </w:p>
              </w:tc>
            </w:tr>
            <w:tr w:rsidR="008F6868" w:rsidTr="00780E27">
              <w:tc>
                <w:tcPr>
                  <w:tcW w:w="3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8F6868">
                  <w:pPr>
                    <w:jc w:val="center"/>
                    <w:rPr>
                      <w:rFonts w:eastAsia="Calibri"/>
                      <w:lang w:eastAsia="en-US"/>
                    </w:rPr>
                  </w:pPr>
                  <w:r>
                    <w:t>1</w:t>
                  </w:r>
                  <w:r w:rsidR="00EA1811">
                    <w:t>9</w:t>
                  </w:r>
                </w:p>
              </w:tc>
              <w:tc>
                <w:tcPr>
                  <w:tcW w:w="80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EA1811" w:rsidP="00EA1811">
                  <w:pPr>
                    <w:rPr>
                      <w:rFonts w:eastAsia="Calibri"/>
                      <w:lang w:eastAsia="en-US"/>
                    </w:rPr>
                  </w:pPr>
                  <w:r>
                    <w:t xml:space="preserve">Численность  педагогических работников, прошедших курсы повышения квалификации </w:t>
                  </w:r>
                </w:p>
              </w:tc>
              <w:tc>
                <w:tcPr>
                  <w:tcW w:w="9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EA1811">
                  <w:pPr>
                    <w:jc w:val="center"/>
                    <w:rPr>
                      <w:rFonts w:eastAsia="Calibri"/>
                      <w:lang w:eastAsia="en-US"/>
                    </w:rPr>
                  </w:pPr>
                  <w:r>
                    <w:rPr>
                      <w:rFonts w:eastAsia="Calibri"/>
                      <w:lang w:eastAsia="en-US"/>
                    </w:rPr>
                    <w:t>156</w:t>
                  </w:r>
                </w:p>
              </w:tc>
            </w:tr>
            <w:tr w:rsidR="008F6868" w:rsidTr="00780E27">
              <w:tc>
                <w:tcPr>
                  <w:tcW w:w="3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F6868" w:rsidRDefault="008F6868">
                  <w:pPr>
                    <w:jc w:val="center"/>
                    <w:rPr>
                      <w:rFonts w:eastAsia="Calibri"/>
                      <w:lang w:eastAsia="en-US"/>
                    </w:rPr>
                  </w:pPr>
                </w:p>
              </w:tc>
              <w:tc>
                <w:tcPr>
                  <w:tcW w:w="80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EA1811">
                  <w:pPr>
                    <w:jc w:val="right"/>
                    <w:rPr>
                      <w:rFonts w:eastAsia="Calibri"/>
                      <w:lang w:eastAsia="en-US"/>
                    </w:rPr>
                  </w:pPr>
                  <w:r>
                    <w:t>- по персонифицированной модели</w:t>
                  </w:r>
                </w:p>
              </w:tc>
              <w:tc>
                <w:tcPr>
                  <w:tcW w:w="9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6868" w:rsidRDefault="008F6868">
                  <w:pPr>
                    <w:jc w:val="center"/>
                    <w:rPr>
                      <w:rFonts w:eastAsia="Calibri"/>
                      <w:lang w:eastAsia="en-US"/>
                    </w:rPr>
                  </w:pPr>
                  <w:r>
                    <w:t>0 чел.</w:t>
                  </w:r>
                </w:p>
              </w:tc>
            </w:tr>
          </w:tbl>
          <w:p w:rsidR="008F6868" w:rsidRDefault="008F6868" w:rsidP="008F6868">
            <w:pPr>
              <w:ind w:firstLine="680"/>
              <w:jc w:val="both"/>
              <w:rPr>
                <w:rFonts w:eastAsia="Calibri"/>
                <w:color w:val="FF0000"/>
                <w:sz w:val="28"/>
                <w:szCs w:val="28"/>
                <w:lang w:eastAsia="en-US"/>
              </w:rPr>
            </w:pPr>
          </w:p>
          <w:p w:rsidR="008F6868" w:rsidRDefault="008F6868" w:rsidP="008F6868">
            <w:pPr>
              <w:ind w:firstLine="680"/>
              <w:jc w:val="both"/>
              <w:rPr>
                <w:sz w:val="28"/>
                <w:szCs w:val="28"/>
              </w:rPr>
            </w:pPr>
            <w:r>
              <w:rPr>
                <w:sz w:val="28"/>
                <w:szCs w:val="28"/>
              </w:rPr>
              <w:t xml:space="preserve">В районе продолжается работа по поддержке работников сферы образования. Создаются условия для повышения квалификации педагогов, увеличивается заработная плата, работает система морального </w:t>
            </w:r>
            <w:r>
              <w:rPr>
                <w:sz w:val="28"/>
                <w:szCs w:val="28"/>
              </w:rPr>
              <w:br/>
              <w:t xml:space="preserve">и материального поощрения молодых специалистов. </w:t>
            </w:r>
          </w:p>
          <w:p w:rsidR="008F6868" w:rsidRDefault="008F6868" w:rsidP="008F6868">
            <w:pPr>
              <w:ind w:firstLine="680"/>
              <w:jc w:val="center"/>
              <w:rPr>
                <w:sz w:val="28"/>
                <w:szCs w:val="28"/>
              </w:rPr>
            </w:pPr>
          </w:p>
          <w:p w:rsidR="00EA1811" w:rsidRDefault="00EA1811" w:rsidP="008F6868">
            <w:pPr>
              <w:ind w:firstLine="680"/>
              <w:jc w:val="center"/>
              <w:rPr>
                <w:sz w:val="28"/>
                <w:szCs w:val="28"/>
              </w:rPr>
            </w:pPr>
          </w:p>
          <w:p w:rsidR="00EA1811" w:rsidRDefault="00EA1811" w:rsidP="008F6868">
            <w:pPr>
              <w:ind w:firstLine="680"/>
              <w:jc w:val="center"/>
              <w:rPr>
                <w:sz w:val="28"/>
                <w:szCs w:val="28"/>
              </w:rPr>
            </w:pPr>
          </w:p>
          <w:p w:rsidR="00EA1811" w:rsidRDefault="00EA1811" w:rsidP="008F6868">
            <w:pPr>
              <w:ind w:firstLine="680"/>
              <w:jc w:val="center"/>
              <w:rPr>
                <w:sz w:val="28"/>
                <w:szCs w:val="28"/>
              </w:rPr>
            </w:pPr>
          </w:p>
          <w:p w:rsidR="00EA1811" w:rsidRDefault="00EA1811" w:rsidP="008F6868">
            <w:pPr>
              <w:ind w:firstLine="680"/>
              <w:jc w:val="center"/>
              <w:rPr>
                <w:sz w:val="28"/>
                <w:szCs w:val="28"/>
              </w:rPr>
            </w:pPr>
          </w:p>
          <w:p w:rsidR="00EA1811" w:rsidRDefault="00EA1811" w:rsidP="008F6868">
            <w:pPr>
              <w:ind w:firstLine="680"/>
              <w:jc w:val="center"/>
              <w:rPr>
                <w:sz w:val="28"/>
                <w:szCs w:val="28"/>
              </w:rPr>
            </w:pPr>
          </w:p>
          <w:p w:rsidR="00EA1811" w:rsidRDefault="00EA1811" w:rsidP="008F6868">
            <w:pPr>
              <w:ind w:firstLine="680"/>
              <w:jc w:val="center"/>
              <w:rPr>
                <w:sz w:val="28"/>
                <w:szCs w:val="28"/>
              </w:rPr>
            </w:pPr>
          </w:p>
          <w:p w:rsidR="00EA1811" w:rsidRDefault="00EA1811" w:rsidP="008F6868">
            <w:pPr>
              <w:ind w:firstLine="680"/>
              <w:jc w:val="center"/>
            </w:pPr>
          </w:p>
          <w:p w:rsidR="008F6868" w:rsidRDefault="008F6868" w:rsidP="008F6868">
            <w:pPr>
              <w:ind w:firstLine="680"/>
              <w:jc w:val="center"/>
            </w:pPr>
          </w:p>
          <w:p w:rsidR="008F6868" w:rsidRDefault="008F6868" w:rsidP="008F6868">
            <w:pPr>
              <w:ind w:firstLine="680"/>
              <w:jc w:val="center"/>
            </w:pPr>
          </w:p>
          <w:p w:rsidR="00455236" w:rsidRDefault="00455236" w:rsidP="008F6868">
            <w:pPr>
              <w:ind w:firstLine="680"/>
              <w:jc w:val="center"/>
            </w:pPr>
          </w:p>
          <w:p w:rsidR="00455236" w:rsidRDefault="00455236" w:rsidP="008F6868">
            <w:pPr>
              <w:ind w:firstLine="680"/>
              <w:jc w:val="center"/>
            </w:pPr>
          </w:p>
          <w:p w:rsidR="00455236" w:rsidRDefault="00455236" w:rsidP="008F6868">
            <w:pPr>
              <w:ind w:firstLine="680"/>
              <w:jc w:val="center"/>
            </w:pPr>
          </w:p>
          <w:p w:rsidR="00455236" w:rsidRDefault="00455236" w:rsidP="008F6868">
            <w:pPr>
              <w:ind w:firstLine="680"/>
              <w:jc w:val="center"/>
            </w:pPr>
          </w:p>
          <w:p w:rsidR="008F6868" w:rsidRDefault="008F6868" w:rsidP="008F6868">
            <w:pPr>
              <w:tabs>
                <w:tab w:val="left" w:pos="2235"/>
              </w:tabs>
              <w:ind w:firstLine="680"/>
            </w:pPr>
            <w:r>
              <w:tab/>
            </w:r>
          </w:p>
          <w:p w:rsidR="005C12BA" w:rsidRDefault="005C12BA" w:rsidP="008F6868">
            <w:pPr>
              <w:tabs>
                <w:tab w:val="left" w:pos="2235"/>
              </w:tabs>
              <w:ind w:firstLine="680"/>
            </w:pPr>
          </w:p>
          <w:p w:rsidR="005C12BA" w:rsidRDefault="005C12BA" w:rsidP="008F6868">
            <w:pPr>
              <w:tabs>
                <w:tab w:val="left" w:pos="2235"/>
              </w:tabs>
              <w:ind w:firstLine="680"/>
            </w:pPr>
          </w:p>
          <w:p w:rsidR="005C12BA" w:rsidRDefault="005C12BA" w:rsidP="008F6868">
            <w:pPr>
              <w:tabs>
                <w:tab w:val="left" w:pos="2235"/>
              </w:tabs>
              <w:ind w:firstLine="680"/>
            </w:pPr>
          </w:p>
          <w:p w:rsidR="005C12BA" w:rsidRDefault="005C12BA" w:rsidP="008F6868">
            <w:pPr>
              <w:tabs>
                <w:tab w:val="left" w:pos="2235"/>
              </w:tabs>
              <w:ind w:firstLine="680"/>
            </w:pPr>
          </w:p>
          <w:p w:rsidR="005C12BA" w:rsidRDefault="005C12BA" w:rsidP="008F6868">
            <w:pPr>
              <w:tabs>
                <w:tab w:val="left" w:pos="2235"/>
              </w:tabs>
              <w:ind w:firstLine="680"/>
            </w:pPr>
          </w:p>
          <w:p w:rsidR="005C12BA" w:rsidRDefault="005C12BA" w:rsidP="008F6868">
            <w:pPr>
              <w:tabs>
                <w:tab w:val="left" w:pos="2235"/>
              </w:tabs>
              <w:ind w:firstLine="680"/>
            </w:pPr>
          </w:p>
          <w:p w:rsidR="005C12BA" w:rsidRDefault="005C12BA" w:rsidP="008F6868">
            <w:pPr>
              <w:tabs>
                <w:tab w:val="left" w:pos="2235"/>
              </w:tabs>
              <w:ind w:firstLine="680"/>
            </w:pPr>
          </w:p>
          <w:p w:rsidR="005C12BA" w:rsidRDefault="005C12BA" w:rsidP="008F6868">
            <w:pPr>
              <w:tabs>
                <w:tab w:val="left" w:pos="2235"/>
              </w:tabs>
              <w:ind w:firstLine="680"/>
            </w:pPr>
          </w:p>
          <w:p w:rsidR="005C12BA" w:rsidRDefault="005C12BA" w:rsidP="008F6868">
            <w:pPr>
              <w:tabs>
                <w:tab w:val="left" w:pos="2235"/>
              </w:tabs>
              <w:ind w:firstLine="680"/>
            </w:pPr>
          </w:p>
          <w:p w:rsidR="009D7BC1" w:rsidRPr="00C4030A" w:rsidRDefault="009D7BC1" w:rsidP="009D7BC1">
            <w:pPr>
              <w:ind w:firstLine="709"/>
              <w:jc w:val="center"/>
              <w:rPr>
                <w:b/>
                <w:color w:val="000000"/>
                <w:sz w:val="28"/>
                <w:szCs w:val="28"/>
              </w:rPr>
            </w:pPr>
            <w:r w:rsidRPr="00C4030A">
              <w:rPr>
                <w:b/>
                <w:color w:val="000000"/>
                <w:sz w:val="28"/>
                <w:szCs w:val="28"/>
              </w:rPr>
              <w:lastRenderedPageBreak/>
              <w:t xml:space="preserve">Часть </w:t>
            </w:r>
            <w:r w:rsidRPr="00C4030A">
              <w:rPr>
                <w:b/>
                <w:color w:val="000000"/>
                <w:sz w:val="28"/>
                <w:szCs w:val="28"/>
                <w:lang w:val="en-US"/>
              </w:rPr>
              <w:t>IV</w:t>
            </w:r>
            <w:r w:rsidRPr="00C4030A">
              <w:rPr>
                <w:b/>
                <w:color w:val="000000"/>
                <w:sz w:val="28"/>
                <w:szCs w:val="28"/>
              </w:rPr>
              <w:t>. Изменение школьной инфраструктуры</w:t>
            </w:r>
          </w:p>
          <w:p w:rsidR="009D7BC1" w:rsidRPr="00C4030A" w:rsidRDefault="009D7BC1" w:rsidP="009D7BC1">
            <w:pPr>
              <w:ind w:firstLine="709"/>
              <w:jc w:val="both"/>
              <w:rPr>
                <w:color w:val="000000"/>
                <w:sz w:val="28"/>
                <w:szCs w:val="28"/>
              </w:rPr>
            </w:pPr>
          </w:p>
          <w:p w:rsidR="009D7BC1" w:rsidRPr="00C4030A" w:rsidRDefault="009D7BC1" w:rsidP="009D7BC1">
            <w:pPr>
              <w:ind w:firstLine="709"/>
              <w:jc w:val="both"/>
              <w:rPr>
                <w:b/>
                <w:color w:val="000000"/>
                <w:sz w:val="28"/>
                <w:szCs w:val="28"/>
              </w:rPr>
            </w:pPr>
            <w:r w:rsidRPr="00C4030A">
              <w:rPr>
                <w:b/>
                <w:color w:val="000000"/>
                <w:sz w:val="28"/>
                <w:szCs w:val="28"/>
              </w:rPr>
              <w:t xml:space="preserve">1. Информация о выполнении  плана первоочередных действий </w:t>
            </w:r>
            <w:r w:rsidRPr="00C4030A">
              <w:rPr>
                <w:b/>
                <w:color w:val="000000"/>
                <w:sz w:val="28"/>
                <w:szCs w:val="28"/>
              </w:rPr>
              <w:br/>
              <w:t>по реализации национальной образовательной инициативы «Наша новая школа» в 201</w:t>
            </w:r>
            <w:r w:rsidR="00E749CE">
              <w:rPr>
                <w:b/>
                <w:color w:val="000000"/>
                <w:sz w:val="28"/>
                <w:szCs w:val="28"/>
              </w:rPr>
              <w:t>5</w:t>
            </w:r>
            <w:r w:rsidRPr="00C4030A">
              <w:rPr>
                <w:b/>
                <w:color w:val="000000"/>
                <w:sz w:val="28"/>
                <w:szCs w:val="28"/>
              </w:rPr>
              <w:t xml:space="preserve"> году</w:t>
            </w:r>
          </w:p>
          <w:p w:rsidR="009D7BC1" w:rsidRPr="00C4030A" w:rsidRDefault="009D7BC1" w:rsidP="009D7BC1">
            <w:pPr>
              <w:pStyle w:val="a3"/>
              <w:ind w:firstLine="709"/>
              <w:jc w:val="both"/>
              <w:rPr>
                <w:b w:val="0"/>
                <w:color w:val="000000"/>
                <w:szCs w:val="28"/>
              </w:rPr>
            </w:pPr>
          </w:p>
          <w:p w:rsidR="009D7BC1" w:rsidRPr="00C4030A" w:rsidRDefault="009D7BC1" w:rsidP="009D7BC1">
            <w:pPr>
              <w:ind w:firstLine="680"/>
              <w:jc w:val="both"/>
              <w:rPr>
                <w:color w:val="000000"/>
                <w:sz w:val="28"/>
                <w:szCs w:val="28"/>
              </w:rPr>
            </w:pPr>
            <w:r w:rsidRPr="00C4030A">
              <w:rPr>
                <w:color w:val="000000"/>
                <w:sz w:val="28"/>
                <w:szCs w:val="28"/>
              </w:rPr>
              <w:t xml:space="preserve">Система общего образования в Кромском районе развивается </w:t>
            </w:r>
            <w:r w:rsidRPr="00C4030A">
              <w:rPr>
                <w:color w:val="000000"/>
                <w:sz w:val="28"/>
                <w:szCs w:val="28"/>
              </w:rPr>
              <w:br/>
              <w:t xml:space="preserve">в соответствии с основными направлениями, определенными </w:t>
            </w:r>
            <w:r w:rsidRPr="00C4030A">
              <w:rPr>
                <w:color w:val="000000"/>
                <w:sz w:val="28"/>
                <w:szCs w:val="28"/>
              </w:rPr>
              <w:br/>
              <w:t xml:space="preserve">в Национальной образовательной инициативе «Наша новая школа», комплексом  мероприятий приоритетного национального проекта «Образование» </w:t>
            </w:r>
            <w:r>
              <w:rPr>
                <w:color w:val="000000"/>
                <w:sz w:val="28"/>
                <w:szCs w:val="28"/>
              </w:rPr>
              <w:t xml:space="preserve"> </w:t>
            </w:r>
            <w:r w:rsidRPr="00C4030A">
              <w:rPr>
                <w:color w:val="000000"/>
                <w:sz w:val="28"/>
                <w:szCs w:val="28"/>
              </w:rPr>
              <w:t>и</w:t>
            </w:r>
            <w:r>
              <w:rPr>
                <w:color w:val="000000"/>
                <w:sz w:val="28"/>
                <w:szCs w:val="28"/>
              </w:rPr>
              <w:t xml:space="preserve"> </w:t>
            </w:r>
            <w:r w:rsidRPr="00C4030A">
              <w:rPr>
                <w:color w:val="000000"/>
                <w:sz w:val="28"/>
                <w:szCs w:val="28"/>
              </w:rPr>
              <w:t xml:space="preserve"> </w:t>
            </w:r>
            <w:r w:rsidR="00E749CE">
              <w:rPr>
                <w:color w:val="000000"/>
                <w:sz w:val="28"/>
                <w:szCs w:val="28"/>
              </w:rPr>
              <w:t xml:space="preserve"> </w:t>
            </w:r>
            <w:r w:rsidRPr="00C4030A">
              <w:rPr>
                <w:color w:val="000000"/>
                <w:sz w:val="28"/>
                <w:szCs w:val="28"/>
              </w:rPr>
              <w:t>в   районной   программе «Образование в Кромском районе на 2014-2016 годы».</w:t>
            </w:r>
          </w:p>
          <w:p w:rsidR="009D7BC1" w:rsidRPr="00C4030A" w:rsidRDefault="009D7BC1" w:rsidP="009D7BC1">
            <w:pPr>
              <w:ind w:firstLine="680"/>
              <w:jc w:val="both"/>
              <w:rPr>
                <w:color w:val="000000"/>
                <w:sz w:val="28"/>
                <w:szCs w:val="28"/>
              </w:rPr>
            </w:pPr>
            <w:r w:rsidRPr="00C4030A">
              <w:rPr>
                <w:color w:val="000000"/>
                <w:sz w:val="28"/>
                <w:szCs w:val="28"/>
              </w:rPr>
              <w:t>В районе обеспечивается право граждан на выбор образовательно</w:t>
            </w:r>
            <w:r>
              <w:rPr>
                <w:color w:val="000000"/>
                <w:sz w:val="28"/>
                <w:szCs w:val="28"/>
              </w:rPr>
              <w:t>й</w:t>
            </w:r>
            <w:r w:rsidRPr="00C4030A">
              <w:rPr>
                <w:color w:val="000000"/>
                <w:sz w:val="28"/>
                <w:szCs w:val="28"/>
              </w:rPr>
              <w:t xml:space="preserve"> </w:t>
            </w:r>
            <w:r>
              <w:rPr>
                <w:color w:val="000000"/>
                <w:sz w:val="28"/>
                <w:szCs w:val="28"/>
              </w:rPr>
              <w:t>организации</w:t>
            </w:r>
            <w:r w:rsidRPr="00C4030A">
              <w:rPr>
                <w:color w:val="000000"/>
                <w:sz w:val="28"/>
                <w:szCs w:val="28"/>
              </w:rPr>
              <w:t xml:space="preserve">, включая детей с ограниченными возможностями здоровья </w:t>
            </w:r>
            <w:r w:rsidRPr="00C4030A">
              <w:rPr>
                <w:color w:val="000000"/>
                <w:sz w:val="28"/>
                <w:szCs w:val="28"/>
              </w:rPr>
              <w:br/>
              <w:t xml:space="preserve">и детей-инвалидов, посредством создания соответствующих условий, в том числе в общеобразовательных </w:t>
            </w:r>
            <w:r>
              <w:rPr>
                <w:color w:val="000000"/>
                <w:sz w:val="28"/>
                <w:szCs w:val="28"/>
              </w:rPr>
              <w:t>организац</w:t>
            </w:r>
            <w:r w:rsidRPr="00C4030A">
              <w:rPr>
                <w:color w:val="000000"/>
                <w:sz w:val="28"/>
                <w:szCs w:val="28"/>
              </w:rPr>
              <w:t xml:space="preserve">иях. </w:t>
            </w:r>
            <w:r>
              <w:rPr>
                <w:color w:val="000000"/>
                <w:sz w:val="28"/>
                <w:szCs w:val="28"/>
              </w:rPr>
              <w:t xml:space="preserve">  </w:t>
            </w:r>
          </w:p>
          <w:p w:rsidR="009D7BC1" w:rsidRPr="00C4030A" w:rsidRDefault="009D7BC1" w:rsidP="009D7BC1">
            <w:pPr>
              <w:ind w:firstLine="680"/>
              <w:jc w:val="both"/>
              <w:rPr>
                <w:bCs/>
                <w:color w:val="000000"/>
                <w:sz w:val="28"/>
                <w:szCs w:val="28"/>
              </w:rPr>
            </w:pPr>
            <w:r w:rsidRPr="00C4030A">
              <w:rPr>
                <w:color w:val="000000"/>
                <w:sz w:val="28"/>
                <w:szCs w:val="28"/>
              </w:rPr>
              <w:t xml:space="preserve">В Кромском районе функционирует </w:t>
            </w:r>
            <w:r w:rsidRPr="00C4030A">
              <w:rPr>
                <w:bCs/>
                <w:color w:val="000000"/>
                <w:sz w:val="28"/>
                <w:szCs w:val="28"/>
              </w:rPr>
              <w:t xml:space="preserve">18 </w:t>
            </w:r>
            <w:r w:rsidRPr="00C4030A">
              <w:rPr>
                <w:color w:val="000000"/>
                <w:sz w:val="28"/>
                <w:szCs w:val="28"/>
              </w:rPr>
              <w:t xml:space="preserve">общеобразовательных </w:t>
            </w:r>
            <w:r>
              <w:rPr>
                <w:color w:val="000000"/>
                <w:sz w:val="28"/>
                <w:szCs w:val="28"/>
              </w:rPr>
              <w:t>организац</w:t>
            </w:r>
            <w:r w:rsidRPr="00C4030A">
              <w:rPr>
                <w:color w:val="000000"/>
                <w:sz w:val="28"/>
                <w:szCs w:val="28"/>
              </w:rPr>
              <w:t xml:space="preserve">ий, реализующих программы начального общего, основного общего и среднего </w:t>
            </w:r>
            <w:r w:rsidR="00E749CE">
              <w:rPr>
                <w:color w:val="000000"/>
                <w:sz w:val="28"/>
                <w:szCs w:val="28"/>
              </w:rPr>
              <w:t xml:space="preserve">  </w:t>
            </w:r>
            <w:r w:rsidRPr="00C4030A">
              <w:rPr>
                <w:color w:val="000000"/>
                <w:sz w:val="28"/>
                <w:szCs w:val="28"/>
              </w:rPr>
              <w:t xml:space="preserve">общего образования. </w:t>
            </w:r>
            <w:r w:rsidRPr="00C4030A">
              <w:rPr>
                <w:bCs/>
                <w:color w:val="000000"/>
                <w:sz w:val="28"/>
                <w:szCs w:val="28"/>
              </w:rPr>
              <w:t xml:space="preserve">Сеть муниципальных общеобразовательных </w:t>
            </w:r>
            <w:r>
              <w:rPr>
                <w:color w:val="000000"/>
                <w:sz w:val="28"/>
                <w:szCs w:val="28"/>
              </w:rPr>
              <w:t>организац</w:t>
            </w:r>
            <w:r w:rsidR="00E749CE">
              <w:rPr>
                <w:bCs/>
                <w:color w:val="000000"/>
                <w:sz w:val="28"/>
                <w:szCs w:val="28"/>
              </w:rPr>
              <w:t xml:space="preserve">ий представлена 3 начальными, </w:t>
            </w:r>
            <w:r w:rsidRPr="00C4030A">
              <w:rPr>
                <w:bCs/>
                <w:color w:val="000000"/>
                <w:sz w:val="28"/>
                <w:szCs w:val="28"/>
              </w:rPr>
              <w:t xml:space="preserve">4 основными, 11 средними общеобразовательными школами. </w:t>
            </w:r>
            <w:r>
              <w:rPr>
                <w:bCs/>
                <w:color w:val="000000"/>
                <w:sz w:val="28"/>
                <w:szCs w:val="28"/>
              </w:rPr>
              <w:t xml:space="preserve"> </w:t>
            </w:r>
          </w:p>
          <w:p w:rsidR="009D7BC1" w:rsidRPr="00C4030A" w:rsidRDefault="009D7BC1" w:rsidP="009D7BC1">
            <w:pPr>
              <w:ind w:firstLine="680"/>
              <w:jc w:val="both"/>
              <w:rPr>
                <w:color w:val="000000"/>
                <w:sz w:val="28"/>
                <w:szCs w:val="28"/>
              </w:rPr>
            </w:pPr>
            <w:r w:rsidRPr="00C4030A">
              <w:rPr>
                <w:color w:val="000000"/>
                <w:sz w:val="28"/>
                <w:szCs w:val="28"/>
              </w:rPr>
              <w:t xml:space="preserve">Большое внимание уделяется введению предпрофильного обучения </w:t>
            </w:r>
            <w:r w:rsidRPr="00C4030A">
              <w:rPr>
                <w:color w:val="000000"/>
                <w:sz w:val="28"/>
                <w:szCs w:val="28"/>
              </w:rPr>
              <w:br/>
              <w:t>на основной ступени общеобразовательной школы. В 201</w:t>
            </w:r>
            <w:r w:rsidR="00E749CE">
              <w:rPr>
                <w:color w:val="000000"/>
                <w:sz w:val="28"/>
                <w:szCs w:val="28"/>
              </w:rPr>
              <w:t>5</w:t>
            </w:r>
            <w:r w:rsidRPr="00C4030A">
              <w:rPr>
                <w:color w:val="000000"/>
                <w:sz w:val="28"/>
                <w:szCs w:val="28"/>
              </w:rPr>
              <w:t xml:space="preserve"> году предпрофильное обучение  было организовано в 15 общеобразовательных </w:t>
            </w:r>
            <w:r>
              <w:rPr>
                <w:color w:val="000000"/>
                <w:sz w:val="28"/>
                <w:szCs w:val="28"/>
              </w:rPr>
              <w:t>организац</w:t>
            </w:r>
            <w:r w:rsidRPr="00C4030A">
              <w:rPr>
                <w:color w:val="000000"/>
                <w:sz w:val="28"/>
                <w:szCs w:val="28"/>
              </w:rPr>
              <w:t>иях района с целью подготовки выпускников к сдаче ГИА.</w:t>
            </w:r>
            <w:r>
              <w:rPr>
                <w:color w:val="000000"/>
                <w:sz w:val="28"/>
                <w:szCs w:val="28"/>
              </w:rPr>
              <w:t xml:space="preserve"> </w:t>
            </w:r>
          </w:p>
          <w:p w:rsidR="009D7BC1" w:rsidRPr="00CA1133" w:rsidRDefault="009D7BC1" w:rsidP="009D7BC1">
            <w:pPr>
              <w:pStyle w:val="p4"/>
              <w:spacing w:before="0" w:beforeAutospacing="0" w:after="0" w:afterAutospacing="0"/>
              <w:ind w:firstLine="567"/>
              <w:jc w:val="both"/>
              <w:rPr>
                <w:sz w:val="28"/>
                <w:szCs w:val="28"/>
              </w:rPr>
            </w:pPr>
            <w:r w:rsidRPr="00CA1133">
              <w:rPr>
                <w:sz w:val="28"/>
                <w:szCs w:val="28"/>
              </w:rPr>
              <w:t xml:space="preserve">В </w:t>
            </w:r>
            <w:r w:rsidR="00E749CE">
              <w:rPr>
                <w:rStyle w:val="s3"/>
                <w:rFonts w:eastAsia="Calibri"/>
                <w:sz w:val="28"/>
                <w:szCs w:val="28"/>
              </w:rPr>
              <w:t>2015 году в МБО</w:t>
            </w:r>
            <w:r w:rsidRPr="00CA1133">
              <w:rPr>
                <w:rStyle w:val="s3"/>
                <w:rFonts w:eastAsia="Calibri"/>
                <w:sz w:val="28"/>
                <w:szCs w:val="28"/>
              </w:rPr>
              <w:t>ДОД</w:t>
            </w:r>
            <w:r w:rsidR="00E749CE">
              <w:rPr>
                <w:rStyle w:val="s3"/>
                <w:rFonts w:eastAsia="Calibri"/>
                <w:sz w:val="28"/>
                <w:szCs w:val="28"/>
              </w:rPr>
              <w:t xml:space="preserve"> </w:t>
            </w:r>
            <w:r w:rsidRPr="00CA1133">
              <w:rPr>
                <w:rStyle w:val="s3"/>
                <w:rFonts w:eastAsia="Calibri"/>
                <w:sz w:val="28"/>
                <w:szCs w:val="28"/>
              </w:rPr>
              <w:t>ОО «Кромской Центр дополнительного образования для детей» в 4 классах кадетов</w:t>
            </w:r>
            <w:r w:rsidR="00E749CE">
              <w:rPr>
                <w:rStyle w:val="s3"/>
                <w:rFonts w:eastAsia="Calibri"/>
                <w:sz w:val="28"/>
                <w:szCs w:val="28"/>
              </w:rPr>
              <w:t xml:space="preserve"> - казаков занимаются 44</w:t>
            </w:r>
            <w:r w:rsidRPr="00CA1133">
              <w:rPr>
                <w:rStyle w:val="s3"/>
                <w:rFonts w:eastAsia="Calibri"/>
                <w:sz w:val="28"/>
                <w:szCs w:val="28"/>
              </w:rPr>
              <w:t xml:space="preserve"> обучающихся. </w:t>
            </w:r>
          </w:p>
          <w:p w:rsidR="009D7BC1" w:rsidRPr="00C4030A" w:rsidRDefault="009D7BC1" w:rsidP="009D7BC1">
            <w:pPr>
              <w:ind w:firstLine="680"/>
              <w:jc w:val="both"/>
              <w:rPr>
                <w:color w:val="000000"/>
                <w:sz w:val="28"/>
                <w:szCs w:val="28"/>
              </w:rPr>
            </w:pPr>
            <w:r w:rsidRPr="00C4030A">
              <w:rPr>
                <w:color w:val="000000"/>
                <w:sz w:val="28"/>
                <w:szCs w:val="28"/>
              </w:rPr>
              <w:t xml:space="preserve">В районе обеспечивается право детей с  ограниченными возможностями здоровья и детей-инвалидов на выбор </w:t>
            </w:r>
            <w:r>
              <w:rPr>
                <w:color w:val="000000"/>
                <w:sz w:val="28"/>
                <w:szCs w:val="28"/>
              </w:rPr>
              <w:t>обще</w:t>
            </w:r>
            <w:r w:rsidRPr="00C4030A">
              <w:rPr>
                <w:color w:val="000000"/>
                <w:sz w:val="28"/>
                <w:szCs w:val="28"/>
              </w:rPr>
              <w:t>образовательно</w:t>
            </w:r>
            <w:r>
              <w:rPr>
                <w:color w:val="000000"/>
                <w:sz w:val="28"/>
                <w:szCs w:val="28"/>
              </w:rPr>
              <w:t>й</w:t>
            </w:r>
            <w:r w:rsidRPr="00C4030A">
              <w:rPr>
                <w:color w:val="000000"/>
                <w:sz w:val="28"/>
                <w:szCs w:val="28"/>
              </w:rPr>
              <w:t xml:space="preserve"> </w:t>
            </w:r>
            <w:r>
              <w:rPr>
                <w:color w:val="000000"/>
                <w:sz w:val="28"/>
                <w:szCs w:val="28"/>
              </w:rPr>
              <w:t>организации</w:t>
            </w:r>
            <w:r w:rsidRPr="00C4030A">
              <w:rPr>
                <w:color w:val="000000"/>
                <w:sz w:val="28"/>
                <w:szCs w:val="28"/>
              </w:rPr>
              <w:t xml:space="preserve"> через создание соответствующих условий.</w:t>
            </w:r>
          </w:p>
          <w:p w:rsidR="009D7BC1" w:rsidRPr="00C4030A" w:rsidRDefault="00E749CE" w:rsidP="009D7BC1">
            <w:pPr>
              <w:tabs>
                <w:tab w:val="left" w:pos="1134"/>
              </w:tabs>
              <w:ind w:firstLine="680"/>
              <w:jc w:val="both"/>
              <w:rPr>
                <w:color w:val="000000"/>
                <w:sz w:val="28"/>
                <w:szCs w:val="28"/>
              </w:rPr>
            </w:pPr>
            <w:r>
              <w:rPr>
                <w:color w:val="000000"/>
                <w:sz w:val="28"/>
                <w:szCs w:val="28"/>
              </w:rPr>
              <w:t xml:space="preserve">С 1 сентября 2015 </w:t>
            </w:r>
            <w:r w:rsidR="009D7BC1">
              <w:rPr>
                <w:color w:val="000000"/>
                <w:sz w:val="28"/>
                <w:szCs w:val="28"/>
              </w:rPr>
              <w:t>г. в общеобразоват</w:t>
            </w:r>
            <w:r>
              <w:rPr>
                <w:color w:val="000000"/>
                <w:sz w:val="28"/>
                <w:szCs w:val="28"/>
              </w:rPr>
              <w:t>ельных организациях обучается 19 детей-инвалидов(11</w:t>
            </w:r>
            <w:r w:rsidR="009D7BC1">
              <w:rPr>
                <w:color w:val="000000"/>
                <w:sz w:val="28"/>
                <w:szCs w:val="28"/>
              </w:rPr>
              <w:t xml:space="preserve"> –обучаются на дому</w:t>
            </w:r>
            <w:r>
              <w:rPr>
                <w:color w:val="000000"/>
                <w:sz w:val="28"/>
                <w:szCs w:val="28"/>
              </w:rPr>
              <w:t>, 8 – в  обычных  классах  общеобразовательных  организаций</w:t>
            </w:r>
            <w:r w:rsidR="009D7BC1">
              <w:rPr>
                <w:color w:val="000000"/>
                <w:sz w:val="28"/>
                <w:szCs w:val="28"/>
              </w:rPr>
              <w:t>).</w:t>
            </w:r>
          </w:p>
          <w:p w:rsidR="009D7BC1" w:rsidRPr="00C4030A" w:rsidRDefault="009D7BC1" w:rsidP="009D7BC1">
            <w:pPr>
              <w:pStyle w:val="a8"/>
              <w:spacing w:after="0" w:line="240" w:lineRule="auto"/>
              <w:ind w:left="0" w:firstLine="680"/>
              <w:jc w:val="both"/>
              <w:rPr>
                <w:rFonts w:ascii="Times New Roman" w:hAnsi="Times New Roman"/>
                <w:color w:val="000000"/>
                <w:sz w:val="28"/>
                <w:szCs w:val="28"/>
              </w:rPr>
            </w:pPr>
            <w:r w:rsidRPr="00C4030A">
              <w:rPr>
                <w:rFonts w:ascii="Times New Roman" w:hAnsi="Times New Roman"/>
                <w:color w:val="000000"/>
                <w:sz w:val="28"/>
                <w:szCs w:val="28"/>
              </w:rPr>
              <w:t>Конституционное право детей-инвалидов на получение основного общего образования соблюдается, отчисление таких обучающихся н</w:t>
            </w:r>
            <w:r w:rsidR="00E749CE">
              <w:rPr>
                <w:rFonts w:ascii="Times New Roman" w:hAnsi="Times New Roman"/>
                <w:color w:val="000000"/>
                <w:sz w:val="28"/>
                <w:szCs w:val="28"/>
              </w:rPr>
              <w:t>е допускается. Государственная итоговая</w:t>
            </w:r>
            <w:r w:rsidRPr="00C4030A">
              <w:rPr>
                <w:rFonts w:ascii="Times New Roman" w:hAnsi="Times New Roman"/>
                <w:color w:val="000000"/>
                <w:sz w:val="28"/>
                <w:szCs w:val="28"/>
              </w:rPr>
              <w:t xml:space="preserve"> аттестация для детей-инвалидов проводится с соблюдением нормативных требований. </w:t>
            </w:r>
          </w:p>
          <w:p w:rsidR="009D7BC1" w:rsidRDefault="009D7BC1" w:rsidP="009D7BC1">
            <w:pPr>
              <w:ind w:firstLine="680"/>
              <w:jc w:val="both"/>
              <w:rPr>
                <w:color w:val="000000"/>
                <w:sz w:val="28"/>
                <w:szCs w:val="28"/>
              </w:rPr>
            </w:pPr>
            <w:r w:rsidRPr="00C4030A">
              <w:rPr>
                <w:color w:val="000000"/>
                <w:sz w:val="28"/>
                <w:szCs w:val="28"/>
              </w:rPr>
              <w:t xml:space="preserve">Одним из наиболее важных и перспективных направлений совершенствования системы образования детей-инвалидов является интеграция. Организация их обучения в образовательных </w:t>
            </w:r>
            <w:r>
              <w:rPr>
                <w:color w:val="000000"/>
                <w:sz w:val="28"/>
                <w:szCs w:val="28"/>
              </w:rPr>
              <w:t>организац</w:t>
            </w:r>
            <w:r w:rsidRPr="00C4030A">
              <w:rPr>
                <w:color w:val="000000"/>
                <w:sz w:val="28"/>
                <w:szCs w:val="28"/>
              </w:rPr>
              <w:t xml:space="preserve">иях общего типа, расположенных, как правило, по месту жительства ребенка </w:t>
            </w:r>
            <w:r w:rsidRPr="00C4030A">
              <w:rPr>
                <w:color w:val="000000"/>
                <w:sz w:val="28"/>
                <w:szCs w:val="28"/>
              </w:rPr>
              <w:br/>
              <w:t xml:space="preserve">и его родителей, позволяет таким детям с ограниченными возможностями здоровья постоянно общаться с «обычными» сверстниками, способствует </w:t>
            </w:r>
            <w:r w:rsidRPr="00C4030A">
              <w:rPr>
                <w:color w:val="000000"/>
                <w:sz w:val="28"/>
                <w:szCs w:val="28"/>
              </w:rPr>
              <w:lastRenderedPageBreak/>
              <w:t>социальной адаптации и интеграции инвалидов в социум.</w:t>
            </w:r>
          </w:p>
          <w:p w:rsidR="009D7BC1" w:rsidRPr="00C4030A" w:rsidRDefault="009D7BC1" w:rsidP="009D7BC1">
            <w:pPr>
              <w:ind w:firstLine="680"/>
              <w:jc w:val="both"/>
              <w:rPr>
                <w:color w:val="000000"/>
                <w:sz w:val="28"/>
                <w:szCs w:val="28"/>
              </w:rPr>
            </w:pPr>
            <w:r>
              <w:rPr>
                <w:color w:val="000000"/>
                <w:sz w:val="28"/>
                <w:szCs w:val="28"/>
              </w:rPr>
              <w:t>В</w:t>
            </w:r>
            <w:r w:rsidR="00E749CE">
              <w:rPr>
                <w:color w:val="000000"/>
                <w:sz w:val="28"/>
                <w:szCs w:val="28"/>
              </w:rPr>
              <w:t xml:space="preserve"> 2015  году в районе  продолжена  реализация  федеральной  программы  «Доступная среда», в Кромской начальной </w:t>
            </w:r>
            <w:r>
              <w:rPr>
                <w:color w:val="000000"/>
                <w:sz w:val="28"/>
                <w:szCs w:val="28"/>
              </w:rPr>
              <w:t xml:space="preserve"> шк</w:t>
            </w:r>
            <w:r w:rsidR="00E749CE">
              <w:rPr>
                <w:color w:val="000000"/>
                <w:sz w:val="28"/>
                <w:szCs w:val="28"/>
              </w:rPr>
              <w:t xml:space="preserve">оле проведен ремонт в  соответствии с  выделенными  ассигнованиями. </w:t>
            </w:r>
            <w:r>
              <w:rPr>
                <w:color w:val="000000"/>
                <w:sz w:val="28"/>
                <w:szCs w:val="28"/>
              </w:rPr>
              <w:t xml:space="preserve"> </w:t>
            </w:r>
          </w:p>
          <w:p w:rsidR="009D7BC1" w:rsidRPr="00C4030A" w:rsidRDefault="009D7BC1" w:rsidP="009D7BC1">
            <w:pPr>
              <w:ind w:firstLine="680"/>
              <w:jc w:val="both"/>
              <w:rPr>
                <w:color w:val="000000"/>
                <w:sz w:val="28"/>
                <w:szCs w:val="28"/>
              </w:rPr>
            </w:pPr>
            <w:r w:rsidRPr="00C4030A">
              <w:rPr>
                <w:color w:val="000000"/>
                <w:sz w:val="28"/>
                <w:szCs w:val="28"/>
              </w:rPr>
              <w:t xml:space="preserve">Детям-инвалидам дошкольного возраста предоставляются необходимые условия для пребывания в детских дошкольных </w:t>
            </w:r>
            <w:r>
              <w:rPr>
                <w:color w:val="000000"/>
                <w:sz w:val="28"/>
                <w:szCs w:val="28"/>
              </w:rPr>
              <w:t>организац</w:t>
            </w:r>
            <w:r w:rsidRPr="00C4030A">
              <w:rPr>
                <w:color w:val="000000"/>
                <w:sz w:val="28"/>
                <w:szCs w:val="28"/>
              </w:rPr>
              <w:t xml:space="preserve">иях общего типа. </w:t>
            </w:r>
          </w:p>
          <w:p w:rsidR="009D7BC1" w:rsidRPr="00C4030A" w:rsidRDefault="009D7BC1" w:rsidP="009D7BC1">
            <w:pPr>
              <w:pStyle w:val="a8"/>
              <w:spacing w:after="0" w:line="240" w:lineRule="auto"/>
              <w:ind w:left="0" w:firstLine="680"/>
              <w:jc w:val="both"/>
              <w:rPr>
                <w:rFonts w:ascii="Times New Roman" w:hAnsi="Times New Roman"/>
                <w:color w:val="000000"/>
                <w:sz w:val="28"/>
                <w:szCs w:val="28"/>
              </w:rPr>
            </w:pPr>
            <w:r w:rsidRPr="00C4030A">
              <w:rPr>
                <w:rFonts w:ascii="Times New Roman" w:hAnsi="Times New Roman"/>
                <w:color w:val="000000"/>
                <w:sz w:val="28"/>
                <w:szCs w:val="28"/>
              </w:rPr>
              <w:t xml:space="preserve">В соответствии с действующим законодательством дети-инвалиды обеспечиваются местами в дошкольных </w:t>
            </w:r>
            <w:r>
              <w:rPr>
                <w:rFonts w:ascii="Times New Roman" w:hAnsi="Times New Roman"/>
                <w:color w:val="000000"/>
                <w:sz w:val="28"/>
                <w:szCs w:val="28"/>
              </w:rPr>
              <w:t>организац</w:t>
            </w:r>
            <w:r w:rsidRPr="00C4030A">
              <w:rPr>
                <w:rFonts w:ascii="Times New Roman" w:hAnsi="Times New Roman"/>
                <w:color w:val="000000"/>
                <w:sz w:val="28"/>
                <w:szCs w:val="28"/>
              </w:rPr>
              <w:t>иях в первоочередном порядке, их родители  пользуются льготами за содержание в дошкольно</w:t>
            </w:r>
            <w:r>
              <w:rPr>
                <w:rFonts w:ascii="Times New Roman" w:hAnsi="Times New Roman"/>
                <w:color w:val="000000"/>
                <w:sz w:val="28"/>
                <w:szCs w:val="28"/>
              </w:rPr>
              <w:t>й организац</w:t>
            </w:r>
            <w:r w:rsidRPr="00C4030A">
              <w:rPr>
                <w:rFonts w:ascii="Times New Roman" w:hAnsi="Times New Roman"/>
                <w:color w:val="000000"/>
                <w:sz w:val="28"/>
                <w:szCs w:val="28"/>
              </w:rPr>
              <w:t>ии.</w:t>
            </w:r>
            <w:r>
              <w:rPr>
                <w:rFonts w:ascii="Times New Roman" w:hAnsi="Times New Roman"/>
                <w:color w:val="000000"/>
                <w:sz w:val="28"/>
                <w:szCs w:val="28"/>
              </w:rPr>
              <w:t xml:space="preserve"> </w:t>
            </w:r>
          </w:p>
          <w:p w:rsidR="009D7BC1" w:rsidRPr="00C4030A" w:rsidRDefault="009D7BC1" w:rsidP="009D7BC1">
            <w:pPr>
              <w:ind w:firstLine="680"/>
              <w:jc w:val="both"/>
              <w:rPr>
                <w:color w:val="000000"/>
                <w:sz w:val="28"/>
                <w:szCs w:val="28"/>
              </w:rPr>
            </w:pPr>
            <w:r w:rsidRPr="00C4030A">
              <w:rPr>
                <w:color w:val="000000"/>
                <w:sz w:val="28"/>
                <w:szCs w:val="28"/>
              </w:rPr>
              <w:t xml:space="preserve">Все общеобразовательные </w:t>
            </w:r>
            <w:r>
              <w:rPr>
                <w:color w:val="000000"/>
                <w:sz w:val="28"/>
                <w:szCs w:val="28"/>
              </w:rPr>
              <w:t xml:space="preserve">организации </w:t>
            </w:r>
            <w:r w:rsidRPr="00C4030A">
              <w:rPr>
                <w:color w:val="000000"/>
                <w:sz w:val="28"/>
                <w:szCs w:val="28"/>
              </w:rPr>
              <w:t>района оснащены компьютерной техникой. В Кромской средней школе оборудовано три компьютерных класса. По одному компьютерному классу с количеством компьютеров   от 8 до 12 оборудовано в муниципальных Черкасской средней и Коровье-Болотовской средней общеобразовательных школах. В остальных школах компьютерные классы оборудованы 2-7 компьютерами. Три школы:   Кромская, Черкасская и Коровье-Болотовская средние, имеют компьютерные классы, в составе которых не менее семи персональных компьютеров (ПК), работающих в единой локальной вычислительной сети (ЛВС) и имеющих доступ к высокоскоростной сети Интернет. Мониторинг оснащения общеобразовательных учреждений мультимедийным оборудованием (проектор+компьютер) показал, что 16 из 1</w:t>
            </w:r>
            <w:r>
              <w:rPr>
                <w:color w:val="000000"/>
                <w:sz w:val="28"/>
                <w:szCs w:val="28"/>
              </w:rPr>
              <w:t>8</w:t>
            </w:r>
            <w:r w:rsidRPr="00C4030A">
              <w:rPr>
                <w:color w:val="000000"/>
                <w:sz w:val="28"/>
                <w:szCs w:val="28"/>
              </w:rPr>
              <w:t xml:space="preserve"> общеобразовательных учреждений оснащены таким оборудованием. </w:t>
            </w:r>
          </w:p>
          <w:p w:rsidR="009D7BC1" w:rsidRPr="00C4030A" w:rsidRDefault="009D7BC1" w:rsidP="009D7BC1">
            <w:pPr>
              <w:ind w:firstLine="680"/>
              <w:jc w:val="both"/>
              <w:rPr>
                <w:color w:val="000000"/>
                <w:sz w:val="28"/>
                <w:szCs w:val="28"/>
              </w:rPr>
            </w:pPr>
            <w:r w:rsidRPr="00C4030A">
              <w:rPr>
                <w:color w:val="000000"/>
                <w:sz w:val="28"/>
                <w:szCs w:val="28"/>
              </w:rPr>
              <w:t>Стало реальностью использование информационно-коммуникативных технологий в управленческой деятельности.</w:t>
            </w:r>
          </w:p>
          <w:p w:rsidR="009D7BC1" w:rsidRPr="00C4030A" w:rsidRDefault="009D7BC1" w:rsidP="009D7BC1">
            <w:pPr>
              <w:ind w:firstLine="680"/>
              <w:jc w:val="both"/>
              <w:rPr>
                <w:color w:val="000000"/>
                <w:sz w:val="28"/>
                <w:szCs w:val="28"/>
              </w:rPr>
            </w:pPr>
            <w:r w:rsidRPr="00C4030A">
              <w:rPr>
                <w:color w:val="000000"/>
                <w:sz w:val="28"/>
                <w:szCs w:val="28"/>
              </w:rPr>
              <w:t xml:space="preserve"> Все образовательные </w:t>
            </w:r>
            <w:r w:rsidR="00E749CE">
              <w:rPr>
                <w:color w:val="000000"/>
                <w:sz w:val="28"/>
                <w:szCs w:val="28"/>
              </w:rPr>
              <w:t xml:space="preserve">организации </w:t>
            </w:r>
            <w:r w:rsidRPr="00C4030A">
              <w:rPr>
                <w:color w:val="000000"/>
                <w:sz w:val="28"/>
                <w:szCs w:val="28"/>
              </w:rPr>
              <w:t xml:space="preserve">работают с электронной почтой, все школы имеют свои сайты в Интернете.   </w:t>
            </w:r>
          </w:p>
          <w:p w:rsidR="009D7BC1" w:rsidRPr="00C4030A" w:rsidRDefault="00E749CE" w:rsidP="009D7BC1">
            <w:pPr>
              <w:pStyle w:val="ConsPlusNormal"/>
              <w:widowControl/>
              <w:ind w:firstLine="68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Во всех </w:t>
            </w:r>
            <w:r w:rsidR="009D7BC1" w:rsidRPr="00C4030A">
              <w:rPr>
                <w:rFonts w:ascii="Times New Roman" w:hAnsi="Times New Roman" w:cs="Times New Roman"/>
                <w:color w:val="000000"/>
                <w:sz w:val="28"/>
                <w:szCs w:val="28"/>
              </w:rPr>
              <w:t xml:space="preserve">общеобразовательных </w:t>
            </w:r>
            <w:r w:rsidR="009D7BC1">
              <w:rPr>
                <w:rFonts w:ascii="Times New Roman" w:hAnsi="Times New Roman"/>
                <w:color w:val="000000"/>
                <w:sz w:val="28"/>
                <w:szCs w:val="28"/>
              </w:rPr>
              <w:t>организац</w:t>
            </w:r>
            <w:r>
              <w:rPr>
                <w:rFonts w:ascii="Times New Roman" w:hAnsi="Times New Roman" w:cs="Times New Roman"/>
                <w:color w:val="000000"/>
                <w:sz w:val="28"/>
                <w:szCs w:val="28"/>
              </w:rPr>
              <w:t>иях</w:t>
            </w:r>
            <w:r w:rsidR="009D7BC1" w:rsidRPr="00C4030A">
              <w:rPr>
                <w:rFonts w:ascii="Times New Roman" w:hAnsi="Times New Roman" w:cs="Times New Roman"/>
                <w:color w:val="000000"/>
                <w:sz w:val="28"/>
                <w:szCs w:val="28"/>
              </w:rPr>
              <w:t xml:space="preserve"> района </w:t>
            </w:r>
            <w:r>
              <w:rPr>
                <w:rFonts w:ascii="Times New Roman" w:hAnsi="Times New Roman" w:cs="Times New Roman"/>
                <w:color w:val="000000"/>
                <w:sz w:val="28"/>
                <w:szCs w:val="28"/>
              </w:rPr>
              <w:t xml:space="preserve">(100%) </w:t>
            </w:r>
            <w:r w:rsidR="009D7BC1" w:rsidRPr="00C4030A">
              <w:rPr>
                <w:rFonts w:ascii="Times New Roman" w:hAnsi="Times New Roman" w:cs="Times New Roman"/>
                <w:color w:val="000000"/>
                <w:sz w:val="28"/>
                <w:szCs w:val="28"/>
              </w:rPr>
              <w:t>был внедрен переход на ведение электронных дневников, что способствовало оптимизации коммуникативного процесса между учеником–учителем–родителями.</w:t>
            </w:r>
            <w:r w:rsidR="009D7BC1">
              <w:rPr>
                <w:rFonts w:ascii="Times New Roman" w:hAnsi="Times New Roman" w:cs="Times New Roman"/>
                <w:color w:val="000000"/>
                <w:sz w:val="28"/>
                <w:szCs w:val="28"/>
              </w:rPr>
              <w:t xml:space="preserve"> </w:t>
            </w:r>
          </w:p>
          <w:p w:rsidR="009D7BC1" w:rsidRPr="00C4030A" w:rsidRDefault="009D7BC1" w:rsidP="009D7BC1">
            <w:pPr>
              <w:ind w:firstLine="680"/>
              <w:jc w:val="both"/>
              <w:rPr>
                <w:color w:val="000000"/>
                <w:sz w:val="28"/>
                <w:szCs w:val="28"/>
              </w:rPr>
            </w:pPr>
            <w:r w:rsidRPr="00C4030A">
              <w:rPr>
                <w:color w:val="000000"/>
                <w:sz w:val="28"/>
                <w:szCs w:val="28"/>
              </w:rPr>
              <w:t xml:space="preserve">Информационные технологии используются для автоматизации процессов управления всеми общеобразовательными </w:t>
            </w:r>
            <w:r>
              <w:rPr>
                <w:color w:val="000000"/>
                <w:sz w:val="28"/>
                <w:szCs w:val="28"/>
              </w:rPr>
              <w:t>организац</w:t>
            </w:r>
            <w:r w:rsidRPr="00C4030A">
              <w:rPr>
                <w:color w:val="000000"/>
                <w:sz w:val="28"/>
                <w:szCs w:val="28"/>
              </w:rPr>
              <w:t xml:space="preserve">иями. Кромская средняя общеобразовательная школа в течение 4-х лет предоставляет муниципальную услугу «Предоставление информации о текущей     успеваемости     учащегося,   ведение   электронного   дневника   и </w:t>
            </w:r>
          </w:p>
          <w:p w:rsidR="009D7BC1" w:rsidRPr="00C4030A" w:rsidRDefault="009D7BC1" w:rsidP="009D7BC1">
            <w:pPr>
              <w:jc w:val="both"/>
              <w:rPr>
                <w:color w:val="000000"/>
                <w:sz w:val="28"/>
                <w:szCs w:val="28"/>
              </w:rPr>
            </w:pPr>
            <w:r w:rsidRPr="00C4030A">
              <w:rPr>
                <w:color w:val="000000"/>
                <w:sz w:val="28"/>
                <w:szCs w:val="28"/>
              </w:rPr>
              <w:t>электронного журнала успеваемости» в электронном виде. Черкасская средняя общеобразовательная школа участвует в областной научно-экспериментальной площадке «Педагогические условия формирования информационно-коммуникативной среды образовательного учреждения» по теме: «Образовательная среда на основе информационно-коммуникационных технологий как фактор развития личности школьника».</w:t>
            </w:r>
          </w:p>
          <w:p w:rsidR="009D7BC1" w:rsidRPr="00C4030A" w:rsidRDefault="00E749CE" w:rsidP="009D7BC1">
            <w:pPr>
              <w:ind w:firstLine="680"/>
              <w:jc w:val="both"/>
              <w:rPr>
                <w:color w:val="000000"/>
                <w:sz w:val="28"/>
                <w:szCs w:val="28"/>
              </w:rPr>
            </w:pPr>
            <w:r>
              <w:rPr>
                <w:color w:val="000000"/>
                <w:sz w:val="28"/>
                <w:szCs w:val="28"/>
              </w:rPr>
              <w:t>Таким  образом</w:t>
            </w:r>
            <w:r w:rsidR="009D7BC1" w:rsidRPr="00C4030A">
              <w:rPr>
                <w:color w:val="000000"/>
                <w:sz w:val="28"/>
                <w:szCs w:val="28"/>
              </w:rPr>
              <w:t>, удовлетворение запросов потребителей образовательных услуг в школах происходит посредством изменения содержания образования:</w:t>
            </w:r>
          </w:p>
          <w:p w:rsidR="009D7BC1" w:rsidRPr="00C4030A" w:rsidRDefault="009D7BC1" w:rsidP="009D7BC1">
            <w:pPr>
              <w:numPr>
                <w:ilvl w:val="0"/>
                <w:numId w:val="5"/>
              </w:numPr>
              <w:ind w:left="0" w:firstLine="680"/>
              <w:jc w:val="both"/>
              <w:rPr>
                <w:color w:val="000000"/>
                <w:sz w:val="28"/>
                <w:szCs w:val="28"/>
              </w:rPr>
            </w:pPr>
            <w:r w:rsidRPr="00C4030A">
              <w:rPr>
                <w:color w:val="000000"/>
                <w:sz w:val="28"/>
                <w:szCs w:val="28"/>
              </w:rPr>
              <w:t>введения новых учебных предметов,</w:t>
            </w:r>
          </w:p>
          <w:p w:rsidR="009D7BC1" w:rsidRPr="00C4030A" w:rsidRDefault="009D7BC1" w:rsidP="009D7BC1">
            <w:pPr>
              <w:numPr>
                <w:ilvl w:val="0"/>
                <w:numId w:val="5"/>
              </w:numPr>
              <w:ind w:left="0" w:firstLine="680"/>
              <w:jc w:val="both"/>
              <w:rPr>
                <w:color w:val="000000"/>
                <w:sz w:val="28"/>
                <w:szCs w:val="28"/>
              </w:rPr>
            </w:pPr>
            <w:r w:rsidRPr="00C4030A">
              <w:rPr>
                <w:color w:val="000000"/>
                <w:sz w:val="28"/>
                <w:szCs w:val="28"/>
              </w:rPr>
              <w:t xml:space="preserve">использования разнообразных учебно-методических комплексов, </w:t>
            </w:r>
            <w:r w:rsidRPr="00C4030A">
              <w:rPr>
                <w:color w:val="000000"/>
                <w:sz w:val="28"/>
                <w:szCs w:val="28"/>
              </w:rPr>
              <w:lastRenderedPageBreak/>
              <w:t>программ элективных курсов, курсов по выбору.</w:t>
            </w:r>
          </w:p>
          <w:p w:rsidR="009D7BC1" w:rsidRPr="00C4030A" w:rsidRDefault="009D7BC1" w:rsidP="009D7BC1">
            <w:pPr>
              <w:ind w:firstLine="680"/>
              <w:jc w:val="both"/>
              <w:rPr>
                <w:color w:val="000000"/>
                <w:sz w:val="28"/>
                <w:szCs w:val="28"/>
              </w:rPr>
            </w:pPr>
            <w:r w:rsidRPr="00C4030A">
              <w:rPr>
                <w:color w:val="000000"/>
                <w:spacing w:val="-3"/>
                <w:sz w:val="28"/>
                <w:szCs w:val="28"/>
              </w:rPr>
              <w:t xml:space="preserve">Руководителями образовательных </w:t>
            </w:r>
            <w:r>
              <w:rPr>
                <w:color w:val="000000"/>
                <w:sz w:val="28"/>
                <w:szCs w:val="28"/>
              </w:rPr>
              <w:t>организац</w:t>
            </w:r>
            <w:r w:rsidRPr="00C4030A">
              <w:rPr>
                <w:color w:val="000000"/>
                <w:spacing w:val="-3"/>
                <w:sz w:val="28"/>
                <w:szCs w:val="28"/>
              </w:rPr>
              <w:t xml:space="preserve">ий проводится работа по улучшению материально-технической базы </w:t>
            </w:r>
            <w:r w:rsidRPr="00C4030A">
              <w:rPr>
                <w:color w:val="000000"/>
                <w:sz w:val="28"/>
                <w:szCs w:val="28"/>
              </w:rPr>
              <w:t xml:space="preserve">образовательных </w:t>
            </w:r>
            <w:r>
              <w:rPr>
                <w:color w:val="000000"/>
                <w:sz w:val="28"/>
                <w:szCs w:val="28"/>
              </w:rPr>
              <w:t>организац</w:t>
            </w:r>
            <w:r w:rsidRPr="00C4030A">
              <w:rPr>
                <w:color w:val="000000"/>
                <w:sz w:val="28"/>
                <w:szCs w:val="28"/>
              </w:rPr>
              <w:t>ий.</w:t>
            </w:r>
            <w:r>
              <w:rPr>
                <w:color w:val="000000"/>
                <w:sz w:val="28"/>
                <w:szCs w:val="28"/>
              </w:rPr>
              <w:t xml:space="preserve"> </w:t>
            </w:r>
          </w:p>
          <w:p w:rsidR="009D7BC1" w:rsidRPr="00C4030A" w:rsidRDefault="009D7BC1" w:rsidP="009D7BC1">
            <w:pPr>
              <w:ind w:firstLine="680"/>
              <w:jc w:val="both"/>
              <w:rPr>
                <w:color w:val="000000"/>
                <w:sz w:val="28"/>
                <w:szCs w:val="28"/>
              </w:rPr>
            </w:pPr>
            <w:r w:rsidRPr="00C4030A">
              <w:rPr>
                <w:color w:val="000000"/>
                <w:sz w:val="28"/>
                <w:szCs w:val="28"/>
              </w:rPr>
              <w:t>Значительные финансовые вложения в систему образования за счёт местного бюджета, реализации районной целевой программы позволили выполнить требования пожарной безопасности в образовательных учреждениях района. Требования санитарно-эпидемиологи</w:t>
            </w:r>
            <w:r w:rsidR="00E749CE">
              <w:rPr>
                <w:color w:val="000000"/>
                <w:sz w:val="28"/>
                <w:szCs w:val="28"/>
              </w:rPr>
              <w:t xml:space="preserve">чеких норм выполнены более, чем </w:t>
            </w:r>
            <w:r w:rsidR="00EC699A">
              <w:rPr>
                <w:color w:val="000000"/>
                <w:sz w:val="28"/>
                <w:szCs w:val="28"/>
              </w:rPr>
              <w:t xml:space="preserve">на </w:t>
            </w:r>
            <w:r w:rsidRPr="00C4030A">
              <w:rPr>
                <w:color w:val="000000"/>
                <w:sz w:val="28"/>
                <w:szCs w:val="28"/>
              </w:rPr>
              <w:t xml:space="preserve"> 90% в т.ч.:</w:t>
            </w:r>
          </w:p>
          <w:p w:rsidR="009D7BC1" w:rsidRPr="00C4030A" w:rsidRDefault="009D7BC1" w:rsidP="009D7BC1">
            <w:pPr>
              <w:numPr>
                <w:ilvl w:val="0"/>
                <w:numId w:val="6"/>
              </w:numPr>
              <w:ind w:left="0" w:firstLine="680"/>
              <w:jc w:val="both"/>
              <w:rPr>
                <w:color w:val="000000"/>
                <w:sz w:val="28"/>
                <w:szCs w:val="28"/>
              </w:rPr>
            </w:pPr>
            <w:r w:rsidRPr="00C4030A">
              <w:rPr>
                <w:color w:val="000000"/>
                <w:sz w:val="28"/>
                <w:szCs w:val="28"/>
              </w:rPr>
              <w:t>по обеспечению ростовой ученической мебелью,</w:t>
            </w:r>
          </w:p>
          <w:p w:rsidR="009D7BC1" w:rsidRPr="00C4030A" w:rsidRDefault="009D7BC1" w:rsidP="009D7BC1">
            <w:pPr>
              <w:numPr>
                <w:ilvl w:val="0"/>
                <w:numId w:val="6"/>
              </w:numPr>
              <w:ind w:left="0" w:firstLine="680"/>
              <w:jc w:val="both"/>
              <w:rPr>
                <w:color w:val="000000"/>
                <w:sz w:val="28"/>
                <w:szCs w:val="28"/>
              </w:rPr>
            </w:pPr>
            <w:r w:rsidRPr="00C4030A">
              <w:rPr>
                <w:color w:val="000000"/>
                <w:sz w:val="28"/>
                <w:szCs w:val="28"/>
              </w:rPr>
              <w:t>по обеспечению пищеблоков технологическим оборудованием,</w:t>
            </w:r>
          </w:p>
          <w:p w:rsidR="009D7BC1" w:rsidRPr="00EC699A" w:rsidRDefault="009D7BC1" w:rsidP="009D7BC1">
            <w:pPr>
              <w:numPr>
                <w:ilvl w:val="0"/>
                <w:numId w:val="6"/>
              </w:numPr>
              <w:ind w:left="0" w:firstLine="680"/>
              <w:jc w:val="both"/>
              <w:rPr>
                <w:color w:val="000000"/>
                <w:sz w:val="28"/>
                <w:szCs w:val="28"/>
              </w:rPr>
            </w:pPr>
            <w:r w:rsidRPr="00C4030A">
              <w:rPr>
                <w:color w:val="000000"/>
                <w:sz w:val="28"/>
                <w:szCs w:val="28"/>
              </w:rPr>
              <w:t>по приборам искусственного освещения</w:t>
            </w:r>
            <w:r w:rsidR="00EC699A">
              <w:rPr>
                <w:color w:val="000000"/>
                <w:sz w:val="28"/>
                <w:szCs w:val="28"/>
              </w:rPr>
              <w:t>.</w:t>
            </w:r>
          </w:p>
          <w:p w:rsidR="009D7BC1" w:rsidRDefault="009D7BC1" w:rsidP="00EC699A">
            <w:pPr>
              <w:tabs>
                <w:tab w:val="left" w:pos="-142"/>
              </w:tabs>
              <w:jc w:val="both"/>
              <w:rPr>
                <w:sz w:val="28"/>
                <w:szCs w:val="28"/>
              </w:rPr>
            </w:pPr>
            <w:r w:rsidRPr="00D53A7B">
              <w:rPr>
                <w:sz w:val="28"/>
                <w:szCs w:val="28"/>
              </w:rPr>
              <w:t xml:space="preserve"> </w:t>
            </w:r>
            <w:r>
              <w:rPr>
                <w:sz w:val="28"/>
                <w:szCs w:val="28"/>
              </w:rPr>
              <w:t xml:space="preserve">    </w:t>
            </w:r>
            <w:r w:rsidRPr="00D53A7B">
              <w:rPr>
                <w:sz w:val="28"/>
                <w:szCs w:val="28"/>
              </w:rPr>
              <w:t>По соглашению с Департаментом  образования и молодежной политики Орловской  области для создания в общеобразовательных организациях Орловской области, расположенных в сельской местности, условий для занятий физической культурой и спорт</w:t>
            </w:r>
            <w:r w:rsidR="00EC699A">
              <w:rPr>
                <w:sz w:val="28"/>
                <w:szCs w:val="28"/>
              </w:rPr>
              <w:t xml:space="preserve">ом на ремонт спортзала Кривчиковской </w:t>
            </w:r>
            <w:r w:rsidRPr="00D53A7B">
              <w:rPr>
                <w:sz w:val="28"/>
                <w:szCs w:val="28"/>
              </w:rPr>
              <w:t xml:space="preserve"> средней школы </w:t>
            </w:r>
            <w:r>
              <w:rPr>
                <w:sz w:val="28"/>
                <w:szCs w:val="28"/>
              </w:rPr>
              <w:t xml:space="preserve"> </w:t>
            </w:r>
            <w:r w:rsidR="00EC699A">
              <w:rPr>
                <w:sz w:val="28"/>
                <w:szCs w:val="28"/>
              </w:rPr>
              <w:t xml:space="preserve">израсходовано </w:t>
            </w:r>
            <w:r w:rsidR="00EC699A" w:rsidRPr="00FA1746">
              <w:rPr>
                <w:sz w:val="28"/>
                <w:szCs w:val="28"/>
              </w:rPr>
              <w:t>1 млн.80 тыс. руб. в том числе: из федерального бюджета - 785 тыс.рублей; областного</w:t>
            </w:r>
            <w:r w:rsidR="00EC699A">
              <w:rPr>
                <w:sz w:val="28"/>
                <w:szCs w:val="28"/>
              </w:rPr>
              <w:t xml:space="preserve"> -</w:t>
            </w:r>
            <w:r w:rsidR="00EC699A" w:rsidRPr="00FA1746">
              <w:rPr>
                <w:sz w:val="28"/>
                <w:szCs w:val="28"/>
              </w:rPr>
              <w:t xml:space="preserve"> 235 тыс.рублей и районного </w:t>
            </w:r>
            <w:r w:rsidR="00EC699A">
              <w:rPr>
                <w:sz w:val="28"/>
                <w:szCs w:val="28"/>
              </w:rPr>
              <w:t xml:space="preserve">- </w:t>
            </w:r>
            <w:r w:rsidR="00EC699A" w:rsidRPr="00FA1746">
              <w:rPr>
                <w:sz w:val="28"/>
                <w:szCs w:val="28"/>
              </w:rPr>
              <w:t>60 тыс.рублей.</w:t>
            </w:r>
          </w:p>
          <w:p w:rsidR="00EC699A" w:rsidRDefault="00EC699A" w:rsidP="00EC699A">
            <w:pPr>
              <w:ind w:firstLine="709"/>
              <w:jc w:val="both"/>
              <w:rPr>
                <w:sz w:val="28"/>
                <w:szCs w:val="28"/>
              </w:rPr>
            </w:pPr>
            <w:r>
              <w:rPr>
                <w:sz w:val="28"/>
                <w:szCs w:val="28"/>
              </w:rPr>
              <w:t>В 2015  году на ремонт Апальковской ООШ выделено из районного бюджета 40 тыс.рублей, Кромской СОШ -26,0 тыс.рублей, Кромской НОШ (туалеты)- 200 тыс.рублей.</w:t>
            </w:r>
          </w:p>
          <w:p w:rsidR="00EC699A" w:rsidRPr="00D53A7B" w:rsidRDefault="00EC699A" w:rsidP="00EC699A">
            <w:pPr>
              <w:ind w:firstLine="709"/>
              <w:jc w:val="both"/>
              <w:rPr>
                <w:sz w:val="28"/>
                <w:szCs w:val="28"/>
              </w:rPr>
            </w:pPr>
            <w:r>
              <w:rPr>
                <w:sz w:val="28"/>
                <w:szCs w:val="28"/>
              </w:rPr>
              <w:t>Приобретен  тахограф  на школьный автобус Семенковской СОШ- 42,0 тыс.рублей.</w:t>
            </w:r>
          </w:p>
          <w:p w:rsidR="00EC699A" w:rsidRDefault="009D7BC1" w:rsidP="002C4D3F">
            <w:pPr>
              <w:ind w:firstLine="678"/>
              <w:jc w:val="both"/>
              <w:rPr>
                <w:sz w:val="28"/>
                <w:szCs w:val="28"/>
              </w:rPr>
            </w:pPr>
            <w:r>
              <w:rPr>
                <w:sz w:val="28"/>
                <w:szCs w:val="28"/>
              </w:rPr>
              <w:t xml:space="preserve">    </w:t>
            </w:r>
            <w:r w:rsidR="00EC699A" w:rsidRPr="00AE1F49">
              <w:rPr>
                <w:sz w:val="28"/>
                <w:szCs w:val="28"/>
              </w:rPr>
              <w:t>В соответствии с постановлением администрации Кромского райо</w:t>
            </w:r>
            <w:r w:rsidR="00EC699A">
              <w:rPr>
                <w:sz w:val="28"/>
                <w:szCs w:val="28"/>
              </w:rPr>
              <w:t>на от 24 июня №373 «О подготовке</w:t>
            </w:r>
            <w:r w:rsidR="00EC699A" w:rsidRPr="00AE1F49">
              <w:rPr>
                <w:sz w:val="28"/>
                <w:szCs w:val="28"/>
              </w:rPr>
              <w:t xml:space="preserve"> образовательных организаций Кромского района к новому учебному году» в период с 11 по 14 августа 2015 года межведомственной комиссией была проведена проверка готовности учреждений образования к началу 2015 – 2016 учебного года.</w:t>
            </w:r>
            <w:r w:rsidR="00EC699A">
              <w:rPr>
                <w:sz w:val="28"/>
                <w:szCs w:val="28"/>
              </w:rPr>
              <w:t xml:space="preserve"> </w:t>
            </w:r>
          </w:p>
          <w:p w:rsidR="00EC699A" w:rsidRPr="00AE1F49" w:rsidRDefault="00EC699A" w:rsidP="002C4D3F">
            <w:pPr>
              <w:ind w:firstLine="678"/>
              <w:jc w:val="both"/>
              <w:rPr>
                <w:sz w:val="28"/>
                <w:szCs w:val="28"/>
              </w:rPr>
            </w:pPr>
            <w:r>
              <w:rPr>
                <w:sz w:val="28"/>
                <w:szCs w:val="28"/>
              </w:rPr>
              <w:t xml:space="preserve">Всего на подготовку к </w:t>
            </w:r>
            <w:r w:rsidRPr="00AE1F49">
              <w:rPr>
                <w:sz w:val="28"/>
                <w:szCs w:val="28"/>
              </w:rPr>
              <w:t xml:space="preserve"> 2015-2016 учебному году </w:t>
            </w:r>
            <w:r>
              <w:rPr>
                <w:sz w:val="28"/>
                <w:szCs w:val="28"/>
              </w:rPr>
              <w:t>из  районного  бюджета  было израсходо</w:t>
            </w:r>
            <w:r w:rsidRPr="00AE1F49">
              <w:rPr>
                <w:sz w:val="28"/>
                <w:szCs w:val="28"/>
              </w:rPr>
              <w:t xml:space="preserve">вано </w:t>
            </w:r>
            <w:r w:rsidRPr="00EC699A">
              <w:rPr>
                <w:sz w:val="28"/>
                <w:szCs w:val="28"/>
              </w:rPr>
              <w:t>1525.6 тыс.руб</w:t>
            </w:r>
            <w:r w:rsidRPr="00AE1F49">
              <w:rPr>
                <w:sz w:val="28"/>
                <w:szCs w:val="28"/>
              </w:rPr>
              <w:t>.</w:t>
            </w:r>
            <w:r>
              <w:rPr>
                <w:sz w:val="28"/>
                <w:szCs w:val="28"/>
              </w:rPr>
              <w:t>, в  том  числе:</w:t>
            </w:r>
          </w:p>
          <w:p w:rsidR="00EC699A" w:rsidRPr="00AE1F49" w:rsidRDefault="00EC699A" w:rsidP="002C4D3F">
            <w:pPr>
              <w:ind w:firstLine="709"/>
              <w:jc w:val="both"/>
              <w:rPr>
                <w:sz w:val="28"/>
                <w:szCs w:val="28"/>
              </w:rPr>
            </w:pPr>
            <w:r>
              <w:rPr>
                <w:color w:val="000000"/>
                <w:sz w:val="28"/>
                <w:szCs w:val="28"/>
                <w:bdr w:val="none" w:sz="0" w:space="0" w:color="auto" w:frame="1"/>
              </w:rPr>
              <w:t xml:space="preserve">- в </w:t>
            </w:r>
            <w:r w:rsidRPr="00DF6F84">
              <w:rPr>
                <w:color w:val="000000"/>
                <w:sz w:val="28"/>
                <w:szCs w:val="28"/>
                <w:bdr w:val="none" w:sz="0" w:space="0" w:color="auto" w:frame="1"/>
              </w:rPr>
              <w:t xml:space="preserve"> рамках мероприятий по энергосбережению </w:t>
            </w:r>
            <w:r>
              <w:rPr>
                <w:sz w:val="28"/>
                <w:szCs w:val="28"/>
              </w:rPr>
              <w:t>д</w:t>
            </w:r>
            <w:r w:rsidRPr="00AE1F49">
              <w:rPr>
                <w:sz w:val="28"/>
                <w:szCs w:val="28"/>
              </w:rPr>
              <w:t xml:space="preserve">ля качественной и своевременной   подготовки котельных к отопительному сезону руководителями образовательных организаций были заключены договора с ООО «Тепломир» на сумму- </w:t>
            </w:r>
            <w:r w:rsidRPr="00EC699A">
              <w:rPr>
                <w:sz w:val="28"/>
                <w:szCs w:val="28"/>
              </w:rPr>
              <w:t>252.8 тыс. рублей.</w:t>
            </w:r>
            <w:r w:rsidRPr="00AE1F49">
              <w:rPr>
                <w:sz w:val="28"/>
                <w:szCs w:val="28"/>
              </w:rPr>
              <w:t xml:space="preserve"> </w:t>
            </w:r>
          </w:p>
          <w:p w:rsidR="00EC699A" w:rsidRPr="00EC699A" w:rsidRDefault="00EC699A" w:rsidP="002C4D3F">
            <w:pPr>
              <w:ind w:firstLine="709"/>
              <w:jc w:val="both"/>
              <w:rPr>
                <w:sz w:val="28"/>
                <w:szCs w:val="28"/>
              </w:rPr>
            </w:pPr>
            <w:r w:rsidRPr="00AE1F49">
              <w:rPr>
                <w:sz w:val="28"/>
                <w:szCs w:val="28"/>
              </w:rPr>
              <w:t xml:space="preserve">Произвели опресовку отопительных систем, имеются акты. </w:t>
            </w:r>
            <w:r>
              <w:rPr>
                <w:sz w:val="28"/>
                <w:szCs w:val="28"/>
              </w:rPr>
              <w:t xml:space="preserve">                                   </w:t>
            </w:r>
            <w:r w:rsidRPr="00AE1F49">
              <w:rPr>
                <w:sz w:val="28"/>
                <w:szCs w:val="28"/>
              </w:rPr>
              <w:t>ООО Тепломир подготовил па</w:t>
            </w:r>
            <w:r>
              <w:rPr>
                <w:sz w:val="28"/>
                <w:szCs w:val="28"/>
              </w:rPr>
              <w:t xml:space="preserve">спорта готовности на котельные.                                        </w:t>
            </w:r>
            <w:r w:rsidRPr="00AE1F49">
              <w:rPr>
                <w:sz w:val="28"/>
                <w:szCs w:val="28"/>
              </w:rPr>
              <w:t xml:space="preserve">В Вожовскую  школу установили новый газовый счетчик - </w:t>
            </w:r>
            <w:r w:rsidRPr="00EC699A">
              <w:rPr>
                <w:sz w:val="28"/>
                <w:szCs w:val="28"/>
              </w:rPr>
              <w:t>28.6 тыс.руб.</w:t>
            </w:r>
            <w:r w:rsidRPr="00AE1F49">
              <w:rPr>
                <w:sz w:val="28"/>
                <w:szCs w:val="28"/>
              </w:rPr>
              <w:t xml:space="preserve"> </w:t>
            </w:r>
            <w:r>
              <w:rPr>
                <w:sz w:val="28"/>
                <w:szCs w:val="28"/>
              </w:rPr>
              <w:t xml:space="preserve">                              </w:t>
            </w:r>
            <w:r w:rsidRPr="00AE1F49">
              <w:rPr>
                <w:sz w:val="28"/>
                <w:szCs w:val="28"/>
              </w:rPr>
              <w:t xml:space="preserve">В Гуторовской школе установили мембранный бак и умягчитель воды «Елочка» на сумму </w:t>
            </w:r>
            <w:r w:rsidRPr="00EC699A">
              <w:rPr>
                <w:sz w:val="28"/>
                <w:szCs w:val="28"/>
              </w:rPr>
              <w:t>38.3 тыс.руб</w:t>
            </w:r>
            <w:r w:rsidRPr="008642DC">
              <w:rPr>
                <w:b/>
                <w:sz w:val="28"/>
                <w:szCs w:val="28"/>
              </w:rPr>
              <w:t>.</w:t>
            </w:r>
            <w:r w:rsidRPr="00AE1F49">
              <w:rPr>
                <w:sz w:val="28"/>
                <w:szCs w:val="28"/>
              </w:rPr>
              <w:t xml:space="preserve"> Выделены денежные средства на  экспертизу промышленной безопасности котла </w:t>
            </w:r>
            <w:r w:rsidRPr="00EC699A">
              <w:rPr>
                <w:sz w:val="28"/>
                <w:szCs w:val="28"/>
              </w:rPr>
              <w:t>15 тыс.руб-</w:t>
            </w:r>
            <w:r w:rsidRPr="00AE1F49">
              <w:rPr>
                <w:sz w:val="28"/>
                <w:szCs w:val="28"/>
              </w:rPr>
              <w:t xml:space="preserve"> Гуторовская школа. Глинской школе выделено </w:t>
            </w:r>
            <w:r w:rsidRPr="00EC699A">
              <w:rPr>
                <w:sz w:val="28"/>
                <w:szCs w:val="28"/>
              </w:rPr>
              <w:t xml:space="preserve">18 тыс.руб. на настройку котлов.  Коровье-Болотовской школе - 12.1 тыс.руб. на    экспертизу промышленной безопасности котла и 4.2 тыс.руб. на переоформление лицензии на опасный производственный объект. На поверку теплового счетчика Кромской средней школе выделено 12.6 </w:t>
            </w:r>
            <w:r w:rsidRPr="00EC699A">
              <w:rPr>
                <w:sz w:val="28"/>
                <w:szCs w:val="28"/>
              </w:rPr>
              <w:lastRenderedPageBreak/>
              <w:t>тыс.руб. Приобретены</w:t>
            </w:r>
            <w:r>
              <w:rPr>
                <w:sz w:val="28"/>
                <w:szCs w:val="28"/>
              </w:rPr>
              <w:t xml:space="preserve"> новые электрические счетчики в</w:t>
            </w:r>
            <w:r w:rsidRPr="00EC699A">
              <w:rPr>
                <w:sz w:val="28"/>
                <w:szCs w:val="28"/>
              </w:rPr>
              <w:t>: Кутафинскую, Коровье-Болотовскую, Бельдяжскую и Вожовскую школы на сумму 24.1 тыс.руб.</w:t>
            </w:r>
          </w:p>
          <w:p w:rsidR="00EC699A" w:rsidRPr="00EC699A" w:rsidRDefault="00EC699A" w:rsidP="002C4D3F">
            <w:pPr>
              <w:ind w:firstLine="709"/>
              <w:jc w:val="both"/>
              <w:rPr>
                <w:sz w:val="28"/>
                <w:szCs w:val="28"/>
              </w:rPr>
            </w:pPr>
            <w:r w:rsidRPr="00AE1F49">
              <w:rPr>
                <w:sz w:val="28"/>
                <w:szCs w:val="28"/>
              </w:rPr>
              <w:t>В августе текущего года в районе специалистами Орловского учебного центра проводили обучение газооператоров шк</w:t>
            </w:r>
            <w:r>
              <w:rPr>
                <w:sz w:val="28"/>
                <w:szCs w:val="28"/>
              </w:rPr>
              <w:t>ольных котельных (всего 57 чел.</w:t>
            </w:r>
            <w:r w:rsidRPr="00AE1F49">
              <w:rPr>
                <w:sz w:val="28"/>
                <w:szCs w:val="28"/>
              </w:rPr>
              <w:t>)</w:t>
            </w:r>
            <w:r>
              <w:rPr>
                <w:sz w:val="28"/>
                <w:szCs w:val="28"/>
              </w:rPr>
              <w:t xml:space="preserve"> </w:t>
            </w:r>
            <w:r w:rsidRPr="00EC699A">
              <w:rPr>
                <w:sz w:val="28"/>
                <w:szCs w:val="28"/>
              </w:rPr>
              <w:t>- 37.1 тыс.руб.</w:t>
            </w:r>
          </w:p>
          <w:p w:rsidR="00EC699A" w:rsidRPr="00EC699A" w:rsidRDefault="00EC699A" w:rsidP="002C4D3F">
            <w:pPr>
              <w:ind w:firstLine="709"/>
              <w:jc w:val="both"/>
              <w:rPr>
                <w:sz w:val="28"/>
                <w:szCs w:val="28"/>
              </w:rPr>
            </w:pPr>
            <w:r w:rsidRPr="00AE1F49">
              <w:rPr>
                <w:sz w:val="28"/>
                <w:szCs w:val="28"/>
              </w:rPr>
              <w:t xml:space="preserve">В течение весенне-летнего периода проведена большая работа по приведению объектов образования в пожаробезопасное состояние. Специалистами АНО УМЦ «Энергоэффективность» во всех школьных столовых проводились замеры сопротивления изоляции </w:t>
            </w:r>
            <w:r w:rsidRPr="00EC699A">
              <w:rPr>
                <w:sz w:val="28"/>
                <w:szCs w:val="28"/>
              </w:rPr>
              <w:t>(44 054 тыс.руб.).                           В образовательные организации приобрели огнетушителей на сумму-31780 тыс.руб., произвели анализ «Щепы»-14736 тыс.руб. На сегодняшний день предписания Госпожнадзора выполн</w:t>
            </w:r>
            <w:r>
              <w:rPr>
                <w:sz w:val="28"/>
                <w:szCs w:val="28"/>
              </w:rPr>
              <w:t xml:space="preserve">ены на 100%.  Приведены </w:t>
            </w:r>
            <w:r w:rsidRPr="00EC699A">
              <w:rPr>
                <w:sz w:val="28"/>
                <w:szCs w:val="28"/>
              </w:rPr>
              <w:t xml:space="preserve"> в порядок школьные  территории, спортивные площадки.   В дошкольной группе Глинской средней школы заменили водопровод, отремонтирована канализация, установили водонагреватель- 40 тыс.руб. </w:t>
            </w:r>
          </w:p>
          <w:p w:rsidR="00EC699A" w:rsidRDefault="00EC699A" w:rsidP="002C4D3F">
            <w:pPr>
              <w:ind w:firstLine="709"/>
              <w:jc w:val="both"/>
              <w:rPr>
                <w:sz w:val="28"/>
                <w:szCs w:val="28"/>
              </w:rPr>
            </w:pPr>
            <w:r w:rsidRPr="00AE1F49">
              <w:rPr>
                <w:sz w:val="28"/>
                <w:szCs w:val="28"/>
              </w:rPr>
              <w:t>В целях усиления антитеррористической защищенности все объекты оборудованы тревожной сигнализацией, в 2 учреждениях установлена система видеонаблюдения.</w:t>
            </w:r>
          </w:p>
          <w:p w:rsidR="002C4D3F" w:rsidRDefault="002C4D3F" w:rsidP="002C4D3F">
            <w:pPr>
              <w:ind w:firstLine="678"/>
              <w:jc w:val="both"/>
              <w:rPr>
                <w:color w:val="000000"/>
                <w:sz w:val="28"/>
                <w:szCs w:val="28"/>
              </w:rPr>
            </w:pPr>
            <w:r w:rsidRPr="002C4D3F">
              <w:rPr>
                <w:sz w:val="28"/>
                <w:szCs w:val="28"/>
              </w:rPr>
              <w:t xml:space="preserve">В  рамках  модернизации  школьного  образования  важным  вопросом  является  обеспеченность учащихся учебниками. В </w:t>
            </w:r>
            <w:r w:rsidRPr="002C4D3F">
              <w:rPr>
                <w:color w:val="000000"/>
                <w:sz w:val="28"/>
                <w:szCs w:val="28"/>
              </w:rPr>
              <w:t xml:space="preserve"> 2015-2016 учебном  году  учащиеся школ района обеспечиваются за счёт средств областного бюджета, районного бюджета  и спецсредств (З-Хуторская ООШ). Всего получено субвенции из областного бюджета 860716,00 руб., из них оплачено за учебники 570311,39 руб.  Районный бюджет выделил 7 000,00 руб. на учебники для Черкасской СОШ. </w:t>
            </w:r>
          </w:p>
          <w:p w:rsidR="002C4D3F" w:rsidRDefault="002C4D3F" w:rsidP="002C4D3F">
            <w:pPr>
              <w:ind w:firstLine="678"/>
              <w:jc w:val="both"/>
              <w:rPr>
                <w:color w:val="000000"/>
                <w:sz w:val="28"/>
                <w:szCs w:val="28"/>
              </w:rPr>
            </w:pPr>
            <w:r w:rsidRPr="002C4D3F">
              <w:rPr>
                <w:color w:val="000000"/>
                <w:sz w:val="28"/>
                <w:szCs w:val="28"/>
              </w:rPr>
              <w:t xml:space="preserve">Выделенные средства, расходовались в первую очередь на приобретение учебников для 6 классов, переходящих на новые ФГОС и закупку недостающих учебников для 1-2 классов (новые ФГОС, замена учебников с истекшим сроком годности) и недостающих для 3-5 классов (случаи увеличения контингента учащихся), а также для обеспечения учебниками детей,  оставшихся без попечения родителей, детей из остронуждающихся семей. </w:t>
            </w:r>
          </w:p>
          <w:p w:rsidR="002C4D3F" w:rsidRDefault="002C4D3F" w:rsidP="002C4D3F">
            <w:pPr>
              <w:ind w:firstLine="678"/>
              <w:jc w:val="both"/>
              <w:rPr>
                <w:color w:val="000000"/>
                <w:sz w:val="28"/>
                <w:szCs w:val="28"/>
              </w:rPr>
            </w:pPr>
            <w:r w:rsidRPr="002C4D3F">
              <w:rPr>
                <w:color w:val="000000"/>
                <w:sz w:val="28"/>
                <w:szCs w:val="28"/>
              </w:rPr>
              <w:t xml:space="preserve">К настоящему времени учебниками по новым ФГОС (1-6 кл.) учащиеся школ обеспечены на 89,43%, по всем (1-11)  классам - на 88,37%.  В том числе на 100% учебниками по новым ФГОС обеспечены учащиеся Вожовской, Гуторовской, Кривчиковской, Короськовской, Гостомльской, Бельдяжской, Шаховской начальной школ. Полностью учебниками по всем классам обеспечены учащиеся Вожовской, Гуторовской, Кривчиковской, Гостомльской, Бельдяжской, Шаховской начальной школ. Всего в 2015 году закуплено 1183 шт. учебников. </w:t>
            </w:r>
          </w:p>
          <w:p w:rsidR="002C4D3F" w:rsidRDefault="002C4D3F" w:rsidP="002C4D3F">
            <w:pPr>
              <w:ind w:firstLine="678"/>
              <w:jc w:val="both"/>
              <w:rPr>
                <w:sz w:val="28"/>
                <w:szCs w:val="28"/>
              </w:rPr>
            </w:pPr>
            <w:r>
              <w:rPr>
                <w:sz w:val="28"/>
                <w:szCs w:val="28"/>
              </w:rPr>
              <w:t xml:space="preserve">В целях реализации мероприятий Основ государственной политики в области здорового питания 100% обучающихся школ и воспитанников дошкольных учреждений охвачены горячим питанием. Постановлением администрации Кромского района от 9 сентября 2014 года №640 «О стоимости </w:t>
            </w:r>
            <w:r>
              <w:rPr>
                <w:sz w:val="28"/>
                <w:szCs w:val="28"/>
              </w:rPr>
              <w:lastRenderedPageBreak/>
              <w:t xml:space="preserve">питания учащихся и воспитанников общеобразовательных организаций Кромского района» определена стоимость питания из расчета 40 рублей в день на одного обучающегося </w:t>
            </w:r>
            <w:r w:rsidRPr="002C4D3F">
              <w:rPr>
                <w:sz w:val="28"/>
                <w:szCs w:val="28"/>
              </w:rPr>
              <w:t>(20 рублей – из средств муниципального бюджета,     20 рублей  - субси</w:t>
            </w:r>
            <w:r>
              <w:rPr>
                <w:sz w:val="28"/>
                <w:szCs w:val="28"/>
              </w:rPr>
              <w:t xml:space="preserve">дия из областного бюджета), 60 рублей на 1 воспитанника дошкольных групп. </w:t>
            </w:r>
          </w:p>
          <w:p w:rsidR="002C4D3F" w:rsidRPr="002C4D3F" w:rsidRDefault="002C4D3F" w:rsidP="002C4D3F">
            <w:pPr>
              <w:ind w:firstLine="678"/>
              <w:jc w:val="both"/>
              <w:rPr>
                <w:color w:val="000000"/>
                <w:sz w:val="28"/>
                <w:szCs w:val="28"/>
              </w:rPr>
            </w:pPr>
            <w:r>
              <w:rPr>
                <w:sz w:val="28"/>
                <w:szCs w:val="28"/>
              </w:rPr>
              <w:t xml:space="preserve">Кроме того образовательными учреждениями проводится работа по самообеспечению столовых дополнительной сельскохозяйственной продукцией (картофелем, капустой, морковью, столовой свеклой и т.д.), ведется заготовка плодов и ягод. Питание детей и подростков осуществляется в школьных столовых. </w:t>
            </w:r>
            <w:r w:rsidRPr="002C4D3F">
              <w:rPr>
                <w:sz w:val="28"/>
                <w:szCs w:val="28"/>
              </w:rPr>
              <w:t xml:space="preserve">В   2015  году  на  питание  в  ОО  </w:t>
            </w:r>
            <w:r>
              <w:rPr>
                <w:sz w:val="28"/>
                <w:szCs w:val="28"/>
              </w:rPr>
              <w:t xml:space="preserve">района </w:t>
            </w:r>
            <w:r w:rsidR="005C12BA">
              <w:rPr>
                <w:sz w:val="28"/>
                <w:szCs w:val="28"/>
              </w:rPr>
              <w:t xml:space="preserve"> выделено    8191, 8</w:t>
            </w:r>
            <w:r w:rsidRPr="002C4D3F">
              <w:rPr>
                <w:sz w:val="28"/>
                <w:szCs w:val="28"/>
              </w:rPr>
              <w:t xml:space="preserve"> тыс. руб</w:t>
            </w:r>
            <w:r w:rsidR="005C12BA">
              <w:rPr>
                <w:sz w:val="28"/>
                <w:szCs w:val="28"/>
              </w:rPr>
              <w:t>.</w:t>
            </w:r>
            <w:r w:rsidRPr="002C4D3F">
              <w:rPr>
                <w:sz w:val="28"/>
                <w:szCs w:val="28"/>
              </w:rPr>
              <w:t xml:space="preserve"> </w:t>
            </w:r>
          </w:p>
          <w:p w:rsidR="009D7BC1" w:rsidRPr="00C4030A" w:rsidRDefault="009D7BC1" w:rsidP="009D7BC1">
            <w:pPr>
              <w:ind w:firstLine="680"/>
              <w:jc w:val="both"/>
              <w:rPr>
                <w:color w:val="000000"/>
                <w:sz w:val="28"/>
                <w:szCs w:val="28"/>
              </w:rPr>
            </w:pPr>
            <w:r w:rsidRPr="00C4030A">
              <w:rPr>
                <w:color w:val="000000"/>
                <w:sz w:val="28"/>
                <w:szCs w:val="28"/>
              </w:rPr>
              <w:t xml:space="preserve">Отдел образования и администрация образовательных </w:t>
            </w:r>
            <w:r>
              <w:rPr>
                <w:color w:val="000000"/>
                <w:sz w:val="28"/>
                <w:szCs w:val="28"/>
              </w:rPr>
              <w:t>организац</w:t>
            </w:r>
            <w:r w:rsidRPr="00C4030A">
              <w:rPr>
                <w:color w:val="000000"/>
                <w:sz w:val="28"/>
                <w:szCs w:val="28"/>
              </w:rPr>
              <w:t xml:space="preserve">ий в отчётном периоде осуществляли контроль за состоянием безопасных условий труда. В образовательных </w:t>
            </w:r>
            <w:r>
              <w:rPr>
                <w:color w:val="000000"/>
                <w:sz w:val="28"/>
                <w:szCs w:val="28"/>
              </w:rPr>
              <w:t>организац</w:t>
            </w:r>
            <w:r w:rsidRPr="00C4030A">
              <w:rPr>
                <w:color w:val="000000"/>
                <w:sz w:val="28"/>
                <w:szCs w:val="28"/>
              </w:rPr>
              <w:t xml:space="preserve">иях района осуществлен вывод сигнала о срабатывании систем противопожарной защиты в подразделение пожарной охраны. Разработаны паспорта безопасности. </w:t>
            </w:r>
            <w:r>
              <w:rPr>
                <w:color w:val="000000"/>
                <w:sz w:val="28"/>
                <w:szCs w:val="28"/>
              </w:rPr>
              <w:t xml:space="preserve"> </w:t>
            </w:r>
          </w:p>
          <w:p w:rsidR="009D7BC1" w:rsidRPr="00C4030A" w:rsidRDefault="009D7BC1" w:rsidP="009D7BC1">
            <w:pPr>
              <w:pStyle w:val="3"/>
              <w:tabs>
                <w:tab w:val="left" w:pos="540"/>
              </w:tabs>
              <w:spacing w:after="0" w:line="240" w:lineRule="auto"/>
              <w:ind w:left="0" w:firstLine="680"/>
              <w:jc w:val="both"/>
              <w:rPr>
                <w:rFonts w:ascii="Times New Roman" w:hAnsi="Times New Roman"/>
                <w:color w:val="000000"/>
                <w:sz w:val="28"/>
                <w:szCs w:val="28"/>
              </w:rPr>
            </w:pPr>
            <w:r w:rsidRPr="00C4030A">
              <w:rPr>
                <w:rFonts w:ascii="Times New Roman" w:hAnsi="Times New Roman"/>
                <w:b/>
                <w:color w:val="000000"/>
                <w:sz w:val="28"/>
                <w:szCs w:val="28"/>
              </w:rPr>
              <w:tab/>
            </w:r>
            <w:r w:rsidRPr="00C4030A">
              <w:rPr>
                <w:rFonts w:ascii="Times New Roman" w:hAnsi="Times New Roman"/>
                <w:color w:val="000000"/>
                <w:sz w:val="28"/>
                <w:szCs w:val="28"/>
              </w:rPr>
              <w:t>Охрана образовательных учреждений осуществляется круглосуточно:</w:t>
            </w:r>
          </w:p>
          <w:p w:rsidR="009D7BC1" w:rsidRPr="00C4030A" w:rsidRDefault="009D7BC1" w:rsidP="009D7BC1">
            <w:pPr>
              <w:pStyle w:val="3"/>
              <w:tabs>
                <w:tab w:val="left" w:pos="540"/>
              </w:tabs>
              <w:spacing w:after="0" w:line="240" w:lineRule="auto"/>
              <w:ind w:left="0" w:firstLine="680"/>
              <w:jc w:val="both"/>
              <w:rPr>
                <w:rFonts w:ascii="Times New Roman" w:hAnsi="Times New Roman"/>
                <w:color w:val="000000"/>
                <w:sz w:val="28"/>
                <w:szCs w:val="28"/>
              </w:rPr>
            </w:pPr>
            <w:r w:rsidRPr="00C4030A">
              <w:rPr>
                <w:rFonts w:ascii="Times New Roman" w:hAnsi="Times New Roman"/>
                <w:color w:val="000000"/>
                <w:sz w:val="28"/>
                <w:szCs w:val="28"/>
              </w:rPr>
              <w:t>-в дневное время – дежурными,</w:t>
            </w:r>
          </w:p>
          <w:p w:rsidR="009D7BC1" w:rsidRPr="00C4030A" w:rsidRDefault="009D7BC1" w:rsidP="009D7BC1">
            <w:pPr>
              <w:pStyle w:val="3"/>
              <w:tabs>
                <w:tab w:val="left" w:pos="540"/>
              </w:tabs>
              <w:spacing w:after="0" w:line="240" w:lineRule="auto"/>
              <w:ind w:left="0" w:firstLine="680"/>
              <w:jc w:val="both"/>
              <w:rPr>
                <w:rFonts w:ascii="Times New Roman" w:hAnsi="Times New Roman"/>
                <w:color w:val="000000"/>
                <w:sz w:val="28"/>
                <w:szCs w:val="28"/>
              </w:rPr>
            </w:pPr>
            <w:r w:rsidRPr="00C4030A">
              <w:rPr>
                <w:rFonts w:ascii="Times New Roman" w:hAnsi="Times New Roman"/>
                <w:color w:val="000000"/>
                <w:sz w:val="28"/>
                <w:szCs w:val="28"/>
              </w:rPr>
              <w:t>- в ночное время – сторожами.</w:t>
            </w:r>
          </w:p>
          <w:p w:rsidR="009D7BC1" w:rsidRPr="00C4030A" w:rsidRDefault="009D7BC1" w:rsidP="009D7BC1">
            <w:pPr>
              <w:pStyle w:val="3"/>
              <w:tabs>
                <w:tab w:val="left" w:pos="540"/>
              </w:tabs>
              <w:spacing w:after="0" w:line="240" w:lineRule="auto"/>
              <w:ind w:left="0" w:firstLine="680"/>
              <w:jc w:val="both"/>
              <w:rPr>
                <w:rFonts w:ascii="Times New Roman" w:hAnsi="Times New Roman"/>
                <w:color w:val="000000"/>
                <w:sz w:val="28"/>
                <w:szCs w:val="28"/>
              </w:rPr>
            </w:pPr>
            <w:r>
              <w:rPr>
                <w:rFonts w:ascii="Times New Roman" w:hAnsi="Times New Roman"/>
                <w:b/>
                <w:color w:val="000000"/>
                <w:sz w:val="28"/>
                <w:szCs w:val="28"/>
              </w:rPr>
              <w:t xml:space="preserve"> </w:t>
            </w:r>
            <w:r w:rsidRPr="00C4030A">
              <w:rPr>
                <w:rFonts w:ascii="Times New Roman" w:hAnsi="Times New Roman"/>
                <w:color w:val="000000"/>
                <w:sz w:val="28"/>
                <w:szCs w:val="28"/>
              </w:rPr>
              <w:t xml:space="preserve">Доля общеобразовательных </w:t>
            </w:r>
            <w:r>
              <w:rPr>
                <w:rFonts w:ascii="Times New Roman" w:hAnsi="Times New Roman"/>
                <w:color w:val="000000"/>
                <w:sz w:val="28"/>
                <w:szCs w:val="28"/>
              </w:rPr>
              <w:t>организац</w:t>
            </w:r>
            <w:r w:rsidRPr="00C4030A">
              <w:rPr>
                <w:rFonts w:ascii="Times New Roman" w:hAnsi="Times New Roman"/>
                <w:color w:val="000000"/>
                <w:sz w:val="28"/>
                <w:szCs w:val="28"/>
              </w:rPr>
              <w:t>ий района, имеющих все виды благоустройства, т.е. водопровод, центральное отопление, канализацию, условия для  организации питания - 50 %, доля обучающихся пользующихся  всеми видами благоустройства от общего числа школьников  79%.</w:t>
            </w:r>
            <w:r>
              <w:rPr>
                <w:rFonts w:ascii="Times New Roman" w:hAnsi="Times New Roman"/>
                <w:color w:val="000000"/>
                <w:sz w:val="28"/>
                <w:szCs w:val="28"/>
              </w:rPr>
              <w:t xml:space="preserve"> </w:t>
            </w:r>
          </w:p>
          <w:p w:rsidR="00CA1133" w:rsidRDefault="00CA1133" w:rsidP="009D7BC1">
            <w:pPr>
              <w:ind w:firstLine="540"/>
              <w:jc w:val="both"/>
              <w:rPr>
                <w:b/>
                <w:color w:val="000000"/>
                <w:sz w:val="28"/>
                <w:szCs w:val="28"/>
              </w:rPr>
            </w:pPr>
          </w:p>
          <w:p w:rsidR="009D7BC1" w:rsidRDefault="009D7BC1" w:rsidP="009D7BC1">
            <w:pPr>
              <w:ind w:firstLine="540"/>
              <w:jc w:val="both"/>
              <w:rPr>
                <w:b/>
                <w:color w:val="000000"/>
                <w:sz w:val="28"/>
                <w:szCs w:val="28"/>
              </w:rPr>
            </w:pPr>
            <w:r>
              <w:rPr>
                <w:b/>
                <w:color w:val="000000"/>
                <w:sz w:val="28"/>
                <w:szCs w:val="28"/>
              </w:rPr>
              <w:t xml:space="preserve"> 2. Нормативная база, обеспечивающая реализацию направления</w:t>
            </w:r>
          </w:p>
          <w:p w:rsidR="002C4D3F" w:rsidRPr="00C4030A" w:rsidRDefault="002C4D3F" w:rsidP="009D7BC1">
            <w:pPr>
              <w:ind w:firstLine="540"/>
              <w:jc w:val="both"/>
              <w:rPr>
                <w:sz w:val="28"/>
                <w:szCs w:val="28"/>
              </w:rPr>
            </w:pPr>
          </w:p>
          <w:p w:rsidR="009D7BC1" w:rsidRDefault="009D7BC1" w:rsidP="00E41144">
            <w:pPr>
              <w:ind w:firstLine="819"/>
              <w:jc w:val="both"/>
              <w:rPr>
                <w:sz w:val="28"/>
                <w:szCs w:val="28"/>
              </w:rPr>
            </w:pPr>
            <w:r w:rsidRPr="009D67FA">
              <w:rPr>
                <w:sz w:val="28"/>
                <w:szCs w:val="28"/>
              </w:rPr>
              <w:t xml:space="preserve">  Постановление  администрации Кромского района </w:t>
            </w:r>
            <w:r w:rsidR="002C4D3F">
              <w:rPr>
                <w:sz w:val="28"/>
                <w:szCs w:val="28"/>
              </w:rPr>
              <w:t xml:space="preserve">от 24 июня №373 </w:t>
            </w:r>
            <w:r w:rsidRPr="009D67FA">
              <w:rPr>
                <w:sz w:val="28"/>
                <w:szCs w:val="28"/>
              </w:rPr>
              <w:t>«О подготовке образова</w:t>
            </w:r>
            <w:r w:rsidR="002C4D3F">
              <w:rPr>
                <w:sz w:val="28"/>
                <w:szCs w:val="28"/>
              </w:rPr>
              <w:t>тельных учреждений к новому 2015-2016</w:t>
            </w:r>
            <w:r w:rsidRPr="009D67FA">
              <w:rPr>
                <w:sz w:val="28"/>
                <w:szCs w:val="28"/>
              </w:rPr>
              <w:t xml:space="preserve"> учебному году»</w:t>
            </w:r>
            <w:r>
              <w:rPr>
                <w:sz w:val="28"/>
                <w:szCs w:val="28"/>
              </w:rPr>
              <w:t>;</w:t>
            </w:r>
          </w:p>
          <w:p w:rsidR="000E6C53" w:rsidRDefault="000E6C53" w:rsidP="00E41144">
            <w:pPr>
              <w:ind w:firstLine="819"/>
              <w:jc w:val="both"/>
              <w:rPr>
                <w:sz w:val="28"/>
                <w:szCs w:val="28"/>
              </w:rPr>
            </w:pPr>
            <w:r>
              <w:rPr>
                <w:sz w:val="28"/>
                <w:szCs w:val="28"/>
              </w:rPr>
              <w:t>приказ  отдела  образования  администрации  Кромского  района  Орловской  области  №19  от  10.01.2015 г «О  назначении  ответственных  за  ведение  муниципального  раздела  на  Портале  «Виртуальная  школа»;</w:t>
            </w:r>
          </w:p>
          <w:p w:rsidR="000E6C53" w:rsidRDefault="000E6C53" w:rsidP="00E41144">
            <w:pPr>
              <w:ind w:firstLine="819"/>
              <w:jc w:val="both"/>
              <w:rPr>
                <w:sz w:val="28"/>
                <w:szCs w:val="28"/>
              </w:rPr>
            </w:pPr>
            <w:r>
              <w:rPr>
                <w:sz w:val="28"/>
                <w:szCs w:val="28"/>
              </w:rPr>
              <w:t>приказ  отдела  образования  администрации  Кромского  района  Орловской  области  №22  от  12.02.2015 г «О  назначении  ответственных  за  формирование  и ведение  ведомственных  перечней   муниципальных  услуг  и работ»;</w:t>
            </w:r>
          </w:p>
          <w:p w:rsidR="000E6C53" w:rsidRDefault="000E6C53" w:rsidP="00E41144">
            <w:pPr>
              <w:ind w:firstLine="819"/>
              <w:jc w:val="both"/>
              <w:rPr>
                <w:sz w:val="28"/>
                <w:szCs w:val="28"/>
              </w:rPr>
            </w:pPr>
            <w:r>
              <w:rPr>
                <w:sz w:val="28"/>
                <w:szCs w:val="28"/>
              </w:rPr>
              <w:t>приказ  отдела  образования  администрации  Кромского  района  Орловской  области  №35  от  26.02.2015 г «О  потреблении  образовательными  учреждениями  Кромского  района  топливно-энергетических  ресурсов»;</w:t>
            </w:r>
          </w:p>
          <w:p w:rsidR="000E6C53" w:rsidRDefault="000E6C53" w:rsidP="00E41144">
            <w:pPr>
              <w:ind w:firstLine="819"/>
              <w:jc w:val="both"/>
              <w:rPr>
                <w:sz w:val="28"/>
                <w:szCs w:val="28"/>
              </w:rPr>
            </w:pPr>
            <w:r>
              <w:rPr>
                <w:sz w:val="28"/>
                <w:szCs w:val="28"/>
              </w:rPr>
              <w:t>приказ  отдела  образования  администрации  Кромского  района  Орловской  области  №95  от  28.04.2015 г «О  завершении  отопительного  сезона  2014-2015  годов»;</w:t>
            </w:r>
          </w:p>
          <w:p w:rsidR="00E41144" w:rsidRDefault="00E41144" w:rsidP="00E41144">
            <w:pPr>
              <w:pStyle w:val="af3"/>
              <w:spacing w:after="0" w:line="240" w:lineRule="auto"/>
              <w:ind w:left="-32" w:firstLine="851"/>
              <w:jc w:val="both"/>
              <w:rPr>
                <w:rFonts w:ascii="Times New Roman" w:hAnsi="Times New Roman"/>
                <w:sz w:val="28"/>
                <w:szCs w:val="28"/>
              </w:rPr>
            </w:pPr>
            <w:r>
              <w:rPr>
                <w:rFonts w:ascii="Times New Roman" w:hAnsi="Times New Roman"/>
                <w:sz w:val="28"/>
                <w:szCs w:val="28"/>
              </w:rPr>
              <w:t>п</w:t>
            </w:r>
            <w:r w:rsidRPr="00E41144">
              <w:rPr>
                <w:rFonts w:ascii="Times New Roman" w:hAnsi="Times New Roman"/>
                <w:sz w:val="28"/>
                <w:szCs w:val="28"/>
              </w:rPr>
              <w:t>риказ отдела образования администрации Кромского района от 08.09.2015г. №143 «Об открытии групп продленного дня в МБОУ Кромского района Орловской области «Кромская начальная общеобразовательная школа»</w:t>
            </w:r>
            <w:r>
              <w:rPr>
                <w:rFonts w:ascii="Times New Roman" w:hAnsi="Times New Roman"/>
                <w:sz w:val="28"/>
                <w:szCs w:val="28"/>
              </w:rPr>
              <w:t>;</w:t>
            </w:r>
          </w:p>
          <w:p w:rsidR="00E41144" w:rsidRPr="00E41144" w:rsidRDefault="00E41144" w:rsidP="00E41144">
            <w:pPr>
              <w:pStyle w:val="af3"/>
              <w:spacing w:after="0" w:line="240" w:lineRule="auto"/>
              <w:ind w:left="-32" w:firstLine="851"/>
              <w:jc w:val="both"/>
              <w:rPr>
                <w:rFonts w:ascii="Times New Roman" w:hAnsi="Times New Roman"/>
                <w:sz w:val="28"/>
                <w:szCs w:val="28"/>
              </w:rPr>
            </w:pPr>
            <w:r>
              <w:rPr>
                <w:rFonts w:ascii="Times New Roman" w:hAnsi="Times New Roman"/>
                <w:sz w:val="28"/>
                <w:szCs w:val="28"/>
              </w:rPr>
              <w:lastRenderedPageBreak/>
              <w:t>п</w:t>
            </w:r>
            <w:r w:rsidRPr="00E41144">
              <w:rPr>
                <w:rFonts w:ascii="Times New Roman" w:hAnsi="Times New Roman"/>
                <w:sz w:val="28"/>
                <w:szCs w:val="28"/>
              </w:rPr>
              <w:t>риказ отдела образования администрации Кромского района от 11.09.2015г. №150 «Об открытии групп продленного дня в МБОУ Кромского района Орловской области «Черкасская средняя общеобразовательная школа»</w:t>
            </w:r>
            <w:r>
              <w:rPr>
                <w:rFonts w:ascii="Times New Roman" w:hAnsi="Times New Roman"/>
                <w:sz w:val="28"/>
                <w:szCs w:val="28"/>
              </w:rPr>
              <w:t>;</w:t>
            </w:r>
          </w:p>
          <w:p w:rsidR="00E41144" w:rsidRPr="00E41144" w:rsidRDefault="00E41144" w:rsidP="00E41144">
            <w:pPr>
              <w:pStyle w:val="af3"/>
              <w:spacing w:after="0" w:line="240" w:lineRule="auto"/>
              <w:ind w:left="-32" w:firstLine="851"/>
              <w:jc w:val="both"/>
              <w:rPr>
                <w:rFonts w:ascii="Times New Roman" w:hAnsi="Times New Roman"/>
                <w:sz w:val="28"/>
                <w:szCs w:val="28"/>
              </w:rPr>
            </w:pPr>
            <w:r>
              <w:rPr>
                <w:rFonts w:ascii="Times New Roman" w:hAnsi="Times New Roman"/>
                <w:sz w:val="28"/>
                <w:szCs w:val="28"/>
              </w:rPr>
              <w:t>п</w:t>
            </w:r>
            <w:r w:rsidRPr="00E41144">
              <w:rPr>
                <w:rFonts w:ascii="Times New Roman" w:hAnsi="Times New Roman"/>
                <w:sz w:val="28"/>
                <w:szCs w:val="28"/>
              </w:rPr>
              <w:t>риказ отдела образования администрации Кромского района от 11.09.2015г. №149 «Об открытии групп продленного дня в МБОУ Кромского района Орловской области «Шаховская средняя общеобразовательная школа»</w:t>
            </w:r>
            <w:r>
              <w:rPr>
                <w:rFonts w:ascii="Times New Roman" w:hAnsi="Times New Roman"/>
                <w:sz w:val="28"/>
                <w:szCs w:val="28"/>
              </w:rPr>
              <w:t>;</w:t>
            </w:r>
          </w:p>
          <w:p w:rsidR="00E41144" w:rsidRPr="00E41144" w:rsidRDefault="00E41144" w:rsidP="00E41144">
            <w:pPr>
              <w:pStyle w:val="af3"/>
              <w:spacing w:after="0" w:line="240" w:lineRule="auto"/>
              <w:ind w:left="-32" w:firstLine="851"/>
              <w:jc w:val="both"/>
              <w:rPr>
                <w:rFonts w:ascii="Times New Roman" w:hAnsi="Times New Roman"/>
                <w:sz w:val="28"/>
                <w:szCs w:val="28"/>
              </w:rPr>
            </w:pPr>
            <w:r>
              <w:rPr>
                <w:rFonts w:ascii="Times New Roman" w:hAnsi="Times New Roman"/>
                <w:sz w:val="28"/>
                <w:szCs w:val="28"/>
              </w:rPr>
              <w:t>п</w:t>
            </w:r>
            <w:r w:rsidRPr="00E41144">
              <w:rPr>
                <w:rFonts w:ascii="Times New Roman" w:hAnsi="Times New Roman"/>
                <w:sz w:val="28"/>
                <w:szCs w:val="28"/>
              </w:rPr>
              <w:t>риказ отдела образования администрации Кромского района от 11.09.2015г. №148 «Об открытии групп продленного дня в МБОУ Кромского района Орловской области «Шаховская начальная общеобразовательная школа»</w:t>
            </w:r>
            <w:r>
              <w:rPr>
                <w:rFonts w:ascii="Times New Roman" w:hAnsi="Times New Roman"/>
                <w:sz w:val="28"/>
                <w:szCs w:val="28"/>
              </w:rPr>
              <w:t>;</w:t>
            </w:r>
          </w:p>
          <w:p w:rsidR="00E41144" w:rsidRPr="00E41144" w:rsidRDefault="00E41144" w:rsidP="00E41144">
            <w:pPr>
              <w:pStyle w:val="af3"/>
              <w:spacing w:after="0" w:line="240" w:lineRule="auto"/>
              <w:ind w:left="-32" w:firstLine="851"/>
              <w:jc w:val="both"/>
              <w:rPr>
                <w:rFonts w:ascii="Times New Roman" w:hAnsi="Times New Roman"/>
                <w:sz w:val="28"/>
                <w:szCs w:val="28"/>
              </w:rPr>
            </w:pPr>
            <w:r>
              <w:rPr>
                <w:rFonts w:ascii="Times New Roman" w:hAnsi="Times New Roman"/>
                <w:sz w:val="28"/>
                <w:szCs w:val="28"/>
              </w:rPr>
              <w:t>п</w:t>
            </w:r>
            <w:r w:rsidRPr="00E41144">
              <w:rPr>
                <w:rFonts w:ascii="Times New Roman" w:hAnsi="Times New Roman"/>
                <w:sz w:val="28"/>
                <w:szCs w:val="28"/>
              </w:rPr>
              <w:t>риказ отдела образования администрации Кромского района от 17.09.2015г. №154 «О формировании классов-комплектов»</w:t>
            </w:r>
            <w:r>
              <w:rPr>
                <w:rFonts w:ascii="Times New Roman" w:hAnsi="Times New Roman"/>
                <w:sz w:val="28"/>
                <w:szCs w:val="28"/>
              </w:rPr>
              <w:t>;</w:t>
            </w:r>
          </w:p>
          <w:p w:rsidR="000E6C53" w:rsidRDefault="000E6C53" w:rsidP="00E41144">
            <w:pPr>
              <w:ind w:firstLine="819"/>
              <w:jc w:val="both"/>
              <w:rPr>
                <w:sz w:val="28"/>
                <w:szCs w:val="28"/>
              </w:rPr>
            </w:pPr>
            <w:r>
              <w:rPr>
                <w:sz w:val="28"/>
                <w:szCs w:val="28"/>
              </w:rPr>
              <w:t xml:space="preserve">приказ  отдела  образования  администрации  Кромского  района  Орловской  области  №126  от  26.06.2015 г «О  подготовке  общеобразовательных  организаций  Кромского района  к новому  2015-2016  учебному  года»;  </w:t>
            </w:r>
          </w:p>
          <w:p w:rsidR="002C4D3F" w:rsidRDefault="002C4D3F" w:rsidP="00E41144">
            <w:pPr>
              <w:ind w:firstLine="819"/>
              <w:jc w:val="both"/>
              <w:rPr>
                <w:sz w:val="28"/>
                <w:szCs w:val="28"/>
              </w:rPr>
            </w:pPr>
            <w:r>
              <w:rPr>
                <w:sz w:val="28"/>
                <w:szCs w:val="28"/>
              </w:rPr>
              <w:t>приказ  отдела  образования  администрации  Кромского  района  Орловской  области  №142  от  8.09.2015 г «О  реализации  мероприятий  по  созданию  в  Кромском  районе  сети  общеобразовательных  организаций, в  которых  созданы  условия  для  инклюзивного  образования  детей-инвалидов, в  2015 году»</w:t>
            </w:r>
            <w:r w:rsidR="000E6C53">
              <w:rPr>
                <w:sz w:val="28"/>
                <w:szCs w:val="28"/>
              </w:rPr>
              <w:t>;</w:t>
            </w:r>
          </w:p>
          <w:p w:rsidR="000E6C53" w:rsidRDefault="000E6C53" w:rsidP="00E41144">
            <w:pPr>
              <w:ind w:firstLine="819"/>
              <w:jc w:val="both"/>
              <w:rPr>
                <w:sz w:val="28"/>
                <w:szCs w:val="28"/>
              </w:rPr>
            </w:pPr>
            <w:r>
              <w:rPr>
                <w:sz w:val="28"/>
                <w:szCs w:val="28"/>
              </w:rPr>
              <w:t>приказ  отдела  образования  администрации  Кромского  района  Орловской  области  №156  от  21.09.2015 г «Об  организации  муниципальной  «горячей  линии»</w:t>
            </w:r>
          </w:p>
          <w:p w:rsidR="009D7BC1" w:rsidRPr="00C4030A" w:rsidRDefault="000E6C53" w:rsidP="00E41144">
            <w:pPr>
              <w:ind w:firstLine="819"/>
              <w:jc w:val="both"/>
              <w:rPr>
                <w:sz w:val="28"/>
                <w:szCs w:val="28"/>
              </w:rPr>
            </w:pPr>
            <w:r>
              <w:rPr>
                <w:sz w:val="28"/>
                <w:szCs w:val="28"/>
              </w:rPr>
              <w:t>приказ  отдела  образования  администрации  Кромского  района  Орловской  области  №191  от  16.11.2015 г «О дополнительных  мерах  по  обеспечению  антитеррористической  защищенности  объектов  образования  Кромского  района»</w:t>
            </w:r>
          </w:p>
          <w:p w:rsidR="009D7BC1" w:rsidRPr="00C4030A" w:rsidRDefault="009D7BC1" w:rsidP="009D7BC1">
            <w:pPr>
              <w:ind w:firstLine="900"/>
              <w:jc w:val="center"/>
              <w:rPr>
                <w:b/>
                <w:color w:val="000000"/>
                <w:sz w:val="28"/>
                <w:szCs w:val="28"/>
              </w:rPr>
            </w:pPr>
          </w:p>
          <w:p w:rsidR="009D7BC1" w:rsidRDefault="009D7BC1" w:rsidP="009D7BC1">
            <w:pPr>
              <w:ind w:firstLine="900"/>
              <w:jc w:val="center"/>
              <w:rPr>
                <w:b/>
                <w:color w:val="000000"/>
                <w:sz w:val="28"/>
                <w:szCs w:val="28"/>
              </w:rPr>
            </w:pPr>
            <w:r w:rsidRPr="00C4030A">
              <w:rPr>
                <w:b/>
                <w:color w:val="000000"/>
                <w:sz w:val="28"/>
                <w:szCs w:val="28"/>
              </w:rPr>
              <w:t>3. Финансовое обеспечение реализации направления</w:t>
            </w:r>
          </w:p>
          <w:p w:rsidR="000E6C53" w:rsidRPr="00C4030A" w:rsidRDefault="000E6C53" w:rsidP="009D7BC1">
            <w:pPr>
              <w:ind w:firstLine="900"/>
              <w:jc w:val="center"/>
              <w:rPr>
                <w:b/>
                <w:color w:val="000000"/>
                <w:sz w:val="28"/>
                <w:szCs w:val="28"/>
              </w:rPr>
            </w:pPr>
          </w:p>
          <w:p w:rsidR="009D7BC1" w:rsidRPr="007F0DC8" w:rsidRDefault="008E44CA" w:rsidP="009D7BC1">
            <w:pPr>
              <w:ind w:firstLine="709"/>
              <w:jc w:val="both"/>
              <w:rPr>
                <w:sz w:val="28"/>
                <w:szCs w:val="28"/>
              </w:rPr>
            </w:pPr>
            <w:r w:rsidRPr="007F0DC8">
              <w:rPr>
                <w:sz w:val="28"/>
                <w:szCs w:val="28"/>
              </w:rPr>
              <w:t xml:space="preserve">На направление «Изменение школьной инфраструктуры»  из регионального бюджета выделено </w:t>
            </w:r>
            <w:r w:rsidR="005C12BA" w:rsidRPr="007F0DC8">
              <w:rPr>
                <w:sz w:val="28"/>
                <w:szCs w:val="28"/>
              </w:rPr>
              <w:t xml:space="preserve">915,0 </w:t>
            </w:r>
            <w:r w:rsidRPr="007F0DC8">
              <w:rPr>
                <w:sz w:val="28"/>
                <w:szCs w:val="28"/>
              </w:rPr>
              <w:t xml:space="preserve">тыс.рублей и </w:t>
            </w:r>
            <w:r w:rsidR="005C12BA" w:rsidRPr="007F0DC8">
              <w:rPr>
                <w:sz w:val="28"/>
                <w:szCs w:val="28"/>
              </w:rPr>
              <w:t xml:space="preserve">1608,5 </w:t>
            </w:r>
            <w:r w:rsidR="007F0DC8" w:rsidRPr="007F0DC8">
              <w:rPr>
                <w:sz w:val="28"/>
                <w:szCs w:val="28"/>
              </w:rPr>
              <w:t>тыс.рублей из местного бюджета, из  которых на  создание  условий, отвечающих современным  требованиям  к  организации  образовательного  процесса – 62,2</w:t>
            </w:r>
          </w:p>
          <w:p w:rsidR="009D7BC1" w:rsidRPr="007F0DC8" w:rsidRDefault="009D7BC1" w:rsidP="009D7BC1">
            <w:pPr>
              <w:ind w:firstLine="680"/>
              <w:jc w:val="both"/>
              <w:rPr>
                <w:sz w:val="28"/>
                <w:szCs w:val="28"/>
              </w:rPr>
            </w:pPr>
            <w:r w:rsidRPr="007F0DC8">
              <w:rPr>
                <w:sz w:val="28"/>
                <w:szCs w:val="28"/>
              </w:rPr>
              <w:t xml:space="preserve">В рамках  осуществления мер по энергосбережению в системе общего образования  израсходовано  </w:t>
            </w:r>
            <w:r w:rsidR="007F0DC8" w:rsidRPr="007F0DC8">
              <w:rPr>
                <w:sz w:val="28"/>
                <w:szCs w:val="28"/>
              </w:rPr>
              <w:t xml:space="preserve">734,3  </w:t>
            </w:r>
            <w:r w:rsidRPr="007F0DC8">
              <w:rPr>
                <w:sz w:val="28"/>
                <w:szCs w:val="28"/>
              </w:rPr>
              <w:t>тыс. руб. из районного бюджета.</w:t>
            </w:r>
          </w:p>
          <w:p w:rsidR="009D7BC1" w:rsidRPr="007F0DC8" w:rsidRDefault="007F0DC8" w:rsidP="009D7BC1">
            <w:pPr>
              <w:ind w:firstLine="680"/>
              <w:jc w:val="both"/>
              <w:rPr>
                <w:sz w:val="28"/>
                <w:szCs w:val="28"/>
              </w:rPr>
            </w:pPr>
            <w:r w:rsidRPr="007F0DC8">
              <w:rPr>
                <w:sz w:val="28"/>
                <w:szCs w:val="28"/>
              </w:rPr>
              <w:t>В 2015</w:t>
            </w:r>
            <w:r w:rsidR="009D7BC1" w:rsidRPr="007F0DC8">
              <w:rPr>
                <w:sz w:val="28"/>
                <w:szCs w:val="28"/>
              </w:rPr>
              <w:t xml:space="preserve"> году расходы на оплату услуг доступа </w:t>
            </w:r>
            <w:r w:rsidR="009D7BC1" w:rsidRPr="007F0DC8">
              <w:rPr>
                <w:sz w:val="28"/>
                <w:szCs w:val="28"/>
              </w:rPr>
              <w:br/>
              <w:t>к сети Интернет общеобразовательных учреждений из бюджет</w:t>
            </w:r>
            <w:r w:rsidRPr="007F0DC8">
              <w:rPr>
                <w:sz w:val="28"/>
                <w:szCs w:val="28"/>
              </w:rPr>
              <w:t xml:space="preserve">а Кромского района выделено  486,2 </w:t>
            </w:r>
            <w:r w:rsidR="009D7BC1" w:rsidRPr="007F0DC8">
              <w:rPr>
                <w:sz w:val="28"/>
                <w:szCs w:val="28"/>
              </w:rPr>
              <w:t>тыс. рублей.</w:t>
            </w:r>
          </w:p>
          <w:p w:rsidR="009D7BC1" w:rsidRPr="007F0DC8" w:rsidRDefault="009D7BC1" w:rsidP="009D7BC1">
            <w:pPr>
              <w:ind w:firstLine="680"/>
              <w:jc w:val="both"/>
              <w:rPr>
                <w:sz w:val="28"/>
                <w:szCs w:val="28"/>
              </w:rPr>
            </w:pPr>
            <w:r w:rsidRPr="007F0DC8">
              <w:rPr>
                <w:sz w:val="28"/>
                <w:szCs w:val="28"/>
              </w:rPr>
              <w:t xml:space="preserve">На текущий ремонт школьных зданий из местного бюджета выделено     </w:t>
            </w:r>
            <w:r w:rsidR="007F0DC8" w:rsidRPr="007F0DC8">
              <w:rPr>
                <w:sz w:val="28"/>
                <w:szCs w:val="28"/>
              </w:rPr>
              <w:t>326,0</w:t>
            </w:r>
            <w:r w:rsidRPr="007F0DC8">
              <w:rPr>
                <w:sz w:val="28"/>
                <w:szCs w:val="28"/>
              </w:rPr>
              <w:t xml:space="preserve"> тыс.рублей.</w:t>
            </w:r>
          </w:p>
          <w:p w:rsidR="009D7BC1" w:rsidRPr="00C513CA" w:rsidRDefault="009D7BC1" w:rsidP="009D7BC1">
            <w:pPr>
              <w:ind w:firstLine="680"/>
              <w:jc w:val="both"/>
              <w:rPr>
                <w:sz w:val="28"/>
                <w:szCs w:val="28"/>
              </w:rPr>
            </w:pPr>
          </w:p>
          <w:p w:rsidR="007F0DC8" w:rsidRDefault="007F0DC8" w:rsidP="009D7BC1">
            <w:pPr>
              <w:ind w:firstLine="709"/>
              <w:jc w:val="both"/>
              <w:rPr>
                <w:b/>
                <w:color w:val="000000"/>
                <w:sz w:val="28"/>
                <w:szCs w:val="28"/>
              </w:rPr>
            </w:pPr>
          </w:p>
          <w:p w:rsidR="009D7BC1" w:rsidRPr="00C4030A" w:rsidRDefault="009D7BC1" w:rsidP="009D7BC1">
            <w:pPr>
              <w:ind w:firstLine="709"/>
              <w:jc w:val="both"/>
              <w:rPr>
                <w:b/>
                <w:color w:val="000000"/>
                <w:sz w:val="28"/>
                <w:szCs w:val="28"/>
              </w:rPr>
            </w:pPr>
            <w:r w:rsidRPr="00C4030A">
              <w:rPr>
                <w:b/>
                <w:color w:val="000000"/>
                <w:sz w:val="28"/>
                <w:szCs w:val="28"/>
              </w:rPr>
              <w:lastRenderedPageBreak/>
              <w:t>4. Информация о выполнении плана/программы муниципального образования по реализации национальной образовательной инициативы «Наша новая школа»  в 201</w:t>
            </w:r>
            <w:r w:rsidR="000E6C53">
              <w:rPr>
                <w:b/>
                <w:color w:val="000000"/>
                <w:sz w:val="28"/>
                <w:szCs w:val="28"/>
              </w:rPr>
              <w:t>5</w:t>
            </w:r>
            <w:r w:rsidRPr="00C4030A">
              <w:rPr>
                <w:b/>
                <w:color w:val="000000"/>
                <w:sz w:val="28"/>
                <w:szCs w:val="28"/>
              </w:rPr>
              <w:t xml:space="preserve"> году.</w:t>
            </w:r>
          </w:p>
          <w:p w:rsidR="009D7BC1" w:rsidRPr="00C4030A" w:rsidRDefault="009D7BC1" w:rsidP="009D7BC1">
            <w:pPr>
              <w:ind w:firstLine="709"/>
              <w:jc w:val="both"/>
              <w:rPr>
                <w:b/>
                <w:color w:val="000000"/>
                <w:sz w:val="28"/>
                <w:szCs w:val="28"/>
              </w:rPr>
            </w:pPr>
          </w:p>
          <w:p w:rsidR="009D7BC1" w:rsidRPr="00C4030A" w:rsidRDefault="009D7BC1" w:rsidP="009D7BC1">
            <w:pPr>
              <w:ind w:firstLine="680"/>
              <w:jc w:val="both"/>
              <w:rPr>
                <w:color w:val="000000"/>
                <w:sz w:val="28"/>
                <w:szCs w:val="28"/>
              </w:rPr>
            </w:pPr>
            <w:r w:rsidRPr="00C4030A">
              <w:rPr>
                <w:color w:val="000000"/>
                <w:sz w:val="28"/>
                <w:szCs w:val="28"/>
              </w:rPr>
              <w:t>В 201</w:t>
            </w:r>
            <w:r w:rsidR="000E6C53">
              <w:rPr>
                <w:color w:val="000000"/>
                <w:sz w:val="28"/>
                <w:szCs w:val="28"/>
              </w:rPr>
              <w:t>5</w:t>
            </w:r>
            <w:r w:rsidRPr="00C4030A">
              <w:rPr>
                <w:color w:val="000000"/>
                <w:sz w:val="28"/>
                <w:szCs w:val="28"/>
              </w:rPr>
              <w:t xml:space="preserve"> году приоритетными задачами по совершенствованию условий для развития образовательных </w:t>
            </w:r>
            <w:r>
              <w:rPr>
                <w:color w:val="000000"/>
                <w:sz w:val="28"/>
                <w:szCs w:val="28"/>
              </w:rPr>
              <w:t>организац</w:t>
            </w:r>
            <w:r w:rsidRPr="00C4030A">
              <w:rPr>
                <w:color w:val="000000"/>
                <w:sz w:val="28"/>
                <w:szCs w:val="28"/>
              </w:rPr>
              <w:t xml:space="preserve">ий остались проведение текущего ремонта образовательных </w:t>
            </w:r>
            <w:r>
              <w:rPr>
                <w:color w:val="000000"/>
                <w:sz w:val="28"/>
                <w:szCs w:val="28"/>
              </w:rPr>
              <w:t>организац</w:t>
            </w:r>
            <w:r w:rsidRPr="00C4030A">
              <w:rPr>
                <w:color w:val="000000"/>
                <w:sz w:val="28"/>
                <w:szCs w:val="28"/>
              </w:rPr>
              <w:t xml:space="preserve">ий, </w:t>
            </w:r>
            <w:r>
              <w:rPr>
                <w:color w:val="000000"/>
                <w:sz w:val="28"/>
                <w:szCs w:val="28"/>
              </w:rPr>
              <w:t xml:space="preserve"> </w:t>
            </w:r>
            <w:r w:rsidRPr="00C4030A">
              <w:rPr>
                <w:color w:val="000000"/>
                <w:sz w:val="28"/>
                <w:szCs w:val="28"/>
              </w:rPr>
              <w:t xml:space="preserve"> оснащение образовательных учреждений компьютерной техникой, спортивным, технологическим оборудованием, производственным инвентарем и мебелью, комплектование школьных библиотек.</w:t>
            </w:r>
            <w:r>
              <w:rPr>
                <w:color w:val="000000"/>
                <w:sz w:val="28"/>
                <w:szCs w:val="28"/>
              </w:rPr>
              <w:t xml:space="preserve"> </w:t>
            </w:r>
          </w:p>
          <w:p w:rsidR="009D7BC1" w:rsidRPr="00C4030A" w:rsidRDefault="009D7BC1" w:rsidP="009D7BC1">
            <w:pPr>
              <w:ind w:firstLine="680"/>
              <w:jc w:val="both"/>
              <w:rPr>
                <w:color w:val="000000"/>
                <w:sz w:val="28"/>
                <w:szCs w:val="28"/>
              </w:rPr>
            </w:pPr>
            <w:r w:rsidRPr="00C4030A">
              <w:rPr>
                <w:color w:val="000000"/>
                <w:sz w:val="28"/>
                <w:szCs w:val="28"/>
              </w:rPr>
              <w:t xml:space="preserve">Все образовательные </w:t>
            </w:r>
            <w:r>
              <w:rPr>
                <w:color w:val="000000"/>
                <w:sz w:val="28"/>
                <w:szCs w:val="28"/>
              </w:rPr>
              <w:t>организации</w:t>
            </w:r>
            <w:r w:rsidRPr="00C4030A">
              <w:rPr>
                <w:color w:val="000000"/>
                <w:sz w:val="28"/>
                <w:szCs w:val="28"/>
              </w:rPr>
              <w:t xml:space="preserve"> работают с электронной почтой, свои сайты в Интернете сегодня имеют все 18 школ  района.</w:t>
            </w:r>
          </w:p>
          <w:p w:rsidR="009D7BC1" w:rsidRPr="00C4030A" w:rsidRDefault="009D7BC1" w:rsidP="009D7BC1">
            <w:pPr>
              <w:ind w:firstLine="680"/>
              <w:jc w:val="both"/>
              <w:rPr>
                <w:color w:val="000000"/>
                <w:sz w:val="28"/>
                <w:szCs w:val="28"/>
              </w:rPr>
            </w:pPr>
            <w:r w:rsidRPr="00C4030A">
              <w:rPr>
                <w:color w:val="000000"/>
                <w:sz w:val="28"/>
                <w:szCs w:val="28"/>
              </w:rPr>
              <w:t xml:space="preserve">Отдел образования и администрация образовательных </w:t>
            </w:r>
            <w:r>
              <w:rPr>
                <w:color w:val="000000"/>
                <w:sz w:val="28"/>
                <w:szCs w:val="28"/>
              </w:rPr>
              <w:t>организац</w:t>
            </w:r>
            <w:r w:rsidRPr="00C4030A">
              <w:rPr>
                <w:color w:val="000000"/>
                <w:sz w:val="28"/>
                <w:szCs w:val="28"/>
              </w:rPr>
              <w:t xml:space="preserve">ий в отчётном периоде осуществляли контроль за состоянием безопасных условий труда. В образовательных </w:t>
            </w:r>
            <w:r>
              <w:rPr>
                <w:color w:val="000000"/>
                <w:sz w:val="28"/>
                <w:szCs w:val="28"/>
              </w:rPr>
              <w:t>организац</w:t>
            </w:r>
            <w:r w:rsidRPr="00C4030A">
              <w:rPr>
                <w:color w:val="000000"/>
                <w:sz w:val="28"/>
                <w:szCs w:val="28"/>
              </w:rPr>
              <w:t xml:space="preserve">иях района осуществлен вывод сигнала о срабатывании систем противопожарной защиты в подразделение пожарной охраны. Разработаны паспорта безопасности. </w:t>
            </w:r>
            <w:r>
              <w:rPr>
                <w:color w:val="000000"/>
                <w:sz w:val="28"/>
                <w:szCs w:val="28"/>
              </w:rPr>
              <w:t xml:space="preserve">  </w:t>
            </w:r>
          </w:p>
          <w:p w:rsidR="009D7BC1" w:rsidRPr="00C4030A" w:rsidRDefault="009D7BC1" w:rsidP="009D7BC1">
            <w:pPr>
              <w:pStyle w:val="3"/>
              <w:tabs>
                <w:tab w:val="left" w:pos="540"/>
              </w:tabs>
              <w:spacing w:after="0" w:line="240" w:lineRule="auto"/>
              <w:ind w:left="0" w:firstLine="680"/>
              <w:jc w:val="both"/>
              <w:rPr>
                <w:rFonts w:ascii="Times New Roman" w:hAnsi="Times New Roman"/>
                <w:color w:val="000000"/>
                <w:sz w:val="28"/>
                <w:szCs w:val="28"/>
              </w:rPr>
            </w:pPr>
            <w:r w:rsidRPr="00C4030A">
              <w:rPr>
                <w:rFonts w:ascii="Times New Roman" w:hAnsi="Times New Roman"/>
                <w:b/>
                <w:color w:val="000000"/>
                <w:sz w:val="28"/>
                <w:szCs w:val="28"/>
              </w:rPr>
              <w:tab/>
            </w:r>
            <w:r w:rsidRPr="00C4030A">
              <w:rPr>
                <w:rFonts w:ascii="Times New Roman" w:hAnsi="Times New Roman"/>
                <w:color w:val="000000"/>
                <w:sz w:val="28"/>
                <w:szCs w:val="28"/>
              </w:rPr>
              <w:t xml:space="preserve">Охрана образовательных </w:t>
            </w:r>
            <w:r>
              <w:rPr>
                <w:rFonts w:ascii="Times New Roman" w:hAnsi="Times New Roman"/>
                <w:color w:val="000000"/>
                <w:sz w:val="28"/>
                <w:szCs w:val="28"/>
              </w:rPr>
              <w:t>организац</w:t>
            </w:r>
            <w:r w:rsidRPr="00C4030A">
              <w:rPr>
                <w:rFonts w:ascii="Times New Roman" w:hAnsi="Times New Roman"/>
                <w:color w:val="000000"/>
                <w:sz w:val="28"/>
                <w:szCs w:val="28"/>
              </w:rPr>
              <w:t>ий осуществляется круглосуточно:</w:t>
            </w:r>
          </w:p>
          <w:p w:rsidR="009D7BC1" w:rsidRPr="00C4030A" w:rsidRDefault="009D7BC1" w:rsidP="009D7BC1">
            <w:pPr>
              <w:pStyle w:val="3"/>
              <w:tabs>
                <w:tab w:val="left" w:pos="540"/>
              </w:tabs>
              <w:spacing w:after="0" w:line="240" w:lineRule="auto"/>
              <w:ind w:left="0" w:firstLine="680"/>
              <w:jc w:val="both"/>
              <w:rPr>
                <w:rFonts w:ascii="Times New Roman" w:hAnsi="Times New Roman"/>
                <w:color w:val="000000"/>
                <w:sz w:val="28"/>
                <w:szCs w:val="28"/>
              </w:rPr>
            </w:pPr>
            <w:r w:rsidRPr="00C4030A">
              <w:rPr>
                <w:rFonts w:ascii="Times New Roman" w:hAnsi="Times New Roman"/>
                <w:color w:val="000000"/>
                <w:sz w:val="28"/>
                <w:szCs w:val="28"/>
              </w:rPr>
              <w:t>-в дневное время – дежурными,</w:t>
            </w:r>
          </w:p>
          <w:p w:rsidR="009D7BC1" w:rsidRPr="00C4030A" w:rsidRDefault="009D7BC1" w:rsidP="009D7BC1">
            <w:pPr>
              <w:pStyle w:val="3"/>
              <w:tabs>
                <w:tab w:val="left" w:pos="540"/>
              </w:tabs>
              <w:spacing w:after="0" w:line="240" w:lineRule="auto"/>
              <w:ind w:left="0" w:firstLine="680"/>
              <w:jc w:val="both"/>
              <w:rPr>
                <w:rFonts w:ascii="Times New Roman" w:hAnsi="Times New Roman"/>
                <w:color w:val="000000"/>
                <w:sz w:val="28"/>
                <w:szCs w:val="28"/>
              </w:rPr>
            </w:pPr>
            <w:r w:rsidRPr="00C4030A">
              <w:rPr>
                <w:rFonts w:ascii="Times New Roman" w:hAnsi="Times New Roman"/>
                <w:color w:val="000000"/>
                <w:sz w:val="28"/>
                <w:szCs w:val="28"/>
              </w:rPr>
              <w:t>- в ночное время – сторожами.</w:t>
            </w:r>
          </w:p>
          <w:p w:rsidR="009D7BC1" w:rsidRDefault="009D7BC1" w:rsidP="009D7BC1">
            <w:pPr>
              <w:pStyle w:val="3"/>
              <w:tabs>
                <w:tab w:val="left" w:pos="540"/>
              </w:tabs>
              <w:spacing w:after="0" w:line="240" w:lineRule="auto"/>
              <w:ind w:left="0" w:firstLine="680"/>
              <w:jc w:val="both"/>
              <w:rPr>
                <w:rFonts w:ascii="Times New Roman" w:hAnsi="Times New Roman"/>
                <w:color w:val="000000"/>
                <w:sz w:val="28"/>
                <w:szCs w:val="28"/>
              </w:rPr>
            </w:pPr>
            <w:r w:rsidRPr="00B030B3">
              <w:rPr>
                <w:rFonts w:ascii="Times New Roman" w:hAnsi="Times New Roman"/>
                <w:color w:val="000000"/>
                <w:sz w:val="28"/>
                <w:szCs w:val="28"/>
              </w:rPr>
              <w:t>Во всех образовательных организациях района</w:t>
            </w:r>
            <w:r>
              <w:rPr>
                <w:rFonts w:ascii="Times New Roman" w:hAnsi="Times New Roman"/>
                <w:b/>
                <w:color w:val="000000"/>
                <w:sz w:val="28"/>
                <w:szCs w:val="28"/>
              </w:rPr>
              <w:t xml:space="preserve"> </w:t>
            </w:r>
            <w:r>
              <w:rPr>
                <w:rFonts w:ascii="Times New Roman" w:hAnsi="Times New Roman"/>
                <w:color w:val="000000"/>
                <w:sz w:val="28"/>
                <w:szCs w:val="28"/>
              </w:rPr>
              <w:t>имеются кнопки тревожной сигнализации, п</w:t>
            </w:r>
            <w:r w:rsidRPr="00C4030A">
              <w:rPr>
                <w:rFonts w:ascii="Times New Roman" w:hAnsi="Times New Roman"/>
                <w:color w:val="000000"/>
                <w:sz w:val="28"/>
                <w:szCs w:val="28"/>
              </w:rPr>
              <w:t>ожарные водоёмы</w:t>
            </w:r>
            <w:r>
              <w:rPr>
                <w:rFonts w:ascii="Times New Roman" w:hAnsi="Times New Roman"/>
                <w:color w:val="000000"/>
                <w:sz w:val="28"/>
                <w:szCs w:val="28"/>
              </w:rPr>
              <w:t>.</w:t>
            </w:r>
            <w:r w:rsidRPr="00C4030A">
              <w:rPr>
                <w:rFonts w:ascii="Times New Roman" w:hAnsi="Times New Roman"/>
                <w:color w:val="000000"/>
                <w:sz w:val="28"/>
                <w:szCs w:val="28"/>
              </w:rPr>
              <w:t xml:space="preserve"> </w:t>
            </w:r>
          </w:p>
          <w:p w:rsidR="009D7BC1" w:rsidRPr="00C4030A" w:rsidRDefault="009D7BC1" w:rsidP="009D7BC1">
            <w:pPr>
              <w:pStyle w:val="3"/>
              <w:tabs>
                <w:tab w:val="left" w:pos="540"/>
              </w:tabs>
              <w:spacing w:after="0" w:line="240" w:lineRule="auto"/>
              <w:ind w:left="0" w:firstLine="680"/>
              <w:jc w:val="both"/>
              <w:rPr>
                <w:rFonts w:ascii="Times New Roman" w:hAnsi="Times New Roman"/>
                <w:b/>
                <w:color w:val="000000"/>
                <w:sz w:val="28"/>
                <w:szCs w:val="28"/>
              </w:rPr>
            </w:pPr>
            <w:r w:rsidRPr="00C4030A">
              <w:rPr>
                <w:rFonts w:ascii="Times New Roman" w:hAnsi="Times New Roman"/>
                <w:color w:val="000000"/>
                <w:sz w:val="28"/>
                <w:szCs w:val="28"/>
              </w:rPr>
              <w:tab/>
              <w:t>Доля обучающихся в учебных заведениях, имеющих все виды благоустройства, т.е. водопровод, центральное отопление, канализацию, условия для  организации питания -  79%.</w:t>
            </w:r>
            <w:r w:rsidRPr="00C4030A">
              <w:rPr>
                <w:rFonts w:ascii="Times New Roman" w:hAnsi="Times New Roman"/>
                <w:color w:val="000000"/>
                <w:sz w:val="28"/>
                <w:szCs w:val="28"/>
              </w:rPr>
              <w:tab/>
              <w:t xml:space="preserve"> </w:t>
            </w:r>
            <w:r w:rsidRPr="00C4030A">
              <w:rPr>
                <w:rFonts w:ascii="Times New Roman" w:hAnsi="Times New Roman"/>
                <w:b/>
                <w:color w:val="000000"/>
                <w:sz w:val="28"/>
                <w:szCs w:val="28"/>
              </w:rPr>
              <w:tab/>
            </w:r>
          </w:p>
          <w:p w:rsidR="000E6C53" w:rsidRDefault="009D7BC1" w:rsidP="009D7BC1">
            <w:pPr>
              <w:ind w:firstLine="680"/>
              <w:jc w:val="both"/>
              <w:rPr>
                <w:sz w:val="28"/>
                <w:szCs w:val="28"/>
              </w:rPr>
            </w:pPr>
            <w:r w:rsidRPr="00C4030A">
              <w:rPr>
                <w:color w:val="000000"/>
                <w:sz w:val="28"/>
                <w:szCs w:val="28"/>
              </w:rPr>
              <w:t xml:space="preserve">Укрепление материально-технической базы образовательных </w:t>
            </w:r>
            <w:r>
              <w:rPr>
                <w:color w:val="000000"/>
                <w:sz w:val="28"/>
                <w:szCs w:val="28"/>
              </w:rPr>
              <w:t>организац</w:t>
            </w:r>
            <w:r w:rsidRPr="00C4030A">
              <w:rPr>
                <w:color w:val="000000"/>
                <w:sz w:val="28"/>
                <w:szCs w:val="28"/>
              </w:rPr>
              <w:t>ий проводится как за счёт средств районного бюджета, так и за счет средств областного бюджета</w:t>
            </w:r>
            <w:r w:rsidRPr="000E6E6D">
              <w:rPr>
                <w:sz w:val="28"/>
                <w:szCs w:val="28"/>
              </w:rPr>
              <w:t xml:space="preserve">. </w:t>
            </w:r>
          </w:p>
          <w:p w:rsidR="009D7BC1" w:rsidRPr="00C4030A" w:rsidRDefault="009D7BC1" w:rsidP="009D7BC1">
            <w:pPr>
              <w:ind w:firstLine="680"/>
              <w:jc w:val="both"/>
              <w:rPr>
                <w:color w:val="000000"/>
                <w:sz w:val="28"/>
                <w:szCs w:val="28"/>
              </w:rPr>
            </w:pPr>
            <w:r w:rsidRPr="000E6E6D">
              <w:rPr>
                <w:sz w:val="28"/>
                <w:szCs w:val="28"/>
              </w:rPr>
              <w:t>Во всех школах установлена АПС</w:t>
            </w:r>
            <w:r w:rsidRPr="00C4030A">
              <w:rPr>
                <w:color w:val="000000"/>
                <w:sz w:val="28"/>
                <w:szCs w:val="28"/>
              </w:rPr>
              <w:t>, имеются первичные средства пожаротушения, гидранты, емкости, подъездные пути к водоемам. Школы укомплектованы огнетушителями, проведена пропитка деревянных конструкций, все школы имеют выход на пульт «01-112» ГУ МЧС по Орловской области в г. Орле (пульт 01).</w:t>
            </w:r>
          </w:p>
          <w:p w:rsidR="000E6C53" w:rsidRDefault="009D7BC1" w:rsidP="009D7BC1">
            <w:pPr>
              <w:ind w:firstLine="680"/>
              <w:jc w:val="both"/>
              <w:rPr>
                <w:color w:val="000000"/>
                <w:sz w:val="28"/>
                <w:szCs w:val="28"/>
              </w:rPr>
            </w:pPr>
            <w:r w:rsidRPr="00C4030A">
              <w:rPr>
                <w:color w:val="000000"/>
                <w:sz w:val="28"/>
                <w:szCs w:val="28"/>
              </w:rPr>
              <w:t xml:space="preserve">Во всех </w:t>
            </w:r>
            <w:r>
              <w:rPr>
                <w:color w:val="000000"/>
                <w:sz w:val="28"/>
                <w:szCs w:val="28"/>
              </w:rPr>
              <w:t>18</w:t>
            </w:r>
            <w:r w:rsidRPr="00C4030A">
              <w:rPr>
                <w:color w:val="000000"/>
                <w:sz w:val="28"/>
                <w:szCs w:val="28"/>
              </w:rPr>
              <w:t xml:space="preserve"> </w:t>
            </w:r>
            <w:r>
              <w:rPr>
                <w:color w:val="000000"/>
                <w:sz w:val="28"/>
                <w:szCs w:val="28"/>
              </w:rPr>
              <w:t>обще</w:t>
            </w:r>
            <w:r w:rsidRPr="00C4030A">
              <w:rPr>
                <w:color w:val="000000"/>
                <w:sz w:val="28"/>
                <w:szCs w:val="28"/>
              </w:rPr>
              <w:t xml:space="preserve">образовательных </w:t>
            </w:r>
            <w:r>
              <w:rPr>
                <w:color w:val="000000"/>
                <w:sz w:val="28"/>
                <w:szCs w:val="28"/>
              </w:rPr>
              <w:t>организац</w:t>
            </w:r>
            <w:r w:rsidRPr="00C4030A">
              <w:rPr>
                <w:color w:val="000000"/>
                <w:sz w:val="28"/>
                <w:szCs w:val="28"/>
              </w:rPr>
              <w:t>иях района организовано бесперебойное снабжение топливно – энергетическими ресурсами, которые  имеют паспорта готовности к работе в осеннее – зимний период</w:t>
            </w:r>
            <w:r w:rsidR="000E6C53">
              <w:rPr>
                <w:color w:val="000000"/>
                <w:sz w:val="28"/>
                <w:szCs w:val="28"/>
              </w:rPr>
              <w:t>.</w:t>
            </w:r>
          </w:p>
          <w:p w:rsidR="009D7BC1" w:rsidRPr="00C4030A" w:rsidRDefault="009D7BC1" w:rsidP="009D7BC1">
            <w:pPr>
              <w:ind w:firstLine="680"/>
              <w:jc w:val="both"/>
              <w:rPr>
                <w:color w:val="000000"/>
                <w:sz w:val="28"/>
                <w:szCs w:val="28"/>
              </w:rPr>
            </w:pPr>
            <w:r w:rsidRPr="00C4030A">
              <w:rPr>
                <w:color w:val="000000"/>
                <w:sz w:val="28"/>
                <w:szCs w:val="28"/>
              </w:rPr>
              <w:t xml:space="preserve">Во исполнение плана действий, направленного на реализацию </w:t>
            </w:r>
            <w:r w:rsidRPr="00C4030A">
              <w:rPr>
                <w:color w:val="000000"/>
                <w:sz w:val="28"/>
                <w:szCs w:val="28"/>
              </w:rPr>
              <w:br/>
              <w:t>в 201</w:t>
            </w:r>
            <w:r w:rsidR="000E6C53">
              <w:rPr>
                <w:color w:val="000000"/>
                <w:sz w:val="28"/>
                <w:szCs w:val="28"/>
              </w:rPr>
              <w:t>5</w:t>
            </w:r>
            <w:r w:rsidRPr="00C4030A">
              <w:rPr>
                <w:color w:val="000000"/>
                <w:sz w:val="28"/>
                <w:szCs w:val="28"/>
              </w:rPr>
              <w:t xml:space="preserve"> году национальной  образовательной инициативы «Наша новая школа» в Кромском районе, приоритет отдан оснащению базовых школ, активно включившихся в программу оптимизации сети общеобразовательных </w:t>
            </w:r>
            <w:r>
              <w:rPr>
                <w:color w:val="000000"/>
                <w:sz w:val="28"/>
                <w:szCs w:val="28"/>
              </w:rPr>
              <w:t>организац</w:t>
            </w:r>
            <w:r w:rsidRPr="00C4030A">
              <w:rPr>
                <w:color w:val="000000"/>
                <w:sz w:val="28"/>
                <w:szCs w:val="28"/>
              </w:rPr>
              <w:t>ий, новым учебным и учебно-наглядным оборудованием. На сегодняшний день базовые школы района оснащены учебным и учебно-лабораторным оборудованием в пределах 60%.</w:t>
            </w:r>
          </w:p>
          <w:p w:rsidR="009D7BC1" w:rsidRPr="00C4030A" w:rsidRDefault="009D7BC1" w:rsidP="009D7BC1">
            <w:pPr>
              <w:ind w:firstLine="680"/>
              <w:jc w:val="both"/>
              <w:rPr>
                <w:color w:val="000000"/>
                <w:sz w:val="28"/>
                <w:szCs w:val="28"/>
              </w:rPr>
            </w:pPr>
            <w:r>
              <w:rPr>
                <w:color w:val="000000"/>
                <w:sz w:val="28"/>
                <w:szCs w:val="28"/>
              </w:rPr>
              <w:t xml:space="preserve"> </w:t>
            </w:r>
            <w:r w:rsidRPr="00C4030A">
              <w:rPr>
                <w:color w:val="000000"/>
                <w:sz w:val="28"/>
                <w:szCs w:val="28"/>
              </w:rPr>
              <w:t xml:space="preserve">Для детей – инвалидов района, обучающихся на дому, будет реализована  </w:t>
            </w:r>
            <w:r w:rsidRPr="00C4030A">
              <w:rPr>
                <w:color w:val="000000"/>
                <w:sz w:val="28"/>
                <w:szCs w:val="28"/>
              </w:rPr>
              <w:lastRenderedPageBreak/>
              <w:t xml:space="preserve">учебная программа по дистанционному образованию, которая предполагает сочетание надомного и дистанционного обучения. </w:t>
            </w:r>
          </w:p>
          <w:p w:rsidR="009D7BC1" w:rsidRPr="00C4030A" w:rsidRDefault="009D7BC1" w:rsidP="009D7BC1">
            <w:pPr>
              <w:ind w:firstLine="680"/>
              <w:jc w:val="both"/>
              <w:rPr>
                <w:color w:val="000000"/>
                <w:sz w:val="28"/>
                <w:szCs w:val="28"/>
              </w:rPr>
            </w:pPr>
            <w:r w:rsidRPr="00C4030A">
              <w:rPr>
                <w:color w:val="000000"/>
                <w:sz w:val="28"/>
                <w:szCs w:val="28"/>
              </w:rPr>
              <w:t xml:space="preserve">В общеобразовательных </w:t>
            </w:r>
            <w:r>
              <w:rPr>
                <w:color w:val="000000"/>
                <w:sz w:val="28"/>
                <w:szCs w:val="28"/>
              </w:rPr>
              <w:t>организац</w:t>
            </w:r>
            <w:r w:rsidRPr="00C4030A">
              <w:rPr>
                <w:color w:val="000000"/>
                <w:sz w:val="28"/>
                <w:szCs w:val="28"/>
              </w:rPr>
              <w:t xml:space="preserve">иях Кромского района созданы условия для занятий физической культурой и спортом. Спортивные залы оборудованы в 55% образовательных </w:t>
            </w:r>
            <w:r>
              <w:rPr>
                <w:color w:val="000000"/>
                <w:sz w:val="28"/>
                <w:szCs w:val="28"/>
              </w:rPr>
              <w:t>организац</w:t>
            </w:r>
            <w:r w:rsidRPr="00C4030A">
              <w:rPr>
                <w:color w:val="000000"/>
                <w:sz w:val="28"/>
                <w:szCs w:val="28"/>
              </w:rPr>
              <w:t>ий.</w:t>
            </w:r>
            <w:r>
              <w:rPr>
                <w:color w:val="000000"/>
                <w:sz w:val="28"/>
                <w:szCs w:val="28"/>
              </w:rPr>
              <w:t xml:space="preserve"> </w:t>
            </w:r>
          </w:p>
          <w:p w:rsidR="009D7BC1" w:rsidRPr="00C4030A" w:rsidRDefault="009D7BC1" w:rsidP="009D7BC1">
            <w:pPr>
              <w:ind w:firstLine="680"/>
              <w:jc w:val="both"/>
              <w:rPr>
                <w:color w:val="000000"/>
                <w:sz w:val="28"/>
                <w:szCs w:val="28"/>
              </w:rPr>
            </w:pPr>
            <w:r w:rsidRPr="00C4030A">
              <w:rPr>
                <w:color w:val="000000"/>
                <w:sz w:val="28"/>
                <w:szCs w:val="28"/>
              </w:rPr>
              <w:t>В целях обеспечения доступности образования в 201</w:t>
            </w:r>
            <w:r w:rsidR="000E6C53">
              <w:rPr>
                <w:color w:val="000000"/>
                <w:sz w:val="28"/>
                <w:szCs w:val="28"/>
              </w:rPr>
              <w:t>5</w:t>
            </w:r>
            <w:r w:rsidRPr="00C4030A">
              <w:rPr>
                <w:color w:val="000000"/>
                <w:sz w:val="28"/>
                <w:szCs w:val="28"/>
              </w:rPr>
              <w:t xml:space="preserve"> году бесплатный и безопасный  подвоз к месту учебы и обратно для </w:t>
            </w:r>
            <w:r w:rsidRPr="00C4030A">
              <w:rPr>
                <w:color w:val="000000"/>
                <w:sz w:val="28"/>
                <w:szCs w:val="28"/>
              </w:rPr>
              <w:br/>
              <w:t>1</w:t>
            </w:r>
            <w:r w:rsidR="000E6C53">
              <w:rPr>
                <w:color w:val="000000"/>
                <w:sz w:val="28"/>
                <w:szCs w:val="28"/>
              </w:rPr>
              <w:t>28</w:t>
            </w:r>
            <w:r w:rsidRPr="00C4030A">
              <w:rPr>
                <w:color w:val="000000"/>
                <w:sz w:val="28"/>
                <w:szCs w:val="28"/>
              </w:rPr>
              <w:t xml:space="preserve"> учащихся обеспечивали 5 школьных автобусов по 6 маршрутам.</w:t>
            </w:r>
          </w:p>
          <w:p w:rsidR="009D7BC1" w:rsidRPr="00924497" w:rsidRDefault="009D7BC1" w:rsidP="009D7BC1">
            <w:pPr>
              <w:ind w:firstLine="900"/>
              <w:jc w:val="both"/>
              <w:rPr>
                <w:color w:val="FF0000"/>
                <w:sz w:val="28"/>
                <w:szCs w:val="28"/>
              </w:rPr>
            </w:pPr>
            <w:r>
              <w:rPr>
                <w:color w:val="FF0000"/>
                <w:sz w:val="28"/>
                <w:szCs w:val="28"/>
              </w:rPr>
              <w:t xml:space="preserve"> </w:t>
            </w:r>
          </w:p>
          <w:p w:rsidR="009D7BC1" w:rsidRPr="00C4030A" w:rsidRDefault="009D7BC1" w:rsidP="009D7BC1">
            <w:pPr>
              <w:ind w:firstLine="900"/>
              <w:jc w:val="both"/>
              <w:rPr>
                <w:b/>
                <w:color w:val="000000"/>
                <w:sz w:val="28"/>
                <w:szCs w:val="28"/>
              </w:rPr>
            </w:pPr>
            <w:r w:rsidRPr="00C4030A">
              <w:rPr>
                <w:b/>
                <w:color w:val="000000"/>
                <w:sz w:val="28"/>
                <w:szCs w:val="28"/>
              </w:rPr>
              <w:t>5. Эффекты реализации направления в 201</w:t>
            </w:r>
            <w:r w:rsidR="000E6C53">
              <w:rPr>
                <w:b/>
                <w:color w:val="000000"/>
                <w:sz w:val="28"/>
                <w:szCs w:val="28"/>
              </w:rPr>
              <w:t>5</w:t>
            </w:r>
            <w:r w:rsidRPr="00C4030A">
              <w:rPr>
                <w:b/>
                <w:color w:val="000000"/>
                <w:sz w:val="28"/>
                <w:szCs w:val="28"/>
              </w:rPr>
              <w:t xml:space="preserve"> году.</w:t>
            </w:r>
          </w:p>
          <w:p w:rsidR="009D7BC1" w:rsidRPr="00C4030A" w:rsidRDefault="009D7BC1" w:rsidP="009D7BC1">
            <w:pPr>
              <w:ind w:firstLine="900"/>
              <w:jc w:val="both"/>
              <w:rPr>
                <w:b/>
                <w:color w:val="000000"/>
                <w:sz w:val="28"/>
                <w:szCs w:val="28"/>
              </w:rPr>
            </w:pPr>
          </w:p>
          <w:p w:rsidR="009D7BC1" w:rsidRPr="00C4030A" w:rsidRDefault="009D7BC1" w:rsidP="009D7BC1">
            <w:pPr>
              <w:pStyle w:val="a5"/>
              <w:spacing w:before="0" w:beforeAutospacing="0" w:after="0" w:afterAutospacing="0"/>
              <w:ind w:firstLine="900"/>
              <w:jc w:val="both"/>
              <w:rPr>
                <w:b/>
                <w:color w:val="000000"/>
                <w:sz w:val="28"/>
                <w:szCs w:val="28"/>
              </w:rPr>
            </w:pPr>
            <w:r w:rsidRPr="00C4030A">
              <w:rPr>
                <w:b/>
                <w:color w:val="000000"/>
                <w:sz w:val="28"/>
                <w:szCs w:val="28"/>
              </w:rPr>
              <w:t xml:space="preserve">1. Повышение мотивации педагогических работников </w:t>
            </w:r>
            <w:r w:rsidRPr="00C4030A">
              <w:rPr>
                <w:b/>
                <w:color w:val="000000"/>
                <w:sz w:val="28"/>
                <w:szCs w:val="28"/>
              </w:rPr>
              <w:br/>
              <w:t>к предоставлению высококачественных образовательных услуг.</w:t>
            </w:r>
          </w:p>
          <w:p w:rsidR="009D7BC1" w:rsidRPr="00C4030A" w:rsidRDefault="009D7BC1" w:rsidP="009D7BC1">
            <w:pPr>
              <w:pStyle w:val="a5"/>
              <w:spacing w:before="0" w:beforeAutospacing="0" w:after="0" w:afterAutospacing="0"/>
              <w:ind w:firstLine="680"/>
              <w:jc w:val="both"/>
              <w:rPr>
                <w:color w:val="000000"/>
                <w:sz w:val="28"/>
                <w:szCs w:val="28"/>
              </w:rPr>
            </w:pPr>
            <w:r w:rsidRPr="00C4030A">
              <w:rPr>
                <w:color w:val="000000"/>
                <w:sz w:val="28"/>
                <w:szCs w:val="28"/>
              </w:rPr>
              <w:t xml:space="preserve">Переход на отраслевую систему оплаты труда работников общеобразовательных </w:t>
            </w:r>
            <w:r>
              <w:rPr>
                <w:color w:val="000000"/>
                <w:sz w:val="28"/>
                <w:szCs w:val="28"/>
              </w:rPr>
              <w:t>организац</w:t>
            </w:r>
            <w:r w:rsidRPr="00C4030A">
              <w:rPr>
                <w:color w:val="000000"/>
                <w:sz w:val="28"/>
                <w:szCs w:val="28"/>
              </w:rPr>
              <w:t xml:space="preserve">ий позволил повысить мотивацию педагогических работников на предоставление высококачественных  образовательных услуг.  </w:t>
            </w:r>
            <w:r>
              <w:rPr>
                <w:color w:val="000000"/>
                <w:sz w:val="28"/>
                <w:szCs w:val="28"/>
              </w:rPr>
              <w:t xml:space="preserve"> </w:t>
            </w:r>
          </w:p>
          <w:p w:rsidR="009D7BC1" w:rsidRPr="00C4030A" w:rsidRDefault="009D7BC1" w:rsidP="009D7BC1">
            <w:pPr>
              <w:shd w:val="clear" w:color="auto" w:fill="FFFFFF"/>
              <w:tabs>
                <w:tab w:val="left" w:pos="700"/>
              </w:tabs>
              <w:ind w:firstLine="680"/>
              <w:jc w:val="both"/>
              <w:rPr>
                <w:color w:val="000000"/>
                <w:sz w:val="28"/>
                <w:szCs w:val="28"/>
              </w:rPr>
            </w:pPr>
            <w:r w:rsidRPr="00C4030A">
              <w:rPr>
                <w:b/>
                <w:color w:val="000000"/>
                <w:sz w:val="28"/>
                <w:szCs w:val="28"/>
              </w:rPr>
              <w:t xml:space="preserve">2. Повышение среднемесячной заработной платы педагогических работников учреждений образования региона. </w:t>
            </w:r>
          </w:p>
          <w:p w:rsidR="009D7BC1" w:rsidRPr="000E6C53" w:rsidRDefault="009D7BC1" w:rsidP="000E6C53">
            <w:pPr>
              <w:tabs>
                <w:tab w:val="left" w:pos="0"/>
              </w:tabs>
              <w:ind w:firstLine="680"/>
              <w:jc w:val="both"/>
              <w:rPr>
                <w:color w:val="FF0000"/>
                <w:sz w:val="28"/>
                <w:szCs w:val="28"/>
              </w:rPr>
            </w:pPr>
            <w:r w:rsidRPr="000E6E6D">
              <w:rPr>
                <w:sz w:val="28"/>
                <w:szCs w:val="28"/>
              </w:rPr>
              <w:t xml:space="preserve">Всего расходы на оплату труда с начислениями по общеобразовательным школам района из областного бюджета составили </w:t>
            </w:r>
            <w:r w:rsidRPr="000E6E6D">
              <w:rPr>
                <w:b/>
                <w:sz w:val="28"/>
                <w:szCs w:val="28"/>
              </w:rPr>
              <w:t xml:space="preserve"> </w:t>
            </w:r>
            <w:r w:rsidR="00800BE9">
              <w:rPr>
                <w:b/>
                <w:sz w:val="28"/>
                <w:szCs w:val="28"/>
              </w:rPr>
              <w:t xml:space="preserve">пед.работникам - </w:t>
            </w:r>
            <w:r w:rsidRPr="000E6E6D">
              <w:rPr>
                <w:b/>
                <w:sz w:val="28"/>
                <w:szCs w:val="28"/>
              </w:rPr>
              <w:t xml:space="preserve"> </w:t>
            </w:r>
            <w:r w:rsidR="00800BE9" w:rsidRPr="00800BE9">
              <w:rPr>
                <w:sz w:val="28"/>
                <w:szCs w:val="28"/>
              </w:rPr>
              <w:t>91252363,99</w:t>
            </w:r>
            <w:r w:rsidR="00800BE9">
              <w:rPr>
                <w:sz w:val="28"/>
                <w:szCs w:val="28"/>
              </w:rPr>
              <w:t>; управленческого  персонала- 14056600.</w:t>
            </w:r>
          </w:p>
          <w:p w:rsidR="009D7BC1" w:rsidRPr="000E6E6D" w:rsidRDefault="009D7BC1" w:rsidP="009D7BC1">
            <w:pPr>
              <w:ind w:firstLine="680"/>
              <w:jc w:val="both"/>
              <w:rPr>
                <w:b/>
                <w:sz w:val="28"/>
                <w:szCs w:val="28"/>
              </w:rPr>
            </w:pPr>
            <w:r w:rsidRPr="000E6E6D">
              <w:rPr>
                <w:b/>
                <w:sz w:val="28"/>
                <w:szCs w:val="28"/>
              </w:rPr>
              <w:t>3. Остается стабильной наполняемость классов в учреждениях образования.</w:t>
            </w:r>
          </w:p>
          <w:p w:rsidR="009D7BC1" w:rsidRPr="000E6E6D" w:rsidRDefault="009D7BC1" w:rsidP="009D7BC1">
            <w:pPr>
              <w:pStyle w:val="a8"/>
              <w:tabs>
                <w:tab w:val="left" w:pos="360"/>
              </w:tabs>
              <w:spacing w:after="0" w:line="240" w:lineRule="auto"/>
              <w:ind w:left="0"/>
              <w:rPr>
                <w:rFonts w:ascii="Times New Roman" w:hAnsi="Times New Roman"/>
                <w:sz w:val="28"/>
                <w:szCs w:val="28"/>
              </w:rPr>
            </w:pPr>
            <w:r w:rsidRPr="000E6E6D">
              <w:rPr>
                <w:rFonts w:ascii="Times New Roman" w:hAnsi="Times New Roman"/>
                <w:sz w:val="28"/>
                <w:szCs w:val="28"/>
              </w:rPr>
              <w:t xml:space="preserve">  Наполняемость классов по району за последние 3 года остается  стабильной: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0"/>
              <w:gridCol w:w="2188"/>
              <w:gridCol w:w="2188"/>
              <w:gridCol w:w="2188"/>
            </w:tblGrid>
            <w:tr w:rsidR="00E41144" w:rsidRPr="000E6E6D" w:rsidTr="00780E27">
              <w:tc>
                <w:tcPr>
                  <w:tcW w:w="2420" w:type="dxa"/>
                  <w:tcBorders>
                    <w:top w:val="single" w:sz="4" w:space="0" w:color="auto"/>
                    <w:left w:val="single" w:sz="4" w:space="0" w:color="auto"/>
                    <w:bottom w:val="single" w:sz="4" w:space="0" w:color="auto"/>
                    <w:right w:val="single" w:sz="4" w:space="0" w:color="auto"/>
                  </w:tcBorders>
                  <w:shd w:val="clear" w:color="auto" w:fill="auto"/>
                </w:tcPr>
                <w:p w:rsidR="00E41144" w:rsidRPr="000E6E6D" w:rsidRDefault="00E41144" w:rsidP="008F6868">
                  <w:pPr>
                    <w:tabs>
                      <w:tab w:val="left" w:pos="1080"/>
                    </w:tabs>
                    <w:jc w:val="center"/>
                    <w:rPr>
                      <w:sz w:val="28"/>
                      <w:szCs w:val="28"/>
                    </w:rPr>
                  </w:pPr>
                  <w:r w:rsidRPr="000E6E6D">
                    <w:rPr>
                      <w:b/>
                      <w:sz w:val="28"/>
                      <w:szCs w:val="28"/>
                    </w:rPr>
                    <w:tab/>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E41144" w:rsidRPr="000E6E6D" w:rsidRDefault="00E41144" w:rsidP="008F6868">
                  <w:pPr>
                    <w:tabs>
                      <w:tab w:val="left" w:pos="1080"/>
                    </w:tabs>
                    <w:jc w:val="center"/>
                    <w:rPr>
                      <w:sz w:val="28"/>
                      <w:szCs w:val="28"/>
                    </w:rPr>
                  </w:pPr>
                  <w:r w:rsidRPr="000E6E6D">
                    <w:rPr>
                      <w:sz w:val="28"/>
                      <w:szCs w:val="28"/>
                    </w:rPr>
                    <w:t>2013</w:t>
                  </w:r>
                </w:p>
              </w:tc>
              <w:tc>
                <w:tcPr>
                  <w:tcW w:w="2188" w:type="dxa"/>
                  <w:tcBorders>
                    <w:top w:val="single" w:sz="4" w:space="0" w:color="auto"/>
                    <w:left w:val="single" w:sz="4" w:space="0" w:color="auto"/>
                    <w:bottom w:val="single" w:sz="4" w:space="0" w:color="auto"/>
                    <w:right w:val="single" w:sz="4" w:space="0" w:color="auto"/>
                  </w:tcBorders>
                </w:tcPr>
                <w:p w:rsidR="00E41144" w:rsidRPr="000E6E6D" w:rsidRDefault="00E41144" w:rsidP="00630002">
                  <w:pPr>
                    <w:tabs>
                      <w:tab w:val="center" w:pos="986"/>
                      <w:tab w:val="left" w:pos="1080"/>
                      <w:tab w:val="right" w:pos="1972"/>
                    </w:tabs>
                    <w:rPr>
                      <w:sz w:val="28"/>
                      <w:szCs w:val="28"/>
                    </w:rPr>
                  </w:pPr>
                  <w:r>
                    <w:rPr>
                      <w:sz w:val="28"/>
                      <w:szCs w:val="28"/>
                    </w:rPr>
                    <w:tab/>
                  </w:r>
                  <w:r w:rsidRPr="000E6E6D">
                    <w:rPr>
                      <w:sz w:val="28"/>
                      <w:szCs w:val="28"/>
                    </w:rPr>
                    <w:t>2014</w:t>
                  </w:r>
                  <w:r>
                    <w:rPr>
                      <w:sz w:val="28"/>
                      <w:szCs w:val="28"/>
                    </w:rPr>
                    <w:tab/>
                  </w:r>
                </w:p>
              </w:tc>
              <w:tc>
                <w:tcPr>
                  <w:tcW w:w="2188" w:type="dxa"/>
                  <w:tcBorders>
                    <w:top w:val="single" w:sz="4" w:space="0" w:color="auto"/>
                    <w:left w:val="single" w:sz="4" w:space="0" w:color="auto"/>
                    <w:bottom w:val="single" w:sz="4" w:space="0" w:color="auto"/>
                    <w:right w:val="single" w:sz="4" w:space="0" w:color="auto"/>
                  </w:tcBorders>
                </w:tcPr>
                <w:p w:rsidR="00E41144" w:rsidRDefault="00E41144" w:rsidP="00E41144">
                  <w:pPr>
                    <w:tabs>
                      <w:tab w:val="center" w:pos="986"/>
                      <w:tab w:val="left" w:pos="1080"/>
                      <w:tab w:val="right" w:pos="1972"/>
                    </w:tabs>
                    <w:jc w:val="center"/>
                    <w:rPr>
                      <w:sz w:val="28"/>
                      <w:szCs w:val="28"/>
                    </w:rPr>
                  </w:pPr>
                  <w:r>
                    <w:rPr>
                      <w:sz w:val="28"/>
                      <w:szCs w:val="28"/>
                    </w:rPr>
                    <w:t>2015</w:t>
                  </w:r>
                </w:p>
              </w:tc>
            </w:tr>
            <w:tr w:rsidR="00E41144" w:rsidRPr="000E6E6D" w:rsidTr="00780E27">
              <w:tc>
                <w:tcPr>
                  <w:tcW w:w="2420" w:type="dxa"/>
                  <w:tcBorders>
                    <w:top w:val="single" w:sz="4" w:space="0" w:color="auto"/>
                    <w:left w:val="single" w:sz="4" w:space="0" w:color="auto"/>
                    <w:bottom w:val="single" w:sz="4" w:space="0" w:color="auto"/>
                    <w:right w:val="single" w:sz="4" w:space="0" w:color="auto"/>
                  </w:tcBorders>
                  <w:shd w:val="clear" w:color="auto" w:fill="auto"/>
                </w:tcPr>
                <w:p w:rsidR="00E41144" w:rsidRPr="000E6E6D" w:rsidRDefault="00E41144" w:rsidP="008F6868">
                  <w:pPr>
                    <w:tabs>
                      <w:tab w:val="left" w:pos="1080"/>
                    </w:tabs>
                    <w:jc w:val="center"/>
                    <w:rPr>
                      <w:sz w:val="28"/>
                      <w:szCs w:val="28"/>
                    </w:rPr>
                  </w:pPr>
                  <w:r w:rsidRPr="000E6E6D">
                    <w:rPr>
                      <w:sz w:val="28"/>
                      <w:szCs w:val="28"/>
                    </w:rPr>
                    <w:t>Всего</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E41144" w:rsidRPr="000E6E6D" w:rsidRDefault="00E41144" w:rsidP="008F6868">
                  <w:pPr>
                    <w:tabs>
                      <w:tab w:val="left" w:pos="1080"/>
                    </w:tabs>
                    <w:jc w:val="center"/>
                    <w:rPr>
                      <w:sz w:val="28"/>
                      <w:szCs w:val="28"/>
                    </w:rPr>
                  </w:pPr>
                  <w:r w:rsidRPr="000E6E6D">
                    <w:rPr>
                      <w:sz w:val="28"/>
                      <w:szCs w:val="28"/>
                    </w:rPr>
                    <w:t>10,2</w:t>
                  </w:r>
                </w:p>
              </w:tc>
              <w:tc>
                <w:tcPr>
                  <w:tcW w:w="2188" w:type="dxa"/>
                  <w:tcBorders>
                    <w:top w:val="single" w:sz="4" w:space="0" w:color="auto"/>
                    <w:left w:val="single" w:sz="4" w:space="0" w:color="auto"/>
                    <w:bottom w:val="single" w:sz="4" w:space="0" w:color="auto"/>
                    <w:right w:val="single" w:sz="4" w:space="0" w:color="auto"/>
                  </w:tcBorders>
                </w:tcPr>
                <w:p w:rsidR="00E41144" w:rsidRPr="000E6E6D" w:rsidRDefault="00E41144" w:rsidP="00630002">
                  <w:pPr>
                    <w:tabs>
                      <w:tab w:val="left" w:pos="1080"/>
                    </w:tabs>
                    <w:jc w:val="center"/>
                    <w:rPr>
                      <w:sz w:val="28"/>
                      <w:szCs w:val="28"/>
                    </w:rPr>
                  </w:pPr>
                  <w:r w:rsidRPr="000E6E6D">
                    <w:rPr>
                      <w:sz w:val="28"/>
                      <w:szCs w:val="28"/>
                    </w:rPr>
                    <w:t>10,3</w:t>
                  </w:r>
                </w:p>
              </w:tc>
              <w:tc>
                <w:tcPr>
                  <w:tcW w:w="2188" w:type="dxa"/>
                  <w:tcBorders>
                    <w:top w:val="single" w:sz="4" w:space="0" w:color="auto"/>
                    <w:left w:val="single" w:sz="4" w:space="0" w:color="auto"/>
                    <w:bottom w:val="single" w:sz="4" w:space="0" w:color="auto"/>
                    <w:right w:val="single" w:sz="4" w:space="0" w:color="auto"/>
                  </w:tcBorders>
                </w:tcPr>
                <w:p w:rsidR="00E41144" w:rsidRPr="001249E0" w:rsidRDefault="00E41144" w:rsidP="00E41144">
                  <w:pPr>
                    <w:tabs>
                      <w:tab w:val="left" w:pos="1080"/>
                    </w:tabs>
                    <w:jc w:val="center"/>
                    <w:rPr>
                      <w:sz w:val="28"/>
                      <w:szCs w:val="28"/>
                    </w:rPr>
                  </w:pPr>
                  <w:r>
                    <w:rPr>
                      <w:sz w:val="28"/>
                      <w:szCs w:val="28"/>
                    </w:rPr>
                    <w:t>10,8</w:t>
                  </w:r>
                </w:p>
              </w:tc>
            </w:tr>
            <w:tr w:rsidR="00E41144" w:rsidRPr="000E6E6D" w:rsidTr="00780E27">
              <w:tc>
                <w:tcPr>
                  <w:tcW w:w="2420" w:type="dxa"/>
                  <w:tcBorders>
                    <w:top w:val="single" w:sz="4" w:space="0" w:color="auto"/>
                    <w:left w:val="single" w:sz="4" w:space="0" w:color="auto"/>
                    <w:bottom w:val="single" w:sz="4" w:space="0" w:color="auto"/>
                    <w:right w:val="single" w:sz="4" w:space="0" w:color="auto"/>
                  </w:tcBorders>
                  <w:shd w:val="clear" w:color="auto" w:fill="auto"/>
                </w:tcPr>
                <w:p w:rsidR="00E41144" w:rsidRPr="000E6E6D" w:rsidRDefault="00E41144" w:rsidP="008F6868">
                  <w:pPr>
                    <w:tabs>
                      <w:tab w:val="left" w:pos="1080"/>
                    </w:tabs>
                    <w:jc w:val="center"/>
                    <w:rPr>
                      <w:sz w:val="28"/>
                      <w:szCs w:val="28"/>
                    </w:rPr>
                  </w:pPr>
                  <w:r w:rsidRPr="000E6E6D">
                    <w:rPr>
                      <w:sz w:val="28"/>
                      <w:szCs w:val="28"/>
                    </w:rPr>
                    <w:t>Город</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E41144" w:rsidRPr="000E6E6D" w:rsidRDefault="00E41144" w:rsidP="008F6868">
                  <w:pPr>
                    <w:tabs>
                      <w:tab w:val="left" w:pos="1080"/>
                    </w:tabs>
                    <w:jc w:val="center"/>
                    <w:rPr>
                      <w:sz w:val="28"/>
                      <w:szCs w:val="28"/>
                    </w:rPr>
                  </w:pPr>
                  <w:r w:rsidRPr="000E6E6D">
                    <w:rPr>
                      <w:sz w:val="28"/>
                      <w:szCs w:val="28"/>
                    </w:rPr>
                    <w:t>22,2</w:t>
                  </w:r>
                </w:p>
              </w:tc>
              <w:tc>
                <w:tcPr>
                  <w:tcW w:w="2188" w:type="dxa"/>
                  <w:tcBorders>
                    <w:top w:val="single" w:sz="4" w:space="0" w:color="auto"/>
                    <w:left w:val="single" w:sz="4" w:space="0" w:color="auto"/>
                    <w:bottom w:val="single" w:sz="4" w:space="0" w:color="auto"/>
                    <w:right w:val="single" w:sz="4" w:space="0" w:color="auto"/>
                  </w:tcBorders>
                </w:tcPr>
                <w:p w:rsidR="00E41144" w:rsidRPr="000E6E6D" w:rsidRDefault="00E41144" w:rsidP="00630002">
                  <w:pPr>
                    <w:tabs>
                      <w:tab w:val="left" w:pos="1080"/>
                    </w:tabs>
                    <w:jc w:val="center"/>
                    <w:rPr>
                      <w:sz w:val="28"/>
                      <w:szCs w:val="28"/>
                    </w:rPr>
                  </w:pPr>
                  <w:r w:rsidRPr="000E6E6D">
                    <w:rPr>
                      <w:sz w:val="28"/>
                      <w:szCs w:val="28"/>
                    </w:rPr>
                    <w:t>22,05</w:t>
                  </w:r>
                </w:p>
              </w:tc>
              <w:tc>
                <w:tcPr>
                  <w:tcW w:w="2188" w:type="dxa"/>
                  <w:tcBorders>
                    <w:top w:val="single" w:sz="4" w:space="0" w:color="auto"/>
                    <w:left w:val="single" w:sz="4" w:space="0" w:color="auto"/>
                    <w:bottom w:val="single" w:sz="4" w:space="0" w:color="auto"/>
                    <w:right w:val="single" w:sz="4" w:space="0" w:color="auto"/>
                  </w:tcBorders>
                </w:tcPr>
                <w:p w:rsidR="00E41144" w:rsidRPr="001249E0" w:rsidRDefault="00E41144" w:rsidP="00E41144">
                  <w:pPr>
                    <w:tabs>
                      <w:tab w:val="left" w:pos="1080"/>
                    </w:tabs>
                    <w:jc w:val="center"/>
                    <w:rPr>
                      <w:sz w:val="28"/>
                      <w:szCs w:val="28"/>
                    </w:rPr>
                  </w:pPr>
                  <w:r>
                    <w:rPr>
                      <w:sz w:val="28"/>
                      <w:szCs w:val="28"/>
                    </w:rPr>
                    <w:t>21,8</w:t>
                  </w:r>
                </w:p>
              </w:tc>
            </w:tr>
            <w:tr w:rsidR="00E41144" w:rsidRPr="000E6E6D" w:rsidTr="00780E27">
              <w:tc>
                <w:tcPr>
                  <w:tcW w:w="2420" w:type="dxa"/>
                  <w:tcBorders>
                    <w:top w:val="single" w:sz="4" w:space="0" w:color="auto"/>
                    <w:left w:val="single" w:sz="4" w:space="0" w:color="auto"/>
                    <w:bottom w:val="single" w:sz="4" w:space="0" w:color="auto"/>
                    <w:right w:val="single" w:sz="4" w:space="0" w:color="auto"/>
                  </w:tcBorders>
                  <w:shd w:val="clear" w:color="auto" w:fill="auto"/>
                </w:tcPr>
                <w:p w:rsidR="00E41144" w:rsidRPr="000E6E6D" w:rsidRDefault="00E41144" w:rsidP="008F6868">
                  <w:pPr>
                    <w:tabs>
                      <w:tab w:val="left" w:pos="1080"/>
                    </w:tabs>
                    <w:jc w:val="center"/>
                    <w:rPr>
                      <w:sz w:val="28"/>
                      <w:szCs w:val="28"/>
                    </w:rPr>
                  </w:pPr>
                  <w:r w:rsidRPr="000E6E6D">
                    <w:rPr>
                      <w:sz w:val="28"/>
                      <w:szCs w:val="28"/>
                    </w:rPr>
                    <w:t xml:space="preserve">Село </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E41144" w:rsidRPr="000E6E6D" w:rsidRDefault="00E41144" w:rsidP="008F6868">
                  <w:pPr>
                    <w:tabs>
                      <w:tab w:val="left" w:pos="1080"/>
                    </w:tabs>
                    <w:jc w:val="center"/>
                    <w:rPr>
                      <w:sz w:val="28"/>
                      <w:szCs w:val="28"/>
                    </w:rPr>
                  </w:pPr>
                  <w:r w:rsidRPr="000E6E6D">
                    <w:rPr>
                      <w:sz w:val="28"/>
                      <w:szCs w:val="28"/>
                    </w:rPr>
                    <w:t>6,3</w:t>
                  </w:r>
                </w:p>
              </w:tc>
              <w:tc>
                <w:tcPr>
                  <w:tcW w:w="2188" w:type="dxa"/>
                  <w:tcBorders>
                    <w:top w:val="single" w:sz="4" w:space="0" w:color="auto"/>
                    <w:left w:val="single" w:sz="4" w:space="0" w:color="auto"/>
                    <w:bottom w:val="single" w:sz="4" w:space="0" w:color="auto"/>
                    <w:right w:val="single" w:sz="4" w:space="0" w:color="auto"/>
                  </w:tcBorders>
                </w:tcPr>
                <w:p w:rsidR="00E41144" w:rsidRPr="000E6E6D" w:rsidRDefault="00E41144" w:rsidP="00630002">
                  <w:pPr>
                    <w:tabs>
                      <w:tab w:val="left" w:pos="1080"/>
                    </w:tabs>
                    <w:jc w:val="center"/>
                    <w:rPr>
                      <w:sz w:val="28"/>
                      <w:szCs w:val="28"/>
                    </w:rPr>
                  </w:pPr>
                  <w:r w:rsidRPr="000E6E6D">
                    <w:rPr>
                      <w:sz w:val="28"/>
                      <w:szCs w:val="28"/>
                    </w:rPr>
                    <w:t>6,5</w:t>
                  </w:r>
                </w:p>
              </w:tc>
              <w:tc>
                <w:tcPr>
                  <w:tcW w:w="2188" w:type="dxa"/>
                  <w:tcBorders>
                    <w:top w:val="single" w:sz="4" w:space="0" w:color="auto"/>
                    <w:left w:val="single" w:sz="4" w:space="0" w:color="auto"/>
                    <w:bottom w:val="single" w:sz="4" w:space="0" w:color="auto"/>
                    <w:right w:val="single" w:sz="4" w:space="0" w:color="auto"/>
                  </w:tcBorders>
                </w:tcPr>
                <w:p w:rsidR="00E41144" w:rsidRPr="001249E0" w:rsidRDefault="00E41144" w:rsidP="00E41144">
                  <w:pPr>
                    <w:tabs>
                      <w:tab w:val="left" w:pos="1080"/>
                    </w:tabs>
                    <w:jc w:val="center"/>
                    <w:rPr>
                      <w:sz w:val="28"/>
                      <w:szCs w:val="28"/>
                    </w:rPr>
                  </w:pPr>
                  <w:r>
                    <w:rPr>
                      <w:sz w:val="28"/>
                      <w:szCs w:val="28"/>
                    </w:rPr>
                    <w:t>7</w:t>
                  </w:r>
                </w:p>
              </w:tc>
            </w:tr>
          </w:tbl>
          <w:p w:rsidR="009D7BC1" w:rsidRPr="000E6E6D" w:rsidRDefault="009D7BC1" w:rsidP="009D7BC1">
            <w:pPr>
              <w:tabs>
                <w:tab w:val="left" w:pos="1080"/>
              </w:tabs>
              <w:jc w:val="both"/>
              <w:rPr>
                <w:b/>
                <w:sz w:val="28"/>
                <w:szCs w:val="28"/>
              </w:rPr>
            </w:pPr>
          </w:p>
          <w:p w:rsidR="009D7BC1" w:rsidRPr="00C4030A" w:rsidRDefault="009D7BC1" w:rsidP="00E41144">
            <w:pPr>
              <w:tabs>
                <w:tab w:val="left" w:pos="540"/>
              </w:tabs>
              <w:rPr>
                <w:sz w:val="28"/>
                <w:szCs w:val="28"/>
              </w:rPr>
            </w:pPr>
            <w:r w:rsidRPr="00C4030A">
              <w:rPr>
                <w:sz w:val="28"/>
                <w:szCs w:val="28"/>
              </w:rPr>
              <w:t>Количество классов- комплектов:</w:t>
            </w:r>
          </w:p>
          <w:p w:rsidR="009D7BC1" w:rsidRDefault="009D7BC1" w:rsidP="00E41144">
            <w:pPr>
              <w:tabs>
                <w:tab w:val="left" w:pos="1080"/>
              </w:tabs>
              <w:rPr>
                <w:sz w:val="28"/>
                <w:szCs w:val="28"/>
              </w:rPr>
            </w:pPr>
            <w:r w:rsidRPr="00C4030A">
              <w:rPr>
                <w:sz w:val="28"/>
                <w:szCs w:val="28"/>
              </w:rPr>
              <w:t xml:space="preserve">2013г. </w:t>
            </w:r>
            <w:r>
              <w:rPr>
                <w:sz w:val="28"/>
                <w:szCs w:val="28"/>
              </w:rPr>
              <w:t>–</w:t>
            </w:r>
            <w:r w:rsidRPr="00C4030A">
              <w:rPr>
                <w:sz w:val="28"/>
                <w:szCs w:val="28"/>
              </w:rPr>
              <w:t xml:space="preserve"> 166</w:t>
            </w:r>
            <w:r>
              <w:rPr>
                <w:sz w:val="28"/>
                <w:szCs w:val="28"/>
              </w:rPr>
              <w:t>,</w:t>
            </w:r>
          </w:p>
          <w:p w:rsidR="009D7BC1" w:rsidRDefault="00E41144" w:rsidP="00E41144">
            <w:pPr>
              <w:tabs>
                <w:tab w:val="left" w:pos="1080"/>
              </w:tabs>
              <w:rPr>
                <w:sz w:val="28"/>
                <w:szCs w:val="28"/>
              </w:rPr>
            </w:pPr>
            <w:r>
              <w:rPr>
                <w:sz w:val="28"/>
                <w:szCs w:val="28"/>
              </w:rPr>
              <w:t>2014- 165,</w:t>
            </w:r>
          </w:p>
          <w:p w:rsidR="00E41144" w:rsidRPr="00C4030A" w:rsidRDefault="00E41144" w:rsidP="00E41144">
            <w:pPr>
              <w:tabs>
                <w:tab w:val="left" w:pos="1080"/>
              </w:tabs>
              <w:rPr>
                <w:sz w:val="28"/>
                <w:szCs w:val="28"/>
              </w:rPr>
            </w:pPr>
            <w:r>
              <w:rPr>
                <w:sz w:val="28"/>
                <w:szCs w:val="28"/>
              </w:rPr>
              <w:t>2015 - 157</w:t>
            </w:r>
          </w:p>
          <w:p w:rsidR="009D7BC1" w:rsidRPr="00C4030A" w:rsidRDefault="009D7BC1" w:rsidP="009D7BC1">
            <w:pPr>
              <w:tabs>
                <w:tab w:val="left" w:pos="540"/>
              </w:tabs>
              <w:jc w:val="both"/>
              <w:rPr>
                <w:sz w:val="28"/>
                <w:szCs w:val="28"/>
              </w:rPr>
            </w:pPr>
            <w:r w:rsidRPr="00C4030A">
              <w:rPr>
                <w:b/>
                <w:sz w:val="28"/>
                <w:szCs w:val="28"/>
              </w:rPr>
              <w:tab/>
              <w:t xml:space="preserve"> </w:t>
            </w:r>
            <w:r w:rsidRPr="00C4030A">
              <w:rPr>
                <w:sz w:val="28"/>
                <w:szCs w:val="28"/>
              </w:rPr>
              <w:t>Сложная демографическая ситуация привела к тому, что численность учащихся на 1 учителя  в 201</w:t>
            </w:r>
            <w:r>
              <w:rPr>
                <w:sz w:val="28"/>
                <w:szCs w:val="28"/>
              </w:rPr>
              <w:t>4</w:t>
            </w:r>
            <w:r w:rsidRPr="00C4030A">
              <w:rPr>
                <w:sz w:val="28"/>
                <w:szCs w:val="28"/>
              </w:rPr>
              <w:t>г.-</w:t>
            </w:r>
            <w:r w:rsidR="00E41144">
              <w:rPr>
                <w:sz w:val="28"/>
                <w:szCs w:val="28"/>
              </w:rPr>
              <w:t xml:space="preserve"> </w:t>
            </w:r>
            <w:r w:rsidR="00E41144" w:rsidRPr="00DA6CB0">
              <w:rPr>
                <w:sz w:val="28"/>
                <w:szCs w:val="28"/>
              </w:rPr>
              <w:t>7,4 ученика</w:t>
            </w:r>
            <w:r w:rsidRPr="00C4030A">
              <w:rPr>
                <w:sz w:val="28"/>
                <w:szCs w:val="28"/>
              </w:rPr>
              <w:t>.</w:t>
            </w:r>
          </w:p>
          <w:p w:rsidR="009D7BC1" w:rsidRPr="00C4030A" w:rsidRDefault="009D7BC1" w:rsidP="009D7BC1">
            <w:pPr>
              <w:tabs>
                <w:tab w:val="left" w:pos="540"/>
              </w:tabs>
              <w:jc w:val="both"/>
              <w:rPr>
                <w:sz w:val="28"/>
                <w:szCs w:val="28"/>
              </w:rPr>
            </w:pPr>
            <w:r w:rsidRPr="00C4030A">
              <w:rPr>
                <w:b/>
                <w:sz w:val="28"/>
                <w:szCs w:val="28"/>
              </w:rPr>
              <w:tab/>
            </w:r>
            <w:r>
              <w:rPr>
                <w:color w:val="FF0000"/>
                <w:sz w:val="28"/>
                <w:szCs w:val="28"/>
              </w:rPr>
              <w:t xml:space="preserve"> </w:t>
            </w:r>
            <w:r w:rsidRPr="00C4030A">
              <w:rPr>
                <w:sz w:val="28"/>
                <w:szCs w:val="28"/>
              </w:rPr>
              <w:t xml:space="preserve">Тенденция снижения количества обучающихся в образовательных </w:t>
            </w:r>
            <w:r>
              <w:rPr>
                <w:sz w:val="28"/>
                <w:szCs w:val="28"/>
              </w:rPr>
              <w:t>организац</w:t>
            </w:r>
            <w:r w:rsidRPr="00C4030A">
              <w:rPr>
                <w:sz w:val="28"/>
                <w:szCs w:val="28"/>
              </w:rPr>
              <w:t>иях наблюдается по всему району, причём сокращение численности обучающихся более быстрыми темпами идёт в сельской местности.</w:t>
            </w:r>
          </w:p>
          <w:p w:rsidR="009D7BC1" w:rsidRDefault="009D7BC1" w:rsidP="009D7BC1">
            <w:pPr>
              <w:tabs>
                <w:tab w:val="left" w:pos="540"/>
                <w:tab w:val="left" w:pos="720"/>
                <w:tab w:val="left" w:pos="900"/>
              </w:tabs>
              <w:ind w:firstLine="540"/>
              <w:jc w:val="both"/>
              <w:rPr>
                <w:b/>
                <w:sz w:val="28"/>
                <w:szCs w:val="28"/>
              </w:rPr>
            </w:pPr>
            <w:r>
              <w:rPr>
                <w:color w:val="FF0000"/>
                <w:sz w:val="28"/>
                <w:szCs w:val="28"/>
              </w:rPr>
              <w:t xml:space="preserve"> </w:t>
            </w:r>
            <w:r w:rsidRPr="00C4030A">
              <w:rPr>
                <w:sz w:val="28"/>
                <w:szCs w:val="28"/>
              </w:rPr>
              <w:t>Демографическая ситуация на селе обостряет проблему малочисленных школ. Из-за уменьшения классов - комплектов уменьшается учебная нагрузка на учителя.</w:t>
            </w:r>
            <w:r w:rsidRPr="00C4030A">
              <w:rPr>
                <w:b/>
                <w:sz w:val="28"/>
                <w:szCs w:val="28"/>
              </w:rPr>
              <w:t xml:space="preserve"> </w:t>
            </w:r>
          </w:p>
          <w:p w:rsidR="00800BE9" w:rsidRPr="00C4030A" w:rsidRDefault="00800BE9" w:rsidP="009D7BC1">
            <w:pPr>
              <w:tabs>
                <w:tab w:val="left" w:pos="540"/>
                <w:tab w:val="left" w:pos="720"/>
                <w:tab w:val="left" w:pos="900"/>
              </w:tabs>
              <w:ind w:firstLine="540"/>
              <w:jc w:val="both"/>
              <w:rPr>
                <w:b/>
                <w:sz w:val="28"/>
                <w:szCs w:val="28"/>
              </w:rPr>
            </w:pPr>
          </w:p>
          <w:p w:rsidR="009D7BC1" w:rsidRPr="00C4030A" w:rsidRDefault="009D7BC1" w:rsidP="009D7BC1">
            <w:pPr>
              <w:ind w:firstLine="900"/>
              <w:jc w:val="both"/>
              <w:rPr>
                <w:bCs/>
                <w:color w:val="000000"/>
                <w:sz w:val="28"/>
                <w:szCs w:val="28"/>
              </w:rPr>
            </w:pPr>
          </w:p>
          <w:p w:rsidR="009D7BC1" w:rsidRPr="00C4030A" w:rsidRDefault="009D7BC1" w:rsidP="009D7BC1">
            <w:pPr>
              <w:ind w:firstLine="900"/>
              <w:jc w:val="both"/>
              <w:rPr>
                <w:b/>
                <w:color w:val="000000"/>
                <w:sz w:val="28"/>
                <w:szCs w:val="28"/>
              </w:rPr>
            </w:pPr>
            <w:r w:rsidRPr="00C4030A">
              <w:rPr>
                <w:b/>
                <w:color w:val="000000"/>
                <w:sz w:val="28"/>
                <w:szCs w:val="28"/>
              </w:rPr>
              <w:lastRenderedPageBreak/>
              <w:t xml:space="preserve">4. Улучшение материально-технической базы образовательных учреждений. </w:t>
            </w:r>
          </w:p>
          <w:p w:rsidR="009D7BC1" w:rsidRPr="00C4030A" w:rsidRDefault="009D7BC1" w:rsidP="009D7BC1">
            <w:pPr>
              <w:ind w:firstLine="680"/>
              <w:jc w:val="both"/>
              <w:rPr>
                <w:color w:val="000000"/>
                <w:sz w:val="28"/>
                <w:szCs w:val="28"/>
              </w:rPr>
            </w:pPr>
            <w:r w:rsidRPr="00C4030A">
              <w:rPr>
                <w:color w:val="000000"/>
                <w:sz w:val="28"/>
                <w:szCs w:val="28"/>
              </w:rPr>
              <w:t xml:space="preserve">Сложившаяся практика создания базовых школ </w:t>
            </w:r>
            <w:r w:rsidRPr="00C4030A">
              <w:rPr>
                <w:color w:val="000000"/>
                <w:sz w:val="28"/>
                <w:szCs w:val="28"/>
              </w:rPr>
              <w:br/>
              <w:t xml:space="preserve">(4 общеобразовательных </w:t>
            </w:r>
            <w:r>
              <w:rPr>
                <w:color w:val="000000"/>
                <w:sz w:val="28"/>
                <w:szCs w:val="28"/>
              </w:rPr>
              <w:t>организации</w:t>
            </w:r>
            <w:r w:rsidRPr="00C4030A">
              <w:rPr>
                <w:color w:val="000000"/>
                <w:sz w:val="28"/>
                <w:szCs w:val="28"/>
              </w:rPr>
              <w:t xml:space="preserve">) позволила значительно улучшить </w:t>
            </w:r>
            <w:r w:rsidRPr="00C4030A">
              <w:rPr>
                <w:color w:val="000000"/>
                <w:sz w:val="28"/>
                <w:szCs w:val="28"/>
              </w:rPr>
              <w:br/>
              <w:t xml:space="preserve">и модернизировать материально-техническую базу образовательных </w:t>
            </w:r>
            <w:r>
              <w:rPr>
                <w:color w:val="000000"/>
                <w:sz w:val="28"/>
                <w:szCs w:val="28"/>
              </w:rPr>
              <w:t>организац</w:t>
            </w:r>
            <w:r w:rsidRPr="00C4030A">
              <w:rPr>
                <w:color w:val="000000"/>
                <w:sz w:val="28"/>
                <w:szCs w:val="28"/>
              </w:rPr>
              <w:t>ий района, создать «точки» инновационного развития, обеспечить доступность качественного образования.</w:t>
            </w:r>
            <w:r>
              <w:rPr>
                <w:color w:val="000000"/>
                <w:sz w:val="28"/>
                <w:szCs w:val="28"/>
              </w:rPr>
              <w:t xml:space="preserve"> </w:t>
            </w:r>
          </w:p>
          <w:p w:rsidR="009D7BC1" w:rsidRPr="00C4030A" w:rsidRDefault="009D7BC1" w:rsidP="009D7BC1">
            <w:pPr>
              <w:ind w:firstLine="680"/>
              <w:jc w:val="both"/>
              <w:rPr>
                <w:color w:val="000000"/>
                <w:sz w:val="28"/>
                <w:szCs w:val="28"/>
              </w:rPr>
            </w:pPr>
          </w:p>
          <w:p w:rsidR="009D7BC1" w:rsidRPr="00C4030A" w:rsidRDefault="009D7BC1" w:rsidP="009D7BC1">
            <w:pPr>
              <w:ind w:firstLine="900"/>
              <w:jc w:val="both"/>
              <w:rPr>
                <w:b/>
                <w:color w:val="000000"/>
                <w:sz w:val="28"/>
                <w:szCs w:val="28"/>
              </w:rPr>
            </w:pPr>
            <w:r w:rsidRPr="00C4030A">
              <w:rPr>
                <w:b/>
                <w:color w:val="000000"/>
                <w:sz w:val="28"/>
                <w:szCs w:val="28"/>
              </w:rPr>
              <w:t>5.Улучшение технического состояния зданий общеобразовательных учреждений.</w:t>
            </w:r>
          </w:p>
          <w:p w:rsidR="009D7BC1" w:rsidRPr="00C4030A" w:rsidRDefault="009D7BC1" w:rsidP="009D7BC1">
            <w:pPr>
              <w:ind w:firstLine="680"/>
              <w:jc w:val="both"/>
              <w:rPr>
                <w:color w:val="000000"/>
                <w:sz w:val="28"/>
                <w:szCs w:val="28"/>
              </w:rPr>
            </w:pPr>
            <w:r w:rsidRPr="00C4030A">
              <w:rPr>
                <w:color w:val="000000"/>
                <w:sz w:val="28"/>
                <w:szCs w:val="28"/>
              </w:rPr>
              <w:t xml:space="preserve">Проведение </w:t>
            </w:r>
            <w:bookmarkStart w:id="1" w:name="OCRUncertain411"/>
            <w:r w:rsidRPr="00C4030A">
              <w:rPr>
                <w:color w:val="000000"/>
                <w:sz w:val="28"/>
                <w:szCs w:val="28"/>
              </w:rPr>
              <w:t>те</w:t>
            </w:r>
            <w:bookmarkEnd w:id="1"/>
            <w:r w:rsidRPr="00C4030A">
              <w:rPr>
                <w:color w:val="000000"/>
                <w:sz w:val="28"/>
                <w:szCs w:val="28"/>
              </w:rPr>
              <w:t>кущего ремонта</w:t>
            </w:r>
            <w:bookmarkStart w:id="2" w:name="OCRUncertain414"/>
            <w:r w:rsidRPr="00C4030A">
              <w:rPr>
                <w:color w:val="000000"/>
                <w:sz w:val="28"/>
                <w:szCs w:val="28"/>
              </w:rPr>
              <w:t xml:space="preserve"> общеобразовательных </w:t>
            </w:r>
            <w:r>
              <w:rPr>
                <w:color w:val="000000"/>
                <w:sz w:val="28"/>
                <w:szCs w:val="28"/>
              </w:rPr>
              <w:t>организац</w:t>
            </w:r>
            <w:r w:rsidRPr="00C4030A">
              <w:rPr>
                <w:color w:val="000000"/>
                <w:sz w:val="28"/>
                <w:szCs w:val="28"/>
              </w:rPr>
              <w:t xml:space="preserve">ий позволило обеспечить </w:t>
            </w:r>
            <w:bookmarkEnd w:id="2"/>
            <w:r w:rsidRPr="00C4030A">
              <w:rPr>
                <w:color w:val="000000"/>
                <w:sz w:val="28"/>
                <w:szCs w:val="28"/>
              </w:rPr>
              <w:t xml:space="preserve"> эффект</w:t>
            </w:r>
            <w:bookmarkStart w:id="3" w:name="OCRUncertain415"/>
            <w:r w:rsidRPr="00C4030A">
              <w:rPr>
                <w:color w:val="000000"/>
                <w:sz w:val="28"/>
                <w:szCs w:val="28"/>
              </w:rPr>
              <w:t>и</w:t>
            </w:r>
            <w:bookmarkEnd w:id="3"/>
            <w:r w:rsidRPr="00C4030A">
              <w:rPr>
                <w:color w:val="000000"/>
                <w:sz w:val="28"/>
                <w:szCs w:val="28"/>
              </w:rPr>
              <w:t>вную экс</w:t>
            </w:r>
            <w:bookmarkStart w:id="4" w:name="OCRUncertain416"/>
            <w:r w:rsidRPr="00C4030A">
              <w:rPr>
                <w:color w:val="000000"/>
                <w:sz w:val="28"/>
                <w:szCs w:val="28"/>
              </w:rPr>
              <w:t>п</w:t>
            </w:r>
            <w:bookmarkEnd w:id="4"/>
            <w:r w:rsidRPr="00C4030A">
              <w:rPr>
                <w:color w:val="000000"/>
                <w:sz w:val="28"/>
                <w:szCs w:val="28"/>
              </w:rPr>
              <w:t xml:space="preserve">луатацию зданий, улучшило эксплуатационные показатели отремонтированных зданий (отдельных элементов </w:t>
            </w:r>
            <w:bookmarkStart w:id="5" w:name="OCRUncertain285"/>
            <w:r w:rsidRPr="00C4030A">
              <w:rPr>
                <w:color w:val="000000"/>
                <w:sz w:val="28"/>
                <w:szCs w:val="28"/>
              </w:rPr>
              <w:t>зд</w:t>
            </w:r>
            <w:bookmarkEnd w:id="5"/>
            <w:r w:rsidRPr="00C4030A">
              <w:rPr>
                <w:color w:val="000000"/>
                <w:sz w:val="28"/>
                <w:szCs w:val="28"/>
              </w:rPr>
              <w:t>ания), повысило уровень инженерного оборудования, наружных сетей.</w:t>
            </w:r>
          </w:p>
          <w:p w:rsidR="009D7BC1" w:rsidRPr="00C4030A" w:rsidRDefault="009D7BC1" w:rsidP="009D7BC1">
            <w:pPr>
              <w:pStyle w:val="ConsPlusNormal"/>
              <w:widowControl/>
              <w:ind w:firstLine="680"/>
              <w:jc w:val="both"/>
              <w:rPr>
                <w:rFonts w:ascii="Times New Roman" w:hAnsi="Times New Roman" w:cs="Times New Roman"/>
                <w:color w:val="000000"/>
                <w:sz w:val="28"/>
                <w:szCs w:val="28"/>
              </w:rPr>
            </w:pPr>
            <w:r w:rsidRPr="00C4030A">
              <w:rPr>
                <w:rFonts w:ascii="Times New Roman" w:hAnsi="Times New Roman" w:cs="Times New Roman"/>
                <w:color w:val="000000"/>
                <w:sz w:val="28"/>
                <w:szCs w:val="28"/>
              </w:rPr>
              <w:t xml:space="preserve">Переход на ведение электронных дневников </w:t>
            </w:r>
            <w:r w:rsidRPr="00C4030A">
              <w:rPr>
                <w:rFonts w:ascii="Times New Roman" w:hAnsi="Times New Roman" w:cs="Times New Roman"/>
                <w:color w:val="000000"/>
                <w:sz w:val="28"/>
                <w:szCs w:val="28"/>
              </w:rPr>
              <w:br/>
              <w:t xml:space="preserve">в ряде общеобразовательных </w:t>
            </w:r>
            <w:r>
              <w:rPr>
                <w:rFonts w:ascii="Times New Roman" w:hAnsi="Times New Roman"/>
                <w:color w:val="000000"/>
                <w:sz w:val="28"/>
                <w:szCs w:val="28"/>
              </w:rPr>
              <w:t>организац</w:t>
            </w:r>
            <w:r w:rsidRPr="00C4030A">
              <w:rPr>
                <w:rFonts w:ascii="Times New Roman" w:hAnsi="Times New Roman" w:cs="Times New Roman"/>
                <w:color w:val="000000"/>
                <w:sz w:val="28"/>
                <w:szCs w:val="28"/>
              </w:rPr>
              <w:t>ий района способствовал оптимизации коммуникативного процесса между учеником–учителем–родителями.</w:t>
            </w:r>
          </w:p>
          <w:p w:rsidR="009D7BC1" w:rsidRPr="00C4030A" w:rsidRDefault="009D7BC1" w:rsidP="009D7BC1">
            <w:pPr>
              <w:pStyle w:val="ConsPlusNormal"/>
              <w:widowControl/>
              <w:ind w:firstLine="680"/>
              <w:jc w:val="both"/>
              <w:rPr>
                <w:rFonts w:ascii="Times New Roman" w:hAnsi="Times New Roman" w:cs="Times New Roman"/>
                <w:color w:val="000000"/>
                <w:sz w:val="28"/>
                <w:szCs w:val="28"/>
              </w:rPr>
            </w:pPr>
          </w:p>
          <w:p w:rsidR="009D7BC1" w:rsidRPr="00C4030A" w:rsidRDefault="009D7BC1" w:rsidP="009D7BC1">
            <w:pPr>
              <w:ind w:firstLine="900"/>
              <w:jc w:val="both"/>
              <w:rPr>
                <w:b/>
                <w:color w:val="000000"/>
                <w:sz w:val="28"/>
                <w:szCs w:val="28"/>
              </w:rPr>
            </w:pPr>
            <w:r w:rsidRPr="00C4030A">
              <w:rPr>
                <w:b/>
                <w:color w:val="000000"/>
                <w:sz w:val="28"/>
                <w:szCs w:val="28"/>
              </w:rPr>
              <w:t>6. Активизация внедрения современных образовательных технологий.</w:t>
            </w:r>
          </w:p>
          <w:p w:rsidR="009D7BC1" w:rsidRPr="00C4030A" w:rsidRDefault="009D7BC1" w:rsidP="009D7BC1">
            <w:pPr>
              <w:pStyle w:val="ConsPlusNormal"/>
              <w:widowControl/>
              <w:ind w:firstLine="680"/>
              <w:jc w:val="both"/>
              <w:rPr>
                <w:rFonts w:ascii="Times New Roman" w:hAnsi="Times New Roman" w:cs="Times New Roman"/>
                <w:color w:val="000000"/>
                <w:sz w:val="28"/>
                <w:szCs w:val="28"/>
              </w:rPr>
            </w:pPr>
            <w:r w:rsidRPr="00C4030A">
              <w:rPr>
                <w:rFonts w:ascii="Times New Roman" w:hAnsi="Times New Roman" w:cs="Times New Roman"/>
                <w:color w:val="000000"/>
                <w:sz w:val="28"/>
                <w:szCs w:val="28"/>
              </w:rPr>
              <w:t xml:space="preserve">Оснащение общеобразовательных </w:t>
            </w:r>
            <w:r>
              <w:rPr>
                <w:rFonts w:ascii="Times New Roman" w:hAnsi="Times New Roman"/>
                <w:color w:val="000000"/>
                <w:sz w:val="28"/>
                <w:szCs w:val="28"/>
              </w:rPr>
              <w:t>организац</w:t>
            </w:r>
            <w:r w:rsidRPr="00C4030A">
              <w:rPr>
                <w:rFonts w:ascii="Times New Roman" w:hAnsi="Times New Roman" w:cs="Times New Roman"/>
                <w:color w:val="000000"/>
                <w:sz w:val="28"/>
                <w:szCs w:val="28"/>
              </w:rPr>
              <w:t xml:space="preserve">ий новым учебным </w:t>
            </w:r>
            <w:r w:rsidRPr="00C4030A">
              <w:rPr>
                <w:rFonts w:ascii="Times New Roman" w:hAnsi="Times New Roman" w:cs="Times New Roman"/>
                <w:color w:val="000000"/>
                <w:sz w:val="28"/>
                <w:szCs w:val="28"/>
              </w:rPr>
              <w:br/>
              <w:t>и учебно-наглядным оборудованием способствовало внедрению современных образовательных технологий, повышению качества школьного образования, позволило существенно расширить образовательные возможности школьников и учителей, способствовало расширению профилизации обучающихся. Это повысило мотивацию учащихся, оказало существенное влияние на содержание и эффективность учебного процесса.</w:t>
            </w:r>
          </w:p>
          <w:p w:rsidR="009D7BC1" w:rsidRPr="00C4030A" w:rsidRDefault="009D7BC1" w:rsidP="009D7BC1">
            <w:pPr>
              <w:pStyle w:val="ConsPlusNormal"/>
              <w:widowControl/>
              <w:ind w:firstLine="680"/>
              <w:jc w:val="both"/>
              <w:rPr>
                <w:rFonts w:ascii="Times New Roman" w:hAnsi="Times New Roman" w:cs="Times New Roman"/>
                <w:color w:val="000000"/>
                <w:sz w:val="28"/>
                <w:szCs w:val="28"/>
              </w:rPr>
            </w:pPr>
          </w:p>
          <w:p w:rsidR="009D7BC1" w:rsidRPr="00C4030A" w:rsidRDefault="009D7BC1" w:rsidP="009D7BC1">
            <w:pPr>
              <w:ind w:firstLine="900"/>
              <w:jc w:val="both"/>
              <w:rPr>
                <w:b/>
                <w:color w:val="000000"/>
                <w:sz w:val="28"/>
                <w:szCs w:val="28"/>
              </w:rPr>
            </w:pPr>
            <w:r w:rsidRPr="00C4030A">
              <w:rPr>
                <w:b/>
                <w:color w:val="000000"/>
                <w:sz w:val="28"/>
                <w:szCs w:val="28"/>
              </w:rPr>
              <w:t xml:space="preserve">7. Повышение интеграции и социализации детей инвалидов </w:t>
            </w:r>
            <w:r w:rsidRPr="00C4030A">
              <w:rPr>
                <w:b/>
                <w:color w:val="000000"/>
                <w:sz w:val="28"/>
                <w:szCs w:val="28"/>
              </w:rPr>
              <w:br/>
              <w:t>в обществе.</w:t>
            </w:r>
          </w:p>
          <w:p w:rsidR="009D7BC1" w:rsidRPr="00C4030A" w:rsidRDefault="009D7BC1" w:rsidP="009D7BC1">
            <w:pPr>
              <w:ind w:firstLine="680"/>
              <w:jc w:val="both"/>
              <w:rPr>
                <w:color w:val="000000"/>
                <w:sz w:val="28"/>
                <w:szCs w:val="28"/>
              </w:rPr>
            </w:pPr>
            <w:r w:rsidRPr="00C4030A">
              <w:rPr>
                <w:color w:val="000000"/>
                <w:sz w:val="28"/>
                <w:szCs w:val="28"/>
              </w:rPr>
              <w:t xml:space="preserve">Детям-инвалидам дошкольного возраста предоставляются необходимые реабилитационные меры и создаются условия для пребывания в детских дошкольных </w:t>
            </w:r>
            <w:r>
              <w:rPr>
                <w:color w:val="000000"/>
                <w:sz w:val="28"/>
                <w:szCs w:val="28"/>
              </w:rPr>
              <w:t>организац</w:t>
            </w:r>
            <w:r w:rsidRPr="00C4030A">
              <w:rPr>
                <w:color w:val="000000"/>
                <w:sz w:val="28"/>
                <w:szCs w:val="28"/>
              </w:rPr>
              <w:t>иях общего типа, что способствует интеграции таких детей в обществе.</w:t>
            </w:r>
          </w:p>
          <w:p w:rsidR="009D7BC1" w:rsidRPr="00C4030A" w:rsidRDefault="009D7BC1" w:rsidP="009D7BC1">
            <w:pPr>
              <w:tabs>
                <w:tab w:val="left" w:pos="0"/>
              </w:tabs>
              <w:ind w:firstLine="900"/>
              <w:jc w:val="both"/>
              <w:rPr>
                <w:color w:val="000000"/>
                <w:sz w:val="28"/>
                <w:szCs w:val="28"/>
              </w:rPr>
            </w:pPr>
          </w:p>
          <w:p w:rsidR="009D7BC1" w:rsidRPr="00C4030A" w:rsidRDefault="009D7BC1" w:rsidP="009D7BC1">
            <w:pPr>
              <w:tabs>
                <w:tab w:val="left" w:pos="0"/>
              </w:tabs>
              <w:ind w:firstLine="900"/>
              <w:jc w:val="both"/>
              <w:rPr>
                <w:b/>
                <w:color w:val="000000"/>
                <w:sz w:val="28"/>
                <w:szCs w:val="28"/>
              </w:rPr>
            </w:pPr>
            <w:r w:rsidRPr="00C4030A">
              <w:rPr>
                <w:color w:val="000000"/>
                <w:sz w:val="28"/>
                <w:szCs w:val="28"/>
              </w:rPr>
              <w:tab/>
            </w:r>
            <w:r w:rsidRPr="00C4030A">
              <w:rPr>
                <w:b/>
                <w:color w:val="000000"/>
                <w:sz w:val="28"/>
                <w:szCs w:val="28"/>
              </w:rPr>
              <w:t>6. Проблемные вопросы реализации направления</w:t>
            </w:r>
          </w:p>
          <w:p w:rsidR="009D7BC1" w:rsidRPr="00C4030A" w:rsidRDefault="009D7BC1" w:rsidP="009D7BC1">
            <w:pPr>
              <w:ind w:firstLine="709"/>
              <w:jc w:val="both"/>
              <w:rPr>
                <w:b/>
                <w:color w:val="000000"/>
                <w:sz w:val="28"/>
                <w:szCs w:val="28"/>
              </w:rPr>
            </w:pPr>
          </w:p>
          <w:p w:rsidR="009D7BC1" w:rsidRPr="00C4030A" w:rsidRDefault="009D7BC1" w:rsidP="009D7BC1">
            <w:pPr>
              <w:ind w:firstLine="680"/>
              <w:jc w:val="both"/>
              <w:rPr>
                <w:color w:val="000000"/>
                <w:sz w:val="28"/>
                <w:szCs w:val="28"/>
              </w:rPr>
            </w:pPr>
            <w:r w:rsidRPr="00C4030A">
              <w:rPr>
                <w:color w:val="000000"/>
                <w:sz w:val="28"/>
                <w:szCs w:val="28"/>
              </w:rPr>
              <w:t xml:space="preserve">1. В настоящее время все еще наблюдается разрыв между ростом требований к современным условиям обучения и темпами обновления школьной инфраструктуры. В связи с этим, одним из проблемных вопросов реализации инициативы остается недостаток бюджетных средств, выделяемых на совершенствование материально-технической базы учреждений, благоустройство школьных территорий, ремонт </w:t>
            </w:r>
            <w:r w:rsidRPr="00C4030A">
              <w:rPr>
                <w:color w:val="000000"/>
                <w:sz w:val="28"/>
                <w:szCs w:val="28"/>
              </w:rPr>
              <w:br/>
            </w:r>
            <w:r w:rsidRPr="00C4030A">
              <w:rPr>
                <w:color w:val="000000"/>
                <w:sz w:val="28"/>
                <w:szCs w:val="28"/>
              </w:rPr>
              <w:lastRenderedPageBreak/>
              <w:t>и строительство.</w:t>
            </w:r>
          </w:p>
          <w:p w:rsidR="009D7BC1" w:rsidRPr="00C4030A" w:rsidRDefault="009D7BC1" w:rsidP="009D7BC1">
            <w:pPr>
              <w:ind w:firstLine="680"/>
              <w:jc w:val="both"/>
              <w:rPr>
                <w:color w:val="000000"/>
                <w:sz w:val="28"/>
                <w:szCs w:val="28"/>
              </w:rPr>
            </w:pPr>
            <w:r w:rsidRPr="00C4030A">
              <w:rPr>
                <w:color w:val="000000"/>
                <w:sz w:val="28"/>
                <w:szCs w:val="28"/>
              </w:rPr>
              <w:t xml:space="preserve">2. Переход на новые образовательные стандарты требует новых подходов к созданию условий реализации образовательных программ. Возможность  осуществления необходимых условий для образовательного процесса в зданиях школ, построенных по старым проектам невелика, </w:t>
            </w:r>
            <w:r w:rsidRPr="00C4030A">
              <w:rPr>
                <w:color w:val="000000"/>
                <w:sz w:val="28"/>
                <w:szCs w:val="28"/>
              </w:rPr>
              <w:br/>
              <w:t xml:space="preserve">что усложняет процесс внедрения инновационных технологических процессов. Строительство новых школ </w:t>
            </w:r>
            <w:r>
              <w:rPr>
                <w:color w:val="000000"/>
                <w:sz w:val="28"/>
                <w:szCs w:val="28"/>
              </w:rPr>
              <w:t>не ведется</w:t>
            </w:r>
            <w:r w:rsidRPr="00C4030A">
              <w:rPr>
                <w:color w:val="000000"/>
                <w:sz w:val="28"/>
                <w:szCs w:val="28"/>
              </w:rPr>
              <w:t>.</w:t>
            </w:r>
          </w:p>
          <w:p w:rsidR="009D7BC1" w:rsidRPr="00C4030A" w:rsidRDefault="009D7BC1" w:rsidP="009D7BC1">
            <w:pPr>
              <w:ind w:firstLine="680"/>
              <w:jc w:val="both"/>
              <w:rPr>
                <w:color w:val="000000"/>
                <w:sz w:val="28"/>
                <w:szCs w:val="28"/>
              </w:rPr>
            </w:pPr>
            <w:r w:rsidRPr="00C4030A">
              <w:rPr>
                <w:color w:val="000000"/>
                <w:sz w:val="28"/>
                <w:szCs w:val="28"/>
              </w:rPr>
              <w:t xml:space="preserve">3. Из 4 базовых общеобразовательных </w:t>
            </w:r>
            <w:r>
              <w:rPr>
                <w:color w:val="000000"/>
                <w:sz w:val="28"/>
                <w:szCs w:val="28"/>
              </w:rPr>
              <w:t>организац</w:t>
            </w:r>
            <w:r w:rsidRPr="00C4030A">
              <w:rPr>
                <w:color w:val="000000"/>
                <w:sz w:val="28"/>
                <w:szCs w:val="28"/>
              </w:rPr>
              <w:t xml:space="preserve">ий 50% построены  </w:t>
            </w:r>
            <w:r w:rsidRPr="00C4030A">
              <w:rPr>
                <w:color w:val="000000"/>
                <w:sz w:val="28"/>
                <w:szCs w:val="28"/>
              </w:rPr>
              <w:br/>
              <w:t xml:space="preserve">до 70-х годов 20 века и имеют большую степень физического </w:t>
            </w:r>
            <w:r w:rsidRPr="00C4030A">
              <w:rPr>
                <w:color w:val="000000"/>
                <w:sz w:val="28"/>
                <w:szCs w:val="28"/>
              </w:rPr>
              <w:br/>
              <w:t>и механического износа зданий. В них проведен  текущий ремонт.</w:t>
            </w:r>
            <w:r>
              <w:rPr>
                <w:color w:val="000000"/>
                <w:sz w:val="28"/>
                <w:szCs w:val="28"/>
              </w:rPr>
              <w:t xml:space="preserve"> </w:t>
            </w:r>
          </w:p>
          <w:p w:rsidR="009D7BC1" w:rsidRPr="00C4030A" w:rsidRDefault="009D7BC1" w:rsidP="009D7BC1">
            <w:pPr>
              <w:ind w:firstLine="680"/>
              <w:jc w:val="both"/>
              <w:rPr>
                <w:color w:val="000000"/>
                <w:sz w:val="28"/>
                <w:szCs w:val="28"/>
              </w:rPr>
            </w:pPr>
            <w:r w:rsidRPr="00C4030A">
              <w:rPr>
                <w:color w:val="000000"/>
                <w:sz w:val="28"/>
                <w:szCs w:val="28"/>
              </w:rPr>
              <w:t xml:space="preserve">4. Большую озабоченность вызывает оснащение сельских школ </w:t>
            </w:r>
            <w:r w:rsidRPr="00C4030A">
              <w:rPr>
                <w:color w:val="000000"/>
                <w:sz w:val="28"/>
                <w:szCs w:val="28"/>
              </w:rPr>
              <w:br/>
              <w:t xml:space="preserve">с количеством обучающихся 35-50 детей. Их учебно-материальная база оснащена учебным и учебно-лабораторным оборудованием в пределах </w:t>
            </w:r>
            <w:r w:rsidRPr="00C4030A">
              <w:rPr>
                <w:color w:val="000000"/>
                <w:sz w:val="28"/>
                <w:szCs w:val="28"/>
              </w:rPr>
              <w:br/>
              <w:t xml:space="preserve">60%. </w:t>
            </w:r>
          </w:p>
          <w:p w:rsidR="009D7BC1" w:rsidRPr="00C4030A" w:rsidRDefault="009D7BC1" w:rsidP="009D7BC1">
            <w:pPr>
              <w:ind w:firstLine="680"/>
              <w:jc w:val="both"/>
              <w:rPr>
                <w:color w:val="000000"/>
                <w:sz w:val="28"/>
                <w:szCs w:val="28"/>
              </w:rPr>
            </w:pPr>
            <w:r w:rsidRPr="00C4030A">
              <w:rPr>
                <w:color w:val="000000"/>
                <w:sz w:val="28"/>
                <w:szCs w:val="28"/>
              </w:rPr>
              <w:t xml:space="preserve">5. На сегодняшний день обеспеченность школьных библиотек учебной литературой составляет около </w:t>
            </w:r>
            <w:r>
              <w:rPr>
                <w:color w:val="000000"/>
                <w:sz w:val="28"/>
                <w:szCs w:val="28"/>
              </w:rPr>
              <w:t>9</w:t>
            </w:r>
            <w:r w:rsidR="00E41144">
              <w:rPr>
                <w:color w:val="000000"/>
                <w:sz w:val="28"/>
                <w:szCs w:val="28"/>
              </w:rPr>
              <w:t xml:space="preserve">0 %. Необходимо  продолжить </w:t>
            </w:r>
            <w:r w:rsidRPr="00C4030A">
              <w:rPr>
                <w:color w:val="000000"/>
                <w:sz w:val="28"/>
                <w:szCs w:val="28"/>
              </w:rPr>
              <w:t xml:space="preserve"> обновление фондов учебной литературы, приобретение учебников, соответствующих Федеральным государственным образовательным стандартам, и учебно-методических комплексов по новым образовательным курсам.</w:t>
            </w:r>
          </w:p>
          <w:p w:rsidR="009D7BC1" w:rsidRPr="00C4030A" w:rsidRDefault="009D7BC1" w:rsidP="009D7BC1">
            <w:pPr>
              <w:ind w:firstLine="680"/>
              <w:jc w:val="both"/>
              <w:rPr>
                <w:color w:val="000000"/>
                <w:sz w:val="28"/>
                <w:szCs w:val="28"/>
              </w:rPr>
            </w:pPr>
            <w:r w:rsidRPr="00C4030A">
              <w:rPr>
                <w:color w:val="000000"/>
                <w:sz w:val="28"/>
                <w:szCs w:val="28"/>
              </w:rPr>
              <w:t xml:space="preserve">6. В связи с мероприятиями по оптимизации сети общеобразовательных </w:t>
            </w:r>
            <w:r>
              <w:rPr>
                <w:color w:val="000000"/>
                <w:sz w:val="28"/>
                <w:szCs w:val="28"/>
              </w:rPr>
              <w:t>организац</w:t>
            </w:r>
            <w:r w:rsidRPr="00C4030A">
              <w:rPr>
                <w:color w:val="000000"/>
                <w:sz w:val="28"/>
                <w:szCs w:val="28"/>
              </w:rPr>
              <w:t>и</w:t>
            </w:r>
            <w:r>
              <w:rPr>
                <w:color w:val="000000"/>
                <w:sz w:val="28"/>
                <w:szCs w:val="28"/>
              </w:rPr>
              <w:t>й</w:t>
            </w:r>
            <w:r w:rsidRPr="00C4030A">
              <w:rPr>
                <w:color w:val="000000"/>
                <w:sz w:val="28"/>
                <w:szCs w:val="28"/>
              </w:rPr>
              <w:t xml:space="preserve"> увеличивается количество маршрутов школьных автобусов. Таким образом, актуальным остается обновление автопарка, закупка новых транспортных средств и их оснащение современным навигационным оборудованием. </w:t>
            </w:r>
          </w:p>
          <w:p w:rsidR="00455236" w:rsidRDefault="009D7BC1" w:rsidP="00800BE9">
            <w:pPr>
              <w:ind w:firstLine="680"/>
              <w:jc w:val="both"/>
              <w:rPr>
                <w:color w:val="000000"/>
                <w:sz w:val="28"/>
                <w:szCs w:val="28"/>
              </w:rPr>
            </w:pPr>
            <w:r w:rsidRPr="00C4030A">
              <w:rPr>
                <w:color w:val="000000"/>
                <w:sz w:val="28"/>
                <w:szCs w:val="28"/>
              </w:rPr>
              <w:t xml:space="preserve">7. Решение задач профилизации обучения на старшей ступени, распространения инновационного опыта, включения детей инвалидов и детей с ограниченными возможностями здоровья в систему образования тесно связаны с обеспечением свободного доступа в Интернет. В сельских общеобразовательных </w:t>
            </w:r>
            <w:r>
              <w:rPr>
                <w:color w:val="000000"/>
                <w:sz w:val="28"/>
                <w:szCs w:val="28"/>
              </w:rPr>
              <w:t>организац</w:t>
            </w:r>
            <w:r w:rsidRPr="00C4030A">
              <w:rPr>
                <w:color w:val="000000"/>
                <w:sz w:val="28"/>
                <w:szCs w:val="28"/>
              </w:rPr>
              <w:t>иях отмечаются частые сбои в работе сети Интернет, что приводит к несвоевременному обмену информацией. Количество современных компьютеров на человека все еще остается на недостаточном  уровне.</w:t>
            </w:r>
            <w:r>
              <w:rPr>
                <w:color w:val="000000"/>
                <w:sz w:val="28"/>
                <w:szCs w:val="28"/>
              </w:rPr>
              <w:t xml:space="preserve"> </w:t>
            </w:r>
          </w:p>
          <w:p w:rsidR="00455236" w:rsidRPr="00C4030A" w:rsidRDefault="00455236" w:rsidP="009D7BC1">
            <w:pPr>
              <w:ind w:firstLine="709"/>
              <w:jc w:val="both"/>
              <w:rPr>
                <w:color w:val="000000"/>
                <w:sz w:val="28"/>
                <w:szCs w:val="28"/>
              </w:rPr>
            </w:pPr>
          </w:p>
          <w:p w:rsidR="009D7BC1" w:rsidRPr="00C4030A" w:rsidRDefault="009D7BC1" w:rsidP="009D7BC1">
            <w:pPr>
              <w:ind w:firstLine="900"/>
              <w:jc w:val="both"/>
              <w:rPr>
                <w:b/>
                <w:color w:val="000000"/>
                <w:sz w:val="28"/>
                <w:szCs w:val="28"/>
              </w:rPr>
            </w:pPr>
            <w:r w:rsidRPr="00C4030A">
              <w:rPr>
                <w:b/>
                <w:color w:val="000000"/>
                <w:sz w:val="28"/>
                <w:szCs w:val="28"/>
              </w:rPr>
              <w:t xml:space="preserve">7. Задачи и планируемые показатели на </w:t>
            </w:r>
            <w:r w:rsidR="00E41144">
              <w:rPr>
                <w:b/>
                <w:color w:val="000000"/>
                <w:sz w:val="28"/>
                <w:szCs w:val="28"/>
              </w:rPr>
              <w:t>2016</w:t>
            </w:r>
            <w:r w:rsidRPr="00C4030A">
              <w:rPr>
                <w:b/>
                <w:color w:val="000000"/>
                <w:sz w:val="28"/>
                <w:szCs w:val="28"/>
              </w:rPr>
              <w:t xml:space="preserve"> </w:t>
            </w:r>
            <w:r w:rsidRPr="00C4030A">
              <w:rPr>
                <w:b/>
                <w:color w:val="000000"/>
                <w:sz w:val="28"/>
                <w:szCs w:val="28"/>
              </w:rPr>
              <w:br/>
              <w:t>год по реализации направления</w:t>
            </w:r>
          </w:p>
          <w:p w:rsidR="009D7BC1" w:rsidRPr="00C4030A" w:rsidRDefault="009D7BC1" w:rsidP="009D7BC1">
            <w:pPr>
              <w:ind w:firstLine="709"/>
              <w:jc w:val="both"/>
              <w:rPr>
                <w:b/>
                <w:color w:val="000000"/>
                <w:sz w:val="28"/>
                <w:szCs w:val="28"/>
              </w:rPr>
            </w:pPr>
          </w:p>
          <w:p w:rsidR="009D7BC1" w:rsidRPr="00C4030A" w:rsidRDefault="009D7BC1" w:rsidP="009D7BC1">
            <w:pPr>
              <w:ind w:firstLine="680"/>
              <w:jc w:val="both"/>
              <w:rPr>
                <w:color w:val="000000"/>
                <w:sz w:val="28"/>
                <w:szCs w:val="28"/>
              </w:rPr>
            </w:pPr>
            <w:r w:rsidRPr="00C4030A">
              <w:rPr>
                <w:color w:val="000000"/>
                <w:sz w:val="28"/>
                <w:szCs w:val="28"/>
              </w:rPr>
              <w:t xml:space="preserve">Основными задачами комплекса мер по модернизации системы общего образования в части изменения школьной инфраструктуры </w:t>
            </w:r>
            <w:r w:rsidRPr="00C4030A">
              <w:rPr>
                <w:color w:val="000000"/>
                <w:sz w:val="28"/>
                <w:szCs w:val="28"/>
              </w:rPr>
              <w:br/>
              <w:t>в 201</w:t>
            </w:r>
            <w:r w:rsidR="00E41144">
              <w:rPr>
                <w:color w:val="000000"/>
                <w:sz w:val="28"/>
                <w:szCs w:val="28"/>
              </w:rPr>
              <w:t>6</w:t>
            </w:r>
            <w:r w:rsidRPr="00C4030A">
              <w:rPr>
                <w:color w:val="000000"/>
                <w:sz w:val="28"/>
                <w:szCs w:val="28"/>
              </w:rPr>
              <w:t xml:space="preserve"> году являются:</w:t>
            </w:r>
          </w:p>
          <w:p w:rsidR="009D7BC1" w:rsidRPr="00C4030A" w:rsidRDefault="009D7BC1" w:rsidP="009D7BC1">
            <w:pPr>
              <w:ind w:firstLine="680"/>
              <w:jc w:val="both"/>
              <w:rPr>
                <w:color w:val="000000"/>
                <w:sz w:val="28"/>
                <w:szCs w:val="28"/>
              </w:rPr>
            </w:pPr>
            <w:r w:rsidRPr="00C4030A">
              <w:rPr>
                <w:color w:val="000000"/>
                <w:sz w:val="28"/>
                <w:szCs w:val="28"/>
              </w:rPr>
              <w:t xml:space="preserve">проведение текущего ремонта общеобразовательных </w:t>
            </w:r>
            <w:r>
              <w:rPr>
                <w:color w:val="000000"/>
                <w:sz w:val="28"/>
                <w:szCs w:val="28"/>
              </w:rPr>
              <w:t>организац</w:t>
            </w:r>
            <w:r w:rsidRPr="00C4030A">
              <w:rPr>
                <w:color w:val="000000"/>
                <w:sz w:val="28"/>
                <w:szCs w:val="28"/>
              </w:rPr>
              <w:t>ий;</w:t>
            </w:r>
          </w:p>
          <w:p w:rsidR="009D7BC1" w:rsidRPr="00C4030A" w:rsidRDefault="009D7BC1" w:rsidP="009D7BC1">
            <w:pPr>
              <w:ind w:firstLine="680"/>
              <w:jc w:val="both"/>
              <w:rPr>
                <w:color w:val="000000"/>
                <w:sz w:val="28"/>
                <w:szCs w:val="28"/>
              </w:rPr>
            </w:pPr>
            <w:r w:rsidRPr="00C4030A">
              <w:rPr>
                <w:color w:val="000000"/>
                <w:sz w:val="28"/>
                <w:szCs w:val="28"/>
              </w:rPr>
              <w:t xml:space="preserve">проведение текущего ремонта общеобразовательных </w:t>
            </w:r>
            <w:r>
              <w:rPr>
                <w:color w:val="000000"/>
                <w:sz w:val="28"/>
                <w:szCs w:val="28"/>
              </w:rPr>
              <w:t>организац</w:t>
            </w:r>
            <w:r w:rsidRPr="00C4030A">
              <w:rPr>
                <w:color w:val="000000"/>
                <w:sz w:val="28"/>
                <w:szCs w:val="28"/>
              </w:rPr>
              <w:t xml:space="preserve">ий </w:t>
            </w:r>
            <w:r w:rsidRPr="00C4030A">
              <w:rPr>
                <w:color w:val="000000"/>
                <w:sz w:val="28"/>
                <w:szCs w:val="28"/>
              </w:rPr>
              <w:br/>
              <w:t>с целью обеспечения выполнения требований к санитарно-бытовым условиям и охране здоровья обучающихся, а также с целью подготовки помещений для установки оборудования;</w:t>
            </w:r>
            <w:r>
              <w:rPr>
                <w:color w:val="000000"/>
                <w:sz w:val="28"/>
                <w:szCs w:val="28"/>
              </w:rPr>
              <w:t xml:space="preserve"> </w:t>
            </w:r>
          </w:p>
          <w:p w:rsidR="009D7BC1" w:rsidRPr="00C4030A" w:rsidRDefault="009D7BC1" w:rsidP="009D7BC1">
            <w:pPr>
              <w:ind w:firstLine="680"/>
              <w:jc w:val="both"/>
              <w:rPr>
                <w:color w:val="000000"/>
                <w:sz w:val="28"/>
                <w:szCs w:val="28"/>
              </w:rPr>
            </w:pPr>
            <w:r w:rsidRPr="00C4030A">
              <w:rPr>
                <w:color w:val="000000"/>
                <w:sz w:val="28"/>
                <w:szCs w:val="28"/>
              </w:rPr>
              <w:lastRenderedPageBreak/>
              <w:t xml:space="preserve">приобретение транспортных средств для доставки обучающихся </w:t>
            </w:r>
            <w:r w:rsidRPr="00C4030A">
              <w:rPr>
                <w:color w:val="000000"/>
                <w:sz w:val="28"/>
                <w:szCs w:val="28"/>
              </w:rPr>
              <w:br/>
              <w:t>к месту учебы;</w:t>
            </w:r>
          </w:p>
          <w:p w:rsidR="009D7BC1" w:rsidRPr="00C4030A" w:rsidRDefault="009D7BC1" w:rsidP="009D7BC1">
            <w:pPr>
              <w:ind w:firstLine="680"/>
              <w:jc w:val="both"/>
              <w:rPr>
                <w:color w:val="000000"/>
                <w:sz w:val="28"/>
                <w:szCs w:val="28"/>
              </w:rPr>
            </w:pPr>
            <w:r w:rsidRPr="00C4030A">
              <w:rPr>
                <w:color w:val="000000"/>
                <w:sz w:val="28"/>
                <w:szCs w:val="28"/>
              </w:rPr>
              <w:t>приобретение учебно-лабораторного, учебно-производственного, спортивного, компьютерного оборудования;</w:t>
            </w:r>
          </w:p>
          <w:p w:rsidR="009D7BC1" w:rsidRPr="00C4030A" w:rsidRDefault="009D7BC1" w:rsidP="009D7BC1">
            <w:pPr>
              <w:ind w:firstLine="680"/>
              <w:jc w:val="both"/>
              <w:rPr>
                <w:color w:val="000000"/>
                <w:sz w:val="28"/>
                <w:szCs w:val="28"/>
              </w:rPr>
            </w:pPr>
            <w:r w:rsidRPr="00C4030A">
              <w:rPr>
                <w:color w:val="000000"/>
                <w:sz w:val="28"/>
                <w:szCs w:val="28"/>
              </w:rPr>
              <w:t xml:space="preserve">организация  сетевого взаимодействия  образовательных  </w:t>
            </w:r>
            <w:r>
              <w:rPr>
                <w:color w:val="000000"/>
                <w:sz w:val="28"/>
                <w:szCs w:val="28"/>
              </w:rPr>
              <w:t>организац</w:t>
            </w:r>
            <w:r w:rsidRPr="00C4030A">
              <w:rPr>
                <w:color w:val="000000"/>
                <w:sz w:val="28"/>
                <w:szCs w:val="28"/>
              </w:rPr>
              <w:t>ий;</w:t>
            </w:r>
          </w:p>
          <w:p w:rsidR="009D7BC1" w:rsidRPr="00C4030A" w:rsidRDefault="009D7BC1" w:rsidP="009D7BC1">
            <w:pPr>
              <w:ind w:firstLine="680"/>
              <w:jc w:val="both"/>
              <w:rPr>
                <w:color w:val="000000"/>
                <w:sz w:val="28"/>
                <w:szCs w:val="28"/>
              </w:rPr>
            </w:pPr>
            <w:r w:rsidRPr="00C4030A">
              <w:rPr>
                <w:color w:val="000000"/>
                <w:sz w:val="28"/>
                <w:szCs w:val="28"/>
              </w:rPr>
              <w:t xml:space="preserve">организация дистанционного обучения детей-инвалидов и одарённых детей; </w:t>
            </w:r>
          </w:p>
          <w:p w:rsidR="009D7BC1" w:rsidRPr="00C4030A" w:rsidRDefault="009D7BC1" w:rsidP="009D7BC1">
            <w:pPr>
              <w:ind w:firstLine="680"/>
              <w:jc w:val="both"/>
              <w:rPr>
                <w:color w:val="000000"/>
                <w:sz w:val="28"/>
                <w:szCs w:val="28"/>
              </w:rPr>
            </w:pPr>
            <w:r w:rsidRPr="00C4030A">
              <w:rPr>
                <w:color w:val="000000"/>
                <w:sz w:val="28"/>
                <w:szCs w:val="28"/>
              </w:rPr>
              <w:t>осуществление мер, направленных на энергосбережение в системе общего образования;</w:t>
            </w:r>
          </w:p>
          <w:p w:rsidR="009D7BC1" w:rsidRPr="00C4030A" w:rsidRDefault="009D7BC1" w:rsidP="009D7BC1">
            <w:pPr>
              <w:ind w:firstLine="680"/>
              <w:jc w:val="both"/>
              <w:rPr>
                <w:color w:val="000000"/>
                <w:sz w:val="28"/>
                <w:szCs w:val="28"/>
              </w:rPr>
            </w:pPr>
            <w:r w:rsidRPr="00C4030A">
              <w:rPr>
                <w:color w:val="000000"/>
                <w:sz w:val="28"/>
                <w:szCs w:val="28"/>
              </w:rPr>
              <w:t xml:space="preserve">продолжение внедрения перехода на ведение в общеобразовательных </w:t>
            </w:r>
            <w:r>
              <w:rPr>
                <w:color w:val="000000"/>
                <w:sz w:val="28"/>
                <w:szCs w:val="28"/>
              </w:rPr>
              <w:t>организац</w:t>
            </w:r>
            <w:r w:rsidRPr="00C4030A">
              <w:rPr>
                <w:color w:val="000000"/>
                <w:sz w:val="28"/>
                <w:szCs w:val="28"/>
              </w:rPr>
              <w:t>иях электронных журналов и дневников;</w:t>
            </w:r>
          </w:p>
          <w:p w:rsidR="009D7BC1" w:rsidRPr="00C4030A" w:rsidRDefault="009D7BC1" w:rsidP="009D7BC1">
            <w:pPr>
              <w:ind w:firstLine="680"/>
              <w:jc w:val="both"/>
              <w:rPr>
                <w:color w:val="000000"/>
                <w:sz w:val="28"/>
                <w:szCs w:val="28"/>
              </w:rPr>
            </w:pPr>
            <w:r w:rsidRPr="00C4030A">
              <w:rPr>
                <w:color w:val="000000"/>
                <w:sz w:val="28"/>
                <w:szCs w:val="28"/>
              </w:rPr>
              <w:t xml:space="preserve">пополнение фондов библиотек общеобразовательных </w:t>
            </w:r>
            <w:r>
              <w:rPr>
                <w:color w:val="000000"/>
                <w:sz w:val="28"/>
                <w:szCs w:val="28"/>
              </w:rPr>
              <w:t>организац</w:t>
            </w:r>
            <w:r w:rsidRPr="00C4030A">
              <w:rPr>
                <w:color w:val="000000"/>
                <w:sz w:val="28"/>
                <w:szCs w:val="28"/>
              </w:rPr>
              <w:t xml:space="preserve">ий; </w:t>
            </w:r>
          </w:p>
          <w:p w:rsidR="009D7BC1" w:rsidRPr="00C4030A" w:rsidRDefault="009D7BC1" w:rsidP="009D7BC1">
            <w:pPr>
              <w:ind w:firstLine="680"/>
              <w:jc w:val="both"/>
              <w:rPr>
                <w:color w:val="000000"/>
                <w:sz w:val="28"/>
                <w:szCs w:val="28"/>
              </w:rPr>
            </w:pPr>
            <w:r w:rsidRPr="00C4030A">
              <w:rPr>
                <w:color w:val="000000"/>
                <w:sz w:val="28"/>
                <w:szCs w:val="28"/>
              </w:rPr>
              <w:t>организация работы по созданию условий для внедрения различных моделей предпрофильной подготовки и профильного обучения.</w:t>
            </w:r>
            <w:r>
              <w:rPr>
                <w:color w:val="000000"/>
                <w:sz w:val="28"/>
                <w:szCs w:val="28"/>
              </w:rPr>
              <w:t xml:space="preserve"> </w:t>
            </w:r>
          </w:p>
          <w:p w:rsidR="009D7BC1" w:rsidRPr="00C4030A" w:rsidRDefault="009D7BC1" w:rsidP="009D7BC1">
            <w:pPr>
              <w:ind w:firstLine="680"/>
              <w:jc w:val="both"/>
              <w:rPr>
                <w:color w:val="000000"/>
                <w:sz w:val="28"/>
                <w:szCs w:val="28"/>
              </w:rPr>
            </w:pPr>
            <w:r w:rsidRPr="00C4030A">
              <w:rPr>
                <w:color w:val="000000"/>
                <w:sz w:val="28"/>
                <w:szCs w:val="28"/>
              </w:rPr>
              <w:t xml:space="preserve">Достижение поставленных задач реализуется через комплекс следующих мероприятий: </w:t>
            </w:r>
          </w:p>
          <w:p w:rsidR="009D7BC1" w:rsidRPr="00C4030A" w:rsidRDefault="009D7BC1" w:rsidP="009D7BC1">
            <w:pPr>
              <w:ind w:firstLine="680"/>
              <w:jc w:val="both"/>
              <w:rPr>
                <w:color w:val="000000"/>
                <w:sz w:val="28"/>
                <w:szCs w:val="28"/>
              </w:rPr>
            </w:pPr>
            <w:r w:rsidRPr="00C4030A">
              <w:rPr>
                <w:color w:val="000000"/>
                <w:sz w:val="28"/>
                <w:szCs w:val="28"/>
              </w:rPr>
              <w:t>приобретение современного учебно-лабораторного, учебно-производственного, компьютерного оборудования;</w:t>
            </w:r>
          </w:p>
          <w:p w:rsidR="009D7BC1" w:rsidRPr="00C4030A" w:rsidRDefault="009D7BC1" w:rsidP="009D7BC1">
            <w:pPr>
              <w:ind w:firstLine="680"/>
              <w:jc w:val="both"/>
              <w:rPr>
                <w:color w:val="000000"/>
                <w:sz w:val="28"/>
                <w:szCs w:val="28"/>
              </w:rPr>
            </w:pPr>
            <w:r w:rsidRPr="00C4030A">
              <w:rPr>
                <w:color w:val="000000"/>
                <w:sz w:val="28"/>
                <w:szCs w:val="28"/>
              </w:rPr>
              <w:t xml:space="preserve">обновление учебно-производственного оборудования предметных кабинетов (особенно актуально в рамках реализации  профильного обучения, что соответствует Стратегии развития Российской Федерации на период </w:t>
            </w:r>
            <w:r w:rsidRPr="00C4030A">
              <w:rPr>
                <w:color w:val="000000"/>
                <w:sz w:val="28"/>
                <w:szCs w:val="28"/>
              </w:rPr>
              <w:br/>
              <w:t xml:space="preserve">до 2020 года); </w:t>
            </w:r>
          </w:p>
          <w:p w:rsidR="009D7BC1" w:rsidRPr="00C4030A" w:rsidRDefault="009D7BC1" w:rsidP="009D7BC1">
            <w:pPr>
              <w:ind w:firstLine="680"/>
              <w:jc w:val="both"/>
              <w:rPr>
                <w:color w:val="000000"/>
                <w:sz w:val="28"/>
                <w:szCs w:val="28"/>
              </w:rPr>
            </w:pPr>
            <w:r w:rsidRPr="00C4030A">
              <w:rPr>
                <w:color w:val="000000"/>
                <w:sz w:val="28"/>
                <w:szCs w:val="28"/>
              </w:rPr>
              <w:t xml:space="preserve">пополнение фондов библиотек общеобразовательных </w:t>
            </w:r>
            <w:r>
              <w:rPr>
                <w:color w:val="000000"/>
                <w:sz w:val="28"/>
                <w:szCs w:val="28"/>
              </w:rPr>
              <w:t>организац</w:t>
            </w:r>
            <w:r w:rsidRPr="00C4030A">
              <w:rPr>
                <w:color w:val="000000"/>
                <w:sz w:val="28"/>
                <w:szCs w:val="28"/>
              </w:rPr>
              <w:t>ий</w:t>
            </w:r>
            <w:r w:rsidRPr="00C4030A">
              <w:rPr>
                <w:color w:val="000000"/>
                <w:sz w:val="28"/>
                <w:szCs w:val="28"/>
              </w:rPr>
              <w:br/>
              <w:t xml:space="preserve">(на сегодняшний день обеспеченность школьных библиотек учебной литературой составляет около </w:t>
            </w:r>
            <w:r>
              <w:rPr>
                <w:color w:val="000000"/>
                <w:sz w:val="28"/>
                <w:szCs w:val="28"/>
              </w:rPr>
              <w:t>9</w:t>
            </w:r>
            <w:r w:rsidRPr="00C4030A">
              <w:rPr>
                <w:color w:val="000000"/>
                <w:sz w:val="28"/>
                <w:szCs w:val="28"/>
              </w:rPr>
              <w:t xml:space="preserve">0 %. Требуется обновление фондов учебной литературы, приобретение учебников, соответствующих Федеральным государственным образовательным стандартам, и учебно-методических комплексов по новым образовательным курсам); </w:t>
            </w:r>
          </w:p>
          <w:p w:rsidR="009D7BC1" w:rsidRPr="00C4030A" w:rsidRDefault="009D7BC1" w:rsidP="009D7BC1">
            <w:pPr>
              <w:ind w:firstLine="680"/>
              <w:jc w:val="both"/>
              <w:rPr>
                <w:color w:val="000000"/>
                <w:sz w:val="28"/>
                <w:szCs w:val="28"/>
              </w:rPr>
            </w:pPr>
            <w:r w:rsidRPr="00C4030A">
              <w:rPr>
                <w:color w:val="000000"/>
                <w:sz w:val="28"/>
                <w:szCs w:val="28"/>
              </w:rPr>
              <w:t xml:space="preserve">приобретение нового оборудования для проведения государственной </w:t>
            </w:r>
            <w:r w:rsidR="00E41144">
              <w:rPr>
                <w:color w:val="000000"/>
                <w:sz w:val="28"/>
                <w:szCs w:val="28"/>
              </w:rPr>
              <w:t>итоговой</w:t>
            </w:r>
            <w:r w:rsidRPr="00C4030A">
              <w:rPr>
                <w:color w:val="000000"/>
                <w:sz w:val="28"/>
                <w:szCs w:val="28"/>
              </w:rPr>
              <w:t xml:space="preserve"> аттестации выпускников;</w:t>
            </w:r>
          </w:p>
          <w:p w:rsidR="009D7BC1" w:rsidRPr="00C4030A" w:rsidRDefault="009D7BC1" w:rsidP="009D7BC1">
            <w:pPr>
              <w:ind w:firstLine="680"/>
              <w:jc w:val="both"/>
              <w:rPr>
                <w:color w:val="000000"/>
                <w:sz w:val="28"/>
                <w:szCs w:val="28"/>
              </w:rPr>
            </w:pPr>
            <w:r w:rsidRPr="00C4030A">
              <w:rPr>
                <w:color w:val="000000"/>
                <w:sz w:val="28"/>
                <w:szCs w:val="28"/>
              </w:rPr>
              <w:t xml:space="preserve">пополнение новыми единицами техники парка школьных автобусов </w:t>
            </w:r>
            <w:r w:rsidRPr="00C4030A">
              <w:rPr>
                <w:color w:val="000000"/>
                <w:sz w:val="28"/>
                <w:szCs w:val="28"/>
              </w:rPr>
              <w:br/>
              <w:t>(в связи с оптимизационными мероприятиями значительно увеличилось количество маршрутов школьных автобусов, что требует приобретение новых единиц транспорта);</w:t>
            </w:r>
          </w:p>
          <w:p w:rsidR="009D7BC1" w:rsidRPr="00C4030A" w:rsidRDefault="009D7BC1" w:rsidP="009D7BC1">
            <w:pPr>
              <w:ind w:firstLine="680"/>
              <w:jc w:val="both"/>
              <w:rPr>
                <w:color w:val="000000"/>
                <w:sz w:val="28"/>
                <w:szCs w:val="28"/>
              </w:rPr>
            </w:pPr>
            <w:r w:rsidRPr="00C4030A">
              <w:rPr>
                <w:color w:val="000000"/>
                <w:sz w:val="28"/>
                <w:szCs w:val="28"/>
              </w:rPr>
              <w:t xml:space="preserve">приобретение и установка энергосберегающих ламп внутреннего </w:t>
            </w:r>
            <w:r w:rsidRPr="00C4030A">
              <w:rPr>
                <w:color w:val="000000"/>
                <w:sz w:val="28"/>
                <w:szCs w:val="28"/>
              </w:rPr>
              <w:br/>
              <w:t>и наружного освещения.</w:t>
            </w:r>
          </w:p>
          <w:p w:rsidR="009D7BC1" w:rsidRPr="00C4030A" w:rsidRDefault="009D7BC1" w:rsidP="009D7BC1">
            <w:pPr>
              <w:ind w:firstLine="709"/>
              <w:jc w:val="both"/>
              <w:rPr>
                <w:b/>
                <w:color w:val="000000"/>
                <w:sz w:val="28"/>
                <w:szCs w:val="28"/>
              </w:rPr>
            </w:pPr>
          </w:p>
          <w:tbl>
            <w:tblPr>
              <w:tblW w:w="9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2"/>
              <w:gridCol w:w="11"/>
              <w:gridCol w:w="2809"/>
              <w:gridCol w:w="2270"/>
              <w:gridCol w:w="2504"/>
              <w:gridCol w:w="1237"/>
            </w:tblGrid>
            <w:tr w:rsidR="009D7BC1" w:rsidRPr="00C4030A" w:rsidTr="00780E27">
              <w:tc>
                <w:tcPr>
                  <w:tcW w:w="828" w:type="dxa"/>
                  <w:gridSpan w:val="2"/>
                  <w:vAlign w:val="center"/>
                </w:tcPr>
                <w:p w:rsidR="009D7BC1" w:rsidRPr="0067581D" w:rsidRDefault="009D7BC1" w:rsidP="008F6868">
                  <w:pPr>
                    <w:jc w:val="center"/>
                    <w:rPr>
                      <w:color w:val="000000"/>
                    </w:rPr>
                  </w:pPr>
                  <w:r w:rsidRPr="0067581D">
                    <w:rPr>
                      <w:color w:val="000000"/>
                    </w:rPr>
                    <w:t>№</w:t>
                  </w:r>
                </w:p>
                <w:p w:rsidR="009D7BC1" w:rsidRPr="0067581D" w:rsidRDefault="009D7BC1" w:rsidP="008F6868">
                  <w:pPr>
                    <w:jc w:val="center"/>
                    <w:rPr>
                      <w:color w:val="000000"/>
                    </w:rPr>
                  </w:pPr>
                  <w:r w:rsidRPr="0067581D">
                    <w:rPr>
                      <w:color w:val="000000"/>
                    </w:rPr>
                    <w:t>п/п</w:t>
                  </w:r>
                </w:p>
              </w:tc>
              <w:tc>
                <w:tcPr>
                  <w:tcW w:w="2880" w:type="dxa"/>
                  <w:vAlign w:val="center"/>
                </w:tcPr>
                <w:p w:rsidR="009D7BC1" w:rsidRPr="0067581D" w:rsidRDefault="009D7BC1" w:rsidP="008F6868">
                  <w:pPr>
                    <w:jc w:val="center"/>
                    <w:rPr>
                      <w:color w:val="000000"/>
                    </w:rPr>
                  </w:pPr>
                  <w:r w:rsidRPr="0067581D">
                    <w:rPr>
                      <w:color w:val="000000"/>
                    </w:rPr>
                    <w:t>Мероприятие</w:t>
                  </w:r>
                </w:p>
              </w:tc>
              <w:tc>
                <w:tcPr>
                  <w:tcW w:w="2340" w:type="dxa"/>
                  <w:vAlign w:val="center"/>
                </w:tcPr>
                <w:p w:rsidR="009D7BC1" w:rsidRPr="0067581D" w:rsidRDefault="009D7BC1" w:rsidP="008F6868">
                  <w:pPr>
                    <w:jc w:val="center"/>
                    <w:rPr>
                      <w:color w:val="000000"/>
                    </w:rPr>
                  </w:pPr>
                  <w:r w:rsidRPr="0067581D">
                    <w:rPr>
                      <w:color w:val="000000"/>
                    </w:rPr>
                    <w:t>Исполнитель</w:t>
                  </w:r>
                </w:p>
              </w:tc>
              <w:tc>
                <w:tcPr>
                  <w:tcW w:w="2279" w:type="dxa"/>
                  <w:vAlign w:val="center"/>
                </w:tcPr>
                <w:p w:rsidR="009D7BC1" w:rsidRPr="0067581D" w:rsidRDefault="009D7BC1" w:rsidP="008F6868">
                  <w:pPr>
                    <w:jc w:val="center"/>
                    <w:rPr>
                      <w:color w:val="000000"/>
                    </w:rPr>
                  </w:pPr>
                  <w:r w:rsidRPr="0067581D">
                    <w:rPr>
                      <w:color w:val="000000"/>
                    </w:rPr>
                    <w:t>Показатель</w:t>
                  </w:r>
                </w:p>
              </w:tc>
              <w:tc>
                <w:tcPr>
                  <w:tcW w:w="1276" w:type="dxa"/>
                  <w:vAlign w:val="center"/>
                </w:tcPr>
                <w:p w:rsidR="009D7BC1" w:rsidRPr="0067581D" w:rsidRDefault="009D7BC1" w:rsidP="008F6868">
                  <w:pPr>
                    <w:jc w:val="center"/>
                    <w:rPr>
                      <w:color w:val="000000"/>
                    </w:rPr>
                  </w:pPr>
                  <w:r w:rsidRPr="0067581D">
                    <w:rPr>
                      <w:color w:val="000000"/>
                    </w:rPr>
                    <w:t>Целевое значе</w:t>
                  </w:r>
                  <w:r w:rsidR="008E44CA" w:rsidRPr="0067581D">
                    <w:rPr>
                      <w:color w:val="000000"/>
                    </w:rPr>
                    <w:t>-</w:t>
                  </w:r>
                  <w:r w:rsidRPr="0067581D">
                    <w:rPr>
                      <w:color w:val="000000"/>
                    </w:rPr>
                    <w:t>ние</w:t>
                  </w:r>
                </w:p>
              </w:tc>
            </w:tr>
            <w:tr w:rsidR="009D7BC1" w:rsidRPr="00C4030A" w:rsidTr="00780E27">
              <w:tc>
                <w:tcPr>
                  <w:tcW w:w="817" w:type="dxa"/>
                </w:tcPr>
                <w:p w:rsidR="009D7BC1" w:rsidRPr="0067581D" w:rsidRDefault="009D7BC1" w:rsidP="008F6868">
                  <w:pPr>
                    <w:jc w:val="center"/>
                    <w:rPr>
                      <w:b/>
                      <w:color w:val="000000"/>
                    </w:rPr>
                  </w:pPr>
                  <w:r w:rsidRPr="0067581D">
                    <w:rPr>
                      <w:color w:val="000000"/>
                    </w:rPr>
                    <w:t>4.1.</w:t>
                  </w:r>
                </w:p>
              </w:tc>
              <w:tc>
                <w:tcPr>
                  <w:tcW w:w="2891" w:type="dxa"/>
                  <w:gridSpan w:val="2"/>
                </w:tcPr>
                <w:p w:rsidR="009D7BC1" w:rsidRPr="0067581D" w:rsidRDefault="009D7BC1" w:rsidP="008F6868">
                  <w:pPr>
                    <w:rPr>
                      <w:color w:val="000000"/>
                    </w:rPr>
                  </w:pPr>
                  <w:r w:rsidRPr="0067581D">
                    <w:rPr>
                      <w:color w:val="000000"/>
                    </w:rPr>
                    <w:t xml:space="preserve">Мониторинг оснащения муниципальных общеобразовательных организаций компьютерным оборудованием (классом-комплектом) </w:t>
                  </w:r>
                  <w:r w:rsidRPr="0067581D">
                    <w:rPr>
                      <w:color w:val="000000"/>
                    </w:rPr>
                    <w:lastRenderedPageBreak/>
                    <w:t>для кабинетов информатики</w:t>
                  </w:r>
                </w:p>
              </w:tc>
              <w:tc>
                <w:tcPr>
                  <w:tcW w:w="2340" w:type="dxa"/>
                </w:tcPr>
                <w:p w:rsidR="009D7BC1" w:rsidRPr="0067581D" w:rsidRDefault="009D7BC1" w:rsidP="008F6868">
                  <w:pPr>
                    <w:rPr>
                      <w:color w:val="000000"/>
                    </w:rPr>
                  </w:pPr>
                  <w:r w:rsidRPr="0067581D">
                    <w:rPr>
                      <w:color w:val="000000"/>
                    </w:rPr>
                    <w:lastRenderedPageBreak/>
                    <w:t>Отдел образования администрации Кромского района</w:t>
                  </w:r>
                </w:p>
              </w:tc>
              <w:tc>
                <w:tcPr>
                  <w:tcW w:w="2279" w:type="dxa"/>
                </w:tcPr>
                <w:p w:rsidR="009D7BC1" w:rsidRPr="0067581D" w:rsidRDefault="009D7BC1" w:rsidP="008F6868">
                  <w:pPr>
                    <w:rPr>
                      <w:color w:val="000000"/>
                    </w:rPr>
                  </w:pPr>
                  <w:r w:rsidRPr="0067581D">
                    <w:rPr>
                      <w:color w:val="000000"/>
                    </w:rPr>
                    <w:t xml:space="preserve">Доля школ, оснащенных компьютерным оборудованием (классом-комплектом) для кабинетов </w:t>
                  </w:r>
                  <w:r w:rsidRPr="0067581D">
                    <w:rPr>
                      <w:color w:val="000000"/>
                    </w:rPr>
                    <w:lastRenderedPageBreak/>
                    <w:t>информатики (%)</w:t>
                  </w:r>
                </w:p>
              </w:tc>
              <w:tc>
                <w:tcPr>
                  <w:tcW w:w="1276" w:type="dxa"/>
                </w:tcPr>
                <w:p w:rsidR="009D7BC1" w:rsidRPr="0067581D" w:rsidRDefault="009D7BC1" w:rsidP="008F6868">
                  <w:pPr>
                    <w:jc w:val="center"/>
                    <w:rPr>
                      <w:color w:val="000000"/>
                    </w:rPr>
                  </w:pPr>
                </w:p>
                <w:p w:rsidR="009D7BC1" w:rsidRPr="0067581D" w:rsidRDefault="009D7BC1" w:rsidP="008F6868">
                  <w:pPr>
                    <w:jc w:val="center"/>
                    <w:rPr>
                      <w:color w:val="000000"/>
                    </w:rPr>
                  </w:pPr>
                  <w:r w:rsidRPr="0067581D">
                    <w:rPr>
                      <w:color w:val="000000"/>
                    </w:rPr>
                    <w:t>80%</w:t>
                  </w:r>
                </w:p>
                <w:p w:rsidR="009D7BC1" w:rsidRPr="0067581D" w:rsidRDefault="009D7BC1" w:rsidP="008F6868">
                  <w:pPr>
                    <w:jc w:val="center"/>
                    <w:rPr>
                      <w:color w:val="000000"/>
                    </w:rPr>
                  </w:pPr>
                </w:p>
              </w:tc>
            </w:tr>
            <w:tr w:rsidR="009D7BC1" w:rsidRPr="00C4030A" w:rsidTr="00780E27">
              <w:tc>
                <w:tcPr>
                  <w:tcW w:w="817" w:type="dxa"/>
                </w:tcPr>
                <w:p w:rsidR="009D7BC1" w:rsidRPr="0067581D" w:rsidRDefault="009D7BC1" w:rsidP="008F6868">
                  <w:pPr>
                    <w:jc w:val="center"/>
                    <w:rPr>
                      <w:b/>
                      <w:color w:val="000000"/>
                    </w:rPr>
                  </w:pPr>
                  <w:r w:rsidRPr="0067581D">
                    <w:rPr>
                      <w:color w:val="000000"/>
                    </w:rPr>
                    <w:lastRenderedPageBreak/>
                    <w:t>4.2.</w:t>
                  </w:r>
                </w:p>
              </w:tc>
              <w:tc>
                <w:tcPr>
                  <w:tcW w:w="2891" w:type="dxa"/>
                  <w:gridSpan w:val="2"/>
                </w:tcPr>
                <w:p w:rsidR="009D7BC1" w:rsidRPr="0067581D" w:rsidRDefault="009D7BC1" w:rsidP="008F6868">
                  <w:pPr>
                    <w:rPr>
                      <w:color w:val="000000"/>
                    </w:rPr>
                  </w:pPr>
                  <w:r w:rsidRPr="0067581D">
                    <w:rPr>
                      <w:color w:val="000000"/>
                    </w:rPr>
                    <w:t>Мониторинг оснащения муниципальных общеобразовательных организаций мультимедийным оборудованием (проектор + компьютер + экран)</w:t>
                  </w:r>
                </w:p>
              </w:tc>
              <w:tc>
                <w:tcPr>
                  <w:tcW w:w="2340" w:type="dxa"/>
                </w:tcPr>
                <w:p w:rsidR="009D7BC1" w:rsidRPr="0067581D" w:rsidRDefault="009D7BC1" w:rsidP="008F6868">
                  <w:pPr>
                    <w:rPr>
                      <w:color w:val="000000"/>
                    </w:rPr>
                  </w:pPr>
                  <w:r w:rsidRPr="0067581D">
                    <w:rPr>
                      <w:color w:val="000000"/>
                    </w:rPr>
                    <w:t>Отдел образования администрации Кромского района</w:t>
                  </w:r>
                </w:p>
              </w:tc>
              <w:tc>
                <w:tcPr>
                  <w:tcW w:w="2279" w:type="dxa"/>
                </w:tcPr>
                <w:p w:rsidR="009D7BC1" w:rsidRPr="0067581D" w:rsidRDefault="009D7BC1" w:rsidP="008F6868">
                  <w:pPr>
                    <w:rPr>
                      <w:color w:val="000000"/>
                    </w:rPr>
                  </w:pPr>
                  <w:r w:rsidRPr="0067581D">
                    <w:rPr>
                      <w:color w:val="000000"/>
                    </w:rPr>
                    <w:t>Доля школ, оснащенных мультимедийным оборудованием (проектор + компьютер + экран) (%)</w:t>
                  </w:r>
                </w:p>
              </w:tc>
              <w:tc>
                <w:tcPr>
                  <w:tcW w:w="1276" w:type="dxa"/>
                </w:tcPr>
                <w:p w:rsidR="009D7BC1" w:rsidRPr="0067581D" w:rsidRDefault="009D7BC1" w:rsidP="008F6868">
                  <w:pPr>
                    <w:jc w:val="center"/>
                    <w:rPr>
                      <w:color w:val="000000"/>
                    </w:rPr>
                  </w:pPr>
                </w:p>
                <w:p w:rsidR="009D7BC1" w:rsidRPr="0067581D" w:rsidRDefault="009D7BC1" w:rsidP="008F6868">
                  <w:pPr>
                    <w:jc w:val="center"/>
                    <w:rPr>
                      <w:color w:val="000000"/>
                    </w:rPr>
                  </w:pPr>
                  <w:r w:rsidRPr="0067581D">
                    <w:rPr>
                      <w:color w:val="000000"/>
                    </w:rPr>
                    <w:t>60%</w:t>
                  </w:r>
                </w:p>
                <w:p w:rsidR="009D7BC1" w:rsidRPr="0067581D" w:rsidRDefault="009D7BC1" w:rsidP="008F6868">
                  <w:pPr>
                    <w:jc w:val="center"/>
                    <w:rPr>
                      <w:color w:val="000000"/>
                    </w:rPr>
                  </w:pPr>
                </w:p>
              </w:tc>
            </w:tr>
            <w:tr w:rsidR="009D7BC1" w:rsidRPr="00C4030A" w:rsidTr="00780E27">
              <w:tc>
                <w:tcPr>
                  <w:tcW w:w="817" w:type="dxa"/>
                </w:tcPr>
                <w:p w:rsidR="009D7BC1" w:rsidRPr="0067581D" w:rsidRDefault="009D7BC1" w:rsidP="008F6868">
                  <w:pPr>
                    <w:jc w:val="center"/>
                    <w:rPr>
                      <w:b/>
                      <w:color w:val="000000"/>
                    </w:rPr>
                  </w:pPr>
                  <w:r w:rsidRPr="0067581D">
                    <w:rPr>
                      <w:color w:val="000000"/>
                    </w:rPr>
                    <w:t>4.3.</w:t>
                  </w:r>
                </w:p>
              </w:tc>
              <w:tc>
                <w:tcPr>
                  <w:tcW w:w="2891" w:type="dxa"/>
                  <w:gridSpan w:val="2"/>
                </w:tcPr>
                <w:p w:rsidR="009D7BC1" w:rsidRPr="0067581D" w:rsidRDefault="009D7BC1" w:rsidP="008F6868">
                  <w:pPr>
                    <w:rPr>
                      <w:color w:val="000000"/>
                    </w:rPr>
                  </w:pPr>
                  <w:r w:rsidRPr="0067581D">
                    <w:rPr>
                      <w:color w:val="000000"/>
                    </w:rPr>
                    <w:t>Мониторинг оснащения муниципальных общеобразовательных организаций интерактивным оборудованием в целях повышения качества образования</w:t>
                  </w:r>
                </w:p>
              </w:tc>
              <w:tc>
                <w:tcPr>
                  <w:tcW w:w="2340" w:type="dxa"/>
                </w:tcPr>
                <w:p w:rsidR="009D7BC1" w:rsidRPr="0067581D" w:rsidRDefault="009D7BC1" w:rsidP="008F6868">
                  <w:pPr>
                    <w:rPr>
                      <w:color w:val="000000"/>
                    </w:rPr>
                  </w:pPr>
                  <w:r w:rsidRPr="0067581D">
                    <w:rPr>
                      <w:color w:val="000000"/>
                    </w:rPr>
                    <w:t>Отдел образования администрации Кромского района</w:t>
                  </w:r>
                </w:p>
              </w:tc>
              <w:tc>
                <w:tcPr>
                  <w:tcW w:w="2279" w:type="dxa"/>
                </w:tcPr>
                <w:p w:rsidR="009D7BC1" w:rsidRPr="0067581D" w:rsidRDefault="009D7BC1" w:rsidP="008F6868">
                  <w:pPr>
                    <w:rPr>
                      <w:color w:val="000000"/>
                    </w:rPr>
                  </w:pPr>
                  <w:r w:rsidRPr="0067581D">
                    <w:rPr>
                      <w:color w:val="000000"/>
                    </w:rPr>
                    <w:t>Доля школ, оснащенных интерактивным оборудованием (%)</w:t>
                  </w:r>
                </w:p>
              </w:tc>
              <w:tc>
                <w:tcPr>
                  <w:tcW w:w="1276" w:type="dxa"/>
                </w:tcPr>
                <w:p w:rsidR="009D7BC1" w:rsidRPr="0067581D" w:rsidRDefault="009D7BC1" w:rsidP="008F6868">
                  <w:pPr>
                    <w:jc w:val="center"/>
                    <w:rPr>
                      <w:color w:val="000000"/>
                    </w:rPr>
                  </w:pPr>
                </w:p>
                <w:p w:rsidR="009D7BC1" w:rsidRPr="0067581D" w:rsidRDefault="009D7BC1" w:rsidP="008F6868">
                  <w:pPr>
                    <w:jc w:val="center"/>
                    <w:rPr>
                      <w:color w:val="000000"/>
                    </w:rPr>
                  </w:pPr>
                  <w:r w:rsidRPr="0067581D">
                    <w:rPr>
                      <w:color w:val="000000"/>
                    </w:rPr>
                    <w:t>11%</w:t>
                  </w:r>
                </w:p>
                <w:p w:rsidR="009D7BC1" w:rsidRPr="0067581D" w:rsidRDefault="009D7BC1" w:rsidP="008F6868">
                  <w:pPr>
                    <w:jc w:val="center"/>
                    <w:rPr>
                      <w:color w:val="000000"/>
                    </w:rPr>
                  </w:pPr>
                </w:p>
              </w:tc>
            </w:tr>
            <w:tr w:rsidR="009D7BC1" w:rsidRPr="00C4030A" w:rsidTr="00780E27">
              <w:tc>
                <w:tcPr>
                  <w:tcW w:w="817" w:type="dxa"/>
                </w:tcPr>
                <w:p w:rsidR="009D7BC1" w:rsidRPr="0067581D" w:rsidRDefault="00E41144" w:rsidP="008F6868">
                  <w:pPr>
                    <w:jc w:val="center"/>
                    <w:rPr>
                      <w:b/>
                      <w:color w:val="000000"/>
                    </w:rPr>
                  </w:pPr>
                  <w:r>
                    <w:rPr>
                      <w:color w:val="000000"/>
                    </w:rPr>
                    <w:t>4.4</w:t>
                  </w:r>
                  <w:r w:rsidR="009D7BC1" w:rsidRPr="0067581D">
                    <w:rPr>
                      <w:color w:val="000000"/>
                    </w:rPr>
                    <w:t>.</w:t>
                  </w:r>
                </w:p>
              </w:tc>
              <w:tc>
                <w:tcPr>
                  <w:tcW w:w="2891" w:type="dxa"/>
                  <w:gridSpan w:val="2"/>
                </w:tcPr>
                <w:p w:rsidR="009D7BC1" w:rsidRPr="0067581D" w:rsidRDefault="009D7BC1" w:rsidP="008F6868">
                  <w:pPr>
                    <w:rPr>
                      <w:color w:val="000000"/>
                    </w:rPr>
                  </w:pPr>
                  <w:r w:rsidRPr="0067581D">
                    <w:rPr>
                      <w:color w:val="000000"/>
                    </w:rPr>
                    <w:t>Мониторинг использования компьютерных программных продуктов в учебном процессе</w:t>
                  </w:r>
                </w:p>
              </w:tc>
              <w:tc>
                <w:tcPr>
                  <w:tcW w:w="2340" w:type="dxa"/>
                </w:tcPr>
                <w:p w:rsidR="009D7BC1" w:rsidRPr="0067581D" w:rsidRDefault="009D7BC1" w:rsidP="008F6868">
                  <w:pPr>
                    <w:rPr>
                      <w:color w:val="000000"/>
                    </w:rPr>
                  </w:pPr>
                  <w:r w:rsidRPr="0067581D">
                    <w:rPr>
                      <w:color w:val="000000"/>
                    </w:rPr>
                    <w:t>Отдел образования администрации Кромского района</w:t>
                  </w:r>
                </w:p>
              </w:tc>
              <w:tc>
                <w:tcPr>
                  <w:tcW w:w="2279" w:type="dxa"/>
                </w:tcPr>
                <w:p w:rsidR="009D7BC1" w:rsidRPr="0067581D" w:rsidRDefault="009D7BC1" w:rsidP="008F6868">
                  <w:pPr>
                    <w:rPr>
                      <w:color w:val="000000"/>
                    </w:rPr>
                  </w:pPr>
                  <w:r w:rsidRPr="0067581D">
                    <w:rPr>
                      <w:color w:val="000000"/>
                    </w:rPr>
                    <w:t>Доля школ, использующих компьютерные программные продукты в учебном процессе (%)</w:t>
                  </w:r>
                </w:p>
              </w:tc>
              <w:tc>
                <w:tcPr>
                  <w:tcW w:w="1276" w:type="dxa"/>
                </w:tcPr>
                <w:p w:rsidR="009D7BC1" w:rsidRPr="0067581D" w:rsidRDefault="009D7BC1" w:rsidP="008F6868">
                  <w:pPr>
                    <w:jc w:val="center"/>
                    <w:rPr>
                      <w:color w:val="000000"/>
                    </w:rPr>
                  </w:pPr>
                </w:p>
                <w:p w:rsidR="009D7BC1" w:rsidRPr="0067581D" w:rsidRDefault="009D7BC1" w:rsidP="008F6868">
                  <w:pPr>
                    <w:jc w:val="center"/>
                    <w:rPr>
                      <w:color w:val="000000"/>
                    </w:rPr>
                  </w:pPr>
                  <w:r w:rsidRPr="0067581D">
                    <w:rPr>
                      <w:color w:val="000000"/>
                    </w:rPr>
                    <w:t>100%</w:t>
                  </w:r>
                </w:p>
                <w:p w:rsidR="009D7BC1" w:rsidRPr="0067581D" w:rsidRDefault="009D7BC1" w:rsidP="008F6868">
                  <w:pPr>
                    <w:jc w:val="center"/>
                    <w:rPr>
                      <w:color w:val="000000"/>
                    </w:rPr>
                  </w:pPr>
                </w:p>
              </w:tc>
            </w:tr>
            <w:tr w:rsidR="009D7BC1" w:rsidRPr="00C4030A" w:rsidTr="00780E27">
              <w:tc>
                <w:tcPr>
                  <w:tcW w:w="817" w:type="dxa"/>
                </w:tcPr>
                <w:p w:rsidR="009D7BC1" w:rsidRPr="0067581D" w:rsidRDefault="00630002" w:rsidP="008F6868">
                  <w:pPr>
                    <w:jc w:val="center"/>
                    <w:rPr>
                      <w:b/>
                      <w:color w:val="000000"/>
                    </w:rPr>
                  </w:pPr>
                  <w:r>
                    <w:rPr>
                      <w:color w:val="000000"/>
                    </w:rPr>
                    <w:t>4.5</w:t>
                  </w:r>
                  <w:r w:rsidR="009D7BC1" w:rsidRPr="0067581D">
                    <w:rPr>
                      <w:color w:val="000000"/>
                    </w:rPr>
                    <w:t>.</w:t>
                  </w:r>
                </w:p>
              </w:tc>
              <w:tc>
                <w:tcPr>
                  <w:tcW w:w="2891" w:type="dxa"/>
                  <w:gridSpan w:val="2"/>
                </w:tcPr>
                <w:p w:rsidR="009D7BC1" w:rsidRPr="0067581D" w:rsidRDefault="009D7BC1" w:rsidP="008F6868">
                  <w:pPr>
                    <w:rPr>
                      <w:color w:val="000000"/>
                    </w:rPr>
                  </w:pPr>
                  <w:r w:rsidRPr="0067581D">
                    <w:rPr>
                      <w:color w:val="000000"/>
                    </w:rPr>
                    <w:t>Организационное и финансовое обеспечение образовательных организаций, реализующих индивидуальные учебные планы на третьей ступени обучения</w:t>
                  </w:r>
                </w:p>
              </w:tc>
              <w:tc>
                <w:tcPr>
                  <w:tcW w:w="2340" w:type="dxa"/>
                </w:tcPr>
                <w:p w:rsidR="009D7BC1" w:rsidRPr="0067581D" w:rsidRDefault="009D7BC1" w:rsidP="008F6868">
                  <w:pPr>
                    <w:rPr>
                      <w:color w:val="000000"/>
                    </w:rPr>
                  </w:pPr>
                  <w:r w:rsidRPr="0067581D">
                    <w:rPr>
                      <w:color w:val="000000"/>
                    </w:rPr>
                    <w:t>Отдел образования администрации Кромского района</w:t>
                  </w:r>
                </w:p>
              </w:tc>
              <w:tc>
                <w:tcPr>
                  <w:tcW w:w="2279" w:type="dxa"/>
                </w:tcPr>
                <w:p w:rsidR="009D7BC1" w:rsidRPr="0067581D" w:rsidRDefault="009D7BC1" w:rsidP="008F6868">
                  <w:pPr>
                    <w:rPr>
                      <w:color w:val="000000"/>
                    </w:rPr>
                  </w:pPr>
                  <w:r w:rsidRPr="0067581D">
                    <w:rPr>
                      <w:color w:val="000000"/>
                    </w:rPr>
                    <w:t>Доля школ, реализующих индивидуальные учебные планы на третьей ступени обучения (%)</w:t>
                  </w:r>
                </w:p>
              </w:tc>
              <w:tc>
                <w:tcPr>
                  <w:tcW w:w="1276" w:type="dxa"/>
                </w:tcPr>
                <w:p w:rsidR="009D7BC1" w:rsidRPr="0067581D" w:rsidRDefault="009D7BC1" w:rsidP="008F6868">
                  <w:pPr>
                    <w:jc w:val="center"/>
                    <w:rPr>
                      <w:color w:val="000000"/>
                    </w:rPr>
                  </w:pPr>
                  <w:r w:rsidRPr="0067581D">
                    <w:rPr>
                      <w:color w:val="000000"/>
                    </w:rPr>
                    <w:t>0%</w:t>
                  </w:r>
                </w:p>
                <w:p w:rsidR="009D7BC1" w:rsidRPr="0067581D" w:rsidRDefault="009D7BC1" w:rsidP="008F6868">
                  <w:pPr>
                    <w:jc w:val="center"/>
                    <w:rPr>
                      <w:color w:val="000000"/>
                    </w:rPr>
                  </w:pPr>
                </w:p>
              </w:tc>
            </w:tr>
            <w:tr w:rsidR="009D7BC1" w:rsidRPr="00C4030A" w:rsidTr="00780E27">
              <w:tc>
                <w:tcPr>
                  <w:tcW w:w="817" w:type="dxa"/>
                </w:tcPr>
                <w:p w:rsidR="009D7BC1" w:rsidRPr="0067581D" w:rsidRDefault="00630002" w:rsidP="008F6868">
                  <w:pPr>
                    <w:jc w:val="center"/>
                    <w:rPr>
                      <w:b/>
                      <w:color w:val="000000"/>
                    </w:rPr>
                  </w:pPr>
                  <w:r>
                    <w:rPr>
                      <w:color w:val="000000"/>
                    </w:rPr>
                    <w:t>4.6</w:t>
                  </w:r>
                  <w:r w:rsidR="009D7BC1" w:rsidRPr="0067581D">
                    <w:rPr>
                      <w:color w:val="000000"/>
                    </w:rPr>
                    <w:t>.</w:t>
                  </w:r>
                </w:p>
              </w:tc>
              <w:tc>
                <w:tcPr>
                  <w:tcW w:w="2891" w:type="dxa"/>
                  <w:gridSpan w:val="2"/>
                </w:tcPr>
                <w:p w:rsidR="009D7BC1" w:rsidRPr="0067581D" w:rsidRDefault="009D7BC1" w:rsidP="008F6868">
                  <w:pPr>
                    <w:rPr>
                      <w:color w:val="000000"/>
                    </w:rPr>
                  </w:pPr>
                  <w:r w:rsidRPr="0067581D">
                    <w:rPr>
                      <w:color w:val="000000"/>
                    </w:rPr>
                    <w:t>Проведение  мониторинга создания в каждой школе  области современных условий получения образования, в том числе соблюдения требований к безопасности, к санитарно-бытовым условиям, оснащенности учебным оборудованием</w:t>
                  </w:r>
                </w:p>
              </w:tc>
              <w:tc>
                <w:tcPr>
                  <w:tcW w:w="2340" w:type="dxa"/>
                </w:tcPr>
                <w:p w:rsidR="009D7BC1" w:rsidRPr="0067581D" w:rsidRDefault="009D7BC1" w:rsidP="008F6868">
                  <w:pPr>
                    <w:rPr>
                      <w:color w:val="000000"/>
                    </w:rPr>
                  </w:pPr>
                  <w:r w:rsidRPr="0067581D">
                    <w:rPr>
                      <w:color w:val="000000"/>
                    </w:rPr>
                    <w:t>Отдел образования администрации Кромского района</w:t>
                  </w:r>
                </w:p>
              </w:tc>
              <w:tc>
                <w:tcPr>
                  <w:tcW w:w="2279" w:type="dxa"/>
                </w:tcPr>
                <w:p w:rsidR="009D7BC1" w:rsidRPr="0067581D" w:rsidRDefault="009D7BC1" w:rsidP="008F6868">
                  <w:pPr>
                    <w:rPr>
                      <w:color w:val="000000"/>
                    </w:rPr>
                  </w:pPr>
                  <w:r w:rsidRPr="0067581D">
                    <w:rPr>
                      <w:color w:val="000000"/>
                    </w:rPr>
                    <w:t>Доля школ, в которых созданы соответствующие современным требованиям условия для получения образования (%)</w:t>
                  </w:r>
                </w:p>
              </w:tc>
              <w:tc>
                <w:tcPr>
                  <w:tcW w:w="1276" w:type="dxa"/>
                </w:tcPr>
                <w:p w:rsidR="009D7BC1" w:rsidRPr="0067581D" w:rsidRDefault="009D7BC1" w:rsidP="008F6868">
                  <w:pPr>
                    <w:jc w:val="center"/>
                    <w:rPr>
                      <w:color w:val="000000"/>
                    </w:rPr>
                  </w:pPr>
                </w:p>
                <w:p w:rsidR="009D7BC1" w:rsidRPr="0067581D" w:rsidRDefault="009D7BC1" w:rsidP="008F6868">
                  <w:pPr>
                    <w:jc w:val="center"/>
                    <w:rPr>
                      <w:color w:val="000000"/>
                    </w:rPr>
                  </w:pPr>
                  <w:r w:rsidRPr="0067581D">
                    <w:rPr>
                      <w:color w:val="000000"/>
                    </w:rPr>
                    <w:t>60%</w:t>
                  </w:r>
                </w:p>
                <w:p w:rsidR="009D7BC1" w:rsidRPr="0067581D" w:rsidRDefault="009D7BC1" w:rsidP="008F6868">
                  <w:pPr>
                    <w:jc w:val="center"/>
                    <w:rPr>
                      <w:color w:val="000000"/>
                    </w:rPr>
                  </w:pPr>
                </w:p>
              </w:tc>
            </w:tr>
            <w:tr w:rsidR="009D7BC1" w:rsidRPr="00C4030A" w:rsidTr="00780E27">
              <w:tc>
                <w:tcPr>
                  <w:tcW w:w="817" w:type="dxa"/>
                </w:tcPr>
                <w:p w:rsidR="009D7BC1" w:rsidRPr="0067581D" w:rsidRDefault="00630002" w:rsidP="008F6868">
                  <w:pPr>
                    <w:jc w:val="center"/>
                    <w:rPr>
                      <w:b/>
                      <w:color w:val="000000"/>
                    </w:rPr>
                  </w:pPr>
                  <w:r>
                    <w:rPr>
                      <w:color w:val="000000"/>
                    </w:rPr>
                    <w:t>4.7</w:t>
                  </w:r>
                  <w:r w:rsidR="009D7BC1" w:rsidRPr="0067581D">
                    <w:rPr>
                      <w:color w:val="000000"/>
                    </w:rPr>
                    <w:t>.</w:t>
                  </w:r>
                </w:p>
              </w:tc>
              <w:tc>
                <w:tcPr>
                  <w:tcW w:w="2891" w:type="dxa"/>
                  <w:gridSpan w:val="2"/>
                </w:tcPr>
                <w:p w:rsidR="009D7BC1" w:rsidRPr="0067581D" w:rsidRDefault="009D7BC1" w:rsidP="008F6868">
                  <w:pPr>
                    <w:rPr>
                      <w:color w:val="000000"/>
                    </w:rPr>
                  </w:pPr>
                  <w:r w:rsidRPr="0067581D">
                    <w:rPr>
                      <w:color w:val="000000"/>
                    </w:rPr>
                    <w:t>Проведение энергетического обследования общеобразовательных организаций и изготовление энергопаспортов</w:t>
                  </w:r>
                </w:p>
              </w:tc>
              <w:tc>
                <w:tcPr>
                  <w:tcW w:w="2340" w:type="dxa"/>
                </w:tcPr>
                <w:p w:rsidR="009D7BC1" w:rsidRPr="0067581D" w:rsidRDefault="009D7BC1" w:rsidP="008F6868">
                  <w:pPr>
                    <w:rPr>
                      <w:color w:val="000000"/>
                    </w:rPr>
                  </w:pPr>
                  <w:r w:rsidRPr="0067581D">
                    <w:rPr>
                      <w:color w:val="000000"/>
                    </w:rPr>
                    <w:t>Отдел образования администрации Кромского района, образовательные организации</w:t>
                  </w:r>
                </w:p>
              </w:tc>
              <w:tc>
                <w:tcPr>
                  <w:tcW w:w="2279" w:type="dxa"/>
                </w:tcPr>
                <w:p w:rsidR="009D7BC1" w:rsidRPr="0067581D" w:rsidRDefault="009D7BC1" w:rsidP="008F6868">
                  <w:pPr>
                    <w:rPr>
                      <w:color w:val="000000"/>
                    </w:rPr>
                  </w:pPr>
                  <w:r w:rsidRPr="0067581D">
                    <w:rPr>
                      <w:color w:val="000000"/>
                    </w:rPr>
                    <w:t>Доля школ, в которых проведено энергетическое  обследование (%)</w:t>
                  </w:r>
                </w:p>
              </w:tc>
              <w:tc>
                <w:tcPr>
                  <w:tcW w:w="1276" w:type="dxa"/>
                </w:tcPr>
                <w:p w:rsidR="009D7BC1" w:rsidRPr="0067581D" w:rsidRDefault="009D7BC1" w:rsidP="008F6868">
                  <w:pPr>
                    <w:jc w:val="center"/>
                    <w:rPr>
                      <w:color w:val="000000"/>
                    </w:rPr>
                  </w:pPr>
                  <w:r w:rsidRPr="0067581D">
                    <w:rPr>
                      <w:color w:val="000000"/>
                    </w:rPr>
                    <w:t>100%</w:t>
                  </w:r>
                </w:p>
              </w:tc>
            </w:tr>
            <w:tr w:rsidR="009D7BC1" w:rsidRPr="00C4030A" w:rsidTr="00780E27">
              <w:tc>
                <w:tcPr>
                  <w:tcW w:w="817" w:type="dxa"/>
                </w:tcPr>
                <w:p w:rsidR="009D7BC1" w:rsidRPr="0067581D" w:rsidRDefault="00630002" w:rsidP="008F6868">
                  <w:pPr>
                    <w:jc w:val="center"/>
                    <w:rPr>
                      <w:color w:val="000000"/>
                    </w:rPr>
                  </w:pPr>
                  <w:r>
                    <w:rPr>
                      <w:color w:val="000000"/>
                    </w:rPr>
                    <w:t>4.8</w:t>
                  </w:r>
                  <w:r w:rsidR="009D7BC1" w:rsidRPr="0067581D">
                    <w:rPr>
                      <w:color w:val="000000"/>
                    </w:rPr>
                    <w:t>.</w:t>
                  </w:r>
                </w:p>
              </w:tc>
              <w:tc>
                <w:tcPr>
                  <w:tcW w:w="2891" w:type="dxa"/>
                  <w:gridSpan w:val="2"/>
                </w:tcPr>
                <w:p w:rsidR="009D7BC1" w:rsidRPr="0067581D" w:rsidRDefault="009D7BC1" w:rsidP="008F6868">
                  <w:pPr>
                    <w:rPr>
                      <w:color w:val="000000"/>
                    </w:rPr>
                  </w:pPr>
                  <w:r w:rsidRPr="0067581D">
                    <w:rPr>
                      <w:color w:val="000000"/>
                    </w:rPr>
                    <w:t xml:space="preserve">Проведение </w:t>
                  </w:r>
                  <w:r w:rsidRPr="0067581D">
                    <w:rPr>
                      <w:color w:val="000000"/>
                    </w:rPr>
                    <w:lastRenderedPageBreak/>
                    <w:t>мониторинга состояния доступности общественных зданий и сооружений социально-культурного и бытового назначения в целях создания необходимых условий для предоставления детям-инвалидам равного доступа к качественному образованию</w:t>
                  </w:r>
                </w:p>
                <w:p w:rsidR="009D7BC1" w:rsidRPr="0067581D" w:rsidRDefault="009D7BC1" w:rsidP="008F6868">
                  <w:pPr>
                    <w:rPr>
                      <w:color w:val="000000"/>
                    </w:rPr>
                  </w:pPr>
                </w:p>
              </w:tc>
              <w:tc>
                <w:tcPr>
                  <w:tcW w:w="2340" w:type="dxa"/>
                </w:tcPr>
                <w:p w:rsidR="009D7BC1" w:rsidRPr="0067581D" w:rsidRDefault="009D7BC1" w:rsidP="008F6868">
                  <w:pPr>
                    <w:rPr>
                      <w:color w:val="000000"/>
                    </w:rPr>
                  </w:pPr>
                  <w:r w:rsidRPr="0067581D">
                    <w:rPr>
                      <w:color w:val="000000"/>
                    </w:rPr>
                    <w:lastRenderedPageBreak/>
                    <w:t xml:space="preserve">Отдел образования </w:t>
                  </w:r>
                  <w:r w:rsidRPr="0067581D">
                    <w:rPr>
                      <w:color w:val="000000"/>
                    </w:rPr>
                    <w:lastRenderedPageBreak/>
                    <w:t>администрации Кромского района</w:t>
                  </w:r>
                </w:p>
              </w:tc>
              <w:tc>
                <w:tcPr>
                  <w:tcW w:w="2279" w:type="dxa"/>
                </w:tcPr>
                <w:p w:rsidR="009D7BC1" w:rsidRPr="0067581D" w:rsidRDefault="009D7BC1" w:rsidP="008F6868">
                  <w:pPr>
                    <w:rPr>
                      <w:color w:val="000000"/>
                    </w:rPr>
                  </w:pPr>
                  <w:r w:rsidRPr="0067581D">
                    <w:rPr>
                      <w:color w:val="000000"/>
                    </w:rPr>
                    <w:lastRenderedPageBreak/>
                    <w:t xml:space="preserve">Доля общественных </w:t>
                  </w:r>
                  <w:r w:rsidRPr="0067581D">
                    <w:rPr>
                      <w:color w:val="000000"/>
                    </w:rPr>
                    <w:lastRenderedPageBreak/>
                    <w:t>зданий и сооружений социально-культурного и бытового назначения, в которых созданы необходимые условия для предоставления детям-инвалидам равного доступа к качественному образованию (%)</w:t>
                  </w:r>
                </w:p>
              </w:tc>
              <w:tc>
                <w:tcPr>
                  <w:tcW w:w="1276" w:type="dxa"/>
                </w:tcPr>
                <w:p w:rsidR="009D7BC1" w:rsidRPr="0067581D" w:rsidRDefault="009D7BC1" w:rsidP="008F6868">
                  <w:pPr>
                    <w:jc w:val="center"/>
                    <w:rPr>
                      <w:color w:val="000000"/>
                    </w:rPr>
                  </w:pPr>
                  <w:r w:rsidRPr="0067581D">
                    <w:rPr>
                      <w:color w:val="000000"/>
                    </w:rPr>
                    <w:lastRenderedPageBreak/>
                    <w:t>0%</w:t>
                  </w:r>
                </w:p>
              </w:tc>
            </w:tr>
            <w:tr w:rsidR="009D7BC1" w:rsidRPr="00C4030A" w:rsidTr="00780E27">
              <w:tc>
                <w:tcPr>
                  <w:tcW w:w="817" w:type="dxa"/>
                </w:tcPr>
                <w:p w:rsidR="009D7BC1" w:rsidRPr="0067581D" w:rsidRDefault="00630002" w:rsidP="008F6868">
                  <w:pPr>
                    <w:jc w:val="center"/>
                    <w:rPr>
                      <w:b/>
                      <w:color w:val="000000"/>
                    </w:rPr>
                  </w:pPr>
                  <w:r>
                    <w:rPr>
                      <w:color w:val="000000"/>
                    </w:rPr>
                    <w:lastRenderedPageBreak/>
                    <w:t>4.9</w:t>
                  </w:r>
                  <w:r w:rsidR="009D7BC1" w:rsidRPr="0067581D">
                    <w:rPr>
                      <w:color w:val="000000"/>
                    </w:rPr>
                    <w:t>.</w:t>
                  </w:r>
                </w:p>
              </w:tc>
              <w:tc>
                <w:tcPr>
                  <w:tcW w:w="2891" w:type="dxa"/>
                  <w:gridSpan w:val="2"/>
                </w:tcPr>
                <w:p w:rsidR="009D7BC1" w:rsidRPr="0067581D" w:rsidRDefault="009D7BC1" w:rsidP="008F6868">
                  <w:pPr>
                    <w:rPr>
                      <w:color w:val="000000"/>
                    </w:rPr>
                  </w:pPr>
                  <w:r w:rsidRPr="0067581D">
                    <w:rPr>
                      <w:color w:val="000000"/>
                    </w:rPr>
                    <w:t>Расширение сети общеобразовательных организаций, в которых  организован  электронный документооборот, в том числе   ведение   электронных журналов  и дневников</w:t>
                  </w:r>
                </w:p>
              </w:tc>
              <w:tc>
                <w:tcPr>
                  <w:tcW w:w="2340" w:type="dxa"/>
                </w:tcPr>
                <w:p w:rsidR="009D7BC1" w:rsidRPr="0067581D" w:rsidRDefault="009D7BC1" w:rsidP="008F6868">
                  <w:pPr>
                    <w:rPr>
                      <w:color w:val="000000"/>
                    </w:rPr>
                  </w:pPr>
                  <w:r w:rsidRPr="0067581D">
                    <w:rPr>
                      <w:color w:val="000000"/>
                    </w:rPr>
                    <w:t>Отдел образования администрации Кромского района, образовательные организации</w:t>
                  </w:r>
                </w:p>
              </w:tc>
              <w:tc>
                <w:tcPr>
                  <w:tcW w:w="2279" w:type="dxa"/>
                </w:tcPr>
                <w:p w:rsidR="009D7BC1" w:rsidRPr="0067581D" w:rsidRDefault="009D7BC1" w:rsidP="008F6868">
                  <w:pPr>
                    <w:rPr>
                      <w:color w:val="000000"/>
                    </w:rPr>
                  </w:pPr>
                  <w:r w:rsidRPr="0067581D">
                    <w:rPr>
                      <w:color w:val="000000"/>
                    </w:rPr>
                    <w:t>Количество общеобразовательных организаций, в которых организован электронный школьный документооборот (единиц)</w:t>
                  </w:r>
                </w:p>
              </w:tc>
              <w:tc>
                <w:tcPr>
                  <w:tcW w:w="1276" w:type="dxa"/>
                </w:tcPr>
                <w:p w:rsidR="009D7BC1" w:rsidRPr="0067581D" w:rsidRDefault="009D7BC1" w:rsidP="008F6868">
                  <w:pPr>
                    <w:jc w:val="center"/>
                    <w:rPr>
                      <w:color w:val="000000"/>
                    </w:rPr>
                  </w:pPr>
                </w:p>
                <w:p w:rsidR="009D7BC1" w:rsidRPr="0067581D" w:rsidRDefault="009D7BC1" w:rsidP="008F6868">
                  <w:pPr>
                    <w:jc w:val="center"/>
                    <w:rPr>
                      <w:color w:val="000000"/>
                    </w:rPr>
                  </w:pPr>
                </w:p>
                <w:p w:rsidR="009D7BC1" w:rsidRPr="0067581D" w:rsidRDefault="009D7BC1" w:rsidP="008F6868">
                  <w:pPr>
                    <w:rPr>
                      <w:color w:val="000000"/>
                    </w:rPr>
                  </w:pPr>
                  <w:r w:rsidRPr="0067581D">
                    <w:rPr>
                      <w:color w:val="000000"/>
                    </w:rPr>
                    <w:t>100%</w:t>
                  </w:r>
                </w:p>
              </w:tc>
            </w:tr>
          </w:tbl>
          <w:p w:rsidR="009D7BC1" w:rsidRPr="00C4030A" w:rsidRDefault="009D7BC1" w:rsidP="009D7BC1">
            <w:pPr>
              <w:ind w:firstLine="709"/>
              <w:jc w:val="both"/>
              <w:rPr>
                <w:color w:val="000000"/>
                <w:sz w:val="28"/>
                <w:szCs w:val="28"/>
              </w:rPr>
            </w:pPr>
          </w:p>
          <w:p w:rsidR="00630002" w:rsidRDefault="00630002" w:rsidP="009D7BC1">
            <w:pPr>
              <w:ind w:firstLine="709"/>
              <w:jc w:val="both"/>
              <w:rPr>
                <w:b/>
                <w:color w:val="000000"/>
                <w:sz w:val="28"/>
                <w:szCs w:val="28"/>
              </w:rPr>
            </w:pPr>
          </w:p>
          <w:p w:rsidR="00630002" w:rsidRDefault="00630002" w:rsidP="009D7BC1">
            <w:pPr>
              <w:ind w:firstLine="709"/>
              <w:jc w:val="both"/>
              <w:rPr>
                <w:b/>
                <w:color w:val="000000"/>
                <w:sz w:val="28"/>
                <w:szCs w:val="28"/>
              </w:rPr>
            </w:pPr>
          </w:p>
          <w:p w:rsidR="00630002" w:rsidRDefault="00630002" w:rsidP="009D7BC1">
            <w:pPr>
              <w:ind w:firstLine="709"/>
              <w:jc w:val="both"/>
              <w:rPr>
                <w:b/>
                <w:color w:val="000000"/>
                <w:sz w:val="28"/>
                <w:szCs w:val="28"/>
              </w:rPr>
            </w:pPr>
          </w:p>
          <w:p w:rsidR="00630002" w:rsidRDefault="00630002" w:rsidP="009D7BC1">
            <w:pPr>
              <w:ind w:firstLine="709"/>
              <w:jc w:val="both"/>
              <w:rPr>
                <w:b/>
                <w:color w:val="000000"/>
                <w:sz w:val="28"/>
                <w:szCs w:val="28"/>
              </w:rPr>
            </w:pPr>
          </w:p>
          <w:p w:rsidR="00630002" w:rsidRDefault="00630002" w:rsidP="009D7BC1">
            <w:pPr>
              <w:ind w:firstLine="709"/>
              <w:jc w:val="both"/>
              <w:rPr>
                <w:b/>
                <w:color w:val="000000"/>
                <w:sz w:val="28"/>
                <w:szCs w:val="28"/>
              </w:rPr>
            </w:pPr>
          </w:p>
          <w:p w:rsidR="00630002" w:rsidRDefault="00630002" w:rsidP="009D7BC1">
            <w:pPr>
              <w:ind w:firstLine="709"/>
              <w:jc w:val="both"/>
              <w:rPr>
                <w:b/>
                <w:color w:val="000000"/>
                <w:sz w:val="28"/>
                <w:szCs w:val="28"/>
              </w:rPr>
            </w:pPr>
          </w:p>
          <w:p w:rsidR="00630002" w:rsidRDefault="00630002" w:rsidP="009D7BC1">
            <w:pPr>
              <w:ind w:firstLine="709"/>
              <w:jc w:val="both"/>
              <w:rPr>
                <w:b/>
                <w:color w:val="000000"/>
                <w:sz w:val="28"/>
                <w:szCs w:val="28"/>
              </w:rPr>
            </w:pPr>
          </w:p>
          <w:p w:rsidR="00455236" w:rsidRDefault="00455236" w:rsidP="009D7BC1">
            <w:pPr>
              <w:ind w:firstLine="709"/>
              <w:jc w:val="both"/>
              <w:rPr>
                <w:b/>
                <w:color w:val="000000"/>
                <w:sz w:val="28"/>
                <w:szCs w:val="28"/>
              </w:rPr>
            </w:pPr>
          </w:p>
          <w:p w:rsidR="00455236" w:rsidRDefault="00455236" w:rsidP="009D7BC1">
            <w:pPr>
              <w:ind w:firstLine="709"/>
              <w:jc w:val="both"/>
              <w:rPr>
                <w:b/>
                <w:color w:val="000000"/>
                <w:sz w:val="28"/>
                <w:szCs w:val="28"/>
              </w:rPr>
            </w:pPr>
          </w:p>
          <w:p w:rsidR="00455236" w:rsidRDefault="00455236" w:rsidP="009D7BC1">
            <w:pPr>
              <w:ind w:firstLine="709"/>
              <w:jc w:val="both"/>
              <w:rPr>
                <w:b/>
                <w:color w:val="000000"/>
                <w:sz w:val="28"/>
                <w:szCs w:val="28"/>
              </w:rPr>
            </w:pPr>
          </w:p>
          <w:p w:rsidR="00455236" w:rsidRDefault="00455236" w:rsidP="009D7BC1">
            <w:pPr>
              <w:ind w:firstLine="709"/>
              <w:jc w:val="both"/>
              <w:rPr>
                <w:b/>
                <w:color w:val="000000"/>
                <w:sz w:val="28"/>
                <w:szCs w:val="28"/>
              </w:rPr>
            </w:pPr>
          </w:p>
          <w:p w:rsidR="00630002" w:rsidRDefault="00630002" w:rsidP="009D7BC1">
            <w:pPr>
              <w:ind w:firstLine="709"/>
              <w:jc w:val="both"/>
              <w:rPr>
                <w:b/>
                <w:color w:val="000000"/>
                <w:sz w:val="28"/>
                <w:szCs w:val="28"/>
              </w:rPr>
            </w:pPr>
          </w:p>
          <w:p w:rsidR="00800BE9" w:rsidRDefault="00800BE9" w:rsidP="009D7BC1">
            <w:pPr>
              <w:ind w:firstLine="709"/>
              <w:jc w:val="both"/>
              <w:rPr>
                <w:b/>
                <w:color w:val="000000"/>
                <w:sz w:val="28"/>
                <w:szCs w:val="28"/>
              </w:rPr>
            </w:pPr>
          </w:p>
          <w:p w:rsidR="00800BE9" w:rsidRDefault="00800BE9" w:rsidP="009D7BC1">
            <w:pPr>
              <w:ind w:firstLine="709"/>
              <w:jc w:val="both"/>
              <w:rPr>
                <w:b/>
                <w:color w:val="000000"/>
                <w:sz w:val="28"/>
                <w:szCs w:val="28"/>
              </w:rPr>
            </w:pPr>
          </w:p>
          <w:p w:rsidR="00800BE9" w:rsidRDefault="00800BE9" w:rsidP="009D7BC1">
            <w:pPr>
              <w:ind w:firstLine="709"/>
              <w:jc w:val="both"/>
              <w:rPr>
                <w:b/>
                <w:color w:val="000000"/>
                <w:sz w:val="28"/>
                <w:szCs w:val="28"/>
              </w:rPr>
            </w:pPr>
          </w:p>
          <w:p w:rsidR="00800BE9" w:rsidRDefault="00800BE9" w:rsidP="009D7BC1">
            <w:pPr>
              <w:ind w:firstLine="709"/>
              <w:jc w:val="both"/>
              <w:rPr>
                <w:b/>
                <w:color w:val="000000"/>
                <w:sz w:val="28"/>
                <w:szCs w:val="28"/>
              </w:rPr>
            </w:pPr>
          </w:p>
          <w:p w:rsidR="00800BE9" w:rsidRDefault="00800BE9" w:rsidP="009D7BC1">
            <w:pPr>
              <w:ind w:firstLine="709"/>
              <w:jc w:val="both"/>
              <w:rPr>
                <w:b/>
                <w:color w:val="000000"/>
                <w:sz w:val="28"/>
                <w:szCs w:val="28"/>
              </w:rPr>
            </w:pPr>
          </w:p>
          <w:p w:rsidR="00800BE9" w:rsidRDefault="00800BE9" w:rsidP="009D7BC1">
            <w:pPr>
              <w:ind w:firstLine="709"/>
              <w:jc w:val="both"/>
              <w:rPr>
                <w:b/>
                <w:color w:val="000000"/>
                <w:sz w:val="28"/>
                <w:szCs w:val="28"/>
              </w:rPr>
            </w:pPr>
          </w:p>
          <w:p w:rsidR="00800BE9" w:rsidRDefault="00800BE9" w:rsidP="009D7BC1">
            <w:pPr>
              <w:ind w:firstLine="709"/>
              <w:jc w:val="both"/>
              <w:rPr>
                <w:b/>
                <w:color w:val="000000"/>
                <w:sz w:val="28"/>
                <w:szCs w:val="28"/>
              </w:rPr>
            </w:pPr>
          </w:p>
          <w:p w:rsidR="00800BE9" w:rsidRDefault="00800BE9" w:rsidP="009D7BC1">
            <w:pPr>
              <w:ind w:firstLine="709"/>
              <w:jc w:val="both"/>
              <w:rPr>
                <w:b/>
                <w:color w:val="000000"/>
                <w:sz w:val="28"/>
                <w:szCs w:val="28"/>
              </w:rPr>
            </w:pPr>
          </w:p>
          <w:p w:rsidR="00800BE9" w:rsidRDefault="00800BE9" w:rsidP="009D7BC1">
            <w:pPr>
              <w:ind w:firstLine="709"/>
              <w:jc w:val="both"/>
              <w:rPr>
                <w:b/>
                <w:color w:val="000000"/>
                <w:sz w:val="28"/>
                <w:szCs w:val="28"/>
              </w:rPr>
            </w:pPr>
          </w:p>
          <w:p w:rsidR="00800BE9" w:rsidRDefault="00800BE9" w:rsidP="009D7BC1">
            <w:pPr>
              <w:ind w:firstLine="709"/>
              <w:jc w:val="both"/>
              <w:rPr>
                <w:b/>
                <w:color w:val="000000"/>
                <w:sz w:val="28"/>
                <w:szCs w:val="28"/>
              </w:rPr>
            </w:pPr>
          </w:p>
          <w:p w:rsidR="00800BE9" w:rsidRDefault="00800BE9" w:rsidP="009D7BC1">
            <w:pPr>
              <w:ind w:firstLine="709"/>
              <w:jc w:val="both"/>
              <w:rPr>
                <w:b/>
                <w:color w:val="000000"/>
                <w:sz w:val="28"/>
                <w:szCs w:val="28"/>
              </w:rPr>
            </w:pPr>
          </w:p>
          <w:p w:rsidR="00800BE9" w:rsidRDefault="00800BE9" w:rsidP="009D7BC1">
            <w:pPr>
              <w:ind w:firstLine="709"/>
              <w:jc w:val="both"/>
              <w:rPr>
                <w:b/>
                <w:color w:val="000000"/>
                <w:sz w:val="28"/>
                <w:szCs w:val="28"/>
              </w:rPr>
            </w:pPr>
          </w:p>
          <w:p w:rsidR="009D7BC1" w:rsidRPr="00C4030A" w:rsidRDefault="009D7BC1" w:rsidP="009D7BC1">
            <w:pPr>
              <w:ind w:firstLine="709"/>
              <w:jc w:val="both"/>
              <w:rPr>
                <w:b/>
                <w:color w:val="000000"/>
                <w:sz w:val="28"/>
                <w:szCs w:val="28"/>
              </w:rPr>
            </w:pPr>
            <w:r w:rsidRPr="00C4030A">
              <w:rPr>
                <w:b/>
                <w:color w:val="000000"/>
                <w:sz w:val="28"/>
                <w:szCs w:val="28"/>
              </w:rPr>
              <w:lastRenderedPageBreak/>
              <w:t>8. Анализ количественных показателей мониторинга реализации инициативы по направлению</w:t>
            </w:r>
          </w:p>
          <w:p w:rsidR="009D7BC1" w:rsidRPr="00C4030A" w:rsidRDefault="009D7BC1" w:rsidP="009D7BC1">
            <w:pPr>
              <w:jc w:val="center"/>
              <w:rPr>
                <w:b/>
                <w:bCs/>
                <w:color w:val="000000"/>
                <w:sz w:val="28"/>
                <w:szCs w:val="28"/>
              </w:rPr>
            </w:pPr>
          </w:p>
          <w:p w:rsidR="009D7BC1" w:rsidRPr="00C4030A" w:rsidRDefault="009D7BC1" w:rsidP="009D7BC1">
            <w:pPr>
              <w:jc w:val="center"/>
              <w:rPr>
                <w:b/>
                <w:bCs/>
                <w:color w:val="000000"/>
                <w:sz w:val="28"/>
                <w:szCs w:val="28"/>
              </w:rPr>
            </w:pPr>
            <w:r w:rsidRPr="00C4030A">
              <w:rPr>
                <w:b/>
                <w:bCs/>
                <w:color w:val="000000"/>
                <w:sz w:val="28"/>
                <w:szCs w:val="28"/>
              </w:rPr>
              <w:t>Изменение школьной инфраструктуры</w:t>
            </w:r>
          </w:p>
          <w:p w:rsidR="009D7BC1" w:rsidRPr="00C4030A" w:rsidRDefault="009D7BC1" w:rsidP="009D7BC1">
            <w:pPr>
              <w:jc w:val="center"/>
              <w:rPr>
                <w:b/>
                <w:bCs/>
                <w:color w:val="000000"/>
                <w:sz w:val="28"/>
                <w:szCs w:val="28"/>
              </w:rPr>
            </w:pPr>
          </w:p>
          <w:tbl>
            <w:tblPr>
              <w:tblW w:w="9600" w:type="dxa"/>
              <w:shd w:val="clear" w:color="auto" w:fill="FFFFFF"/>
              <w:tblCellMar>
                <w:top w:w="75" w:type="dxa"/>
                <w:left w:w="75" w:type="dxa"/>
                <w:bottom w:w="75" w:type="dxa"/>
                <w:right w:w="75" w:type="dxa"/>
              </w:tblCellMar>
              <w:tblLook w:val="0000"/>
            </w:tblPr>
            <w:tblGrid>
              <w:gridCol w:w="615"/>
              <w:gridCol w:w="7851"/>
              <w:gridCol w:w="1134"/>
            </w:tblGrid>
            <w:tr w:rsidR="009D7BC1" w:rsidRPr="00C4030A" w:rsidTr="00780E27">
              <w:tc>
                <w:tcPr>
                  <w:tcW w:w="6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9D7BC1" w:rsidP="008F6868">
                  <w:pPr>
                    <w:jc w:val="center"/>
                    <w:rPr>
                      <w:color w:val="000000"/>
                    </w:rPr>
                  </w:pPr>
                  <w:r w:rsidRPr="0067581D">
                    <w:rPr>
                      <w:color w:val="000000"/>
                    </w:rPr>
                    <w:t>1</w:t>
                  </w:r>
                </w:p>
              </w:tc>
              <w:tc>
                <w:tcPr>
                  <w:tcW w:w="7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630002" w:rsidP="008F6868">
                  <w:pPr>
                    <w:rPr>
                      <w:color w:val="000000"/>
                    </w:rPr>
                  </w:pPr>
                  <w:r>
                    <w:rPr>
                      <w:color w:val="000000"/>
                    </w:rPr>
                    <w:t>Общее к</w:t>
                  </w:r>
                  <w:r w:rsidR="009D7BC1" w:rsidRPr="0067581D">
                    <w:rPr>
                      <w:color w:val="000000"/>
                    </w:rPr>
                    <w:t>оличество негосударственных общеобразовательных организаций, которым обеспечен доступ к бюджетному финансированию по нормативу</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9D7BC1" w:rsidP="008F6868">
                  <w:pPr>
                    <w:jc w:val="center"/>
                    <w:rPr>
                      <w:color w:val="000000"/>
                    </w:rPr>
                  </w:pPr>
                  <w:r w:rsidRPr="0067581D">
                    <w:rPr>
                      <w:color w:val="000000"/>
                    </w:rPr>
                    <w:t>0ед.</w:t>
                  </w:r>
                </w:p>
              </w:tc>
            </w:tr>
            <w:tr w:rsidR="009D7BC1" w:rsidRPr="00C4030A" w:rsidTr="00780E27">
              <w:tc>
                <w:tcPr>
                  <w:tcW w:w="6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630002" w:rsidP="008F6868">
                  <w:pPr>
                    <w:jc w:val="center"/>
                    <w:rPr>
                      <w:color w:val="000000"/>
                    </w:rPr>
                  </w:pPr>
                  <w:r>
                    <w:rPr>
                      <w:color w:val="000000"/>
                    </w:rPr>
                    <w:t>2</w:t>
                  </w:r>
                </w:p>
              </w:tc>
              <w:tc>
                <w:tcPr>
                  <w:tcW w:w="7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9D7BC1" w:rsidP="00630002">
                  <w:pPr>
                    <w:rPr>
                      <w:color w:val="000000"/>
                    </w:rPr>
                  </w:pPr>
                  <w:r w:rsidRPr="0067581D">
                    <w:rPr>
                      <w:color w:val="000000"/>
                    </w:rPr>
                    <w:t xml:space="preserve">Средняя наполняемость старшей ступени в </w:t>
                  </w:r>
                  <w:r w:rsidR="00630002">
                    <w:rPr>
                      <w:color w:val="000000"/>
                    </w:rPr>
                    <w:t xml:space="preserve">государственных </w:t>
                  </w:r>
                  <w:r w:rsidRPr="0067581D">
                    <w:rPr>
                      <w:color w:val="000000"/>
                    </w:rPr>
                    <w:t xml:space="preserve">муниципальных общеобразовательных организациях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630002" w:rsidP="008F6868">
                  <w:pPr>
                    <w:jc w:val="center"/>
                    <w:rPr>
                      <w:color w:val="000000"/>
                    </w:rPr>
                  </w:pPr>
                  <w:r>
                    <w:rPr>
                      <w:color w:val="000000"/>
                    </w:rPr>
                    <w:t>5,3</w:t>
                  </w:r>
                  <w:r w:rsidR="009D7BC1" w:rsidRPr="0067581D">
                    <w:rPr>
                      <w:color w:val="000000"/>
                    </w:rPr>
                    <w:t xml:space="preserve"> чел.</w:t>
                  </w:r>
                </w:p>
              </w:tc>
            </w:tr>
            <w:tr w:rsidR="009D7BC1" w:rsidRPr="00C4030A" w:rsidTr="00780E27">
              <w:tc>
                <w:tcPr>
                  <w:tcW w:w="6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630002" w:rsidP="008F6868">
                  <w:pPr>
                    <w:jc w:val="center"/>
                    <w:rPr>
                      <w:color w:val="000000"/>
                    </w:rPr>
                  </w:pPr>
                  <w:r>
                    <w:rPr>
                      <w:color w:val="000000"/>
                    </w:rPr>
                    <w:t>4</w:t>
                  </w:r>
                </w:p>
              </w:tc>
              <w:tc>
                <w:tcPr>
                  <w:tcW w:w="7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630002" w:rsidP="00630002">
                  <w:pPr>
                    <w:rPr>
                      <w:color w:val="000000"/>
                    </w:rPr>
                  </w:pPr>
                  <w:r>
                    <w:rPr>
                      <w:color w:val="000000"/>
                    </w:rPr>
                    <w:t xml:space="preserve">Численность </w:t>
                  </w:r>
                  <w:r w:rsidR="009D7BC1" w:rsidRPr="0067581D">
                    <w:rPr>
                      <w:color w:val="000000"/>
                    </w:rPr>
                    <w:t xml:space="preserve"> обучающихся, которым обеспечена возможность пользоваться современными библиотеками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9D7BC1" w:rsidP="008F6868">
                  <w:pPr>
                    <w:jc w:val="center"/>
                    <w:rPr>
                      <w:color w:val="000000"/>
                    </w:rPr>
                  </w:pPr>
                </w:p>
              </w:tc>
            </w:tr>
            <w:tr w:rsidR="009D7BC1" w:rsidRPr="00C4030A" w:rsidTr="00780E27">
              <w:tc>
                <w:tcPr>
                  <w:tcW w:w="6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9D7BC1" w:rsidP="008F6868">
                  <w:pPr>
                    <w:jc w:val="center"/>
                    <w:rPr>
                      <w:color w:val="000000"/>
                    </w:rPr>
                  </w:pPr>
                </w:p>
              </w:tc>
              <w:tc>
                <w:tcPr>
                  <w:tcW w:w="7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630002" w:rsidP="00630002">
                  <w:pPr>
                    <w:jc w:val="right"/>
                    <w:rPr>
                      <w:color w:val="000000"/>
                    </w:rPr>
                  </w:pPr>
                  <w:r w:rsidRPr="0067581D">
                    <w:rPr>
                      <w:color w:val="000000"/>
                    </w:rPr>
                    <w:t>- читальный зал с числом рабочих мест не менее 25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630002" w:rsidP="008F6868">
                  <w:pPr>
                    <w:jc w:val="center"/>
                    <w:rPr>
                      <w:color w:val="000000"/>
                    </w:rPr>
                  </w:pPr>
                  <w:r>
                    <w:rPr>
                      <w:color w:val="000000"/>
                    </w:rPr>
                    <w:t>0</w:t>
                  </w:r>
                </w:p>
              </w:tc>
            </w:tr>
            <w:tr w:rsidR="009D7BC1" w:rsidRPr="00C4030A" w:rsidTr="00780E27">
              <w:tc>
                <w:tcPr>
                  <w:tcW w:w="6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9D7BC1" w:rsidP="008F6868">
                  <w:pPr>
                    <w:jc w:val="center"/>
                    <w:rPr>
                      <w:color w:val="000000"/>
                    </w:rPr>
                  </w:pPr>
                </w:p>
              </w:tc>
              <w:tc>
                <w:tcPr>
                  <w:tcW w:w="7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630002" w:rsidP="008F6868">
                  <w:pPr>
                    <w:jc w:val="right"/>
                    <w:rPr>
                      <w:color w:val="000000"/>
                    </w:rPr>
                  </w:pPr>
                  <w:r>
                    <w:rPr>
                      <w:color w:val="000000"/>
                    </w:rPr>
                    <w:t>- с обеспечением  работы</w:t>
                  </w:r>
                  <w:r w:rsidRPr="0067581D">
                    <w:rPr>
                      <w:color w:val="000000"/>
                    </w:rPr>
                    <w:t xml:space="preserve"> на стационарных или переносных компьютерах</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630002" w:rsidP="008F6868">
                  <w:pPr>
                    <w:jc w:val="center"/>
                    <w:rPr>
                      <w:color w:val="000000"/>
                    </w:rPr>
                  </w:pPr>
                  <w:r>
                    <w:rPr>
                      <w:color w:val="000000"/>
                    </w:rPr>
                    <w:t>0</w:t>
                  </w:r>
                </w:p>
              </w:tc>
            </w:tr>
            <w:tr w:rsidR="009D7BC1" w:rsidRPr="00C4030A" w:rsidTr="00780E27">
              <w:trPr>
                <w:trHeight w:val="549"/>
              </w:trPr>
              <w:tc>
                <w:tcPr>
                  <w:tcW w:w="6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9D7BC1" w:rsidP="008F6868">
                  <w:pPr>
                    <w:jc w:val="center"/>
                    <w:rPr>
                      <w:color w:val="000000"/>
                    </w:rPr>
                  </w:pPr>
                </w:p>
              </w:tc>
              <w:tc>
                <w:tcPr>
                  <w:tcW w:w="7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630002" w:rsidP="00630002">
                  <w:pPr>
                    <w:jc w:val="right"/>
                    <w:rPr>
                      <w:color w:val="000000"/>
                    </w:rPr>
                  </w:pPr>
                  <w:r w:rsidRPr="0067581D">
                    <w:rPr>
                      <w:color w:val="000000"/>
                    </w:rPr>
                    <w:t xml:space="preserve">- </w:t>
                  </w:r>
                  <w:r>
                    <w:rPr>
                      <w:color w:val="000000"/>
                    </w:rPr>
                    <w:t xml:space="preserve">оснащенные </w:t>
                  </w:r>
                  <w:r w:rsidRPr="0067581D">
                    <w:rPr>
                      <w:color w:val="000000"/>
                    </w:rPr>
                    <w:t>средства</w:t>
                  </w:r>
                  <w:r>
                    <w:rPr>
                      <w:color w:val="000000"/>
                    </w:rPr>
                    <w:t>ми</w:t>
                  </w:r>
                  <w:r w:rsidRPr="0067581D">
                    <w:rPr>
                      <w:color w:val="000000"/>
                    </w:rPr>
                    <w:t xml:space="preserve"> для сканирования и распознавания текстов (сканер, компьютерные программы)</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630002" w:rsidP="008F6868">
                  <w:pPr>
                    <w:jc w:val="center"/>
                    <w:rPr>
                      <w:color w:val="000000"/>
                    </w:rPr>
                  </w:pPr>
                  <w:r>
                    <w:rPr>
                      <w:color w:val="000000"/>
                    </w:rPr>
                    <w:t>0</w:t>
                  </w:r>
                </w:p>
              </w:tc>
            </w:tr>
            <w:tr w:rsidR="009D7BC1" w:rsidRPr="00C4030A" w:rsidTr="00780E27">
              <w:tc>
                <w:tcPr>
                  <w:tcW w:w="6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9D7BC1" w:rsidP="008F6868">
                  <w:pPr>
                    <w:jc w:val="center"/>
                    <w:rPr>
                      <w:color w:val="000000"/>
                    </w:rPr>
                  </w:pPr>
                </w:p>
              </w:tc>
              <w:tc>
                <w:tcPr>
                  <w:tcW w:w="7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9D7BC1" w:rsidP="008F6868">
                  <w:pPr>
                    <w:jc w:val="right"/>
                    <w:rPr>
                      <w:color w:val="000000"/>
                    </w:rPr>
                  </w:pPr>
                </w:p>
                <w:p w:rsidR="009D7BC1" w:rsidRPr="0067581D" w:rsidRDefault="00630002" w:rsidP="008F6868">
                  <w:pPr>
                    <w:jc w:val="right"/>
                    <w:rPr>
                      <w:color w:val="000000"/>
                    </w:rPr>
                  </w:pPr>
                  <w:r>
                    <w:rPr>
                      <w:color w:val="000000"/>
                    </w:rPr>
                    <w:t>с  медиатекой</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630002" w:rsidP="008F6868">
                  <w:pPr>
                    <w:jc w:val="center"/>
                    <w:rPr>
                      <w:color w:val="000000"/>
                    </w:rPr>
                  </w:pPr>
                  <w:r>
                    <w:rPr>
                      <w:color w:val="000000"/>
                    </w:rPr>
                    <w:t>0</w:t>
                  </w:r>
                </w:p>
              </w:tc>
            </w:tr>
            <w:tr w:rsidR="009D7BC1" w:rsidRPr="00C4030A" w:rsidTr="00780E27">
              <w:tc>
                <w:tcPr>
                  <w:tcW w:w="6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9D7BC1" w:rsidP="008F6868">
                  <w:pPr>
                    <w:jc w:val="center"/>
                    <w:rPr>
                      <w:color w:val="000000"/>
                    </w:rPr>
                  </w:pPr>
                </w:p>
              </w:tc>
              <w:tc>
                <w:tcPr>
                  <w:tcW w:w="7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630002" w:rsidP="008F6868">
                  <w:pPr>
                    <w:jc w:val="right"/>
                    <w:rPr>
                      <w:color w:val="000000"/>
                    </w:rPr>
                  </w:pPr>
                  <w:r w:rsidRPr="0067581D">
                    <w:rPr>
                      <w:color w:val="000000"/>
                    </w:rPr>
                    <w:t>-</w:t>
                  </w:r>
                  <w:r>
                    <w:rPr>
                      <w:color w:val="000000"/>
                    </w:rPr>
                    <w:t xml:space="preserve">с </w:t>
                  </w:r>
                  <w:r w:rsidRPr="0067581D">
                    <w:rPr>
                      <w:color w:val="000000"/>
                    </w:rPr>
                    <w:t xml:space="preserve"> выход</w:t>
                  </w:r>
                  <w:r>
                    <w:rPr>
                      <w:color w:val="000000"/>
                    </w:rPr>
                    <w:t xml:space="preserve">ом </w:t>
                  </w:r>
                  <w:r w:rsidRPr="0067581D">
                    <w:rPr>
                      <w:color w:val="000000"/>
                    </w:rPr>
                    <w:t xml:space="preserve"> в Интернет с компьютеров, расположенных в библиотеке</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630002" w:rsidP="008F6868">
                  <w:pPr>
                    <w:jc w:val="center"/>
                    <w:rPr>
                      <w:color w:val="000000"/>
                    </w:rPr>
                  </w:pPr>
                  <w:r>
                    <w:rPr>
                      <w:color w:val="000000"/>
                    </w:rPr>
                    <w:t>0</w:t>
                  </w:r>
                </w:p>
              </w:tc>
            </w:tr>
            <w:tr w:rsidR="009D7BC1" w:rsidRPr="00C4030A" w:rsidTr="00780E27">
              <w:tc>
                <w:tcPr>
                  <w:tcW w:w="6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9D7BC1" w:rsidP="008F6868">
                  <w:pPr>
                    <w:jc w:val="center"/>
                    <w:rPr>
                      <w:color w:val="000000"/>
                    </w:rPr>
                  </w:pPr>
                </w:p>
              </w:tc>
              <w:tc>
                <w:tcPr>
                  <w:tcW w:w="7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630002" w:rsidP="00630002">
                  <w:pPr>
                    <w:jc w:val="right"/>
                    <w:rPr>
                      <w:color w:val="000000"/>
                    </w:rPr>
                  </w:pPr>
                  <w:r w:rsidRPr="0067581D">
                    <w:rPr>
                      <w:color w:val="000000"/>
                    </w:rPr>
                    <w:t xml:space="preserve">- </w:t>
                  </w:r>
                  <w:r>
                    <w:rPr>
                      <w:color w:val="000000"/>
                    </w:rPr>
                    <w:t>с контролируемой распечаткой</w:t>
                  </w:r>
                  <w:r w:rsidRPr="0067581D">
                    <w:rPr>
                      <w:color w:val="000000"/>
                    </w:rPr>
                    <w:t xml:space="preserve"> бумажных материалов (доступ к принтеру)</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630002" w:rsidP="008F6868">
                  <w:pPr>
                    <w:jc w:val="center"/>
                    <w:rPr>
                      <w:color w:val="000000"/>
                    </w:rPr>
                  </w:pPr>
                  <w:r>
                    <w:rPr>
                      <w:color w:val="000000"/>
                    </w:rPr>
                    <w:t>0</w:t>
                  </w:r>
                </w:p>
              </w:tc>
            </w:tr>
            <w:tr w:rsidR="009D7BC1" w:rsidRPr="00C4030A" w:rsidTr="00780E27">
              <w:tc>
                <w:tcPr>
                  <w:tcW w:w="6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9D7BC1" w:rsidP="008F6868">
                  <w:pPr>
                    <w:jc w:val="center"/>
                    <w:rPr>
                      <w:color w:val="000000"/>
                    </w:rPr>
                  </w:pPr>
                </w:p>
              </w:tc>
              <w:tc>
                <w:tcPr>
                  <w:tcW w:w="7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630002" w:rsidP="00630002">
                  <w:pPr>
                    <w:jc w:val="right"/>
                    <w:rPr>
                      <w:color w:val="000000"/>
                    </w:rPr>
                  </w:pPr>
                  <w:r>
                    <w:rPr>
                      <w:color w:val="000000"/>
                    </w:rPr>
                    <w:t>- с  контролируемым</w:t>
                  </w:r>
                  <w:r w:rsidRPr="0067581D">
                    <w:rPr>
                      <w:color w:val="000000"/>
                    </w:rPr>
                    <w:t xml:space="preserve"> копирование</w:t>
                  </w:r>
                  <w:r>
                    <w:rPr>
                      <w:color w:val="000000"/>
                    </w:rPr>
                    <w:t>м</w:t>
                  </w:r>
                  <w:r w:rsidRPr="0067581D">
                    <w:rPr>
                      <w:color w:val="000000"/>
                    </w:rPr>
                    <w:t xml:space="preserve"> бумажных материалов (доступ к ксероксу)</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630002" w:rsidP="008F6868">
                  <w:pPr>
                    <w:jc w:val="center"/>
                    <w:rPr>
                      <w:color w:val="000000"/>
                    </w:rPr>
                  </w:pPr>
                  <w:r>
                    <w:rPr>
                      <w:color w:val="000000"/>
                    </w:rPr>
                    <w:t>0</w:t>
                  </w:r>
                </w:p>
              </w:tc>
            </w:tr>
            <w:tr w:rsidR="009D7BC1" w:rsidRPr="00C4030A" w:rsidTr="00780E27">
              <w:tc>
                <w:tcPr>
                  <w:tcW w:w="6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630002" w:rsidP="008F6868">
                  <w:pPr>
                    <w:jc w:val="center"/>
                    <w:rPr>
                      <w:color w:val="000000"/>
                    </w:rPr>
                  </w:pPr>
                  <w:r>
                    <w:rPr>
                      <w:color w:val="000000"/>
                    </w:rPr>
                    <w:t>5</w:t>
                  </w:r>
                </w:p>
              </w:tc>
              <w:tc>
                <w:tcPr>
                  <w:tcW w:w="7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630002" w:rsidP="008F6868">
                  <w:pPr>
                    <w:rPr>
                      <w:color w:val="000000"/>
                    </w:rPr>
                  </w:pPr>
                  <w:r>
                    <w:rPr>
                      <w:color w:val="000000"/>
                    </w:rPr>
                    <w:t>Количество</w:t>
                  </w:r>
                  <w:r w:rsidR="009D7BC1" w:rsidRPr="0067581D">
                    <w:rPr>
                      <w:color w:val="000000"/>
                    </w:rPr>
                    <w:t xml:space="preserve"> обучающихся, которым обеспечена возможность пользоваться широкополосным Интернетом (не менее 2 Мб/с) от общей численности обучающихся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630002" w:rsidP="008F6868">
                  <w:pPr>
                    <w:jc w:val="center"/>
                    <w:rPr>
                      <w:color w:val="000000"/>
                    </w:rPr>
                  </w:pPr>
                  <w:r>
                    <w:rPr>
                      <w:color w:val="000000"/>
                    </w:rPr>
                    <w:t>830</w:t>
                  </w:r>
                </w:p>
              </w:tc>
            </w:tr>
            <w:tr w:rsidR="009D7BC1" w:rsidRPr="00C4030A" w:rsidTr="00780E27">
              <w:tc>
                <w:tcPr>
                  <w:tcW w:w="6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630002" w:rsidP="008F6868">
                  <w:pPr>
                    <w:jc w:val="center"/>
                    <w:rPr>
                      <w:color w:val="000000"/>
                    </w:rPr>
                  </w:pPr>
                  <w:r>
                    <w:rPr>
                      <w:color w:val="000000"/>
                    </w:rPr>
                    <w:t>6</w:t>
                  </w:r>
                </w:p>
              </w:tc>
              <w:tc>
                <w:tcPr>
                  <w:tcW w:w="7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630002" w:rsidP="00630002">
                  <w:pPr>
                    <w:rPr>
                      <w:color w:val="000000"/>
                    </w:rPr>
                  </w:pPr>
                  <w:r>
                    <w:rPr>
                      <w:color w:val="000000"/>
                    </w:rPr>
                    <w:t>Количество школ</w:t>
                  </w:r>
                  <w:r w:rsidR="009D7BC1" w:rsidRPr="0067581D">
                    <w:rPr>
                      <w:color w:val="000000"/>
                    </w:rPr>
                    <w:t>, имеющих широкополосный Интернет (не менее 2 Мб/с)</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630002" w:rsidP="008F6868">
                  <w:pPr>
                    <w:jc w:val="center"/>
                    <w:rPr>
                      <w:color w:val="000000"/>
                    </w:rPr>
                  </w:pPr>
                  <w:r>
                    <w:rPr>
                      <w:color w:val="000000"/>
                    </w:rPr>
                    <w:t>3</w:t>
                  </w:r>
                </w:p>
              </w:tc>
            </w:tr>
            <w:tr w:rsidR="00630002" w:rsidRPr="00C4030A" w:rsidTr="00780E27">
              <w:tc>
                <w:tcPr>
                  <w:tcW w:w="6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30002" w:rsidRDefault="00630002" w:rsidP="008F6868">
                  <w:pPr>
                    <w:jc w:val="center"/>
                    <w:rPr>
                      <w:color w:val="000000"/>
                    </w:rPr>
                  </w:pPr>
                  <w:r>
                    <w:rPr>
                      <w:color w:val="000000"/>
                    </w:rPr>
                    <w:t>7</w:t>
                  </w:r>
                </w:p>
              </w:tc>
              <w:tc>
                <w:tcPr>
                  <w:tcW w:w="7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30002" w:rsidRDefault="00630002" w:rsidP="008F6868">
                  <w:pPr>
                    <w:rPr>
                      <w:color w:val="000000"/>
                    </w:rPr>
                  </w:pPr>
                  <w:r>
                    <w:rPr>
                      <w:color w:val="000000"/>
                    </w:rPr>
                    <w:t xml:space="preserve">Численность </w:t>
                  </w:r>
                  <w:r w:rsidRPr="0067581D">
                    <w:rPr>
                      <w:color w:val="000000"/>
                    </w:rPr>
                    <w:t>детей-инвалидов, получающих образование на дому</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30002" w:rsidRPr="0067581D" w:rsidRDefault="00630002" w:rsidP="008F6868">
                  <w:pPr>
                    <w:jc w:val="center"/>
                    <w:rPr>
                      <w:color w:val="000000"/>
                    </w:rPr>
                  </w:pPr>
                  <w:r>
                    <w:rPr>
                      <w:color w:val="000000"/>
                    </w:rPr>
                    <w:t>11</w:t>
                  </w:r>
                </w:p>
              </w:tc>
            </w:tr>
            <w:tr w:rsidR="009D7BC1" w:rsidRPr="00C4030A" w:rsidTr="00780E27">
              <w:tc>
                <w:tcPr>
                  <w:tcW w:w="6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630002" w:rsidP="008F6868">
                  <w:pPr>
                    <w:jc w:val="center"/>
                    <w:rPr>
                      <w:color w:val="000000"/>
                    </w:rPr>
                  </w:pPr>
                  <w:r>
                    <w:rPr>
                      <w:color w:val="000000"/>
                    </w:rPr>
                    <w:t>8</w:t>
                  </w:r>
                </w:p>
              </w:tc>
              <w:tc>
                <w:tcPr>
                  <w:tcW w:w="7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630002" w:rsidP="008F6868">
                  <w:pPr>
                    <w:rPr>
                      <w:color w:val="000000"/>
                    </w:rPr>
                  </w:pPr>
                  <w:r>
                    <w:rPr>
                      <w:color w:val="000000"/>
                    </w:rPr>
                    <w:t xml:space="preserve">Численность </w:t>
                  </w:r>
                  <w:r w:rsidR="009D7BC1" w:rsidRPr="0067581D">
                    <w:rPr>
                      <w:color w:val="000000"/>
                    </w:rPr>
                    <w:t xml:space="preserve">детей-инвалидов, получающих образование на дому с использованием дистанционных образовательных технологий (от общего числа детей-инвалидов, которым это показано)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630002" w:rsidP="00630002">
                  <w:pPr>
                    <w:jc w:val="center"/>
                    <w:rPr>
                      <w:color w:val="000000"/>
                    </w:rPr>
                  </w:pPr>
                  <w:r>
                    <w:rPr>
                      <w:color w:val="000000"/>
                    </w:rPr>
                    <w:t>1</w:t>
                  </w:r>
                  <w:r w:rsidR="009D7BC1" w:rsidRPr="0067581D">
                    <w:rPr>
                      <w:color w:val="000000"/>
                    </w:rPr>
                    <w:t> </w:t>
                  </w:r>
                </w:p>
              </w:tc>
            </w:tr>
            <w:tr w:rsidR="009D7BC1" w:rsidRPr="00C4030A" w:rsidTr="00780E27">
              <w:tc>
                <w:tcPr>
                  <w:tcW w:w="6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630002" w:rsidP="008F6868">
                  <w:pPr>
                    <w:jc w:val="center"/>
                    <w:rPr>
                      <w:color w:val="000000"/>
                    </w:rPr>
                  </w:pPr>
                  <w:r>
                    <w:rPr>
                      <w:color w:val="000000"/>
                    </w:rPr>
                    <w:t>9</w:t>
                  </w:r>
                </w:p>
              </w:tc>
              <w:tc>
                <w:tcPr>
                  <w:tcW w:w="7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8E3097" w:rsidP="008E3097">
                  <w:pPr>
                    <w:rPr>
                      <w:color w:val="000000"/>
                    </w:rPr>
                  </w:pPr>
                  <w:r>
                    <w:rPr>
                      <w:color w:val="000000"/>
                    </w:rPr>
                    <w:t xml:space="preserve">Количество </w:t>
                  </w:r>
                  <w:r w:rsidR="009D7BC1" w:rsidRPr="0067581D">
                    <w:rPr>
                      <w:color w:val="000000"/>
                    </w:rPr>
                    <w:t xml:space="preserve"> учащихся 10-11классов общеобразовательных организаций, обучающихся в отдельных зданиях общеобразовательных организаций третьей ступени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9D7BC1" w:rsidP="008E3097">
                  <w:pPr>
                    <w:jc w:val="center"/>
                    <w:rPr>
                      <w:color w:val="000000"/>
                    </w:rPr>
                  </w:pPr>
                  <w:r w:rsidRPr="0067581D">
                    <w:rPr>
                      <w:color w:val="000000"/>
                    </w:rPr>
                    <w:t>0 </w:t>
                  </w:r>
                </w:p>
              </w:tc>
            </w:tr>
            <w:tr w:rsidR="009D7BC1" w:rsidRPr="00C4030A" w:rsidTr="00780E27">
              <w:tc>
                <w:tcPr>
                  <w:tcW w:w="6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8E3097" w:rsidP="008F6868">
                  <w:pPr>
                    <w:jc w:val="center"/>
                    <w:rPr>
                      <w:color w:val="000000"/>
                    </w:rPr>
                  </w:pPr>
                  <w:r>
                    <w:rPr>
                      <w:color w:val="000000"/>
                    </w:rPr>
                    <w:t>10</w:t>
                  </w:r>
                </w:p>
              </w:tc>
              <w:tc>
                <w:tcPr>
                  <w:tcW w:w="7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9D7BC1" w:rsidP="008F6868">
                  <w:pPr>
                    <w:rPr>
                      <w:color w:val="000000"/>
                    </w:rPr>
                  </w:pPr>
                  <w:r w:rsidRPr="0067581D">
                    <w:rPr>
                      <w:color w:val="000000"/>
                    </w:rPr>
                    <w:t>Количество построенных новых школ в отчетном году</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9D7BC1" w:rsidP="008E3097">
                  <w:pPr>
                    <w:jc w:val="center"/>
                    <w:rPr>
                      <w:color w:val="000000"/>
                    </w:rPr>
                  </w:pPr>
                  <w:r w:rsidRPr="0067581D">
                    <w:rPr>
                      <w:color w:val="000000"/>
                    </w:rPr>
                    <w:t>0 </w:t>
                  </w:r>
                </w:p>
              </w:tc>
            </w:tr>
            <w:tr w:rsidR="009D7BC1" w:rsidRPr="00C4030A" w:rsidTr="00780E27">
              <w:tc>
                <w:tcPr>
                  <w:tcW w:w="6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8E3097" w:rsidP="008F6868">
                  <w:pPr>
                    <w:jc w:val="center"/>
                    <w:rPr>
                      <w:color w:val="000000"/>
                    </w:rPr>
                  </w:pPr>
                  <w:r>
                    <w:rPr>
                      <w:color w:val="000000"/>
                    </w:rPr>
                    <w:t>11</w:t>
                  </w:r>
                </w:p>
              </w:tc>
              <w:tc>
                <w:tcPr>
                  <w:tcW w:w="7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8E3097" w:rsidP="008F6868">
                  <w:pPr>
                    <w:rPr>
                      <w:color w:val="000000"/>
                    </w:rPr>
                  </w:pPr>
                  <w:r>
                    <w:rPr>
                      <w:color w:val="000000"/>
                    </w:rPr>
                    <w:t xml:space="preserve">Общая  численность </w:t>
                  </w:r>
                  <w:r w:rsidR="009D7BC1" w:rsidRPr="0067581D">
                    <w:rPr>
                      <w:color w:val="000000"/>
                    </w:rPr>
                    <w:t xml:space="preserve"> обучающихся в новых школах (в общей численности обучающихся)</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9D7BC1" w:rsidP="008E3097">
                  <w:pPr>
                    <w:jc w:val="center"/>
                    <w:rPr>
                      <w:color w:val="000000"/>
                    </w:rPr>
                  </w:pPr>
                  <w:r w:rsidRPr="0067581D">
                    <w:rPr>
                      <w:color w:val="000000"/>
                    </w:rPr>
                    <w:t>0 </w:t>
                  </w:r>
                </w:p>
              </w:tc>
            </w:tr>
            <w:tr w:rsidR="009D7BC1" w:rsidRPr="00C4030A" w:rsidTr="00780E27">
              <w:tc>
                <w:tcPr>
                  <w:tcW w:w="6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9D7BC1" w:rsidP="008E3097">
                  <w:pPr>
                    <w:jc w:val="center"/>
                    <w:rPr>
                      <w:color w:val="000000"/>
                    </w:rPr>
                  </w:pPr>
                  <w:r w:rsidRPr="0067581D">
                    <w:rPr>
                      <w:color w:val="000000"/>
                    </w:rPr>
                    <w:t>1</w:t>
                  </w:r>
                  <w:r w:rsidR="008E3097">
                    <w:rPr>
                      <w:color w:val="000000"/>
                    </w:rPr>
                    <w:t>2</w:t>
                  </w:r>
                </w:p>
              </w:tc>
              <w:tc>
                <w:tcPr>
                  <w:tcW w:w="7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9D7BC1" w:rsidP="008F6868">
                  <w:pPr>
                    <w:rPr>
                      <w:color w:val="000000"/>
                    </w:rPr>
                  </w:pPr>
                  <w:r w:rsidRPr="0067581D">
                    <w:rPr>
                      <w:color w:val="000000"/>
                    </w:rPr>
                    <w:t>Количество построенных новых спортивных залов при школах в отчетном году</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9D7BC1" w:rsidP="008E3097">
                  <w:pPr>
                    <w:jc w:val="center"/>
                    <w:rPr>
                      <w:color w:val="000000"/>
                    </w:rPr>
                  </w:pPr>
                  <w:r w:rsidRPr="0067581D">
                    <w:rPr>
                      <w:color w:val="000000"/>
                    </w:rPr>
                    <w:t>0 </w:t>
                  </w:r>
                </w:p>
              </w:tc>
            </w:tr>
            <w:tr w:rsidR="009D7BC1" w:rsidRPr="00C4030A" w:rsidTr="00780E27">
              <w:tc>
                <w:tcPr>
                  <w:tcW w:w="6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9D7BC1" w:rsidP="008E3097">
                  <w:pPr>
                    <w:jc w:val="center"/>
                    <w:rPr>
                      <w:color w:val="000000"/>
                    </w:rPr>
                  </w:pPr>
                  <w:r w:rsidRPr="0067581D">
                    <w:rPr>
                      <w:color w:val="000000"/>
                    </w:rPr>
                    <w:t>1</w:t>
                  </w:r>
                  <w:r w:rsidR="008E3097">
                    <w:rPr>
                      <w:color w:val="000000"/>
                    </w:rPr>
                    <w:t>3</w:t>
                  </w:r>
                </w:p>
              </w:tc>
              <w:tc>
                <w:tcPr>
                  <w:tcW w:w="7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9D7BC1" w:rsidP="008F6868">
                  <w:pPr>
                    <w:rPr>
                      <w:color w:val="000000"/>
                    </w:rPr>
                  </w:pPr>
                  <w:r w:rsidRPr="0067581D">
                    <w:rPr>
                      <w:color w:val="000000"/>
                    </w:rPr>
                    <w:t xml:space="preserve">Количество школ, в которых в отчетном году проведен капитальный </w:t>
                  </w:r>
                  <w:r w:rsidRPr="0067581D">
                    <w:rPr>
                      <w:color w:val="000000"/>
                    </w:rPr>
                    <w:lastRenderedPageBreak/>
                    <w:t>ремонт</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9D7BC1" w:rsidP="008E3097">
                  <w:pPr>
                    <w:jc w:val="center"/>
                    <w:rPr>
                      <w:color w:val="000000"/>
                    </w:rPr>
                  </w:pPr>
                  <w:r w:rsidRPr="0067581D">
                    <w:rPr>
                      <w:color w:val="000000"/>
                    </w:rPr>
                    <w:lastRenderedPageBreak/>
                    <w:t xml:space="preserve">0 </w:t>
                  </w:r>
                </w:p>
              </w:tc>
            </w:tr>
            <w:tr w:rsidR="008E3097" w:rsidRPr="00C4030A" w:rsidTr="00780E27">
              <w:tc>
                <w:tcPr>
                  <w:tcW w:w="6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E3097" w:rsidRPr="0067581D" w:rsidRDefault="008E3097" w:rsidP="008E3097">
                  <w:pPr>
                    <w:jc w:val="center"/>
                    <w:rPr>
                      <w:color w:val="000000"/>
                    </w:rPr>
                  </w:pPr>
                  <w:r>
                    <w:rPr>
                      <w:color w:val="000000"/>
                    </w:rPr>
                    <w:lastRenderedPageBreak/>
                    <w:t>14</w:t>
                  </w:r>
                </w:p>
              </w:tc>
              <w:tc>
                <w:tcPr>
                  <w:tcW w:w="7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E3097" w:rsidRDefault="008E3097" w:rsidP="008E3097">
                  <w:pPr>
                    <w:rPr>
                      <w:color w:val="000000"/>
                    </w:rPr>
                  </w:pPr>
                  <w:r>
                    <w:rPr>
                      <w:color w:val="000000"/>
                    </w:rPr>
                    <w:t>Общая  численность сельских школьников, нуждающихся в подвозе</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E3097" w:rsidRPr="0067581D" w:rsidRDefault="008E3097" w:rsidP="008F6868">
                  <w:pPr>
                    <w:jc w:val="center"/>
                    <w:rPr>
                      <w:color w:val="000000"/>
                    </w:rPr>
                  </w:pPr>
                  <w:r>
                    <w:rPr>
                      <w:color w:val="000000"/>
                    </w:rPr>
                    <w:t>128</w:t>
                  </w:r>
                </w:p>
              </w:tc>
            </w:tr>
            <w:tr w:rsidR="009D7BC1" w:rsidRPr="00C4030A" w:rsidTr="00780E27">
              <w:tc>
                <w:tcPr>
                  <w:tcW w:w="6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9D7BC1" w:rsidP="008E3097">
                  <w:pPr>
                    <w:jc w:val="center"/>
                    <w:rPr>
                      <w:color w:val="000000"/>
                    </w:rPr>
                  </w:pPr>
                  <w:r w:rsidRPr="0067581D">
                    <w:rPr>
                      <w:color w:val="000000"/>
                    </w:rPr>
                    <w:t>1</w:t>
                  </w:r>
                  <w:r w:rsidR="008E3097">
                    <w:rPr>
                      <w:color w:val="000000"/>
                    </w:rPr>
                    <w:t>5</w:t>
                  </w:r>
                </w:p>
              </w:tc>
              <w:tc>
                <w:tcPr>
                  <w:tcW w:w="7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8E3097" w:rsidP="008E3097">
                  <w:pPr>
                    <w:rPr>
                      <w:color w:val="000000"/>
                    </w:rPr>
                  </w:pPr>
                  <w:r>
                    <w:rPr>
                      <w:color w:val="000000"/>
                    </w:rPr>
                    <w:t xml:space="preserve">Общая  численность сельских школьников, </w:t>
                  </w:r>
                  <w:r w:rsidR="009D7BC1" w:rsidRPr="0067581D">
                    <w:rPr>
                      <w:color w:val="000000"/>
                    </w:rPr>
                    <w:t xml:space="preserve">которым обеспечен ежедневный подвоз в базовые школы, в общей численности </w:t>
                  </w:r>
                  <w:r>
                    <w:rPr>
                      <w:color w:val="000000"/>
                    </w:rPr>
                    <w:t xml:space="preserve">сельских </w:t>
                  </w:r>
                  <w:r w:rsidR="009D7BC1" w:rsidRPr="0067581D">
                    <w:rPr>
                      <w:color w:val="000000"/>
                    </w:rPr>
                    <w:t xml:space="preserve">школьников, нуждающихся в подвозе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67581D" w:rsidRDefault="008E3097" w:rsidP="008F6868">
                  <w:pPr>
                    <w:jc w:val="center"/>
                    <w:rPr>
                      <w:color w:val="000000"/>
                    </w:rPr>
                  </w:pPr>
                  <w:r>
                    <w:rPr>
                      <w:color w:val="000000"/>
                    </w:rPr>
                    <w:t>128</w:t>
                  </w:r>
                </w:p>
              </w:tc>
            </w:tr>
            <w:tr w:rsidR="008E3097" w:rsidRPr="00C4030A" w:rsidTr="00780E27">
              <w:tc>
                <w:tcPr>
                  <w:tcW w:w="6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E3097" w:rsidRPr="0067581D" w:rsidRDefault="008E3097" w:rsidP="008E3097">
                  <w:pPr>
                    <w:jc w:val="center"/>
                    <w:rPr>
                      <w:color w:val="000000"/>
                    </w:rPr>
                  </w:pPr>
                  <w:r>
                    <w:rPr>
                      <w:color w:val="000000"/>
                    </w:rPr>
                    <w:t>16</w:t>
                  </w:r>
                </w:p>
              </w:tc>
              <w:tc>
                <w:tcPr>
                  <w:tcW w:w="7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E3097" w:rsidRDefault="008E3097" w:rsidP="000F5589">
                  <w:pPr>
                    <w:rPr>
                      <w:color w:val="000000"/>
                    </w:rPr>
                  </w:pPr>
                  <w:r>
                    <w:rPr>
                      <w:color w:val="000000"/>
                    </w:rPr>
                    <w:t>Общая  численность городских  школьников, нуждающихся в подвозе</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E3097" w:rsidRDefault="008E3097" w:rsidP="008F6868">
                  <w:pPr>
                    <w:jc w:val="center"/>
                    <w:rPr>
                      <w:color w:val="000000"/>
                    </w:rPr>
                  </w:pPr>
                  <w:r>
                    <w:rPr>
                      <w:color w:val="000000"/>
                    </w:rPr>
                    <w:t>0</w:t>
                  </w:r>
                </w:p>
              </w:tc>
            </w:tr>
            <w:tr w:rsidR="008E3097" w:rsidRPr="00C4030A" w:rsidTr="00780E27">
              <w:tc>
                <w:tcPr>
                  <w:tcW w:w="6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E3097" w:rsidRPr="0067581D" w:rsidRDefault="008E3097" w:rsidP="008E3097">
                  <w:pPr>
                    <w:jc w:val="center"/>
                    <w:rPr>
                      <w:color w:val="000000"/>
                    </w:rPr>
                  </w:pPr>
                  <w:r>
                    <w:rPr>
                      <w:color w:val="000000"/>
                    </w:rPr>
                    <w:t>17</w:t>
                  </w:r>
                </w:p>
              </w:tc>
              <w:tc>
                <w:tcPr>
                  <w:tcW w:w="7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E3097" w:rsidRPr="0067581D" w:rsidRDefault="008E3097" w:rsidP="008E3097">
                  <w:pPr>
                    <w:rPr>
                      <w:color w:val="000000"/>
                    </w:rPr>
                  </w:pPr>
                  <w:r>
                    <w:rPr>
                      <w:color w:val="000000"/>
                    </w:rPr>
                    <w:t xml:space="preserve">Общая  численность городских школьников, </w:t>
                  </w:r>
                  <w:r w:rsidRPr="0067581D">
                    <w:rPr>
                      <w:color w:val="000000"/>
                    </w:rPr>
                    <w:t xml:space="preserve">которым обеспечен ежедневный подвоз в базовые школы, в общей численности </w:t>
                  </w:r>
                  <w:r>
                    <w:rPr>
                      <w:color w:val="000000"/>
                    </w:rPr>
                    <w:t xml:space="preserve">городских </w:t>
                  </w:r>
                  <w:r w:rsidRPr="0067581D">
                    <w:rPr>
                      <w:color w:val="000000"/>
                    </w:rPr>
                    <w:t xml:space="preserve">школьников, нуждающихся в подвозе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E3097" w:rsidRDefault="008E3097" w:rsidP="008F6868">
                  <w:pPr>
                    <w:jc w:val="center"/>
                    <w:rPr>
                      <w:color w:val="000000"/>
                    </w:rPr>
                  </w:pPr>
                  <w:r>
                    <w:rPr>
                      <w:color w:val="000000"/>
                    </w:rPr>
                    <w:t>0</w:t>
                  </w:r>
                </w:p>
              </w:tc>
            </w:tr>
            <w:tr w:rsidR="008E3097" w:rsidRPr="00C4030A" w:rsidTr="00780E27">
              <w:tc>
                <w:tcPr>
                  <w:tcW w:w="6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E3097" w:rsidRDefault="008E3097" w:rsidP="008E3097">
                  <w:pPr>
                    <w:jc w:val="center"/>
                    <w:rPr>
                      <w:color w:val="000000"/>
                    </w:rPr>
                  </w:pPr>
                  <w:r>
                    <w:rPr>
                      <w:color w:val="000000"/>
                    </w:rPr>
                    <w:t>18</w:t>
                  </w:r>
                </w:p>
              </w:tc>
              <w:tc>
                <w:tcPr>
                  <w:tcW w:w="7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E3097" w:rsidRDefault="008E3097" w:rsidP="008E3097">
                  <w:pPr>
                    <w:rPr>
                      <w:color w:val="000000"/>
                    </w:rPr>
                  </w:pPr>
                  <w:r>
                    <w:rPr>
                      <w:color w:val="000000"/>
                    </w:rPr>
                    <w:t xml:space="preserve">Количество  общеобразовательных организаций, имеющих  учебно-производственные мастерские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E3097" w:rsidRDefault="008E3097" w:rsidP="008F6868">
                  <w:pPr>
                    <w:jc w:val="center"/>
                    <w:rPr>
                      <w:color w:val="000000"/>
                    </w:rPr>
                  </w:pPr>
                  <w:r>
                    <w:rPr>
                      <w:color w:val="000000"/>
                    </w:rPr>
                    <w:t>12</w:t>
                  </w:r>
                </w:p>
              </w:tc>
            </w:tr>
            <w:tr w:rsidR="008E3097" w:rsidRPr="00C4030A" w:rsidTr="00780E27">
              <w:tc>
                <w:tcPr>
                  <w:tcW w:w="6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E3097" w:rsidRDefault="008E3097" w:rsidP="008E3097">
                  <w:pPr>
                    <w:jc w:val="center"/>
                    <w:rPr>
                      <w:color w:val="000000"/>
                    </w:rPr>
                  </w:pPr>
                  <w:r>
                    <w:rPr>
                      <w:color w:val="000000"/>
                    </w:rPr>
                    <w:t>19</w:t>
                  </w:r>
                </w:p>
              </w:tc>
              <w:tc>
                <w:tcPr>
                  <w:tcW w:w="7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E3097" w:rsidRDefault="008E3097" w:rsidP="008E3097">
                  <w:pPr>
                    <w:rPr>
                      <w:color w:val="000000"/>
                    </w:rPr>
                  </w:pPr>
                  <w:r>
                    <w:rPr>
                      <w:color w:val="000000"/>
                    </w:rPr>
                    <w:t>Численность  обучающихся  в общеобразовательных организаций, имеющих  учебно-производственные мастерские</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E3097" w:rsidRDefault="008E3097" w:rsidP="008F6868">
                  <w:pPr>
                    <w:jc w:val="center"/>
                    <w:rPr>
                      <w:color w:val="000000"/>
                    </w:rPr>
                  </w:pPr>
                  <w:r>
                    <w:rPr>
                      <w:color w:val="000000"/>
                    </w:rPr>
                    <w:t>1066</w:t>
                  </w:r>
                </w:p>
              </w:tc>
            </w:tr>
          </w:tbl>
          <w:p w:rsidR="009D7BC1" w:rsidRPr="00C4030A" w:rsidRDefault="009D7BC1" w:rsidP="009D7BC1">
            <w:pPr>
              <w:ind w:firstLine="900"/>
              <w:jc w:val="both"/>
              <w:rPr>
                <w:color w:val="000000"/>
                <w:sz w:val="28"/>
                <w:szCs w:val="28"/>
              </w:rPr>
            </w:pPr>
          </w:p>
          <w:p w:rsidR="009D7BC1" w:rsidRPr="00C4030A" w:rsidRDefault="009D7BC1" w:rsidP="009D7BC1">
            <w:pPr>
              <w:ind w:firstLine="680"/>
              <w:jc w:val="both"/>
              <w:rPr>
                <w:color w:val="000000"/>
                <w:sz w:val="28"/>
                <w:szCs w:val="28"/>
              </w:rPr>
            </w:pPr>
            <w:r w:rsidRPr="00C4030A">
              <w:rPr>
                <w:color w:val="000000"/>
                <w:sz w:val="28"/>
                <w:szCs w:val="28"/>
              </w:rPr>
              <w:t>В 201</w:t>
            </w:r>
            <w:r w:rsidR="008E3097">
              <w:rPr>
                <w:color w:val="000000"/>
                <w:sz w:val="28"/>
                <w:szCs w:val="28"/>
              </w:rPr>
              <w:t>5</w:t>
            </w:r>
            <w:r w:rsidRPr="00C4030A">
              <w:rPr>
                <w:color w:val="000000"/>
                <w:sz w:val="28"/>
                <w:szCs w:val="28"/>
              </w:rPr>
              <w:t xml:space="preserve"> году приоритетными задачами по совершенствованию условий для развития образовательных </w:t>
            </w:r>
            <w:r>
              <w:rPr>
                <w:color w:val="000000"/>
                <w:sz w:val="28"/>
                <w:szCs w:val="28"/>
              </w:rPr>
              <w:t>организац</w:t>
            </w:r>
            <w:r w:rsidRPr="00C4030A">
              <w:rPr>
                <w:color w:val="000000"/>
                <w:sz w:val="28"/>
                <w:szCs w:val="28"/>
              </w:rPr>
              <w:t xml:space="preserve">ий остались проведение текущего ремонта образовательных </w:t>
            </w:r>
            <w:r>
              <w:rPr>
                <w:color w:val="000000"/>
                <w:sz w:val="28"/>
                <w:szCs w:val="28"/>
              </w:rPr>
              <w:t>организац</w:t>
            </w:r>
            <w:r w:rsidRPr="00C4030A">
              <w:rPr>
                <w:color w:val="000000"/>
                <w:sz w:val="28"/>
                <w:szCs w:val="28"/>
              </w:rPr>
              <w:t xml:space="preserve">ий, приобретение школьных автобусов для осуществления подвоза обучающихся к образовательным </w:t>
            </w:r>
            <w:r>
              <w:rPr>
                <w:color w:val="000000"/>
                <w:sz w:val="28"/>
                <w:szCs w:val="28"/>
              </w:rPr>
              <w:t>организац</w:t>
            </w:r>
            <w:r w:rsidRPr="00C4030A">
              <w:rPr>
                <w:color w:val="000000"/>
                <w:sz w:val="28"/>
                <w:szCs w:val="28"/>
              </w:rPr>
              <w:t xml:space="preserve">иям, оснащение образовательных </w:t>
            </w:r>
            <w:r>
              <w:rPr>
                <w:color w:val="000000"/>
                <w:sz w:val="28"/>
                <w:szCs w:val="28"/>
              </w:rPr>
              <w:t>организац</w:t>
            </w:r>
            <w:r w:rsidRPr="00C4030A">
              <w:rPr>
                <w:color w:val="000000"/>
                <w:sz w:val="28"/>
                <w:szCs w:val="28"/>
              </w:rPr>
              <w:t>ий компьютерной техникой, мультимедийным, спортивным, технологическим оборудованием, производственным инвентарем и мебелью, комплектование школьных библиотек, обеспечение бесперебойной работы сети Интернет.</w:t>
            </w:r>
            <w:r>
              <w:rPr>
                <w:color w:val="000000"/>
                <w:sz w:val="28"/>
                <w:szCs w:val="28"/>
              </w:rPr>
              <w:t xml:space="preserve"> </w:t>
            </w:r>
          </w:p>
          <w:p w:rsidR="009D7BC1" w:rsidRPr="00C4030A" w:rsidRDefault="009D7BC1" w:rsidP="009D7BC1">
            <w:pPr>
              <w:ind w:firstLine="680"/>
              <w:jc w:val="both"/>
              <w:rPr>
                <w:color w:val="000000"/>
                <w:sz w:val="28"/>
                <w:szCs w:val="28"/>
              </w:rPr>
            </w:pPr>
            <w:r w:rsidRPr="00C4030A">
              <w:rPr>
                <w:color w:val="000000"/>
                <w:sz w:val="28"/>
                <w:szCs w:val="28"/>
              </w:rPr>
              <w:t xml:space="preserve">Подвоз в базовые общеобразовательные </w:t>
            </w:r>
            <w:r>
              <w:rPr>
                <w:color w:val="000000"/>
                <w:sz w:val="28"/>
                <w:szCs w:val="28"/>
              </w:rPr>
              <w:t xml:space="preserve">организации </w:t>
            </w:r>
            <w:r w:rsidRPr="00C4030A">
              <w:rPr>
                <w:color w:val="000000"/>
                <w:sz w:val="28"/>
                <w:szCs w:val="28"/>
              </w:rPr>
              <w:t xml:space="preserve"> осуществляется для </w:t>
            </w:r>
            <w:r w:rsidR="008E3097">
              <w:rPr>
                <w:color w:val="000000"/>
                <w:sz w:val="28"/>
                <w:szCs w:val="28"/>
              </w:rPr>
              <w:t>100</w:t>
            </w:r>
            <w:r w:rsidRPr="00C4030A">
              <w:rPr>
                <w:color w:val="000000"/>
                <w:sz w:val="28"/>
                <w:szCs w:val="28"/>
              </w:rPr>
              <w:t xml:space="preserve"> % сельских школьников</w:t>
            </w:r>
            <w:r w:rsidR="008E3097">
              <w:rPr>
                <w:color w:val="000000"/>
                <w:sz w:val="28"/>
                <w:szCs w:val="28"/>
              </w:rPr>
              <w:t>, нуждающихся  в  подвозе</w:t>
            </w:r>
            <w:r w:rsidRPr="00C4030A">
              <w:rPr>
                <w:color w:val="000000"/>
                <w:sz w:val="28"/>
                <w:szCs w:val="28"/>
              </w:rPr>
              <w:t>.</w:t>
            </w:r>
          </w:p>
          <w:p w:rsidR="009D7BC1" w:rsidRPr="00C4030A" w:rsidRDefault="009D7BC1" w:rsidP="009D7BC1">
            <w:pPr>
              <w:rPr>
                <w:sz w:val="28"/>
                <w:szCs w:val="28"/>
              </w:rPr>
            </w:pPr>
          </w:p>
          <w:p w:rsidR="008E3097" w:rsidRDefault="008E3097" w:rsidP="009D7BC1">
            <w:pPr>
              <w:ind w:firstLine="900"/>
              <w:rPr>
                <w:b/>
                <w:sz w:val="28"/>
                <w:szCs w:val="28"/>
              </w:rPr>
            </w:pPr>
          </w:p>
          <w:p w:rsidR="008E3097" w:rsidRDefault="008E3097" w:rsidP="009D7BC1">
            <w:pPr>
              <w:ind w:firstLine="900"/>
              <w:rPr>
                <w:b/>
                <w:sz w:val="28"/>
                <w:szCs w:val="28"/>
              </w:rPr>
            </w:pPr>
          </w:p>
          <w:p w:rsidR="008E3097" w:rsidRDefault="008E3097" w:rsidP="009D7BC1">
            <w:pPr>
              <w:ind w:firstLine="900"/>
              <w:rPr>
                <w:b/>
                <w:sz w:val="28"/>
                <w:szCs w:val="28"/>
              </w:rPr>
            </w:pPr>
          </w:p>
          <w:p w:rsidR="008E3097" w:rsidRDefault="008E3097" w:rsidP="009D7BC1">
            <w:pPr>
              <w:ind w:firstLine="900"/>
              <w:rPr>
                <w:b/>
                <w:sz w:val="28"/>
                <w:szCs w:val="28"/>
              </w:rPr>
            </w:pPr>
          </w:p>
          <w:p w:rsidR="008E3097" w:rsidRDefault="008E3097" w:rsidP="009D7BC1">
            <w:pPr>
              <w:ind w:firstLine="900"/>
              <w:rPr>
                <w:b/>
                <w:sz w:val="28"/>
                <w:szCs w:val="28"/>
              </w:rPr>
            </w:pPr>
          </w:p>
          <w:p w:rsidR="008E3097" w:rsidRDefault="008E3097" w:rsidP="009D7BC1">
            <w:pPr>
              <w:ind w:firstLine="900"/>
              <w:rPr>
                <w:b/>
                <w:sz w:val="28"/>
                <w:szCs w:val="28"/>
              </w:rPr>
            </w:pPr>
          </w:p>
          <w:p w:rsidR="008E3097" w:rsidRDefault="008E3097" w:rsidP="009D7BC1">
            <w:pPr>
              <w:ind w:firstLine="900"/>
              <w:rPr>
                <w:b/>
                <w:sz w:val="28"/>
                <w:szCs w:val="28"/>
              </w:rPr>
            </w:pPr>
          </w:p>
          <w:p w:rsidR="008E3097" w:rsidRDefault="008E3097" w:rsidP="009D7BC1">
            <w:pPr>
              <w:ind w:firstLine="900"/>
              <w:rPr>
                <w:b/>
                <w:sz w:val="28"/>
                <w:szCs w:val="28"/>
              </w:rPr>
            </w:pPr>
          </w:p>
          <w:p w:rsidR="008E3097" w:rsidRDefault="008E3097" w:rsidP="009D7BC1">
            <w:pPr>
              <w:ind w:firstLine="900"/>
              <w:rPr>
                <w:b/>
                <w:sz w:val="28"/>
                <w:szCs w:val="28"/>
              </w:rPr>
            </w:pPr>
          </w:p>
          <w:p w:rsidR="008E3097" w:rsidRDefault="008E3097" w:rsidP="009D7BC1">
            <w:pPr>
              <w:ind w:firstLine="900"/>
              <w:rPr>
                <w:b/>
                <w:sz w:val="28"/>
                <w:szCs w:val="28"/>
              </w:rPr>
            </w:pPr>
          </w:p>
          <w:p w:rsidR="008E3097" w:rsidRDefault="008E3097" w:rsidP="009D7BC1">
            <w:pPr>
              <w:ind w:firstLine="900"/>
              <w:rPr>
                <w:b/>
                <w:sz w:val="28"/>
                <w:szCs w:val="28"/>
              </w:rPr>
            </w:pPr>
          </w:p>
          <w:p w:rsidR="008E3097" w:rsidRDefault="008E3097" w:rsidP="009D7BC1">
            <w:pPr>
              <w:ind w:firstLine="900"/>
              <w:rPr>
                <w:b/>
                <w:sz w:val="28"/>
                <w:szCs w:val="28"/>
              </w:rPr>
            </w:pPr>
          </w:p>
          <w:p w:rsidR="008E3097" w:rsidRDefault="008E3097" w:rsidP="009D7BC1">
            <w:pPr>
              <w:ind w:firstLine="900"/>
              <w:rPr>
                <w:b/>
                <w:sz w:val="28"/>
                <w:szCs w:val="28"/>
              </w:rPr>
            </w:pPr>
          </w:p>
          <w:p w:rsidR="008E3097" w:rsidRDefault="008E3097" w:rsidP="009D7BC1">
            <w:pPr>
              <w:ind w:firstLine="900"/>
              <w:rPr>
                <w:b/>
                <w:sz w:val="28"/>
                <w:szCs w:val="28"/>
              </w:rPr>
            </w:pPr>
          </w:p>
          <w:p w:rsidR="008E3097" w:rsidRDefault="008E3097" w:rsidP="009D7BC1">
            <w:pPr>
              <w:ind w:firstLine="900"/>
              <w:rPr>
                <w:b/>
                <w:sz w:val="28"/>
                <w:szCs w:val="28"/>
              </w:rPr>
            </w:pPr>
          </w:p>
          <w:p w:rsidR="008E3097" w:rsidRDefault="008E3097" w:rsidP="009D7BC1">
            <w:pPr>
              <w:ind w:firstLine="900"/>
              <w:rPr>
                <w:b/>
                <w:sz w:val="28"/>
                <w:szCs w:val="28"/>
              </w:rPr>
            </w:pPr>
          </w:p>
          <w:p w:rsidR="008E3097" w:rsidRDefault="008E3097" w:rsidP="009D7BC1">
            <w:pPr>
              <w:ind w:firstLine="900"/>
              <w:rPr>
                <w:b/>
                <w:sz w:val="28"/>
                <w:szCs w:val="28"/>
              </w:rPr>
            </w:pPr>
          </w:p>
          <w:p w:rsidR="008E3097" w:rsidRDefault="008E3097" w:rsidP="009D7BC1">
            <w:pPr>
              <w:ind w:firstLine="900"/>
              <w:rPr>
                <w:b/>
                <w:sz w:val="28"/>
                <w:szCs w:val="28"/>
              </w:rPr>
            </w:pPr>
          </w:p>
          <w:p w:rsidR="009D7BC1" w:rsidRPr="00CD63B8" w:rsidRDefault="008E3097" w:rsidP="008E3097">
            <w:pPr>
              <w:rPr>
                <w:b/>
                <w:sz w:val="28"/>
                <w:szCs w:val="28"/>
              </w:rPr>
            </w:pPr>
            <w:r>
              <w:rPr>
                <w:b/>
                <w:sz w:val="28"/>
                <w:szCs w:val="28"/>
              </w:rPr>
              <w:lastRenderedPageBreak/>
              <w:t xml:space="preserve">    </w:t>
            </w:r>
            <w:r w:rsidR="009D7BC1" w:rsidRPr="00CD63B8">
              <w:rPr>
                <w:b/>
                <w:sz w:val="28"/>
                <w:szCs w:val="28"/>
              </w:rPr>
              <w:t xml:space="preserve">Часть </w:t>
            </w:r>
            <w:r w:rsidR="009D7BC1" w:rsidRPr="00CD63B8">
              <w:rPr>
                <w:b/>
                <w:sz w:val="28"/>
                <w:szCs w:val="28"/>
                <w:lang w:val="en-US"/>
              </w:rPr>
              <w:t>V</w:t>
            </w:r>
            <w:r w:rsidR="009D7BC1" w:rsidRPr="00CD63B8">
              <w:rPr>
                <w:b/>
                <w:sz w:val="28"/>
                <w:szCs w:val="28"/>
              </w:rPr>
              <w:t>. Сохранение и укрепление здоровья школьников</w:t>
            </w:r>
          </w:p>
          <w:p w:rsidR="009D7BC1" w:rsidRPr="00CD63B8" w:rsidRDefault="009D7BC1" w:rsidP="009D7BC1">
            <w:pPr>
              <w:jc w:val="center"/>
              <w:rPr>
                <w:b/>
                <w:sz w:val="28"/>
                <w:szCs w:val="28"/>
              </w:rPr>
            </w:pPr>
          </w:p>
          <w:p w:rsidR="009D7BC1" w:rsidRPr="00CD63B8" w:rsidRDefault="009D7BC1" w:rsidP="009D7BC1">
            <w:pPr>
              <w:ind w:firstLine="900"/>
              <w:jc w:val="both"/>
              <w:rPr>
                <w:b/>
                <w:sz w:val="28"/>
                <w:szCs w:val="28"/>
              </w:rPr>
            </w:pPr>
            <w:r w:rsidRPr="00CD63B8">
              <w:rPr>
                <w:b/>
                <w:sz w:val="28"/>
                <w:szCs w:val="28"/>
              </w:rPr>
              <w:t xml:space="preserve">1. Информация о выполнении плана первоочередных действий </w:t>
            </w:r>
            <w:r w:rsidRPr="00CD63B8">
              <w:rPr>
                <w:b/>
                <w:sz w:val="28"/>
                <w:szCs w:val="28"/>
              </w:rPr>
              <w:br/>
              <w:t>по реализации национальной образовательной инициативы «Наша новая школа» в 201</w:t>
            </w:r>
            <w:r w:rsidR="008E3097">
              <w:rPr>
                <w:b/>
                <w:sz w:val="28"/>
                <w:szCs w:val="28"/>
              </w:rPr>
              <w:t>5</w:t>
            </w:r>
            <w:r w:rsidRPr="00CD63B8">
              <w:rPr>
                <w:b/>
                <w:sz w:val="28"/>
                <w:szCs w:val="28"/>
              </w:rPr>
              <w:t xml:space="preserve"> году </w:t>
            </w:r>
          </w:p>
          <w:p w:rsidR="009D7BC1" w:rsidRPr="00CD63B8" w:rsidRDefault="009D7BC1" w:rsidP="009D7BC1">
            <w:pPr>
              <w:rPr>
                <w:sz w:val="28"/>
                <w:szCs w:val="28"/>
              </w:rPr>
            </w:pPr>
          </w:p>
          <w:p w:rsidR="009D7BC1" w:rsidRPr="00CD63B8" w:rsidRDefault="009D7BC1" w:rsidP="009D7BC1">
            <w:pPr>
              <w:ind w:firstLine="680"/>
              <w:jc w:val="both"/>
              <w:rPr>
                <w:bCs/>
                <w:sz w:val="28"/>
                <w:szCs w:val="28"/>
              </w:rPr>
            </w:pPr>
            <w:r w:rsidRPr="00CD63B8">
              <w:rPr>
                <w:bCs/>
                <w:sz w:val="28"/>
                <w:szCs w:val="28"/>
              </w:rPr>
              <w:t xml:space="preserve">Одним из основных направлений деятельности по </w:t>
            </w:r>
            <w:r w:rsidRPr="00CD63B8">
              <w:rPr>
                <w:sz w:val="28"/>
                <w:szCs w:val="28"/>
              </w:rPr>
              <w:t xml:space="preserve">сохранению </w:t>
            </w:r>
            <w:r w:rsidRPr="00CD63B8">
              <w:rPr>
                <w:sz w:val="28"/>
                <w:szCs w:val="28"/>
              </w:rPr>
              <w:br/>
              <w:t xml:space="preserve">и укреплению здоровья обучающихся и развитию физической культуры, является обеспечение эффективной организации отдыха и оздоровления обучающихся в общеобразовательных </w:t>
            </w:r>
            <w:r>
              <w:rPr>
                <w:sz w:val="28"/>
                <w:szCs w:val="28"/>
              </w:rPr>
              <w:t>организац</w:t>
            </w:r>
            <w:r w:rsidRPr="00CD63B8">
              <w:rPr>
                <w:sz w:val="28"/>
                <w:szCs w:val="28"/>
              </w:rPr>
              <w:t>иях</w:t>
            </w:r>
            <w:r w:rsidRPr="00CD63B8">
              <w:rPr>
                <w:bCs/>
                <w:sz w:val="28"/>
                <w:szCs w:val="28"/>
              </w:rPr>
              <w:t xml:space="preserve">. </w:t>
            </w:r>
          </w:p>
          <w:p w:rsidR="008E3097" w:rsidRPr="003412E8" w:rsidRDefault="008E3097" w:rsidP="008E3097">
            <w:pPr>
              <w:ind w:firstLine="680"/>
              <w:jc w:val="both"/>
              <w:rPr>
                <w:sz w:val="28"/>
                <w:szCs w:val="28"/>
              </w:rPr>
            </w:pPr>
            <w:r w:rsidRPr="003412E8">
              <w:rPr>
                <w:sz w:val="28"/>
                <w:szCs w:val="28"/>
              </w:rPr>
              <w:t xml:space="preserve">В районе с 1 июня т.г. была организована  работа в 16 оздоровительных лагерях с дневным пребыванием детей на базе общеобразовательных организаций общей численностью 550 человека. В 2015 году на организацию и проведение оздоровительной кампании выделено 811,6 тыс. рублей, в том </w:t>
            </w:r>
            <w:r w:rsidR="007F0DC8">
              <w:rPr>
                <w:sz w:val="28"/>
                <w:szCs w:val="28"/>
              </w:rPr>
              <w:t>числе муниципальный бюджет – 759</w:t>
            </w:r>
            <w:r w:rsidRPr="003412E8">
              <w:rPr>
                <w:sz w:val="28"/>
                <w:szCs w:val="28"/>
              </w:rPr>
              <w:t xml:space="preserve"> тыс. рублей, областной –</w:t>
            </w:r>
            <w:r w:rsidR="007F0DC8">
              <w:rPr>
                <w:sz w:val="28"/>
                <w:szCs w:val="28"/>
              </w:rPr>
              <w:t>85,1</w:t>
            </w:r>
            <w:r w:rsidRPr="003412E8">
              <w:rPr>
                <w:sz w:val="28"/>
                <w:szCs w:val="28"/>
              </w:rPr>
              <w:t xml:space="preserve">рублей (2014 году было выделено 908,9 тыс. рублей: муниципальный бюджет 800,0 тыс. рублей, областной – 108,9 тыс. рублей).  Всего на оздоровительную компанию 2015 года из муниципального  бюджета было израсходовано  </w:t>
            </w:r>
            <w:r w:rsidR="007F0DC8">
              <w:rPr>
                <w:sz w:val="28"/>
                <w:szCs w:val="28"/>
              </w:rPr>
              <w:t>759</w:t>
            </w:r>
            <w:r w:rsidR="007F0DC8" w:rsidRPr="003412E8">
              <w:rPr>
                <w:sz w:val="28"/>
                <w:szCs w:val="28"/>
              </w:rPr>
              <w:t xml:space="preserve"> тыс. рублей</w:t>
            </w:r>
            <w:r w:rsidRPr="003412E8">
              <w:rPr>
                <w:sz w:val="28"/>
                <w:szCs w:val="28"/>
              </w:rPr>
              <w:t xml:space="preserve">.  на: </w:t>
            </w:r>
          </w:p>
          <w:p w:rsidR="008E3097" w:rsidRPr="003412E8" w:rsidRDefault="008E3097" w:rsidP="008E3097">
            <w:pPr>
              <w:ind w:firstLine="680"/>
              <w:jc w:val="both"/>
              <w:rPr>
                <w:sz w:val="28"/>
                <w:szCs w:val="28"/>
              </w:rPr>
            </w:pPr>
            <w:r w:rsidRPr="003412E8">
              <w:rPr>
                <w:sz w:val="28"/>
                <w:szCs w:val="28"/>
              </w:rPr>
              <w:t xml:space="preserve">- софинансирование оплаты путевок на 5, 7, 21- дневные профильные смены в загородные оздоровительные лагеря для одаренных детей, воспитанников Центра дополнительного образования (22 чел.) – 111,6 тыс. руб.,  </w:t>
            </w:r>
          </w:p>
          <w:p w:rsidR="008E3097" w:rsidRPr="003412E8" w:rsidRDefault="008E3097" w:rsidP="008E3097">
            <w:pPr>
              <w:ind w:firstLine="680"/>
              <w:jc w:val="both"/>
              <w:rPr>
                <w:sz w:val="28"/>
                <w:szCs w:val="28"/>
              </w:rPr>
            </w:pPr>
            <w:r w:rsidRPr="003412E8">
              <w:rPr>
                <w:sz w:val="28"/>
                <w:szCs w:val="28"/>
              </w:rPr>
              <w:t>- на оплату питания детей  в летних оздоровительных лагерях с дневным пребыванием на базе общеобразовательных организаций (550 человек),     проведение учебных сборов для юношей 10-х классов (28 чел.) – 602,8 тыс. руб.</w:t>
            </w:r>
          </w:p>
          <w:p w:rsidR="008E3097" w:rsidRPr="003412E8" w:rsidRDefault="008E3097" w:rsidP="008E3097">
            <w:pPr>
              <w:ind w:firstLine="680"/>
              <w:jc w:val="both"/>
              <w:rPr>
                <w:sz w:val="28"/>
                <w:szCs w:val="28"/>
              </w:rPr>
            </w:pPr>
            <w:r w:rsidRPr="003412E8">
              <w:rPr>
                <w:sz w:val="28"/>
                <w:szCs w:val="28"/>
              </w:rPr>
              <w:t>Активными малозатратными формами отдыха и оздоровления (походы, экскурсии, поездки в музеи, театры и т.д.), было охвачено 1695 детей и подростков,  экологические отряды (315 чел.).</w:t>
            </w:r>
          </w:p>
          <w:p w:rsidR="008E3097" w:rsidRPr="003412E8" w:rsidRDefault="008E3097" w:rsidP="008E3097">
            <w:pPr>
              <w:ind w:firstLine="680"/>
              <w:jc w:val="both"/>
              <w:rPr>
                <w:sz w:val="28"/>
                <w:szCs w:val="28"/>
              </w:rPr>
            </w:pPr>
            <w:r w:rsidRPr="003412E8">
              <w:rPr>
                <w:sz w:val="28"/>
                <w:szCs w:val="28"/>
              </w:rPr>
              <w:t>Центром занятости населения Кромского района на базе образовательных организаций  были организованны лагеря труда и отдыха общей численностью 55 человек.</w:t>
            </w:r>
          </w:p>
          <w:p w:rsidR="008E3097" w:rsidRPr="003412E8" w:rsidRDefault="008E3097" w:rsidP="008E3097">
            <w:pPr>
              <w:ind w:firstLine="680"/>
              <w:jc w:val="both"/>
              <w:rPr>
                <w:sz w:val="28"/>
                <w:szCs w:val="28"/>
              </w:rPr>
            </w:pPr>
            <w:r w:rsidRPr="003412E8">
              <w:rPr>
                <w:sz w:val="28"/>
                <w:szCs w:val="28"/>
              </w:rPr>
              <w:t xml:space="preserve">Для детей находящихся в трудной жизненной ситуации Департаментом образования Орловской области было выделено 40 путевок в детские оздоровительно-образовательные центры Орловской области это: «Юбилейный», «Сосновый бор», «Дружба», «Солнечный». </w:t>
            </w:r>
          </w:p>
          <w:p w:rsidR="008E3097" w:rsidRPr="003412E8" w:rsidRDefault="008E3097" w:rsidP="008E3097">
            <w:pPr>
              <w:ind w:firstLine="680"/>
              <w:jc w:val="both"/>
              <w:rPr>
                <w:sz w:val="28"/>
                <w:szCs w:val="28"/>
              </w:rPr>
            </w:pPr>
            <w:r w:rsidRPr="003412E8">
              <w:rPr>
                <w:sz w:val="28"/>
                <w:szCs w:val="28"/>
              </w:rPr>
              <w:t>Второй год подряд дети Кромского района за счет средств областного бюджета  ездят отдыхать в детские оздоровительные учреждения   Республики Крым. В этом году  5 человек с 17 июля по 9 августа отдыхали в оздоровительном лагере «Тимуровец», расположенный в пгт. Заозерное  в 6 километрах от центра города-курорта Евпатория. Для детей было организованно пяти разовое питание, культурно-массовые мероприятия.</w:t>
            </w:r>
          </w:p>
          <w:p w:rsidR="008E3097" w:rsidRPr="00C66CE6" w:rsidRDefault="008E3097" w:rsidP="008E3097">
            <w:pPr>
              <w:pStyle w:val="10"/>
              <w:shd w:val="clear" w:color="auto" w:fill="auto"/>
              <w:spacing w:before="0" w:line="240" w:lineRule="auto"/>
              <w:ind w:right="225"/>
              <w:rPr>
                <w:rFonts w:ascii="Times New Roman" w:hAnsi="Times New Roman"/>
                <w:bCs/>
              </w:rPr>
            </w:pPr>
            <w:r w:rsidRPr="003977C0">
              <w:t xml:space="preserve">     </w:t>
            </w:r>
            <w:r>
              <w:t xml:space="preserve"> </w:t>
            </w:r>
            <w:r w:rsidRPr="001249E0">
              <w:rPr>
                <w:rFonts w:ascii="Times New Roman" w:hAnsi="Times New Roman"/>
                <w:bCs/>
              </w:rPr>
              <w:t xml:space="preserve">Из бюджета муниципальных </w:t>
            </w:r>
            <w:r w:rsidRPr="00C66CE6">
              <w:rPr>
                <w:rFonts w:ascii="Times New Roman" w:hAnsi="Times New Roman"/>
                <w:bCs/>
              </w:rPr>
              <w:t>образований на направление «Сохранение и укрепление здоровья школьников» выделено   9125,0</w:t>
            </w:r>
            <w:r w:rsidR="007F0DC8">
              <w:rPr>
                <w:rFonts w:ascii="Times New Roman" w:hAnsi="Times New Roman"/>
                <w:bCs/>
              </w:rPr>
              <w:t>6</w:t>
            </w:r>
            <w:r w:rsidRPr="00C66CE6">
              <w:rPr>
                <w:rFonts w:ascii="Times New Roman" w:hAnsi="Times New Roman"/>
                <w:bCs/>
              </w:rPr>
              <w:t xml:space="preserve"> тыс. рублей, в т.ч. на </w:t>
            </w:r>
            <w:r w:rsidRPr="00C66CE6">
              <w:rPr>
                <w:rFonts w:ascii="Times New Roman" w:hAnsi="Times New Roman"/>
                <w:bCs/>
              </w:rPr>
              <w:lastRenderedPageBreak/>
              <w:t>питание -8191,8 тыс.рублей</w:t>
            </w:r>
          </w:p>
          <w:p w:rsidR="009D7BC1" w:rsidRPr="00CD63B8" w:rsidRDefault="009D7BC1" w:rsidP="009D7BC1">
            <w:pPr>
              <w:ind w:firstLine="680"/>
              <w:jc w:val="both"/>
              <w:rPr>
                <w:sz w:val="28"/>
                <w:szCs w:val="28"/>
              </w:rPr>
            </w:pPr>
            <w:r w:rsidRPr="00CD63B8">
              <w:rPr>
                <w:sz w:val="28"/>
                <w:szCs w:val="28"/>
              </w:rPr>
              <w:t xml:space="preserve">Отделом образования проводились совещания с руководителями общеобразовательных  </w:t>
            </w:r>
            <w:r>
              <w:rPr>
                <w:sz w:val="28"/>
                <w:szCs w:val="28"/>
              </w:rPr>
              <w:t>организац</w:t>
            </w:r>
            <w:r w:rsidRPr="00CD63B8">
              <w:rPr>
                <w:sz w:val="28"/>
                <w:szCs w:val="28"/>
              </w:rPr>
              <w:t>ий по вопросам организации отдыха и оздоровления детей и подростков;</w:t>
            </w:r>
          </w:p>
          <w:p w:rsidR="009D7BC1" w:rsidRPr="00CD63B8" w:rsidRDefault="009D7BC1" w:rsidP="009D7BC1">
            <w:pPr>
              <w:ind w:firstLine="680"/>
              <w:jc w:val="both"/>
              <w:rPr>
                <w:sz w:val="28"/>
                <w:szCs w:val="28"/>
              </w:rPr>
            </w:pPr>
            <w:r w:rsidRPr="00CD63B8">
              <w:rPr>
                <w:sz w:val="28"/>
                <w:szCs w:val="28"/>
              </w:rPr>
              <w:t>Разработан административный регламент предоставления муниципальной услуги «Организация отдыха и оздоровления детей в каникулярное время».</w:t>
            </w:r>
          </w:p>
          <w:p w:rsidR="009D7BC1" w:rsidRPr="00CD63B8" w:rsidRDefault="008E3097" w:rsidP="009D7BC1">
            <w:pPr>
              <w:jc w:val="both"/>
              <w:rPr>
                <w:sz w:val="28"/>
                <w:szCs w:val="28"/>
              </w:rPr>
            </w:pPr>
            <w:r>
              <w:rPr>
                <w:sz w:val="28"/>
                <w:szCs w:val="28"/>
              </w:rPr>
              <w:t xml:space="preserve">          В  апреле-мае 2015</w:t>
            </w:r>
            <w:r w:rsidR="009D7BC1" w:rsidRPr="00CD63B8">
              <w:rPr>
                <w:sz w:val="28"/>
                <w:szCs w:val="28"/>
              </w:rPr>
              <w:t xml:space="preserve"> года   отделом образования  проведены:</w:t>
            </w:r>
          </w:p>
          <w:p w:rsidR="009D7BC1" w:rsidRPr="00CD63B8" w:rsidRDefault="009D7BC1" w:rsidP="009D7BC1">
            <w:pPr>
              <w:ind w:firstLine="680"/>
              <w:jc w:val="both"/>
              <w:rPr>
                <w:sz w:val="28"/>
                <w:szCs w:val="28"/>
              </w:rPr>
            </w:pPr>
            <w:r w:rsidRPr="00CD63B8">
              <w:rPr>
                <w:sz w:val="28"/>
                <w:szCs w:val="28"/>
              </w:rPr>
              <w:t>1) семинар для руководителей  учреждений образования и  начальников летних оздоровительных лагерей по вопросам организации работы и пребывания  детей в оздоровительных лагерях с дневным пребыванием;</w:t>
            </w:r>
          </w:p>
          <w:p w:rsidR="009D7BC1" w:rsidRPr="00CD63B8" w:rsidRDefault="009D7BC1" w:rsidP="009D7BC1">
            <w:pPr>
              <w:ind w:firstLine="680"/>
              <w:jc w:val="both"/>
              <w:rPr>
                <w:sz w:val="28"/>
                <w:szCs w:val="28"/>
              </w:rPr>
            </w:pPr>
            <w:r w:rsidRPr="00CD63B8">
              <w:rPr>
                <w:sz w:val="28"/>
                <w:szCs w:val="28"/>
              </w:rPr>
              <w:t>2) учеба школьных  поваров совместно с Роспотребнадзором;</w:t>
            </w:r>
          </w:p>
          <w:p w:rsidR="009D7BC1" w:rsidRPr="00CD63B8" w:rsidRDefault="009D7BC1" w:rsidP="009D7BC1">
            <w:pPr>
              <w:ind w:firstLine="680"/>
              <w:jc w:val="both"/>
              <w:rPr>
                <w:sz w:val="28"/>
                <w:szCs w:val="28"/>
              </w:rPr>
            </w:pPr>
            <w:r w:rsidRPr="00CD63B8">
              <w:rPr>
                <w:sz w:val="28"/>
                <w:szCs w:val="28"/>
              </w:rPr>
              <w:t>3) учеба старших вожатых по вопросам организации воспитательной деятельности в период летних каникул.</w:t>
            </w:r>
          </w:p>
          <w:p w:rsidR="009D7BC1" w:rsidRPr="00CD63B8" w:rsidRDefault="009D7BC1" w:rsidP="009D7BC1">
            <w:pPr>
              <w:jc w:val="both"/>
              <w:rPr>
                <w:sz w:val="28"/>
                <w:szCs w:val="28"/>
              </w:rPr>
            </w:pPr>
            <w:r w:rsidRPr="00CD63B8">
              <w:rPr>
                <w:sz w:val="28"/>
                <w:szCs w:val="28"/>
              </w:rPr>
              <w:t xml:space="preserve">          В общеобразовательных </w:t>
            </w:r>
            <w:r>
              <w:rPr>
                <w:sz w:val="28"/>
                <w:szCs w:val="28"/>
              </w:rPr>
              <w:t>организац</w:t>
            </w:r>
            <w:r w:rsidRPr="00CD63B8">
              <w:rPr>
                <w:sz w:val="28"/>
                <w:szCs w:val="28"/>
              </w:rPr>
              <w:t>иях проведены родительские собрания, подготовлена необходимая документация для получения санитарно-эпидемиологического заключения на открытие оздоровительных лагерей, разработаны планы работы, программы воспитательной деятельности.</w:t>
            </w:r>
          </w:p>
          <w:p w:rsidR="009D7BC1" w:rsidRPr="00CD63B8" w:rsidRDefault="009D7BC1" w:rsidP="009D7BC1">
            <w:pPr>
              <w:ind w:firstLine="680"/>
              <w:jc w:val="both"/>
              <w:rPr>
                <w:sz w:val="28"/>
                <w:szCs w:val="28"/>
              </w:rPr>
            </w:pPr>
            <w:r w:rsidRPr="00CD63B8">
              <w:rPr>
                <w:sz w:val="28"/>
                <w:szCs w:val="28"/>
              </w:rPr>
              <w:t xml:space="preserve">Особое  </w:t>
            </w:r>
            <w:r w:rsidR="00780E27">
              <w:rPr>
                <w:sz w:val="28"/>
                <w:szCs w:val="28"/>
              </w:rPr>
              <w:t>внимание в летние  каникулы 2015</w:t>
            </w:r>
            <w:r w:rsidRPr="00CD63B8">
              <w:rPr>
                <w:sz w:val="28"/>
                <w:szCs w:val="28"/>
              </w:rPr>
              <w:t xml:space="preserve"> года  было уделено  организации отдыха и оздоровления  детей-сирот  и  детей, оставшихся без попечения родителей, детей  из  многодетных, неблагополучных, малообеспеченных  семей, развитию их  творческих  способностей, охране  жизни и здоровья, экологическому и  нравственному  воспитанию, охране жизни и здоровья детей и подростков, профилактике правонарушений  и т.д.</w:t>
            </w:r>
          </w:p>
          <w:p w:rsidR="009D7BC1" w:rsidRPr="00CD63B8" w:rsidRDefault="009D7BC1" w:rsidP="009D7BC1">
            <w:pPr>
              <w:ind w:firstLine="540"/>
              <w:jc w:val="both"/>
              <w:rPr>
                <w:sz w:val="28"/>
                <w:szCs w:val="28"/>
              </w:rPr>
            </w:pPr>
            <w:r w:rsidRPr="00CD63B8">
              <w:rPr>
                <w:sz w:val="28"/>
                <w:szCs w:val="28"/>
              </w:rPr>
              <w:t xml:space="preserve">  В оздоровительных  лагерях с дневным пребыванием уделялось особое внимание соблюдению режима  дня, организации полноценного качественного  двухразового питания.  </w:t>
            </w:r>
          </w:p>
          <w:p w:rsidR="00780E27" w:rsidRDefault="009D7BC1" w:rsidP="009D7BC1">
            <w:pPr>
              <w:ind w:firstLine="540"/>
              <w:jc w:val="both"/>
              <w:rPr>
                <w:sz w:val="28"/>
                <w:szCs w:val="28"/>
              </w:rPr>
            </w:pPr>
            <w:r w:rsidRPr="00CD63B8">
              <w:rPr>
                <w:sz w:val="28"/>
                <w:szCs w:val="28"/>
              </w:rPr>
              <w:t xml:space="preserve">  Воспитательная работа осуществлялась  начальниками  лагерей,  воспитателями, педагогами  по физкультурно-оздоровительной  работе, вожатыми  в рамках  подготовленных программ летнего оздоровления. </w:t>
            </w:r>
          </w:p>
          <w:p w:rsidR="009D7BC1" w:rsidRDefault="00780E27" w:rsidP="00780E27">
            <w:pPr>
              <w:ind w:firstLine="360"/>
              <w:jc w:val="both"/>
              <w:rPr>
                <w:sz w:val="28"/>
                <w:szCs w:val="28"/>
              </w:rPr>
            </w:pPr>
            <w:r>
              <w:rPr>
                <w:sz w:val="28"/>
                <w:szCs w:val="28"/>
              </w:rPr>
              <w:t xml:space="preserve">Таким  образом, в 2015 году </w:t>
            </w:r>
            <w:r w:rsidRPr="00780E27">
              <w:rPr>
                <w:sz w:val="28"/>
                <w:szCs w:val="28"/>
              </w:rPr>
              <w:t>в полном  обеме реализованы планы по обеспечению эффективной организации отдыха и оздоровления обучающихся в общеобразовательных организациях</w:t>
            </w:r>
            <w:r>
              <w:rPr>
                <w:sz w:val="28"/>
                <w:szCs w:val="28"/>
              </w:rPr>
              <w:t xml:space="preserve"> района</w:t>
            </w:r>
            <w:r w:rsidRPr="00780E27">
              <w:rPr>
                <w:sz w:val="28"/>
                <w:szCs w:val="28"/>
              </w:rPr>
              <w:t>.</w:t>
            </w:r>
            <w:r>
              <w:rPr>
                <w:sz w:val="28"/>
                <w:szCs w:val="28"/>
              </w:rPr>
              <w:t xml:space="preserve"> </w:t>
            </w:r>
            <w:r w:rsidRPr="00780E27">
              <w:rPr>
                <w:sz w:val="28"/>
                <w:szCs w:val="28"/>
              </w:rPr>
              <w:t>Обеспечены эффективной организацией отдыха и оздоровления 780 (46%) обучающихся в общеобразовательных учреждениях.</w:t>
            </w:r>
            <w:r w:rsidR="009D7BC1" w:rsidRPr="00780E27">
              <w:rPr>
                <w:sz w:val="28"/>
                <w:szCs w:val="28"/>
              </w:rPr>
              <w:t xml:space="preserve"> </w:t>
            </w:r>
          </w:p>
          <w:p w:rsidR="00780E27" w:rsidRDefault="00780E27" w:rsidP="00780E27">
            <w:pPr>
              <w:ind w:firstLine="360"/>
              <w:jc w:val="both"/>
              <w:rPr>
                <w:sz w:val="28"/>
                <w:szCs w:val="28"/>
              </w:rPr>
            </w:pPr>
            <w:r>
              <w:rPr>
                <w:sz w:val="28"/>
                <w:szCs w:val="28"/>
              </w:rPr>
              <w:t xml:space="preserve">Особое  внимание  уделено </w:t>
            </w:r>
            <w:r w:rsidRPr="00780E27">
              <w:rPr>
                <w:sz w:val="28"/>
                <w:szCs w:val="28"/>
              </w:rPr>
              <w:t>организации  мониторинга состояния здоровья обучающихся и уровня сформированности культуры здоровья у обучающихся  ОО района.</w:t>
            </w:r>
            <w:r>
              <w:rPr>
                <w:sz w:val="28"/>
                <w:szCs w:val="28"/>
              </w:rPr>
              <w:t xml:space="preserve"> </w:t>
            </w:r>
          </w:p>
          <w:p w:rsidR="00780E27" w:rsidRPr="00780E27" w:rsidRDefault="00780E27" w:rsidP="00780E27">
            <w:pPr>
              <w:ind w:firstLine="360"/>
              <w:jc w:val="both"/>
              <w:rPr>
                <w:sz w:val="28"/>
                <w:szCs w:val="28"/>
              </w:rPr>
            </w:pPr>
            <w:r w:rsidRPr="00780E27">
              <w:rPr>
                <w:sz w:val="28"/>
                <w:szCs w:val="28"/>
              </w:rPr>
              <w:t>Проведена плановая диспансеризация обучающихся всех</w:t>
            </w:r>
            <w:r>
              <w:rPr>
                <w:sz w:val="28"/>
                <w:szCs w:val="28"/>
              </w:rPr>
              <w:t xml:space="preserve"> общеобразовательных  организаций </w:t>
            </w:r>
            <w:r w:rsidRPr="00780E27">
              <w:rPr>
                <w:sz w:val="28"/>
                <w:szCs w:val="28"/>
              </w:rPr>
              <w:t xml:space="preserve">  района (100%). Разработаны </w:t>
            </w:r>
            <w:r>
              <w:rPr>
                <w:sz w:val="28"/>
                <w:szCs w:val="28"/>
              </w:rPr>
              <w:t xml:space="preserve"> паспорта  здоровья  школьника</w:t>
            </w:r>
            <w:r w:rsidRPr="00780E27">
              <w:rPr>
                <w:sz w:val="28"/>
                <w:szCs w:val="28"/>
              </w:rPr>
              <w:t>, активизирована  работа  по  созданию  здоровьесберегающих  условий  образовательного  процесса, во  внеурочной  деятельности  реализуются  программы  валеологической  направленности. Активизирована  работа, направленная  на  благополучие психо-эмоционального  состояния  школьников.</w:t>
            </w:r>
          </w:p>
          <w:p w:rsidR="00780E27" w:rsidRDefault="009D7BC1" w:rsidP="00780E27">
            <w:pPr>
              <w:ind w:firstLine="540"/>
              <w:jc w:val="both"/>
              <w:rPr>
                <w:sz w:val="28"/>
                <w:szCs w:val="28"/>
              </w:rPr>
            </w:pPr>
            <w:r w:rsidRPr="00CD63B8">
              <w:rPr>
                <w:bCs/>
                <w:sz w:val="28"/>
                <w:szCs w:val="28"/>
              </w:rPr>
              <w:lastRenderedPageBreak/>
              <w:t xml:space="preserve">  Большое внимание в Кромском районе уделялось р</w:t>
            </w:r>
            <w:r w:rsidRPr="00CD63B8">
              <w:rPr>
                <w:sz w:val="28"/>
                <w:szCs w:val="28"/>
              </w:rPr>
              <w:t xml:space="preserve">азвитию конкурсного движения среди общеобразовательных </w:t>
            </w:r>
            <w:r>
              <w:rPr>
                <w:sz w:val="28"/>
                <w:szCs w:val="28"/>
              </w:rPr>
              <w:t>организац</w:t>
            </w:r>
            <w:r w:rsidRPr="00CD63B8">
              <w:rPr>
                <w:sz w:val="28"/>
                <w:szCs w:val="28"/>
              </w:rPr>
              <w:t xml:space="preserve">ий </w:t>
            </w:r>
            <w:r w:rsidRPr="00CD63B8">
              <w:rPr>
                <w:sz w:val="28"/>
                <w:szCs w:val="28"/>
              </w:rPr>
              <w:br/>
              <w:t>по сохранению и укреплению здоровья школьников через организацию проведения соревнований, ко</w:t>
            </w:r>
            <w:r w:rsidR="00780E27">
              <w:rPr>
                <w:sz w:val="28"/>
                <w:szCs w:val="28"/>
              </w:rPr>
              <w:t xml:space="preserve">нкурсов, акций и конференций.  </w:t>
            </w:r>
          </w:p>
          <w:p w:rsidR="009D7BC1" w:rsidRPr="00CD63B8" w:rsidRDefault="00780E27" w:rsidP="00780E27">
            <w:pPr>
              <w:ind w:firstLine="540"/>
              <w:jc w:val="both"/>
              <w:rPr>
                <w:sz w:val="28"/>
                <w:szCs w:val="28"/>
              </w:rPr>
            </w:pPr>
            <w:r>
              <w:rPr>
                <w:sz w:val="28"/>
                <w:szCs w:val="28"/>
              </w:rPr>
              <w:t>В  обязательном  порядке проводятся  всероссийские спортивные соревнования</w:t>
            </w:r>
            <w:r w:rsidR="009D7BC1" w:rsidRPr="00CD63B8">
              <w:rPr>
                <w:sz w:val="28"/>
                <w:szCs w:val="28"/>
              </w:rPr>
              <w:t xml:space="preserve"> «Президентские состя</w:t>
            </w:r>
            <w:r>
              <w:rPr>
                <w:sz w:val="28"/>
                <w:szCs w:val="28"/>
              </w:rPr>
              <w:t>зания», а также всероссийские спортивные</w:t>
            </w:r>
            <w:r w:rsidR="009D7BC1" w:rsidRPr="00CD63B8">
              <w:rPr>
                <w:sz w:val="28"/>
                <w:szCs w:val="28"/>
              </w:rPr>
              <w:t xml:space="preserve"> игр</w:t>
            </w:r>
            <w:r>
              <w:rPr>
                <w:sz w:val="28"/>
                <w:szCs w:val="28"/>
              </w:rPr>
              <w:t>ы</w:t>
            </w:r>
            <w:r w:rsidR="009D7BC1" w:rsidRPr="00CD63B8">
              <w:rPr>
                <w:sz w:val="28"/>
                <w:szCs w:val="28"/>
              </w:rPr>
              <w:t xml:space="preserve"> школьников «Президентские спортивные игры». </w:t>
            </w:r>
          </w:p>
          <w:p w:rsidR="009D7BC1" w:rsidRPr="00CD63B8" w:rsidRDefault="00780E27" w:rsidP="009D7BC1">
            <w:pPr>
              <w:ind w:firstLine="680"/>
              <w:jc w:val="both"/>
              <w:rPr>
                <w:sz w:val="28"/>
                <w:szCs w:val="28"/>
              </w:rPr>
            </w:pPr>
            <w:r>
              <w:rPr>
                <w:sz w:val="28"/>
                <w:szCs w:val="28"/>
              </w:rPr>
              <w:t>В 2015</w:t>
            </w:r>
            <w:r w:rsidR="009D7BC1" w:rsidRPr="00CD63B8">
              <w:rPr>
                <w:sz w:val="28"/>
                <w:szCs w:val="28"/>
              </w:rPr>
              <w:t xml:space="preserve"> году обучающиеся района</w:t>
            </w:r>
            <w:r>
              <w:rPr>
                <w:sz w:val="28"/>
                <w:szCs w:val="28"/>
              </w:rPr>
              <w:t xml:space="preserve">  всех  общеобразовательных  организаций (100 %)</w:t>
            </w:r>
            <w:r w:rsidR="009D7BC1" w:rsidRPr="00CD63B8">
              <w:rPr>
                <w:sz w:val="28"/>
                <w:szCs w:val="28"/>
              </w:rPr>
              <w:t xml:space="preserve"> приняли участие:</w:t>
            </w:r>
          </w:p>
          <w:p w:rsidR="009D7BC1" w:rsidRPr="00CD63B8" w:rsidRDefault="009D7BC1" w:rsidP="009D7BC1">
            <w:pPr>
              <w:ind w:firstLine="680"/>
              <w:jc w:val="both"/>
              <w:rPr>
                <w:sz w:val="28"/>
                <w:szCs w:val="28"/>
              </w:rPr>
            </w:pPr>
            <w:r w:rsidRPr="00CD63B8">
              <w:rPr>
                <w:sz w:val="28"/>
                <w:szCs w:val="28"/>
              </w:rPr>
              <w:t xml:space="preserve">-  в региональном этапе соревнований «Президентские состязания»; </w:t>
            </w:r>
          </w:p>
          <w:p w:rsidR="009D7BC1" w:rsidRPr="00CD63B8" w:rsidRDefault="009D7BC1" w:rsidP="009D7BC1">
            <w:pPr>
              <w:ind w:firstLine="680"/>
              <w:jc w:val="both"/>
              <w:rPr>
                <w:sz w:val="28"/>
                <w:szCs w:val="28"/>
              </w:rPr>
            </w:pPr>
            <w:r w:rsidRPr="00CD63B8">
              <w:rPr>
                <w:sz w:val="28"/>
                <w:szCs w:val="28"/>
              </w:rPr>
              <w:t>- в региональном этапе Всероссийских спортивных игр школьников «Президентские спортивные игры»;</w:t>
            </w:r>
          </w:p>
          <w:p w:rsidR="009D7BC1" w:rsidRPr="00CD63B8" w:rsidRDefault="009D7BC1" w:rsidP="009D7BC1">
            <w:pPr>
              <w:ind w:firstLine="680"/>
              <w:jc w:val="both"/>
              <w:rPr>
                <w:sz w:val="28"/>
                <w:szCs w:val="28"/>
              </w:rPr>
            </w:pPr>
            <w:r w:rsidRPr="00CD63B8">
              <w:rPr>
                <w:sz w:val="28"/>
                <w:szCs w:val="28"/>
              </w:rPr>
              <w:t>-в региональных соревнованиях Всероссийского детского - юношеского общественного движения «Школа безопасности».</w:t>
            </w:r>
          </w:p>
          <w:p w:rsidR="009D7BC1" w:rsidRPr="00CD63B8" w:rsidRDefault="009D7BC1" w:rsidP="009D7BC1">
            <w:pPr>
              <w:ind w:firstLine="680"/>
              <w:jc w:val="both"/>
              <w:rPr>
                <w:sz w:val="28"/>
                <w:szCs w:val="28"/>
              </w:rPr>
            </w:pPr>
            <w:r w:rsidRPr="00CD63B8">
              <w:rPr>
                <w:sz w:val="28"/>
                <w:szCs w:val="28"/>
              </w:rPr>
              <w:t xml:space="preserve">В районе проводилась работа по созданию условий для сохранения, укрепления здоровья обучающихся и развитию физической культуры, которая осуществляется через  обеспечение условий для занятия физической культурой и спортом, в том числе для детей с ограниченными возможностями здоровья. </w:t>
            </w:r>
          </w:p>
          <w:p w:rsidR="009D7BC1" w:rsidRPr="00CD63B8" w:rsidRDefault="00780E27" w:rsidP="009D7BC1">
            <w:pPr>
              <w:ind w:firstLine="680"/>
              <w:jc w:val="both"/>
              <w:rPr>
                <w:sz w:val="28"/>
                <w:szCs w:val="28"/>
              </w:rPr>
            </w:pPr>
            <w:r>
              <w:rPr>
                <w:sz w:val="28"/>
                <w:szCs w:val="28"/>
              </w:rPr>
              <w:t>В данном направлении в 2015</w:t>
            </w:r>
            <w:r w:rsidR="009D7BC1" w:rsidRPr="00CD63B8">
              <w:rPr>
                <w:sz w:val="28"/>
                <w:szCs w:val="28"/>
              </w:rPr>
              <w:t xml:space="preserve"> году был проведен анализ обеспечения условий в общеобразовательных </w:t>
            </w:r>
            <w:r w:rsidR="009D7BC1">
              <w:rPr>
                <w:sz w:val="28"/>
                <w:szCs w:val="28"/>
              </w:rPr>
              <w:t>организац</w:t>
            </w:r>
            <w:r w:rsidR="009D7BC1" w:rsidRPr="00CD63B8">
              <w:rPr>
                <w:sz w:val="28"/>
                <w:szCs w:val="28"/>
              </w:rPr>
              <w:t xml:space="preserve">иях для занятий физической культурой и спортом, в том числе для детей с ограниченными возможностями здоровья.  </w:t>
            </w:r>
          </w:p>
          <w:tbl>
            <w:tblPr>
              <w:tblW w:w="0" w:type="auto"/>
              <w:shd w:val="clear" w:color="auto" w:fill="FFFFFF"/>
              <w:tblCellMar>
                <w:top w:w="75" w:type="dxa"/>
                <w:left w:w="75" w:type="dxa"/>
                <w:bottom w:w="75" w:type="dxa"/>
                <w:right w:w="75" w:type="dxa"/>
              </w:tblCellMar>
              <w:tblLook w:val="0000"/>
            </w:tblPr>
            <w:tblGrid>
              <w:gridCol w:w="8761"/>
              <w:gridCol w:w="830"/>
            </w:tblGrid>
            <w:tr w:rsidR="009D7BC1" w:rsidRPr="007A3E94" w:rsidTr="00780E2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9D7BC1" w:rsidP="008F6868">
                  <w:pPr>
                    <w:rPr>
                      <w:color w:val="000000"/>
                    </w:rPr>
                  </w:pPr>
                  <w:r w:rsidRPr="007A3E94">
                    <w:rPr>
                      <w:color w:val="000000"/>
                    </w:rPr>
                    <w:t>Доля обучающихся, которым предоставлены все основные виды современных условий обучения (от общей численности обучающихся по основным программам общего образования)</w:t>
                  </w:r>
                  <w:r>
                    <w:rPr>
                      <w:color w:val="000000"/>
                    </w:rPr>
                    <w:t>:</w:t>
                  </w:r>
                  <w:r w:rsidRPr="007A3E94">
                    <w:rPr>
                      <w:color w:val="000000"/>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9D7BC1" w:rsidP="008F6868">
                  <w:pPr>
                    <w:jc w:val="center"/>
                    <w:rPr>
                      <w:color w:val="000000"/>
                    </w:rPr>
                  </w:pPr>
                </w:p>
              </w:tc>
            </w:tr>
            <w:tr w:rsidR="009D7BC1" w:rsidRPr="007A3E94" w:rsidTr="00780E2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9D7BC1" w:rsidP="008F6868">
                  <w:pPr>
                    <w:jc w:val="right"/>
                    <w:rPr>
                      <w:color w:val="000000"/>
                    </w:rPr>
                  </w:pPr>
                  <w:r w:rsidRPr="007A3E94">
                    <w:rPr>
                      <w:color w:val="000000"/>
                    </w:rPr>
                    <w:t>предоставлены от 0% до 20% условий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9D7BC1" w:rsidP="008F6868">
                  <w:pPr>
                    <w:jc w:val="center"/>
                    <w:rPr>
                      <w:color w:val="000000"/>
                    </w:rPr>
                  </w:pPr>
                  <w:r w:rsidRPr="007A3E94">
                    <w:rPr>
                      <w:color w:val="000000"/>
                    </w:rPr>
                    <w:t>7.2 %</w:t>
                  </w:r>
                </w:p>
              </w:tc>
            </w:tr>
            <w:tr w:rsidR="009D7BC1" w:rsidRPr="007A3E94" w:rsidTr="00780E2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9D7BC1" w:rsidP="008F6868">
                  <w:pPr>
                    <w:jc w:val="right"/>
                    <w:rPr>
                      <w:color w:val="000000"/>
                    </w:rPr>
                  </w:pPr>
                  <w:r w:rsidRPr="007A3E94">
                    <w:rPr>
                      <w:color w:val="000000"/>
                    </w:rPr>
                    <w:t>предоставлены от 21% до 40% условий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9D7BC1" w:rsidP="008F6868">
                  <w:pPr>
                    <w:jc w:val="center"/>
                    <w:rPr>
                      <w:color w:val="000000"/>
                    </w:rPr>
                  </w:pPr>
                  <w:r w:rsidRPr="007A3E94">
                    <w:rPr>
                      <w:color w:val="000000"/>
                    </w:rPr>
                    <w:t>18,8 %</w:t>
                  </w:r>
                </w:p>
              </w:tc>
            </w:tr>
            <w:tr w:rsidR="009D7BC1" w:rsidRPr="007A3E94" w:rsidTr="00780E2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9D7BC1" w:rsidP="008F6868">
                  <w:pPr>
                    <w:jc w:val="right"/>
                    <w:rPr>
                      <w:color w:val="000000"/>
                    </w:rPr>
                  </w:pPr>
                  <w:r w:rsidRPr="007A3E94">
                    <w:rPr>
                      <w:color w:val="000000"/>
                    </w:rPr>
                    <w:t>предоставлены от 41% до 60% условий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9D7BC1" w:rsidP="008F6868">
                  <w:pPr>
                    <w:jc w:val="center"/>
                    <w:rPr>
                      <w:color w:val="000000"/>
                    </w:rPr>
                  </w:pPr>
                  <w:r w:rsidRPr="007A3E94">
                    <w:rPr>
                      <w:color w:val="000000"/>
                    </w:rPr>
                    <w:t>27,4 %</w:t>
                  </w:r>
                </w:p>
              </w:tc>
            </w:tr>
            <w:tr w:rsidR="009D7BC1" w:rsidRPr="007A3E94" w:rsidTr="00780E2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9D7BC1" w:rsidP="008F6868">
                  <w:pPr>
                    <w:jc w:val="right"/>
                    <w:rPr>
                      <w:color w:val="000000"/>
                    </w:rPr>
                  </w:pPr>
                  <w:r w:rsidRPr="007A3E94">
                    <w:rPr>
                      <w:color w:val="000000"/>
                    </w:rPr>
                    <w:t>предоставлены от 61% до 80% условий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9D7BC1" w:rsidP="008F6868">
                  <w:pPr>
                    <w:jc w:val="center"/>
                    <w:rPr>
                      <w:color w:val="000000"/>
                    </w:rPr>
                  </w:pPr>
                  <w:r w:rsidRPr="007A3E94">
                    <w:rPr>
                      <w:color w:val="000000"/>
                    </w:rPr>
                    <w:t>36,3 %</w:t>
                  </w:r>
                </w:p>
              </w:tc>
            </w:tr>
            <w:tr w:rsidR="009D7BC1" w:rsidRPr="007A3E94" w:rsidTr="00780E2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9D7BC1" w:rsidP="008F6868">
                  <w:pPr>
                    <w:jc w:val="right"/>
                    <w:rPr>
                      <w:color w:val="000000"/>
                    </w:rPr>
                  </w:pPr>
                  <w:r w:rsidRPr="007A3E94">
                    <w:rPr>
                      <w:color w:val="000000"/>
                    </w:rPr>
                    <w:t>предоставлены от 81% до 100% условий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9D7BC1" w:rsidP="008F6868">
                  <w:pPr>
                    <w:jc w:val="center"/>
                    <w:rPr>
                      <w:color w:val="000000"/>
                    </w:rPr>
                  </w:pPr>
                  <w:r w:rsidRPr="007A3E94">
                    <w:rPr>
                      <w:color w:val="000000"/>
                    </w:rPr>
                    <w:t>11,1 %</w:t>
                  </w:r>
                </w:p>
              </w:tc>
            </w:tr>
          </w:tbl>
          <w:p w:rsidR="009D7BC1" w:rsidRDefault="009D7BC1" w:rsidP="00780E27">
            <w:pPr>
              <w:jc w:val="both"/>
              <w:rPr>
                <w:color w:val="000000"/>
                <w:sz w:val="28"/>
                <w:szCs w:val="28"/>
              </w:rPr>
            </w:pPr>
          </w:p>
          <w:p w:rsidR="009D7BC1" w:rsidRPr="00CD63B8" w:rsidRDefault="009D7BC1" w:rsidP="009D7BC1">
            <w:pPr>
              <w:ind w:firstLine="680"/>
              <w:jc w:val="both"/>
              <w:rPr>
                <w:sz w:val="28"/>
                <w:szCs w:val="28"/>
              </w:rPr>
            </w:pPr>
            <w:r w:rsidRPr="00CD63B8">
              <w:rPr>
                <w:sz w:val="28"/>
                <w:szCs w:val="28"/>
              </w:rPr>
              <w:t>Результаты анализа.</w:t>
            </w:r>
          </w:p>
          <w:p w:rsidR="009D7BC1" w:rsidRPr="000F5589" w:rsidRDefault="009D7BC1" w:rsidP="009D7BC1">
            <w:pPr>
              <w:ind w:firstLine="680"/>
              <w:jc w:val="both"/>
              <w:rPr>
                <w:color w:val="FF0000"/>
                <w:sz w:val="28"/>
                <w:szCs w:val="28"/>
              </w:rPr>
            </w:pPr>
            <w:r w:rsidRPr="00CD63B8">
              <w:rPr>
                <w:sz w:val="28"/>
                <w:szCs w:val="28"/>
              </w:rPr>
              <w:t xml:space="preserve">1)Количество образовательных </w:t>
            </w:r>
            <w:r>
              <w:rPr>
                <w:sz w:val="28"/>
                <w:szCs w:val="28"/>
              </w:rPr>
              <w:t>организац</w:t>
            </w:r>
            <w:r w:rsidRPr="00CD63B8">
              <w:rPr>
                <w:sz w:val="28"/>
                <w:szCs w:val="28"/>
              </w:rPr>
              <w:t xml:space="preserve">ий, в которых полностью созданы условия для занятий физической культурой и спортом, в том числе для детей с ограниченными возможностями здоровья составляет 2 ед, в том числе: </w:t>
            </w:r>
            <w:r w:rsidR="000F5589">
              <w:rPr>
                <w:sz w:val="28"/>
                <w:szCs w:val="28"/>
              </w:rPr>
              <w:t xml:space="preserve">    </w:t>
            </w:r>
            <w:r w:rsidRPr="00CD63B8">
              <w:rPr>
                <w:sz w:val="28"/>
                <w:szCs w:val="28"/>
              </w:rPr>
              <w:t>наличие спортивного зала –</w:t>
            </w:r>
            <w:r w:rsidRPr="00800BE9">
              <w:rPr>
                <w:sz w:val="28"/>
                <w:szCs w:val="28"/>
              </w:rPr>
              <w:t>/ 63%;</w:t>
            </w:r>
          </w:p>
          <w:p w:rsidR="009D7BC1" w:rsidRPr="00CD63B8" w:rsidRDefault="009D7BC1" w:rsidP="000F5589">
            <w:pPr>
              <w:jc w:val="both"/>
              <w:rPr>
                <w:sz w:val="28"/>
                <w:szCs w:val="28"/>
              </w:rPr>
            </w:pPr>
            <w:r w:rsidRPr="00CD63B8">
              <w:rPr>
                <w:sz w:val="28"/>
                <w:szCs w:val="28"/>
              </w:rPr>
              <w:t xml:space="preserve">наличие спортивной площадки – 100%  </w:t>
            </w:r>
          </w:p>
          <w:p w:rsidR="009D7BC1" w:rsidRPr="00CD63B8" w:rsidRDefault="009D7BC1" w:rsidP="009D7BC1">
            <w:pPr>
              <w:jc w:val="both"/>
              <w:rPr>
                <w:sz w:val="28"/>
                <w:szCs w:val="28"/>
              </w:rPr>
            </w:pPr>
            <w:r w:rsidRPr="00CD63B8">
              <w:rPr>
                <w:sz w:val="28"/>
                <w:szCs w:val="28"/>
              </w:rPr>
              <w:t>Покрытие спортивных площадок:</w:t>
            </w:r>
          </w:p>
          <w:p w:rsidR="009D7BC1" w:rsidRPr="00CD63B8" w:rsidRDefault="009D7BC1" w:rsidP="000F5589">
            <w:pPr>
              <w:jc w:val="both"/>
              <w:rPr>
                <w:sz w:val="28"/>
                <w:szCs w:val="28"/>
              </w:rPr>
            </w:pPr>
            <w:r w:rsidRPr="00CD63B8">
              <w:rPr>
                <w:sz w:val="28"/>
                <w:szCs w:val="28"/>
              </w:rPr>
              <w:t>естественное покрытие – 100%;</w:t>
            </w:r>
          </w:p>
          <w:p w:rsidR="009D7BC1" w:rsidRPr="00CD63B8" w:rsidRDefault="009D7BC1" w:rsidP="000F5589">
            <w:pPr>
              <w:jc w:val="both"/>
              <w:rPr>
                <w:sz w:val="28"/>
                <w:szCs w:val="28"/>
              </w:rPr>
            </w:pPr>
            <w:r w:rsidRPr="00CD63B8">
              <w:rPr>
                <w:sz w:val="28"/>
                <w:szCs w:val="28"/>
              </w:rPr>
              <w:t>искусственное покрытие – 0 %.</w:t>
            </w:r>
          </w:p>
          <w:p w:rsidR="009D7BC1" w:rsidRPr="00CD63B8" w:rsidRDefault="009D7BC1" w:rsidP="009D7BC1">
            <w:pPr>
              <w:jc w:val="both"/>
              <w:rPr>
                <w:sz w:val="28"/>
                <w:szCs w:val="28"/>
              </w:rPr>
            </w:pPr>
            <w:r w:rsidRPr="00CD63B8">
              <w:rPr>
                <w:sz w:val="28"/>
                <w:szCs w:val="28"/>
              </w:rPr>
              <w:t xml:space="preserve">         На базе образовательных </w:t>
            </w:r>
            <w:r>
              <w:rPr>
                <w:sz w:val="28"/>
                <w:szCs w:val="28"/>
              </w:rPr>
              <w:t>организац</w:t>
            </w:r>
            <w:r w:rsidRPr="00CD63B8">
              <w:rPr>
                <w:sz w:val="28"/>
                <w:szCs w:val="28"/>
              </w:rPr>
              <w:t xml:space="preserve">ий района имеется 34 спортивных сооружения, все они имеют муниципальную форму собственности. </w:t>
            </w:r>
            <w:r>
              <w:rPr>
                <w:sz w:val="28"/>
                <w:szCs w:val="28"/>
              </w:rPr>
              <w:t xml:space="preserve"> </w:t>
            </w:r>
          </w:p>
          <w:p w:rsidR="009D7BC1" w:rsidRPr="00CD63B8" w:rsidRDefault="009D7BC1" w:rsidP="009D7BC1">
            <w:pPr>
              <w:ind w:firstLine="680"/>
              <w:jc w:val="both"/>
              <w:rPr>
                <w:sz w:val="28"/>
                <w:szCs w:val="28"/>
              </w:rPr>
            </w:pPr>
            <w:r w:rsidRPr="00CD63B8">
              <w:rPr>
                <w:sz w:val="28"/>
                <w:szCs w:val="28"/>
              </w:rPr>
              <w:lastRenderedPageBreak/>
              <w:t xml:space="preserve">Из них: </w:t>
            </w:r>
          </w:p>
          <w:p w:rsidR="009D7BC1" w:rsidRPr="00CD63B8" w:rsidRDefault="009D7BC1" w:rsidP="009D7BC1">
            <w:pPr>
              <w:ind w:firstLine="680"/>
              <w:jc w:val="both"/>
              <w:rPr>
                <w:sz w:val="28"/>
                <w:szCs w:val="28"/>
              </w:rPr>
            </w:pPr>
            <w:r w:rsidRPr="00CD63B8">
              <w:rPr>
                <w:sz w:val="28"/>
                <w:szCs w:val="28"/>
              </w:rPr>
              <w:t>- 10 спортивных залов, общей площадью 2 262 кв. метра, с единовременной пропускной способностью 300 человек,</w:t>
            </w:r>
          </w:p>
          <w:p w:rsidR="009D7BC1" w:rsidRPr="00CD63B8" w:rsidRDefault="009D7BC1" w:rsidP="009D7BC1">
            <w:pPr>
              <w:ind w:firstLine="680"/>
              <w:jc w:val="both"/>
              <w:rPr>
                <w:sz w:val="28"/>
                <w:szCs w:val="28"/>
              </w:rPr>
            </w:pPr>
            <w:r w:rsidRPr="00CD63B8">
              <w:rPr>
                <w:sz w:val="28"/>
                <w:szCs w:val="28"/>
              </w:rPr>
              <w:t>-   21 плоскостное спортивное сооружение, общей площадью 9390 кв.м., с единовременной пропускной способностью 818 человек,</w:t>
            </w:r>
          </w:p>
          <w:p w:rsidR="009D7BC1" w:rsidRPr="00CD63B8" w:rsidRDefault="009D7BC1" w:rsidP="009D7BC1">
            <w:pPr>
              <w:ind w:firstLine="680"/>
              <w:jc w:val="both"/>
              <w:rPr>
                <w:sz w:val="28"/>
                <w:szCs w:val="28"/>
              </w:rPr>
            </w:pPr>
            <w:r w:rsidRPr="00CD63B8">
              <w:rPr>
                <w:sz w:val="28"/>
                <w:szCs w:val="28"/>
              </w:rPr>
              <w:t>- 2 стрелковых тира, с единовременной пропускной способностью 10 человек,</w:t>
            </w:r>
          </w:p>
          <w:p w:rsidR="009D7BC1" w:rsidRPr="00CD63B8" w:rsidRDefault="009D7BC1" w:rsidP="009D7BC1">
            <w:pPr>
              <w:ind w:firstLine="680"/>
              <w:jc w:val="both"/>
              <w:rPr>
                <w:sz w:val="28"/>
                <w:szCs w:val="28"/>
              </w:rPr>
            </w:pPr>
            <w:r w:rsidRPr="00CD63B8">
              <w:rPr>
                <w:sz w:val="28"/>
                <w:szCs w:val="28"/>
              </w:rPr>
              <w:t>- 1 хоккейный корт, с единовременной пропускной способностью 50 человек.</w:t>
            </w:r>
          </w:p>
          <w:p w:rsidR="009D7BC1" w:rsidRPr="00CD63B8" w:rsidRDefault="009D7BC1" w:rsidP="009D7BC1">
            <w:pPr>
              <w:ind w:firstLine="680"/>
              <w:jc w:val="both"/>
              <w:rPr>
                <w:sz w:val="28"/>
                <w:szCs w:val="28"/>
              </w:rPr>
            </w:pPr>
            <w:r w:rsidRPr="00CD63B8">
              <w:rPr>
                <w:sz w:val="28"/>
                <w:szCs w:val="28"/>
              </w:rPr>
              <w:t>Все спортивные сооружения осуществляют свою работу круглогодично, за исключением хоккейного корта.</w:t>
            </w:r>
          </w:p>
          <w:p w:rsidR="009D7BC1" w:rsidRPr="00CD63B8" w:rsidRDefault="009D7BC1" w:rsidP="009D7BC1">
            <w:pPr>
              <w:jc w:val="both"/>
              <w:rPr>
                <w:sz w:val="28"/>
                <w:szCs w:val="28"/>
              </w:rPr>
            </w:pPr>
            <w:r w:rsidRPr="00CD63B8">
              <w:rPr>
                <w:sz w:val="28"/>
                <w:szCs w:val="28"/>
              </w:rPr>
              <w:t xml:space="preserve">         В</w:t>
            </w:r>
            <w:r w:rsidR="000F5589">
              <w:rPr>
                <w:sz w:val="28"/>
                <w:szCs w:val="28"/>
              </w:rPr>
              <w:t xml:space="preserve"> 100% образовательных  организаций </w:t>
            </w:r>
            <w:r w:rsidRPr="00CD63B8">
              <w:rPr>
                <w:sz w:val="28"/>
                <w:szCs w:val="28"/>
              </w:rPr>
              <w:t xml:space="preserve"> введен 3-й час физической культуры. </w:t>
            </w:r>
            <w:r w:rsidRPr="00CD63B8">
              <w:rPr>
                <w:i/>
                <w:sz w:val="28"/>
                <w:szCs w:val="28"/>
              </w:rPr>
              <w:t xml:space="preserve"> </w:t>
            </w:r>
          </w:p>
          <w:p w:rsidR="009D7BC1" w:rsidRPr="00CD63B8" w:rsidRDefault="009D7BC1" w:rsidP="009D7BC1">
            <w:pPr>
              <w:ind w:firstLine="680"/>
              <w:jc w:val="both"/>
              <w:rPr>
                <w:sz w:val="28"/>
                <w:szCs w:val="28"/>
              </w:rPr>
            </w:pPr>
            <w:r w:rsidRPr="00CD63B8">
              <w:rPr>
                <w:sz w:val="28"/>
                <w:szCs w:val="28"/>
              </w:rPr>
              <w:t xml:space="preserve">2) проведение мониторинга здоровья обучающихся и ситуации </w:t>
            </w:r>
            <w:r w:rsidRPr="00CD63B8">
              <w:rPr>
                <w:sz w:val="28"/>
                <w:szCs w:val="28"/>
              </w:rPr>
              <w:br/>
              <w:t>с употреблением наркотических и психоактивных веществ несовершеннолетними.</w:t>
            </w:r>
          </w:p>
          <w:p w:rsidR="009D7BC1" w:rsidRPr="00CD63B8" w:rsidRDefault="000F5589" w:rsidP="009D7BC1">
            <w:pPr>
              <w:ind w:firstLine="680"/>
              <w:jc w:val="both"/>
              <w:rPr>
                <w:sz w:val="28"/>
                <w:szCs w:val="28"/>
              </w:rPr>
            </w:pPr>
            <w:r>
              <w:rPr>
                <w:sz w:val="28"/>
                <w:szCs w:val="28"/>
              </w:rPr>
              <w:t xml:space="preserve">Уделяется  внимание  формированию  навыков  здорового  образа  жизни: </w:t>
            </w:r>
            <w:r w:rsidR="009D7BC1" w:rsidRPr="00CD63B8">
              <w:rPr>
                <w:sz w:val="28"/>
                <w:szCs w:val="28"/>
              </w:rPr>
              <w:t>во всех образовательных учреждениях проведен месячник «Нет наркотикам и СПИДу!»</w:t>
            </w:r>
            <w:r>
              <w:rPr>
                <w:sz w:val="28"/>
                <w:szCs w:val="28"/>
              </w:rPr>
              <w:t xml:space="preserve">, </w:t>
            </w:r>
            <w:r w:rsidR="009D7BC1" w:rsidRPr="00CD63B8">
              <w:rPr>
                <w:sz w:val="28"/>
                <w:szCs w:val="28"/>
              </w:rPr>
              <w:t>родительские собрания, уроки здоровья, спортивные мероприятия, конкурсы плакатов, стенных газет по данной проблеме, часы общения с участием – нарколога, инфекциониста по разъяснению вредного влияния наркотических веществ, алкоголя на организм человека и т.д.</w:t>
            </w:r>
          </w:p>
          <w:p w:rsidR="009D7BC1" w:rsidRPr="00CD63B8" w:rsidRDefault="009D7BC1" w:rsidP="009D7BC1">
            <w:pPr>
              <w:ind w:firstLine="680"/>
              <w:jc w:val="both"/>
              <w:rPr>
                <w:sz w:val="28"/>
                <w:szCs w:val="28"/>
              </w:rPr>
            </w:pPr>
            <w:r w:rsidRPr="00CD63B8">
              <w:rPr>
                <w:sz w:val="28"/>
                <w:szCs w:val="28"/>
              </w:rPr>
              <w:t>3) обеспечение школьников горячим питанием и проведение мониторинга организации школьного питания.</w:t>
            </w:r>
          </w:p>
          <w:p w:rsidR="009D7BC1" w:rsidRPr="00CD63B8" w:rsidRDefault="009D7BC1" w:rsidP="009D7BC1">
            <w:pPr>
              <w:ind w:firstLine="680"/>
              <w:jc w:val="both"/>
              <w:rPr>
                <w:sz w:val="28"/>
                <w:szCs w:val="28"/>
              </w:rPr>
            </w:pPr>
            <w:r w:rsidRPr="00CD63B8">
              <w:rPr>
                <w:i/>
                <w:sz w:val="28"/>
                <w:szCs w:val="28"/>
              </w:rPr>
              <w:t xml:space="preserve"> </w:t>
            </w:r>
            <w:r w:rsidRPr="00CD63B8">
              <w:rPr>
                <w:sz w:val="28"/>
                <w:szCs w:val="28"/>
              </w:rPr>
              <w:t xml:space="preserve">Школьное питание является одним из важнейших факторов, определяющих здоровье детей и подростков, способствует профилактике заболеваний, повышению работоспособности и успеваемости, физическому </w:t>
            </w:r>
            <w:r w:rsidRPr="00CD63B8">
              <w:rPr>
                <w:sz w:val="28"/>
                <w:szCs w:val="28"/>
              </w:rPr>
              <w:br/>
              <w:t>и умственному развитию, создает условия для адаптации подрастающего поколения к окружающей среде.</w:t>
            </w:r>
          </w:p>
          <w:p w:rsidR="000F5589" w:rsidRDefault="009D7BC1" w:rsidP="009D7BC1">
            <w:pPr>
              <w:ind w:firstLine="680"/>
              <w:jc w:val="both"/>
              <w:rPr>
                <w:color w:val="000000"/>
                <w:sz w:val="28"/>
                <w:szCs w:val="28"/>
              </w:rPr>
            </w:pPr>
            <w:r w:rsidRPr="007A3E94">
              <w:rPr>
                <w:color w:val="000000"/>
                <w:sz w:val="28"/>
                <w:szCs w:val="28"/>
              </w:rPr>
              <w:t>В Кромском районе действуют 18 общеобразовательных школ, в которых обучается 1</w:t>
            </w:r>
            <w:r w:rsidR="000F5589">
              <w:rPr>
                <w:color w:val="000000"/>
                <w:sz w:val="28"/>
                <w:szCs w:val="28"/>
              </w:rPr>
              <w:t>707</w:t>
            </w:r>
            <w:r w:rsidRPr="007A3E94">
              <w:rPr>
                <w:color w:val="000000"/>
                <w:sz w:val="28"/>
                <w:szCs w:val="28"/>
              </w:rPr>
              <w:t xml:space="preserve"> человек. Обязательное двухразовое пита</w:t>
            </w:r>
            <w:r w:rsidR="000F5589">
              <w:rPr>
                <w:color w:val="000000"/>
                <w:sz w:val="28"/>
                <w:szCs w:val="28"/>
              </w:rPr>
              <w:t>ние получают 100 % обучающихся.</w:t>
            </w:r>
          </w:p>
          <w:p w:rsidR="009D7BC1" w:rsidRPr="00CD63B8" w:rsidRDefault="009D7BC1" w:rsidP="009D7BC1">
            <w:pPr>
              <w:ind w:firstLine="680"/>
              <w:jc w:val="both"/>
              <w:rPr>
                <w:color w:val="000000"/>
                <w:sz w:val="28"/>
                <w:szCs w:val="28"/>
              </w:rPr>
            </w:pPr>
            <w:r w:rsidRPr="00CD63B8">
              <w:rPr>
                <w:color w:val="000000"/>
                <w:sz w:val="28"/>
                <w:szCs w:val="28"/>
              </w:rPr>
              <w:t>С 01 сентября 2014 года стоимость питания учащихся составляет 40 рублей, воспитанников дошкольных учреждений 60 рублей.</w:t>
            </w:r>
          </w:p>
          <w:p w:rsidR="009D7BC1" w:rsidRPr="00CD63B8" w:rsidRDefault="009D7BC1" w:rsidP="009D7BC1">
            <w:pPr>
              <w:ind w:firstLine="680"/>
              <w:jc w:val="both"/>
              <w:rPr>
                <w:color w:val="000000"/>
                <w:sz w:val="28"/>
                <w:szCs w:val="28"/>
              </w:rPr>
            </w:pPr>
            <w:r w:rsidRPr="00CD63B8">
              <w:rPr>
                <w:color w:val="000000"/>
                <w:sz w:val="28"/>
                <w:szCs w:val="28"/>
              </w:rPr>
              <w:t xml:space="preserve">Питание детей и подростков осуществляется в 18 школьных столовых.  </w:t>
            </w:r>
          </w:p>
          <w:p w:rsidR="009D7BC1" w:rsidRPr="00CD63B8" w:rsidRDefault="009D7BC1" w:rsidP="009D7BC1">
            <w:pPr>
              <w:ind w:firstLine="680"/>
              <w:jc w:val="both"/>
              <w:rPr>
                <w:color w:val="000000"/>
                <w:sz w:val="28"/>
                <w:szCs w:val="28"/>
              </w:rPr>
            </w:pPr>
            <w:r w:rsidRPr="00CD63B8">
              <w:rPr>
                <w:color w:val="000000"/>
                <w:sz w:val="28"/>
                <w:szCs w:val="28"/>
              </w:rPr>
              <w:t xml:space="preserve">Образовательными </w:t>
            </w:r>
            <w:r w:rsidR="000F5589">
              <w:rPr>
                <w:color w:val="000000"/>
                <w:sz w:val="28"/>
                <w:szCs w:val="28"/>
              </w:rPr>
              <w:t xml:space="preserve">организациями </w:t>
            </w:r>
            <w:r w:rsidRPr="00CD63B8">
              <w:rPr>
                <w:color w:val="000000"/>
                <w:sz w:val="28"/>
                <w:szCs w:val="28"/>
              </w:rPr>
              <w:t>проводится работа по самообеспечению столовых сельскохозяйственной продукцией (картофелем, капустой, морковью, столовой свеклой и т.д.), ведется заготовка плодов и ягод, что способствует удешевлению стоимости питания, включению в рацион питания достаточного количества овощей и фруктов.</w:t>
            </w:r>
          </w:p>
          <w:p w:rsidR="009D7BC1" w:rsidRPr="00CD63B8" w:rsidRDefault="009D7BC1" w:rsidP="009D7BC1">
            <w:pPr>
              <w:ind w:firstLine="680"/>
              <w:jc w:val="both"/>
              <w:rPr>
                <w:color w:val="000000"/>
                <w:sz w:val="28"/>
                <w:szCs w:val="28"/>
              </w:rPr>
            </w:pPr>
            <w:r w:rsidRPr="00CD63B8">
              <w:rPr>
                <w:color w:val="000000"/>
                <w:sz w:val="28"/>
                <w:szCs w:val="28"/>
              </w:rPr>
              <w:t xml:space="preserve">В целях профилактики йоддефицитных состояний в питании используется йодированная соль, хлебобулочные изделия, для обеспечения витамином «С» проводится витаминизация третьих блюд.   Для организации питьевого режима в общеобразовательных учреждениях установлены фильтры, </w:t>
            </w:r>
            <w:r w:rsidRPr="00CD63B8">
              <w:rPr>
                <w:color w:val="000000"/>
                <w:sz w:val="28"/>
                <w:szCs w:val="28"/>
              </w:rPr>
              <w:lastRenderedPageBreak/>
              <w:t>используется бутилированная вода.</w:t>
            </w:r>
          </w:p>
          <w:p w:rsidR="009D7BC1" w:rsidRPr="00CD63B8" w:rsidRDefault="009D7BC1" w:rsidP="009D7BC1">
            <w:pPr>
              <w:ind w:firstLine="680"/>
              <w:jc w:val="both"/>
              <w:rPr>
                <w:color w:val="000000"/>
                <w:sz w:val="28"/>
                <w:szCs w:val="28"/>
              </w:rPr>
            </w:pPr>
            <w:r w:rsidRPr="00CD63B8">
              <w:rPr>
                <w:color w:val="000000"/>
                <w:sz w:val="28"/>
                <w:szCs w:val="28"/>
              </w:rPr>
              <w:t>Контроль за организацией питания осуществляется администрацией района, отделом образования, территориальным отделом территориального управления Федеральной службы по надзору в сфере защиты прав потребителей и благополучия человека по Орловской области в п. Кромы.</w:t>
            </w:r>
          </w:p>
          <w:p w:rsidR="009D7BC1" w:rsidRPr="00CD63B8" w:rsidRDefault="009D7BC1" w:rsidP="009D7BC1">
            <w:pPr>
              <w:ind w:firstLine="680"/>
              <w:jc w:val="both"/>
              <w:rPr>
                <w:color w:val="000000"/>
                <w:sz w:val="28"/>
                <w:szCs w:val="28"/>
              </w:rPr>
            </w:pPr>
            <w:r w:rsidRPr="00CD63B8">
              <w:rPr>
                <w:color w:val="000000"/>
                <w:sz w:val="28"/>
                <w:szCs w:val="28"/>
              </w:rPr>
              <w:t xml:space="preserve">  Вместе с тем, в организации питания обучающихся и воспитанников имеются недостатки:</w:t>
            </w:r>
          </w:p>
          <w:p w:rsidR="009D7BC1" w:rsidRPr="00CD63B8" w:rsidRDefault="009D7BC1" w:rsidP="009D7BC1">
            <w:pPr>
              <w:ind w:firstLine="680"/>
              <w:jc w:val="both"/>
              <w:rPr>
                <w:color w:val="000000"/>
                <w:sz w:val="28"/>
                <w:szCs w:val="28"/>
              </w:rPr>
            </w:pPr>
            <w:r w:rsidRPr="00CD63B8">
              <w:rPr>
                <w:color w:val="000000"/>
                <w:sz w:val="28"/>
                <w:szCs w:val="28"/>
              </w:rPr>
              <w:t>- не все пищеблоки обеспечены достаточным количеством холодильного, технологического оборудования, кухонной и столовой посудой;</w:t>
            </w:r>
          </w:p>
          <w:p w:rsidR="009D7BC1" w:rsidRPr="00CD63B8" w:rsidRDefault="009D7BC1" w:rsidP="009D7BC1">
            <w:pPr>
              <w:ind w:firstLine="680"/>
              <w:jc w:val="both"/>
              <w:rPr>
                <w:color w:val="000000"/>
                <w:sz w:val="28"/>
                <w:szCs w:val="28"/>
              </w:rPr>
            </w:pPr>
            <w:r w:rsidRPr="00CD63B8">
              <w:rPr>
                <w:color w:val="000000"/>
                <w:sz w:val="28"/>
                <w:szCs w:val="28"/>
              </w:rPr>
              <w:t xml:space="preserve">  - выделяемые денежные средства, несмотря на самообеспечение школьных столовых овощами, не позволяют выполнить натуральные нормы питания по основным продуктам: мясу, молоку и молочным продуктам, рыбе.</w:t>
            </w:r>
          </w:p>
          <w:p w:rsidR="009D7BC1" w:rsidRPr="007A3E94" w:rsidRDefault="009D7BC1" w:rsidP="009D7BC1">
            <w:pPr>
              <w:ind w:firstLine="680"/>
              <w:jc w:val="both"/>
              <w:rPr>
                <w:color w:val="000000"/>
                <w:sz w:val="28"/>
                <w:szCs w:val="28"/>
              </w:rPr>
            </w:pPr>
            <w:r w:rsidRPr="007A3E94">
              <w:rPr>
                <w:color w:val="000000"/>
                <w:sz w:val="28"/>
                <w:szCs w:val="28"/>
              </w:rPr>
              <w:t>В соответствии с долгосрочной областной целевой программой «Совершенствование организации питания в образовательных учреждениях Орловской области на 2013 – 2017 годы» утвержденной Постановлением Правительства Орловской области от 7 сентября 2011 года № 302, основными задачами в районе являются:</w:t>
            </w:r>
          </w:p>
          <w:p w:rsidR="009D7BC1" w:rsidRPr="007A3E94" w:rsidRDefault="009D7BC1" w:rsidP="009D7BC1">
            <w:pPr>
              <w:ind w:firstLine="680"/>
              <w:jc w:val="both"/>
              <w:rPr>
                <w:color w:val="000000"/>
                <w:sz w:val="28"/>
                <w:szCs w:val="28"/>
              </w:rPr>
            </w:pPr>
            <w:r w:rsidRPr="007A3E94">
              <w:rPr>
                <w:color w:val="000000"/>
                <w:sz w:val="28"/>
                <w:szCs w:val="28"/>
              </w:rPr>
              <w:t>1. Совершенствование материально-технического обеспечения системы питания в образовательных учреждениях.</w:t>
            </w:r>
          </w:p>
          <w:p w:rsidR="009D7BC1" w:rsidRPr="007A3E94" w:rsidRDefault="009D7BC1" w:rsidP="009D7BC1">
            <w:pPr>
              <w:ind w:firstLine="680"/>
              <w:jc w:val="both"/>
              <w:rPr>
                <w:color w:val="000000"/>
                <w:sz w:val="28"/>
                <w:szCs w:val="28"/>
              </w:rPr>
            </w:pPr>
            <w:r w:rsidRPr="007A3E94">
              <w:rPr>
                <w:color w:val="000000"/>
                <w:sz w:val="28"/>
                <w:szCs w:val="28"/>
              </w:rPr>
              <w:t xml:space="preserve">2. Создание новой модели управления системой питания </w:t>
            </w:r>
            <w:r w:rsidRPr="007A3E94">
              <w:rPr>
                <w:color w:val="000000"/>
                <w:sz w:val="28"/>
                <w:szCs w:val="28"/>
              </w:rPr>
              <w:br/>
              <w:t>в образовательных учреждениях, совершенствование форм и методов контроля за реализуемой продукци</w:t>
            </w:r>
            <w:r>
              <w:rPr>
                <w:color w:val="000000"/>
                <w:sz w:val="28"/>
                <w:szCs w:val="28"/>
              </w:rPr>
              <w:t>ей</w:t>
            </w:r>
            <w:r w:rsidRPr="007A3E94">
              <w:rPr>
                <w:color w:val="000000"/>
                <w:sz w:val="28"/>
                <w:szCs w:val="28"/>
              </w:rPr>
              <w:t>.</w:t>
            </w:r>
          </w:p>
          <w:p w:rsidR="009D7BC1" w:rsidRPr="007A3E94" w:rsidRDefault="009D7BC1" w:rsidP="009D7BC1">
            <w:pPr>
              <w:ind w:firstLine="680"/>
              <w:jc w:val="both"/>
              <w:rPr>
                <w:color w:val="000000"/>
                <w:sz w:val="28"/>
                <w:szCs w:val="28"/>
              </w:rPr>
            </w:pPr>
            <w:r w:rsidRPr="007A3E94">
              <w:rPr>
                <w:color w:val="000000"/>
                <w:sz w:val="28"/>
                <w:szCs w:val="28"/>
              </w:rPr>
              <w:t>3. Совершенствование системы контроля качества и безопасности питания  учащихся.</w:t>
            </w:r>
          </w:p>
          <w:p w:rsidR="009D7BC1" w:rsidRPr="007A3E94" w:rsidRDefault="009D7BC1" w:rsidP="009D7BC1">
            <w:pPr>
              <w:ind w:firstLine="680"/>
              <w:jc w:val="both"/>
              <w:rPr>
                <w:color w:val="000000"/>
                <w:sz w:val="28"/>
                <w:szCs w:val="28"/>
              </w:rPr>
            </w:pPr>
            <w:r w:rsidRPr="007A3E94">
              <w:rPr>
                <w:color w:val="000000"/>
                <w:sz w:val="28"/>
                <w:szCs w:val="28"/>
              </w:rPr>
              <w:t xml:space="preserve">Реализация мероприятий данной программы позволит улучшить качество питания школьников и обеспечить его безопасность, внедрить новые схемы питания школьников и использование современного высококачественного оборудования, позволяющего при минимальных затратах обеспечить питание школьников на уровне требований сегодняшнего дня. </w:t>
            </w:r>
          </w:p>
          <w:p w:rsidR="009D7BC1" w:rsidRPr="007A3E94" w:rsidRDefault="009D7BC1" w:rsidP="009D7BC1">
            <w:pPr>
              <w:ind w:firstLine="680"/>
              <w:jc w:val="both"/>
              <w:rPr>
                <w:color w:val="000000"/>
                <w:sz w:val="28"/>
                <w:szCs w:val="28"/>
              </w:rPr>
            </w:pPr>
            <w:r w:rsidRPr="007A3E94">
              <w:rPr>
                <w:color w:val="000000"/>
                <w:sz w:val="28"/>
                <w:szCs w:val="28"/>
              </w:rPr>
              <w:t>На особом контроле наход</w:t>
            </w:r>
            <w:r>
              <w:rPr>
                <w:color w:val="000000"/>
                <w:sz w:val="28"/>
                <w:szCs w:val="28"/>
              </w:rPr>
              <w:t>я</w:t>
            </w:r>
            <w:r w:rsidR="000F5589">
              <w:rPr>
                <w:color w:val="000000"/>
                <w:sz w:val="28"/>
                <w:szCs w:val="28"/>
              </w:rPr>
              <w:t>тся вопросы обеспечения</w:t>
            </w:r>
            <w:r w:rsidRPr="007A3E94">
              <w:rPr>
                <w:color w:val="000000"/>
                <w:sz w:val="28"/>
                <w:szCs w:val="28"/>
              </w:rPr>
              <w:t xml:space="preserve"> подготовки и повышения квалификации педагогических, медицинских работников и вспомогательного персонала.</w:t>
            </w:r>
          </w:p>
          <w:p w:rsidR="009D7BC1" w:rsidRPr="007A3E94" w:rsidRDefault="009D7BC1" w:rsidP="009D7BC1">
            <w:pPr>
              <w:ind w:firstLine="680"/>
              <w:jc w:val="both"/>
              <w:rPr>
                <w:color w:val="000000"/>
                <w:sz w:val="28"/>
                <w:szCs w:val="28"/>
              </w:rPr>
            </w:pPr>
            <w:r w:rsidRPr="007A3E94">
              <w:rPr>
                <w:color w:val="000000"/>
                <w:sz w:val="28"/>
                <w:szCs w:val="28"/>
              </w:rPr>
              <w:t xml:space="preserve">      </w:t>
            </w:r>
          </w:p>
          <w:p w:rsidR="009D7BC1" w:rsidRPr="007A3E94" w:rsidRDefault="009D7BC1" w:rsidP="009D7BC1">
            <w:pPr>
              <w:jc w:val="center"/>
              <w:rPr>
                <w:b/>
                <w:color w:val="000000"/>
                <w:sz w:val="28"/>
                <w:szCs w:val="28"/>
              </w:rPr>
            </w:pPr>
            <w:r w:rsidRPr="007A3E94">
              <w:rPr>
                <w:b/>
                <w:color w:val="000000"/>
                <w:sz w:val="28"/>
                <w:szCs w:val="28"/>
              </w:rPr>
              <w:t>2. Нормативная база, обеспечивающая реализацию направления</w:t>
            </w:r>
          </w:p>
          <w:p w:rsidR="009D7BC1" w:rsidRPr="007A3E94" w:rsidRDefault="009D7BC1" w:rsidP="009D7BC1">
            <w:pPr>
              <w:jc w:val="both"/>
              <w:rPr>
                <w:b/>
                <w:color w:val="000000"/>
                <w:sz w:val="28"/>
                <w:szCs w:val="28"/>
              </w:rPr>
            </w:pPr>
          </w:p>
          <w:p w:rsidR="009D7BC1" w:rsidRDefault="009D7BC1" w:rsidP="009D7BC1">
            <w:pPr>
              <w:jc w:val="both"/>
              <w:rPr>
                <w:b/>
                <w:color w:val="000000"/>
                <w:sz w:val="28"/>
                <w:szCs w:val="28"/>
              </w:rPr>
            </w:pPr>
            <w:r w:rsidRPr="007A3E94">
              <w:rPr>
                <w:b/>
                <w:color w:val="000000"/>
                <w:sz w:val="28"/>
                <w:szCs w:val="28"/>
              </w:rPr>
              <w:t xml:space="preserve">           Нормативные правовые акты муниципального образования:</w:t>
            </w:r>
          </w:p>
          <w:p w:rsidR="00110DF8" w:rsidRDefault="00110DF8" w:rsidP="009D7BC1">
            <w:pPr>
              <w:jc w:val="both"/>
              <w:rPr>
                <w:b/>
                <w:color w:val="000000"/>
                <w:sz w:val="28"/>
                <w:szCs w:val="28"/>
              </w:rPr>
            </w:pPr>
          </w:p>
          <w:p w:rsidR="00110DF8" w:rsidRPr="00110DF8" w:rsidRDefault="00110DF8" w:rsidP="00110DF8">
            <w:pPr>
              <w:ind w:firstLine="678"/>
              <w:jc w:val="both"/>
              <w:rPr>
                <w:sz w:val="28"/>
                <w:szCs w:val="28"/>
              </w:rPr>
            </w:pPr>
            <w:r w:rsidRPr="00110DF8">
              <w:rPr>
                <w:sz w:val="28"/>
                <w:szCs w:val="28"/>
              </w:rPr>
              <w:t>Приказ отдела образования администрации Кромского района от 5 января 2015г №16 «О проведении спартакиады школьников Кромского района по волейболу»;</w:t>
            </w:r>
          </w:p>
          <w:p w:rsidR="00110DF8" w:rsidRPr="00110DF8" w:rsidRDefault="00110DF8" w:rsidP="00110DF8">
            <w:pPr>
              <w:ind w:firstLine="678"/>
              <w:jc w:val="both"/>
              <w:rPr>
                <w:sz w:val="28"/>
                <w:szCs w:val="28"/>
              </w:rPr>
            </w:pPr>
            <w:r>
              <w:rPr>
                <w:sz w:val="28"/>
                <w:szCs w:val="28"/>
              </w:rPr>
              <w:t>п</w:t>
            </w:r>
            <w:r w:rsidRPr="00110DF8">
              <w:rPr>
                <w:sz w:val="28"/>
                <w:szCs w:val="28"/>
              </w:rPr>
              <w:t>риказ отдела образования администрации Кромского района от 23 января 2015г №7 «О проведении спартакиады школьников Кромского района по лыжным гонкам».</w:t>
            </w:r>
          </w:p>
          <w:p w:rsidR="000F5589" w:rsidRPr="00110DF8" w:rsidRDefault="00110DF8" w:rsidP="00110DF8">
            <w:pPr>
              <w:ind w:firstLine="678"/>
              <w:jc w:val="both"/>
              <w:rPr>
                <w:sz w:val="28"/>
                <w:szCs w:val="28"/>
              </w:rPr>
            </w:pPr>
            <w:r>
              <w:rPr>
                <w:sz w:val="28"/>
                <w:szCs w:val="28"/>
              </w:rPr>
              <w:t>п</w:t>
            </w:r>
            <w:r w:rsidR="000F5589" w:rsidRPr="00110DF8">
              <w:rPr>
                <w:sz w:val="28"/>
                <w:szCs w:val="28"/>
              </w:rPr>
              <w:t xml:space="preserve">риказ  отдела  образования  администрации  Кромского  района  </w:t>
            </w:r>
            <w:r w:rsidR="000F5589" w:rsidRPr="00110DF8">
              <w:rPr>
                <w:sz w:val="28"/>
                <w:szCs w:val="28"/>
              </w:rPr>
              <w:lastRenderedPageBreak/>
              <w:t>Орловской  области  № 33  от  24.02.2015 г «Об  обеспечении  безопасности  детей  и  работников  образовательных  учреждений  Кромского  района  в  период  весеннего  паводка»;</w:t>
            </w:r>
          </w:p>
          <w:p w:rsidR="00110DF8" w:rsidRPr="00110DF8" w:rsidRDefault="00110DF8" w:rsidP="00110DF8">
            <w:pPr>
              <w:ind w:firstLine="678"/>
              <w:jc w:val="both"/>
              <w:rPr>
                <w:sz w:val="28"/>
                <w:szCs w:val="28"/>
              </w:rPr>
            </w:pPr>
            <w:r>
              <w:rPr>
                <w:sz w:val="28"/>
                <w:szCs w:val="28"/>
              </w:rPr>
              <w:t>п</w:t>
            </w:r>
            <w:r w:rsidRPr="00110DF8">
              <w:rPr>
                <w:sz w:val="28"/>
                <w:szCs w:val="28"/>
              </w:rPr>
              <w:t>риказ отдела образования администрации Кромского района от 27 февраля 2015г №37 «О проведении спартакиады школьников Кромского района по баскетболу».</w:t>
            </w:r>
          </w:p>
          <w:p w:rsidR="000F5589" w:rsidRPr="00110DF8" w:rsidRDefault="00110DF8" w:rsidP="00110DF8">
            <w:pPr>
              <w:ind w:firstLine="678"/>
              <w:jc w:val="both"/>
              <w:rPr>
                <w:sz w:val="28"/>
                <w:szCs w:val="28"/>
              </w:rPr>
            </w:pPr>
            <w:r>
              <w:rPr>
                <w:sz w:val="28"/>
                <w:szCs w:val="28"/>
              </w:rPr>
              <w:t>п</w:t>
            </w:r>
            <w:r w:rsidR="000F5589" w:rsidRPr="00110DF8">
              <w:rPr>
                <w:sz w:val="28"/>
                <w:szCs w:val="28"/>
              </w:rPr>
              <w:t>риказ  отдела  образования  администрации  Кромского  района  Орловской  области  № 42  от  04.03.2015 г «О  дополнительных  мерах  по  обеспечению  безопасности  образовательных  учреждений  района»;</w:t>
            </w:r>
          </w:p>
          <w:p w:rsidR="00110DF8" w:rsidRPr="00110DF8" w:rsidRDefault="00110DF8" w:rsidP="00110DF8">
            <w:pPr>
              <w:ind w:firstLine="678"/>
              <w:jc w:val="both"/>
              <w:rPr>
                <w:sz w:val="28"/>
                <w:szCs w:val="28"/>
              </w:rPr>
            </w:pPr>
            <w:r>
              <w:rPr>
                <w:sz w:val="28"/>
                <w:szCs w:val="28"/>
              </w:rPr>
              <w:t>п</w:t>
            </w:r>
            <w:r w:rsidRPr="00110DF8">
              <w:rPr>
                <w:sz w:val="28"/>
                <w:szCs w:val="28"/>
              </w:rPr>
              <w:t>риказ отдела образования администрации Кромского района от 11марта 2015г №46 «О проведении спартакиады школьников Кромского района по настольному теннису».</w:t>
            </w:r>
          </w:p>
          <w:p w:rsidR="000F5589" w:rsidRPr="00110DF8" w:rsidRDefault="00110DF8" w:rsidP="00110DF8">
            <w:pPr>
              <w:ind w:firstLine="678"/>
              <w:jc w:val="both"/>
              <w:rPr>
                <w:sz w:val="28"/>
                <w:szCs w:val="28"/>
              </w:rPr>
            </w:pPr>
            <w:r>
              <w:rPr>
                <w:sz w:val="28"/>
                <w:szCs w:val="28"/>
              </w:rPr>
              <w:t>п</w:t>
            </w:r>
            <w:r w:rsidR="000F5589" w:rsidRPr="00110DF8">
              <w:rPr>
                <w:sz w:val="28"/>
                <w:szCs w:val="28"/>
              </w:rPr>
              <w:t>риказ  отдела  образования  администрации  Кромского  района  Орловской  области  №50  от  16.03.2015 г «Об  усилении  мероприятий  по  обеспечению  безопасности  образовательных  организаций  Кромского  района»;</w:t>
            </w:r>
          </w:p>
          <w:p w:rsidR="000F5589" w:rsidRPr="00110DF8" w:rsidRDefault="00110DF8" w:rsidP="00110DF8">
            <w:pPr>
              <w:ind w:firstLine="678"/>
              <w:jc w:val="both"/>
              <w:rPr>
                <w:sz w:val="28"/>
                <w:szCs w:val="28"/>
              </w:rPr>
            </w:pPr>
            <w:r>
              <w:rPr>
                <w:sz w:val="28"/>
                <w:szCs w:val="28"/>
              </w:rPr>
              <w:t>п</w:t>
            </w:r>
            <w:r w:rsidR="000F5589" w:rsidRPr="00110DF8">
              <w:rPr>
                <w:sz w:val="28"/>
                <w:szCs w:val="28"/>
              </w:rPr>
              <w:t>риказ  отдела  образования  администрации  Кромского  района  Орловской  области  №71  от  01.04.2015 г «О  проведении  тематической  проверки  «Здоровьесберегающие  условия, условия организации  физкультурно-оздоровительной  и  спортивной  работы  в  общеобразовательных  организациях  района  в  части  реализации  основных  общеобразовательных  программ»;</w:t>
            </w:r>
          </w:p>
          <w:p w:rsidR="000F5589" w:rsidRPr="00110DF8" w:rsidRDefault="00110DF8" w:rsidP="00110DF8">
            <w:pPr>
              <w:ind w:firstLine="678"/>
              <w:jc w:val="both"/>
              <w:rPr>
                <w:sz w:val="28"/>
                <w:szCs w:val="28"/>
              </w:rPr>
            </w:pPr>
            <w:r>
              <w:rPr>
                <w:sz w:val="28"/>
                <w:szCs w:val="28"/>
              </w:rPr>
              <w:t>п</w:t>
            </w:r>
            <w:r w:rsidR="000F5589" w:rsidRPr="00110DF8">
              <w:rPr>
                <w:sz w:val="28"/>
                <w:szCs w:val="28"/>
              </w:rPr>
              <w:t>риказ  отдела  образования  администрации  Кромского  района  Орловской  области  №84  от  16.04.2015 г «Об  организации комплексного  обследования  детей, имеющих  проблемы  в  развитии  и  обучении  на  Кромской  муниципальной  психолого-педагогической  комиссии»;</w:t>
            </w:r>
          </w:p>
          <w:p w:rsidR="000F5589" w:rsidRPr="00110DF8" w:rsidRDefault="00110DF8" w:rsidP="00110DF8">
            <w:pPr>
              <w:ind w:firstLine="678"/>
              <w:jc w:val="both"/>
              <w:rPr>
                <w:sz w:val="28"/>
                <w:szCs w:val="28"/>
              </w:rPr>
            </w:pPr>
            <w:r>
              <w:rPr>
                <w:sz w:val="28"/>
                <w:szCs w:val="28"/>
              </w:rPr>
              <w:t>п</w:t>
            </w:r>
            <w:r w:rsidR="000F5589" w:rsidRPr="00110DF8">
              <w:rPr>
                <w:sz w:val="28"/>
                <w:szCs w:val="28"/>
              </w:rPr>
              <w:t>риказ  отдела  образования  администрации  Кромского  района  Орловской  области  №91  от  22.04.2015 г «О мерах  по  обеспечению  безопасности  образовательных  учреждений  района»;</w:t>
            </w:r>
          </w:p>
          <w:p w:rsidR="000F5589" w:rsidRPr="00110DF8" w:rsidRDefault="00110DF8" w:rsidP="00110DF8">
            <w:pPr>
              <w:ind w:firstLine="678"/>
              <w:jc w:val="both"/>
              <w:rPr>
                <w:sz w:val="28"/>
                <w:szCs w:val="28"/>
              </w:rPr>
            </w:pPr>
            <w:r>
              <w:rPr>
                <w:sz w:val="28"/>
                <w:szCs w:val="28"/>
              </w:rPr>
              <w:t>п</w:t>
            </w:r>
            <w:r w:rsidR="000F5589" w:rsidRPr="00110DF8">
              <w:rPr>
                <w:sz w:val="28"/>
                <w:szCs w:val="28"/>
              </w:rPr>
              <w:t>риказ  отдела  образования  администрации  Кромского  района  Орловской  области  №107  от  18.05.2015 г «Об  обеспечении  безопасности  на  водных  объектах  в  период  летних  каникул  2015  года»;</w:t>
            </w:r>
          </w:p>
          <w:p w:rsidR="000F5589" w:rsidRPr="00110DF8" w:rsidRDefault="00110DF8" w:rsidP="00110DF8">
            <w:pPr>
              <w:ind w:firstLine="678"/>
              <w:jc w:val="both"/>
              <w:rPr>
                <w:sz w:val="28"/>
                <w:szCs w:val="28"/>
              </w:rPr>
            </w:pPr>
            <w:r>
              <w:rPr>
                <w:sz w:val="28"/>
                <w:szCs w:val="28"/>
              </w:rPr>
              <w:t>п</w:t>
            </w:r>
            <w:r w:rsidR="000F5589" w:rsidRPr="00110DF8">
              <w:rPr>
                <w:sz w:val="28"/>
                <w:szCs w:val="28"/>
              </w:rPr>
              <w:t>риказ  отдела  образования  администрации  Кромского  района  Орловской  области  №121  от  05.06.2015 г «О  мерах  по  обеспечению  безопасности  в  образовательных  учреждениях  района»;</w:t>
            </w:r>
          </w:p>
          <w:p w:rsidR="000F5589" w:rsidRPr="00110DF8" w:rsidRDefault="00110DF8" w:rsidP="00110DF8">
            <w:pPr>
              <w:ind w:firstLine="678"/>
              <w:jc w:val="both"/>
              <w:rPr>
                <w:sz w:val="28"/>
                <w:szCs w:val="28"/>
              </w:rPr>
            </w:pPr>
            <w:r>
              <w:rPr>
                <w:sz w:val="28"/>
                <w:szCs w:val="28"/>
              </w:rPr>
              <w:t xml:space="preserve"> п</w:t>
            </w:r>
            <w:r w:rsidR="000F5589" w:rsidRPr="00110DF8">
              <w:rPr>
                <w:sz w:val="28"/>
                <w:szCs w:val="28"/>
              </w:rPr>
              <w:t xml:space="preserve">риказ  отдела  образования  администрации  Кромского  района  Орловской  области  №123  от  09.06.2015 г «Об  итогах  проведения  5-ти  дневных  учебных  сборов  по  ОВС с  учащимися  10-х  классов  средних  общеобразовательных  школ  района»;  </w:t>
            </w:r>
          </w:p>
          <w:p w:rsidR="00110DF8" w:rsidRPr="00110DF8" w:rsidRDefault="00110DF8" w:rsidP="00110DF8">
            <w:pPr>
              <w:ind w:firstLine="678"/>
              <w:jc w:val="both"/>
              <w:rPr>
                <w:sz w:val="28"/>
                <w:szCs w:val="28"/>
              </w:rPr>
            </w:pPr>
            <w:r>
              <w:rPr>
                <w:sz w:val="28"/>
                <w:szCs w:val="28"/>
              </w:rPr>
              <w:t>п</w:t>
            </w:r>
            <w:r w:rsidR="000F5589" w:rsidRPr="00110DF8">
              <w:rPr>
                <w:sz w:val="28"/>
                <w:szCs w:val="28"/>
              </w:rPr>
              <w:t xml:space="preserve">риказ  отдела  образования  администрации  Кромского  района  Орловской  области  №134  от  18.08.2015 г «О  мерах  по  усилению  пожарной  безопасности  в  образовательных  организациях  Кромского  района»; </w:t>
            </w:r>
          </w:p>
          <w:p w:rsidR="00110DF8" w:rsidRPr="00110DF8" w:rsidRDefault="00110DF8" w:rsidP="00110DF8">
            <w:pPr>
              <w:ind w:firstLine="678"/>
              <w:jc w:val="both"/>
              <w:rPr>
                <w:sz w:val="28"/>
                <w:szCs w:val="28"/>
              </w:rPr>
            </w:pPr>
            <w:r>
              <w:rPr>
                <w:sz w:val="28"/>
                <w:szCs w:val="28"/>
              </w:rPr>
              <w:t>п</w:t>
            </w:r>
            <w:r w:rsidRPr="00110DF8">
              <w:rPr>
                <w:sz w:val="28"/>
                <w:szCs w:val="28"/>
              </w:rPr>
              <w:t xml:space="preserve">риказ отдела образования администрации Кромского района от 28.08.2015г. № 138 «О дополнительных мерах по обеспечению безопасности </w:t>
            </w:r>
            <w:r w:rsidRPr="00110DF8">
              <w:rPr>
                <w:sz w:val="28"/>
                <w:szCs w:val="28"/>
              </w:rPr>
              <w:lastRenderedPageBreak/>
              <w:t>образовательных организаций»;</w:t>
            </w:r>
          </w:p>
          <w:p w:rsidR="00110DF8" w:rsidRPr="00110DF8" w:rsidRDefault="00110DF8" w:rsidP="00110DF8">
            <w:pPr>
              <w:ind w:firstLine="678"/>
              <w:jc w:val="both"/>
              <w:rPr>
                <w:sz w:val="28"/>
                <w:szCs w:val="28"/>
              </w:rPr>
            </w:pPr>
            <w:r>
              <w:rPr>
                <w:sz w:val="28"/>
                <w:szCs w:val="28"/>
              </w:rPr>
              <w:t>п</w:t>
            </w:r>
            <w:r w:rsidRPr="00110DF8">
              <w:rPr>
                <w:sz w:val="28"/>
                <w:szCs w:val="28"/>
              </w:rPr>
              <w:t>риказ отдела образования администрации Кромского района  от  28.08.2015 г  №139  «О  проведении  районной  спартакиады  по  футболу»;</w:t>
            </w:r>
          </w:p>
          <w:p w:rsidR="00110DF8" w:rsidRPr="00110DF8" w:rsidRDefault="00110DF8" w:rsidP="00110DF8">
            <w:pPr>
              <w:ind w:firstLine="678"/>
              <w:jc w:val="both"/>
              <w:rPr>
                <w:sz w:val="28"/>
                <w:szCs w:val="28"/>
              </w:rPr>
            </w:pPr>
            <w:r>
              <w:rPr>
                <w:sz w:val="28"/>
                <w:szCs w:val="28"/>
              </w:rPr>
              <w:t>п</w:t>
            </w:r>
            <w:r w:rsidRPr="00110DF8">
              <w:rPr>
                <w:sz w:val="28"/>
                <w:szCs w:val="28"/>
              </w:rPr>
              <w:t>риказ отдела образования администрации Кромского района от 08.09.2015г. № 142 «О реализации мероприятий по созданию   в Кромском районе сети общеобразовательных организаций, в которых созданы условия для инклюзивного образования  детей-инвалидов, в 2015году».</w:t>
            </w:r>
          </w:p>
          <w:p w:rsidR="000F5589" w:rsidRPr="00110DF8" w:rsidRDefault="00110DF8" w:rsidP="00110DF8">
            <w:pPr>
              <w:ind w:firstLine="678"/>
              <w:jc w:val="both"/>
              <w:rPr>
                <w:sz w:val="28"/>
                <w:szCs w:val="28"/>
              </w:rPr>
            </w:pPr>
            <w:r>
              <w:rPr>
                <w:sz w:val="28"/>
                <w:szCs w:val="28"/>
              </w:rPr>
              <w:t>п</w:t>
            </w:r>
            <w:r w:rsidR="000F5589" w:rsidRPr="00110DF8">
              <w:rPr>
                <w:sz w:val="28"/>
                <w:szCs w:val="28"/>
              </w:rPr>
              <w:t>риказ  отдела  образования  администрации  Кромского  района  Орловской  области  №179  от  28.10.2015 г «Об  охране  жизни  и  здоровья  детей  в  период  ледостава» ;</w:t>
            </w:r>
          </w:p>
          <w:p w:rsidR="000F5589" w:rsidRPr="00110DF8" w:rsidRDefault="00110DF8" w:rsidP="00110DF8">
            <w:pPr>
              <w:ind w:firstLine="678"/>
              <w:jc w:val="both"/>
              <w:rPr>
                <w:sz w:val="28"/>
                <w:szCs w:val="28"/>
              </w:rPr>
            </w:pPr>
            <w:r>
              <w:rPr>
                <w:sz w:val="28"/>
                <w:szCs w:val="28"/>
              </w:rPr>
              <w:t>п</w:t>
            </w:r>
            <w:r w:rsidR="000F5589" w:rsidRPr="00110DF8">
              <w:rPr>
                <w:sz w:val="28"/>
                <w:szCs w:val="28"/>
              </w:rPr>
              <w:t>риказ  отдела  образования  администрации  Кромского  района  Орловской  области  №201  от  01.12.2015 г «О  проведении  тематической  проверки  «Здоровьесберегающие  условия, условия  организации  физкультурно-оздоровительной  и  спортивной  работы  в  общеобразовательных  организациях»</w:t>
            </w:r>
          </w:p>
          <w:p w:rsidR="000F5589" w:rsidRPr="00110DF8" w:rsidRDefault="000F5589" w:rsidP="00110DF8">
            <w:pPr>
              <w:ind w:firstLine="678"/>
              <w:jc w:val="both"/>
              <w:rPr>
                <w:sz w:val="28"/>
                <w:szCs w:val="28"/>
              </w:rPr>
            </w:pPr>
            <w:r w:rsidRPr="00110DF8">
              <w:rPr>
                <w:sz w:val="28"/>
                <w:szCs w:val="28"/>
              </w:rPr>
              <w:t xml:space="preserve"> </w:t>
            </w:r>
          </w:p>
          <w:p w:rsidR="009D7BC1" w:rsidRPr="007A3E94" w:rsidRDefault="009D7BC1" w:rsidP="00455236">
            <w:pPr>
              <w:jc w:val="both"/>
              <w:rPr>
                <w:color w:val="000000"/>
                <w:sz w:val="28"/>
                <w:szCs w:val="28"/>
              </w:rPr>
            </w:pPr>
          </w:p>
          <w:p w:rsidR="009D7BC1" w:rsidRPr="007A3E94" w:rsidRDefault="009D7BC1" w:rsidP="009D7BC1">
            <w:pPr>
              <w:tabs>
                <w:tab w:val="left" w:pos="840"/>
                <w:tab w:val="left" w:pos="960"/>
              </w:tabs>
              <w:jc w:val="both"/>
              <w:rPr>
                <w:b/>
                <w:color w:val="000000"/>
                <w:sz w:val="28"/>
                <w:szCs w:val="28"/>
              </w:rPr>
            </w:pPr>
            <w:r w:rsidRPr="007A3E94">
              <w:rPr>
                <w:color w:val="000000"/>
                <w:sz w:val="28"/>
                <w:szCs w:val="28"/>
              </w:rPr>
              <w:t xml:space="preserve">           </w:t>
            </w:r>
            <w:r w:rsidRPr="007A3E94">
              <w:rPr>
                <w:b/>
                <w:color w:val="000000"/>
                <w:sz w:val="28"/>
                <w:szCs w:val="28"/>
              </w:rPr>
              <w:t xml:space="preserve">3. Финансовое обеспечение реализации направления </w:t>
            </w:r>
          </w:p>
          <w:p w:rsidR="009D7BC1" w:rsidRPr="007A3E94" w:rsidRDefault="009D7BC1" w:rsidP="009D7BC1">
            <w:pPr>
              <w:tabs>
                <w:tab w:val="left" w:pos="840"/>
                <w:tab w:val="left" w:pos="960"/>
              </w:tabs>
              <w:jc w:val="both"/>
              <w:rPr>
                <w:b/>
                <w:color w:val="000000"/>
                <w:sz w:val="28"/>
                <w:szCs w:val="28"/>
              </w:rPr>
            </w:pPr>
          </w:p>
          <w:p w:rsidR="009D7BC1" w:rsidRPr="00CB5D47" w:rsidRDefault="00110DF8" w:rsidP="009D7BC1">
            <w:pPr>
              <w:autoSpaceDE w:val="0"/>
              <w:autoSpaceDN w:val="0"/>
              <w:adjustRightInd w:val="0"/>
              <w:ind w:firstLine="680"/>
              <w:jc w:val="both"/>
              <w:outlineLvl w:val="0"/>
              <w:rPr>
                <w:bCs/>
                <w:sz w:val="28"/>
                <w:szCs w:val="28"/>
              </w:rPr>
            </w:pPr>
            <w:r w:rsidRPr="00CB5D47">
              <w:rPr>
                <w:bCs/>
                <w:sz w:val="28"/>
                <w:szCs w:val="28"/>
              </w:rPr>
              <w:t>В 2015</w:t>
            </w:r>
            <w:r w:rsidR="009D7BC1" w:rsidRPr="00CB5D47">
              <w:rPr>
                <w:bCs/>
                <w:sz w:val="28"/>
                <w:szCs w:val="28"/>
              </w:rPr>
              <w:t xml:space="preserve">  году  на организацию отдыха и оздоровления детей  израсходовано из бюджета Кромского района </w:t>
            </w:r>
            <w:r w:rsidR="00CB5D47" w:rsidRPr="00CB5D47">
              <w:rPr>
                <w:bCs/>
                <w:sz w:val="28"/>
                <w:szCs w:val="28"/>
              </w:rPr>
              <w:t>759,0</w:t>
            </w:r>
            <w:r w:rsidR="009D7BC1" w:rsidRPr="00CB5D47">
              <w:rPr>
                <w:bCs/>
                <w:sz w:val="28"/>
                <w:szCs w:val="28"/>
              </w:rPr>
              <w:t>тыс. рублей.</w:t>
            </w:r>
          </w:p>
          <w:p w:rsidR="009D7BC1" w:rsidRPr="00CB5D47" w:rsidRDefault="009D7BC1" w:rsidP="009D7BC1">
            <w:pPr>
              <w:autoSpaceDE w:val="0"/>
              <w:autoSpaceDN w:val="0"/>
              <w:adjustRightInd w:val="0"/>
              <w:ind w:firstLine="680"/>
              <w:jc w:val="both"/>
              <w:outlineLvl w:val="0"/>
              <w:rPr>
                <w:bCs/>
                <w:sz w:val="28"/>
                <w:szCs w:val="28"/>
              </w:rPr>
            </w:pPr>
            <w:r w:rsidRPr="00CB5D47">
              <w:rPr>
                <w:bCs/>
                <w:sz w:val="28"/>
                <w:szCs w:val="28"/>
              </w:rPr>
              <w:t xml:space="preserve">На организацию массовых физкультурно-спортивных мероприятий </w:t>
            </w:r>
            <w:r w:rsidRPr="00CB5D47">
              <w:rPr>
                <w:bCs/>
                <w:sz w:val="28"/>
                <w:szCs w:val="28"/>
              </w:rPr>
              <w:br/>
              <w:t xml:space="preserve">из бюджета Кромского района израсходовано </w:t>
            </w:r>
            <w:r w:rsidR="00800BE9" w:rsidRPr="00CB5D47">
              <w:rPr>
                <w:bCs/>
                <w:sz w:val="28"/>
                <w:szCs w:val="28"/>
              </w:rPr>
              <w:t xml:space="preserve">148,2 </w:t>
            </w:r>
            <w:r w:rsidRPr="00CB5D47">
              <w:rPr>
                <w:bCs/>
                <w:sz w:val="28"/>
                <w:szCs w:val="28"/>
              </w:rPr>
              <w:t xml:space="preserve">тыс. рублей.   </w:t>
            </w:r>
          </w:p>
          <w:p w:rsidR="009D7BC1" w:rsidRPr="00CB5D47" w:rsidRDefault="00800BE9" w:rsidP="009D7BC1">
            <w:pPr>
              <w:autoSpaceDE w:val="0"/>
              <w:autoSpaceDN w:val="0"/>
              <w:adjustRightInd w:val="0"/>
              <w:ind w:firstLine="680"/>
              <w:jc w:val="both"/>
              <w:outlineLvl w:val="0"/>
              <w:rPr>
                <w:sz w:val="28"/>
                <w:szCs w:val="28"/>
              </w:rPr>
            </w:pPr>
            <w:r w:rsidRPr="00CB5D47">
              <w:rPr>
                <w:sz w:val="28"/>
                <w:szCs w:val="28"/>
              </w:rPr>
              <w:t>В 2015</w:t>
            </w:r>
            <w:r w:rsidR="009D7BC1" w:rsidRPr="00CB5D47">
              <w:rPr>
                <w:sz w:val="28"/>
                <w:szCs w:val="28"/>
              </w:rPr>
              <w:t xml:space="preserve"> году из районного бюджета на организацию питания школьников из муниципального бюджета района было выплачено </w:t>
            </w:r>
            <w:r w:rsidRPr="00CB5D47">
              <w:rPr>
                <w:sz w:val="28"/>
                <w:szCs w:val="28"/>
              </w:rPr>
              <w:t xml:space="preserve">8191,8 </w:t>
            </w:r>
            <w:r w:rsidR="009D7BC1" w:rsidRPr="00CB5D47">
              <w:rPr>
                <w:sz w:val="28"/>
                <w:szCs w:val="28"/>
              </w:rPr>
              <w:t>тыс. ру</w:t>
            </w:r>
            <w:r w:rsidR="00CB5D47" w:rsidRPr="00CB5D47">
              <w:rPr>
                <w:sz w:val="28"/>
                <w:szCs w:val="28"/>
              </w:rPr>
              <w:t>блей, из регионального – 5401,5.</w:t>
            </w:r>
          </w:p>
          <w:p w:rsidR="00CB5D47" w:rsidRPr="00CB5D47" w:rsidRDefault="00CB5D47" w:rsidP="009D7BC1">
            <w:pPr>
              <w:autoSpaceDE w:val="0"/>
              <w:autoSpaceDN w:val="0"/>
              <w:adjustRightInd w:val="0"/>
              <w:ind w:firstLine="680"/>
              <w:jc w:val="both"/>
              <w:outlineLvl w:val="0"/>
              <w:rPr>
                <w:sz w:val="28"/>
                <w:szCs w:val="28"/>
              </w:rPr>
            </w:pPr>
            <w:r w:rsidRPr="00CB5D47">
              <w:rPr>
                <w:sz w:val="28"/>
                <w:szCs w:val="28"/>
              </w:rPr>
              <w:t>На  создание  комфортной  образовательной  среды  для  детей-инвалидов – 26,061(средства  муниципального  бюджета), 232,6 – средства  регионального  бюджета. На  сонащение  спортивных  залов – 105,0 (средства  регионального  бюджета).</w:t>
            </w:r>
          </w:p>
          <w:p w:rsidR="009D7BC1" w:rsidRPr="00CB5D47" w:rsidRDefault="009D7BC1" w:rsidP="009D7BC1">
            <w:pPr>
              <w:autoSpaceDE w:val="0"/>
              <w:autoSpaceDN w:val="0"/>
              <w:adjustRightInd w:val="0"/>
              <w:ind w:firstLine="680"/>
              <w:jc w:val="both"/>
              <w:outlineLvl w:val="0"/>
              <w:rPr>
                <w:bCs/>
                <w:sz w:val="28"/>
                <w:szCs w:val="28"/>
              </w:rPr>
            </w:pPr>
            <w:r w:rsidRPr="00CB5D47">
              <w:rPr>
                <w:bCs/>
                <w:sz w:val="28"/>
                <w:szCs w:val="28"/>
              </w:rPr>
              <w:t xml:space="preserve">Из бюджета муниципальных образований на направление «Сохранение и укрепление здоровья школьников» выделено </w:t>
            </w:r>
            <w:r w:rsidR="00CB5D47" w:rsidRPr="00CB5D47">
              <w:rPr>
                <w:bCs/>
                <w:sz w:val="28"/>
                <w:szCs w:val="28"/>
              </w:rPr>
              <w:t>9125,06тыс. рублей, регионального – 5827,2</w:t>
            </w:r>
          </w:p>
          <w:p w:rsidR="009D7BC1" w:rsidRPr="00110DF8" w:rsidRDefault="009D7BC1" w:rsidP="009D7BC1">
            <w:pPr>
              <w:tabs>
                <w:tab w:val="left" w:pos="840"/>
                <w:tab w:val="left" w:pos="960"/>
              </w:tabs>
              <w:ind w:firstLine="900"/>
              <w:jc w:val="both"/>
              <w:rPr>
                <w:b/>
                <w:color w:val="FF0000"/>
                <w:sz w:val="28"/>
                <w:szCs w:val="28"/>
              </w:rPr>
            </w:pPr>
          </w:p>
          <w:p w:rsidR="009D7BC1" w:rsidRPr="007A3E94" w:rsidRDefault="009D7BC1" w:rsidP="009D7BC1">
            <w:pPr>
              <w:tabs>
                <w:tab w:val="left" w:pos="840"/>
                <w:tab w:val="left" w:pos="960"/>
              </w:tabs>
              <w:jc w:val="both"/>
              <w:rPr>
                <w:b/>
                <w:color w:val="000000"/>
                <w:sz w:val="28"/>
                <w:szCs w:val="28"/>
              </w:rPr>
            </w:pPr>
            <w:r>
              <w:rPr>
                <w:color w:val="000000"/>
                <w:sz w:val="28"/>
                <w:szCs w:val="28"/>
              </w:rPr>
              <w:t xml:space="preserve"> </w:t>
            </w:r>
            <w:r w:rsidR="00110DF8">
              <w:rPr>
                <w:b/>
                <w:color w:val="000000"/>
                <w:sz w:val="28"/>
                <w:szCs w:val="28"/>
              </w:rPr>
              <w:t xml:space="preserve"> </w:t>
            </w:r>
          </w:p>
          <w:p w:rsidR="009D7BC1" w:rsidRPr="007A3E94" w:rsidRDefault="009D7BC1" w:rsidP="009D7BC1">
            <w:pPr>
              <w:tabs>
                <w:tab w:val="left" w:pos="840"/>
                <w:tab w:val="left" w:pos="960"/>
              </w:tabs>
              <w:jc w:val="both"/>
              <w:rPr>
                <w:b/>
                <w:color w:val="000000"/>
                <w:sz w:val="28"/>
                <w:szCs w:val="28"/>
              </w:rPr>
            </w:pPr>
            <w:r w:rsidRPr="007A3E94">
              <w:rPr>
                <w:color w:val="000000"/>
                <w:sz w:val="28"/>
                <w:szCs w:val="28"/>
              </w:rPr>
              <w:t xml:space="preserve">           </w:t>
            </w:r>
            <w:r w:rsidRPr="007A3E94">
              <w:rPr>
                <w:b/>
                <w:color w:val="000000"/>
                <w:sz w:val="28"/>
                <w:szCs w:val="28"/>
              </w:rPr>
              <w:t>4. Информация о выполнении плана/программы муниципального образования по реализации национальной образовательной  инициативы «Наша новая школа» в 201</w:t>
            </w:r>
            <w:r w:rsidR="00110DF8">
              <w:rPr>
                <w:b/>
                <w:color w:val="000000"/>
                <w:sz w:val="28"/>
                <w:szCs w:val="28"/>
              </w:rPr>
              <w:t>5</w:t>
            </w:r>
            <w:r w:rsidRPr="007A3E94">
              <w:rPr>
                <w:b/>
                <w:color w:val="000000"/>
                <w:sz w:val="28"/>
                <w:szCs w:val="28"/>
              </w:rPr>
              <w:t xml:space="preserve"> году </w:t>
            </w:r>
          </w:p>
          <w:p w:rsidR="009D7BC1" w:rsidRPr="007A3E94" w:rsidRDefault="009D7BC1" w:rsidP="009D7BC1">
            <w:pPr>
              <w:tabs>
                <w:tab w:val="left" w:pos="840"/>
                <w:tab w:val="left" w:pos="960"/>
              </w:tabs>
              <w:jc w:val="both"/>
              <w:rPr>
                <w:b/>
                <w:color w:val="000000"/>
                <w:sz w:val="28"/>
                <w:szCs w:val="28"/>
              </w:rPr>
            </w:pPr>
            <w:r w:rsidRPr="007A3E94">
              <w:rPr>
                <w:b/>
                <w:color w:val="000000"/>
                <w:sz w:val="28"/>
                <w:szCs w:val="28"/>
              </w:rPr>
              <w:t xml:space="preserve">  </w:t>
            </w:r>
          </w:p>
          <w:p w:rsidR="009D7BC1" w:rsidRPr="007A3E94" w:rsidRDefault="009D7BC1" w:rsidP="009D7BC1">
            <w:pPr>
              <w:tabs>
                <w:tab w:val="left" w:pos="840"/>
                <w:tab w:val="left" w:pos="960"/>
              </w:tabs>
              <w:ind w:firstLine="720"/>
              <w:jc w:val="both"/>
              <w:rPr>
                <w:color w:val="000000"/>
                <w:sz w:val="28"/>
                <w:szCs w:val="28"/>
              </w:rPr>
            </w:pPr>
            <w:r w:rsidRPr="007A3E94">
              <w:rPr>
                <w:color w:val="000000"/>
                <w:sz w:val="28"/>
                <w:szCs w:val="28"/>
              </w:rPr>
              <w:t>В Кромском районе запланированные мероприятия по реализации национальной образовательной  инициативы «Наша новая школа» в 201</w:t>
            </w:r>
            <w:r w:rsidR="00110DF8">
              <w:rPr>
                <w:color w:val="000000"/>
                <w:sz w:val="28"/>
                <w:szCs w:val="28"/>
              </w:rPr>
              <w:t>5</w:t>
            </w:r>
            <w:r w:rsidRPr="007A3E94">
              <w:rPr>
                <w:color w:val="000000"/>
                <w:sz w:val="28"/>
                <w:szCs w:val="28"/>
              </w:rPr>
              <w:t xml:space="preserve"> году проводились по направлениям муниципального плана первоочередных действий. </w:t>
            </w:r>
          </w:p>
          <w:p w:rsidR="009D7BC1" w:rsidRPr="00052759" w:rsidRDefault="009D7BC1" w:rsidP="00110DF8">
            <w:pPr>
              <w:ind w:firstLine="720"/>
              <w:jc w:val="both"/>
              <w:rPr>
                <w:sz w:val="28"/>
                <w:szCs w:val="28"/>
              </w:rPr>
            </w:pPr>
            <w:r w:rsidRPr="007A3E94">
              <w:rPr>
                <w:bCs/>
                <w:color w:val="000000"/>
                <w:sz w:val="28"/>
                <w:szCs w:val="28"/>
              </w:rPr>
              <w:t xml:space="preserve">В целях </w:t>
            </w:r>
            <w:r w:rsidRPr="007A3E94">
              <w:rPr>
                <w:color w:val="000000"/>
                <w:sz w:val="28"/>
                <w:szCs w:val="28"/>
              </w:rPr>
              <w:t xml:space="preserve">сохранения и укрепления здоровья обучающихся в районе </w:t>
            </w:r>
            <w:r w:rsidRPr="00052759">
              <w:rPr>
                <w:sz w:val="28"/>
                <w:szCs w:val="28"/>
              </w:rPr>
              <w:lastRenderedPageBreak/>
              <w:t xml:space="preserve">уделялось большое значение проведению оздоровительной кампании.             </w:t>
            </w:r>
            <w:r w:rsidRPr="00052759">
              <w:rPr>
                <w:sz w:val="28"/>
                <w:szCs w:val="28"/>
              </w:rPr>
              <w:br/>
              <w:t xml:space="preserve">          Все оздоровительные лагеря с дневным пребыванием детей и подростков получили своевременно санитарно- эпидемиологические заключения о соответствии санитарным требованиям, проведен семинар с руководителями общеобразовательных учреждений, начальниками оздоровительных лагерей, поварами и воспитателями.</w:t>
            </w:r>
          </w:p>
          <w:p w:rsidR="009D7BC1" w:rsidRPr="00800BE9" w:rsidRDefault="009D7BC1" w:rsidP="00800BE9">
            <w:pPr>
              <w:ind w:firstLine="567"/>
              <w:jc w:val="both"/>
              <w:rPr>
                <w:sz w:val="28"/>
                <w:szCs w:val="28"/>
              </w:rPr>
            </w:pPr>
            <w:r w:rsidRPr="00052759">
              <w:rPr>
                <w:sz w:val="28"/>
                <w:szCs w:val="28"/>
              </w:rPr>
              <w:t xml:space="preserve"> </w:t>
            </w:r>
            <w:r w:rsidR="00110DF8" w:rsidRPr="00110DF8">
              <w:rPr>
                <w:sz w:val="28"/>
                <w:szCs w:val="28"/>
              </w:rPr>
              <w:t xml:space="preserve">На основании постановления администрации Кромского района от 18 мая 2015года  №324 «О проведении 5-дневных учебных сборов по основам военной службы с учащимися 10-х классов средних общеобразовательных школ района на базе МБОУ «Глинская средняя общеобразовательная школа» с 1 по 5 июня проведены 5-дневные учебные сборы.  </w:t>
            </w:r>
          </w:p>
          <w:p w:rsidR="009D7BC1" w:rsidRPr="00052759" w:rsidRDefault="009D7BC1" w:rsidP="009D7BC1">
            <w:pPr>
              <w:ind w:firstLine="680"/>
              <w:jc w:val="both"/>
              <w:rPr>
                <w:sz w:val="28"/>
                <w:szCs w:val="28"/>
              </w:rPr>
            </w:pPr>
            <w:r w:rsidRPr="00052759">
              <w:rPr>
                <w:sz w:val="28"/>
                <w:szCs w:val="28"/>
              </w:rPr>
              <w:t xml:space="preserve">В период летних каникул на базе общеобразовательных </w:t>
            </w:r>
            <w:r w:rsidR="00EB0830">
              <w:rPr>
                <w:sz w:val="28"/>
                <w:szCs w:val="28"/>
              </w:rPr>
              <w:t xml:space="preserve">организаций </w:t>
            </w:r>
            <w:r w:rsidRPr="00052759">
              <w:rPr>
                <w:sz w:val="28"/>
                <w:szCs w:val="28"/>
              </w:rPr>
              <w:t>были орг</w:t>
            </w:r>
            <w:r w:rsidR="00EB0830">
              <w:rPr>
                <w:sz w:val="28"/>
                <w:szCs w:val="28"/>
              </w:rPr>
              <w:t>анизованы трудовые отряды для 55</w:t>
            </w:r>
            <w:r w:rsidRPr="00052759">
              <w:rPr>
                <w:sz w:val="28"/>
                <w:szCs w:val="28"/>
              </w:rPr>
              <w:t xml:space="preserve"> подростк</w:t>
            </w:r>
            <w:r w:rsidR="00EB0830">
              <w:rPr>
                <w:sz w:val="28"/>
                <w:szCs w:val="28"/>
              </w:rPr>
              <w:t>ов, 10 экологических отрядов (34</w:t>
            </w:r>
            <w:r w:rsidRPr="00052759">
              <w:rPr>
                <w:sz w:val="28"/>
                <w:szCs w:val="28"/>
              </w:rPr>
              <w:t>0 чел.), организована летняя трудовая практика  на пришкольных учебно-опытных и производственных участках по  выращиванию сельскохозяйственной продукции для школьных столовых и другие мероприятия.</w:t>
            </w:r>
          </w:p>
          <w:p w:rsidR="009D7BC1" w:rsidRPr="00052759" w:rsidRDefault="009D7BC1" w:rsidP="009D7BC1">
            <w:pPr>
              <w:ind w:firstLine="680"/>
              <w:jc w:val="both"/>
              <w:rPr>
                <w:sz w:val="28"/>
                <w:szCs w:val="28"/>
              </w:rPr>
            </w:pPr>
            <w:r w:rsidRPr="00052759">
              <w:rPr>
                <w:sz w:val="28"/>
                <w:szCs w:val="28"/>
              </w:rPr>
              <w:t xml:space="preserve"> Случаев пищевых отравлений, инфекционных заболеваний, детского травматизма за время работы оздоровительных лагерей  не зарегистрировано.</w:t>
            </w:r>
          </w:p>
          <w:p w:rsidR="009D7BC1" w:rsidRPr="00052759" w:rsidRDefault="009D7BC1" w:rsidP="009D7BC1">
            <w:pPr>
              <w:ind w:firstLine="680"/>
              <w:jc w:val="both"/>
              <w:rPr>
                <w:sz w:val="28"/>
                <w:szCs w:val="28"/>
              </w:rPr>
            </w:pPr>
            <w:r w:rsidRPr="00052759">
              <w:rPr>
                <w:sz w:val="28"/>
                <w:szCs w:val="28"/>
              </w:rPr>
              <w:t xml:space="preserve"> Системно проводилась работа по обеспечению безопасного пребывания в детских оздоровительных лагерях.</w:t>
            </w:r>
          </w:p>
          <w:p w:rsidR="00EB0830" w:rsidRPr="003412E8" w:rsidRDefault="009D7BC1" w:rsidP="00EB0830">
            <w:pPr>
              <w:ind w:firstLine="680"/>
              <w:jc w:val="both"/>
              <w:rPr>
                <w:sz w:val="28"/>
                <w:szCs w:val="28"/>
              </w:rPr>
            </w:pPr>
            <w:r w:rsidRPr="00052759">
              <w:rPr>
                <w:sz w:val="28"/>
                <w:szCs w:val="28"/>
              </w:rPr>
              <w:t xml:space="preserve"> </w:t>
            </w:r>
            <w:r w:rsidR="00EB0830" w:rsidRPr="003412E8">
              <w:rPr>
                <w:sz w:val="28"/>
                <w:szCs w:val="28"/>
              </w:rPr>
              <w:t xml:space="preserve">В 2015 году на организацию и проведение оздоровительной кампании выделено 811,6 тыс. рублей, в том числе муниципальный бюджет – 700 тыс. рублей, областной – 111,6 рублей (2014 году было выделено 908,9 тыс. рублей: муниципальный бюджет 800,0 тыс. рублей, областной – 108,9 тыс. рублей).  Всего на оздоровительную компанию 2015 года из муниципального  бюджета было израсходовано  714,4 тыс.руб.  на: </w:t>
            </w:r>
          </w:p>
          <w:p w:rsidR="00EB0830" w:rsidRPr="003412E8" w:rsidRDefault="00EB0830" w:rsidP="00EB0830">
            <w:pPr>
              <w:ind w:firstLine="680"/>
              <w:jc w:val="both"/>
              <w:rPr>
                <w:sz w:val="28"/>
                <w:szCs w:val="28"/>
              </w:rPr>
            </w:pPr>
            <w:r w:rsidRPr="003412E8">
              <w:rPr>
                <w:sz w:val="28"/>
                <w:szCs w:val="28"/>
              </w:rPr>
              <w:t xml:space="preserve">- софинансирование оплаты путевок на 5, 7, 21- дневные профильные смены в загородные оздоровительные лагеря для одаренных детей, воспитанников Центра дополнительного образования (22 чел.) – 111,6 тыс. руб.,  </w:t>
            </w:r>
          </w:p>
          <w:p w:rsidR="009D7BC1" w:rsidRPr="00052759" w:rsidRDefault="00EB0830" w:rsidP="00EB0830">
            <w:pPr>
              <w:ind w:firstLine="680"/>
              <w:jc w:val="both"/>
              <w:rPr>
                <w:sz w:val="28"/>
                <w:szCs w:val="28"/>
              </w:rPr>
            </w:pPr>
            <w:r w:rsidRPr="003412E8">
              <w:rPr>
                <w:sz w:val="28"/>
                <w:szCs w:val="28"/>
              </w:rPr>
              <w:t>- на оплату питания детей  в летних оздоровительных лагерях с дневным пребыванием на базе общеобразовательных организаций (550 человек),     проведение учебных сборов для юношей 10-х классов (28 чел.) – 602,8 тыс. руб.</w:t>
            </w:r>
          </w:p>
          <w:p w:rsidR="009D7BC1" w:rsidRPr="00052759" w:rsidRDefault="00EB0830" w:rsidP="009D7BC1">
            <w:pPr>
              <w:tabs>
                <w:tab w:val="left" w:pos="840"/>
                <w:tab w:val="left" w:pos="960"/>
              </w:tabs>
              <w:ind w:firstLine="540"/>
              <w:jc w:val="both"/>
              <w:rPr>
                <w:sz w:val="28"/>
                <w:szCs w:val="28"/>
              </w:rPr>
            </w:pPr>
            <w:r>
              <w:rPr>
                <w:sz w:val="28"/>
                <w:szCs w:val="28"/>
              </w:rPr>
              <w:t>В течение 2015</w:t>
            </w:r>
            <w:r w:rsidR="009D7BC1" w:rsidRPr="00052759">
              <w:rPr>
                <w:sz w:val="28"/>
                <w:szCs w:val="28"/>
              </w:rPr>
              <w:t xml:space="preserve"> года в районе с</w:t>
            </w:r>
            <w:r>
              <w:rPr>
                <w:sz w:val="28"/>
                <w:szCs w:val="28"/>
              </w:rPr>
              <w:t>оздано 572</w:t>
            </w:r>
            <w:r w:rsidR="009D7BC1" w:rsidRPr="00052759">
              <w:rPr>
                <w:sz w:val="28"/>
                <w:szCs w:val="28"/>
              </w:rPr>
              <w:t xml:space="preserve"> детомест</w:t>
            </w:r>
            <w:r>
              <w:rPr>
                <w:sz w:val="28"/>
                <w:szCs w:val="28"/>
              </w:rPr>
              <w:t>а</w:t>
            </w:r>
            <w:r w:rsidR="009D7BC1" w:rsidRPr="00052759">
              <w:rPr>
                <w:sz w:val="28"/>
                <w:szCs w:val="28"/>
              </w:rPr>
              <w:t xml:space="preserve"> для отдыха </w:t>
            </w:r>
            <w:r w:rsidR="009D7BC1" w:rsidRPr="00052759">
              <w:rPr>
                <w:sz w:val="28"/>
                <w:szCs w:val="28"/>
              </w:rPr>
              <w:br/>
              <w:t xml:space="preserve">и оздоровления детей в различных организованных формах, в том числе: </w:t>
            </w:r>
          </w:p>
          <w:p w:rsidR="009D7BC1" w:rsidRPr="00052759" w:rsidRDefault="009D7BC1" w:rsidP="009D7BC1">
            <w:pPr>
              <w:pStyle w:val="aa"/>
              <w:spacing w:after="0" w:line="240" w:lineRule="auto"/>
              <w:ind w:firstLine="680"/>
              <w:jc w:val="both"/>
              <w:rPr>
                <w:rFonts w:ascii="Times New Roman" w:hAnsi="Times New Roman"/>
                <w:sz w:val="28"/>
                <w:szCs w:val="28"/>
              </w:rPr>
            </w:pPr>
            <w:r w:rsidRPr="00052759">
              <w:rPr>
                <w:rFonts w:ascii="Times New Roman" w:hAnsi="Times New Roman"/>
                <w:sz w:val="28"/>
                <w:szCs w:val="28"/>
              </w:rPr>
              <w:t>в оздоровительных лаг</w:t>
            </w:r>
            <w:r w:rsidR="00EB0830">
              <w:rPr>
                <w:rFonts w:ascii="Times New Roman" w:hAnsi="Times New Roman"/>
                <w:sz w:val="28"/>
                <w:szCs w:val="28"/>
              </w:rPr>
              <w:t>ерях с дневным пребыванием – 550</w:t>
            </w:r>
            <w:r w:rsidRPr="00052759">
              <w:rPr>
                <w:rFonts w:ascii="Times New Roman" w:hAnsi="Times New Roman"/>
                <w:sz w:val="28"/>
                <w:szCs w:val="28"/>
              </w:rPr>
              <w:t xml:space="preserve">; </w:t>
            </w:r>
          </w:p>
          <w:p w:rsidR="009D7BC1" w:rsidRDefault="009D7BC1" w:rsidP="009D7BC1">
            <w:pPr>
              <w:pStyle w:val="aa"/>
              <w:spacing w:after="0" w:line="240" w:lineRule="auto"/>
              <w:ind w:firstLine="680"/>
              <w:jc w:val="both"/>
              <w:rPr>
                <w:rFonts w:ascii="Times New Roman" w:hAnsi="Times New Roman"/>
                <w:sz w:val="28"/>
                <w:szCs w:val="28"/>
              </w:rPr>
            </w:pPr>
            <w:r w:rsidRPr="00052759">
              <w:rPr>
                <w:rFonts w:ascii="Times New Roman" w:hAnsi="Times New Roman"/>
                <w:sz w:val="28"/>
                <w:szCs w:val="28"/>
              </w:rPr>
              <w:t>в загородных оздоров</w:t>
            </w:r>
            <w:r w:rsidR="00EB0830">
              <w:rPr>
                <w:rFonts w:ascii="Times New Roman" w:hAnsi="Times New Roman"/>
                <w:sz w:val="28"/>
                <w:szCs w:val="28"/>
              </w:rPr>
              <w:t>ительных учреждениях района – 22</w:t>
            </w:r>
            <w:r w:rsidRPr="00052759">
              <w:rPr>
                <w:rFonts w:ascii="Times New Roman" w:hAnsi="Times New Roman"/>
                <w:sz w:val="28"/>
                <w:szCs w:val="28"/>
              </w:rPr>
              <w:t>;</w:t>
            </w:r>
          </w:p>
          <w:p w:rsidR="00EB0830" w:rsidRPr="003412E8" w:rsidRDefault="00EB0830" w:rsidP="00455236">
            <w:pPr>
              <w:ind w:firstLine="536"/>
              <w:jc w:val="both"/>
              <w:rPr>
                <w:sz w:val="28"/>
                <w:szCs w:val="28"/>
              </w:rPr>
            </w:pPr>
            <w:r w:rsidRPr="003412E8">
              <w:rPr>
                <w:sz w:val="28"/>
                <w:szCs w:val="28"/>
              </w:rPr>
              <w:t xml:space="preserve">Для детей находящихся в трудной жизненной ситуации Департаментом образования Орловской области было выделено 40 путевок в детские оздоровительно-образовательные центры Орловской области это: «Юбилейный», «Сосновый бор», «Дружба», «Солнечный». </w:t>
            </w:r>
          </w:p>
          <w:p w:rsidR="00EB0830" w:rsidRPr="00052759" w:rsidRDefault="00EB0830" w:rsidP="00EB0830">
            <w:pPr>
              <w:pStyle w:val="aa"/>
              <w:spacing w:after="0" w:line="240" w:lineRule="auto"/>
              <w:ind w:firstLine="680"/>
              <w:jc w:val="both"/>
              <w:rPr>
                <w:rFonts w:ascii="Times New Roman" w:hAnsi="Times New Roman"/>
                <w:sz w:val="28"/>
                <w:szCs w:val="28"/>
              </w:rPr>
            </w:pPr>
            <w:r w:rsidRPr="003412E8">
              <w:rPr>
                <w:rFonts w:ascii="Times New Roman" w:hAnsi="Times New Roman"/>
                <w:sz w:val="28"/>
                <w:szCs w:val="28"/>
              </w:rPr>
              <w:t xml:space="preserve">Второй год подряд дети Кромского района за счет средств областного бюджета  ездят отдыхать в детские оздоровительные учреждения   Республики </w:t>
            </w:r>
            <w:r w:rsidRPr="003412E8">
              <w:rPr>
                <w:rFonts w:ascii="Times New Roman" w:hAnsi="Times New Roman"/>
                <w:sz w:val="28"/>
                <w:szCs w:val="28"/>
              </w:rPr>
              <w:lastRenderedPageBreak/>
              <w:t>Крым. В этом году  5 человек с 17 июля по 9 августа отдыхали в оздоровительном лагере «Тимуровец», расположенный в пгт. Заозерное  в 6 километрах от центра города-курорта Евпатория. Для детей было организованно пяти разовое питание, культурно-массовые мероприятия.</w:t>
            </w:r>
          </w:p>
          <w:p w:rsidR="009D7BC1" w:rsidRPr="00052759" w:rsidRDefault="009D7BC1" w:rsidP="009D7BC1">
            <w:pPr>
              <w:pStyle w:val="aa"/>
              <w:spacing w:after="0" w:line="240" w:lineRule="auto"/>
              <w:ind w:firstLine="680"/>
              <w:jc w:val="both"/>
              <w:rPr>
                <w:rFonts w:ascii="Times New Roman" w:hAnsi="Times New Roman"/>
                <w:sz w:val="28"/>
                <w:szCs w:val="28"/>
              </w:rPr>
            </w:pPr>
            <w:r w:rsidRPr="00052759">
              <w:rPr>
                <w:rFonts w:ascii="Times New Roman" w:hAnsi="Times New Roman"/>
                <w:sz w:val="28"/>
                <w:szCs w:val="28"/>
              </w:rPr>
              <w:t xml:space="preserve">В соответствии с поручениями Президента Российской Федерации первоочередное внимание уделено  обеспечению безопасности детей </w:t>
            </w:r>
            <w:r w:rsidRPr="00052759">
              <w:rPr>
                <w:rFonts w:ascii="Times New Roman" w:hAnsi="Times New Roman"/>
                <w:sz w:val="28"/>
                <w:szCs w:val="28"/>
              </w:rPr>
              <w:br/>
              <w:t>в оздоровительных учреждениях района. В этом направлении особую роль играет взаимодействие различных ведомств.</w:t>
            </w:r>
          </w:p>
          <w:p w:rsidR="009D7BC1" w:rsidRPr="00052759" w:rsidRDefault="009D7BC1" w:rsidP="009D7BC1">
            <w:pPr>
              <w:pStyle w:val="a8"/>
              <w:tabs>
                <w:tab w:val="left" w:pos="720"/>
              </w:tabs>
              <w:spacing w:after="0" w:line="240" w:lineRule="auto"/>
              <w:ind w:left="0" w:firstLine="680"/>
              <w:jc w:val="both"/>
              <w:rPr>
                <w:rFonts w:ascii="Times New Roman" w:hAnsi="Times New Roman"/>
                <w:bCs/>
                <w:sz w:val="28"/>
                <w:szCs w:val="28"/>
              </w:rPr>
            </w:pPr>
            <w:r w:rsidRPr="00052759">
              <w:rPr>
                <w:rFonts w:ascii="Times New Roman" w:hAnsi="Times New Roman"/>
                <w:sz w:val="28"/>
                <w:szCs w:val="28"/>
              </w:rPr>
              <w:t xml:space="preserve">Самой массовой формой организованного отдыха остаются  лагеря </w:t>
            </w:r>
            <w:r w:rsidRPr="00052759">
              <w:rPr>
                <w:rFonts w:ascii="Times New Roman" w:hAnsi="Times New Roman"/>
                <w:sz w:val="28"/>
                <w:szCs w:val="28"/>
              </w:rPr>
              <w:br/>
              <w:t>с дневным пребыванием, работа которых важна для профилактики безнадзорности детей в начале лета, особенно обучающихся начальных классов.</w:t>
            </w:r>
            <w:r w:rsidRPr="00052759">
              <w:rPr>
                <w:rFonts w:ascii="Times New Roman" w:hAnsi="Times New Roman"/>
                <w:bCs/>
                <w:sz w:val="28"/>
                <w:szCs w:val="28"/>
              </w:rPr>
              <w:t xml:space="preserve"> </w:t>
            </w:r>
            <w:r w:rsidRPr="00052759">
              <w:rPr>
                <w:rFonts w:ascii="Times New Roman" w:hAnsi="Times New Roman"/>
                <w:sz w:val="28"/>
                <w:szCs w:val="28"/>
              </w:rPr>
              <w:t xml:space="preserve">В районе лагеря дневного пребывания способствуют развитию трудовой деятельности старшеклассников, на базе общеобразовательных учреждений организуются лагеря труда и отдыха. </w:t>
            </w:r>
            <w:r w:rsidRPr="00052759">
              <w:rPr>
                <w:rFonts w:ascii="Times New Roman" w:hAnsi="Times New Roman"/>
                <w:bCs/>
                <w:sz w:val="28"/>
                <w:szCs w:val="28"/>
              </w:rPr>
              <w:t xml:space="preserve">В пришкольных оздоровительных лагерях  организовано качественное 2-х разовое питание. </w:t>
            </w:r>
            <w:r w:rsidRPr="00052759">
              <w:rPr>
                <w:rFonts w:ascii="Times New Roman" w:hAnsi="Times New Roman"/>
                <w:sz w:val="28"/>
                <w:szCs w:val="28"/>
              </w:rPr>
              <w:t>Для полноценного отдыха детей, оздоравливаемых в лагерях дневного пребывания,  использован социально-культурный, воспитательный потенциал муниципальных образований: дома, центры творчества, спортивные школы, клубы, библиотеки, музеи, спортивные сооружения, центры занятости населения, медицинские учреждения.</w:t>
            </w:r>
          </w:p>
          <w:p w:rsidR="009D7BC1" w:rsidRPr="00052759" w:rsidRDefault="009D7BC1" w:rsidP="009D7BC1">
            <w:pPr>
              <w:pStyle w:val="aa"/>
              <w:spacing w:after="0" w:line="240" w:lineRule="auto"/>
              <w:ind w:firstLine="720"/>
              <w:jc w:val="both"/>
              <w:rPr>
                <w:rFonts w:ascii="Times New Roman" w:hAnsi="Times New Roman"/>
                <w:bCs/>
                <w:sz w:val="28"/>
                <w:szCs w:val="28"/>
              </w:rPr>
            </w:pPr>
            <w:r w:rsidRPr="00052759">
              <w:rPr>
                <w:rFonts w:ascii="Times New Roman" w:hAnsi="Times New Roman"/>
                <w:bCs/>
                <w:sz w:val="28"/>
                <w:szCs w:val="28"/>
              </w:rPr>
              <w:t>Активные  формы организации летнего отдыха детей, малозатратные по объему финансирования,</w:t>
            </w:r>
            <w:r w:rsidRPr="00052759">
              <w:rPr>
                <w:rFonts w:ascii="Times New Roman" w:hAnsi="Times New Roman"/>
                <w:bCs/>
                <w:i/>
                <w:sz w:val="28"/>
                <w:szCs w:val="28"/>
              </w:rPr>
              <w:t xml:space="preserve"> </w:t>
            </w:r>
            <w:r w:rsidRPr="00052759">
              <w:rPr>
                <w:rFonts w:ascii="Times New Roman" w:hAnsi="Times New Roman"/>
                <w:bCs/>
                <w:sz w:val="28"/>
                <w:szCs w:val="28"/>
              </w:rPr>
              <w:t>но эффективные по воспитательному воздействию</w:t>
            </w:r>
            <w:r w:rsidRPr="00052759">
              <w:rPr>
                <w:rFonts w:ascii="Times New Roman" w:hAnsi="Times New Roman"/>
                <w:bCs/>
                <w:i/>
                <w:sz w:val="28"/>
                <w:szCs w:val="28"/>
              </w:rPr>
              <w:t xml:space="preserve"> - </w:t>
            </w:r>
            <w:r w:rsidRPr="00052759">
              <w:rPr>
                <w:rFonts w:ascii="Times New Roman" w:hAnsi="Times New Roman"/>
                <w:bCs/>
                <w:sz w:val="28"/>
                <w:szCs w:val="28"/>
              </w:rPr>
              <w:t>э</w:t>
            </w:r>
            <w:r w:rsidRPr="00052759">
              <w:rPr>
                <w:rFonts w:ascii="Times New Roman" w:hAnsi="Times New Roman"/>
                <w:sz w:val="28"/>
                <w:szCs w:val="28"/>
              </w:rPr>
              <w:t xml:space="preserve">то наиболее популярная и распространенная система организации летнего отдыха  в районе. </w:t>
            </w:r>
          </w:p>
          <w:p w:rsidR="009D7BC1" w:rsidRPr="00052759" w:rsidRDefault="00EB0830" w:rsidP="009D7BC1">
            <w:pPr>
              <w:pStyle w:val="aa"/>
              <w:spacing w:after="0" w:line="240" w:lineRule="auto"/>
              <w:ind w:firstLine="680"/>
              <w:jc w:val="both"/>
              <w:rPr>
                <w:rFonts w:ascii="Times New Roman" w:hAnsi="Times New Roman"/>
                <w:sz w:val="28"/>
                <w:szCs w:val="28"/>
              </w:rPr>
            </w:pPr>
            <w:r>
              <w:rPr>
                <w:rFonts w:ascii="Times New Roman" w:hAnsi="Times New Roman"/>
                <w:sz w:val="28"/>
                <w:szCs w:val="28"/>
              </w:rPr>
              <w:t xml:space="preserve"> В 2015</w:t>
            </w:r>
            <w:r w:rsidR="009D7BC1" w:rsidRPr="00052759">
              <w:rPr>
                <w:rFonts w:ascii="Times New Roman" w:hAnsi="Times New Roman"/>
                <w:sz w:val="28"/>
                <w:szCs w:val="28"/>
              </w:rPr>
              <w:t xml:space="preserve"> году организованы туристские слеты школьников, многодневные походы, экологические отряды, краеведческие  экспедиции,  военно-спортивные сборы и лагеря, трудовые бригады. </w:t>
            </w:r>
          </w:p>
          <w:p w:rsidR="009D7BC1" w:rsidRPr="00052759" w:rsidRDefault="009D7BC1" w:rsidP="009D7BC1">
            <w:pPr>
              <w:ind w:firstLine="680"/>
              <w:jc w:val="both"/>
              <w:rPr>
                <w:bCs/>
                <w:sz w:val="28"/>
                <w:szCs w:val="28"/>
              </w:rPr>
            </w:pPr>
            <w:r w:rsidRPr="00052759">
              <w:rPr>
                <w:bCs/>
                <w:sz w:val="28"/>
                <w:szCs w:val="28"/>
              </w:rPr>
              <w:t xml:space="preserve">В результате совместной системной работы надзорных органов, учредителей, оздоровительных учреждений, лечебно-профилактических учреждений  не допущено массовых инфекционных заболеваний и пищевых отравлений детей, пожаров, ДТП,   чрезвычайных происшествий. </w:t>
            </w:r>
          </w:p>
          <w:p w:rsidR="009D7BC1" w:rsidRPr="00052759" w:rsidRDefault="009D7BC1" w:rsidP="009D7BC1">
            <w:pPr>
              <w:pStyle w:val="a8"/>
              <w:tabs>
                <w:tab w:val="left" w:pos="720"/>
              </w:tabs>
              <w:spacing w:after="0" w:line="240" w:lineRule="auto"/>
              <w:ind w:left="0" w:firstLine="680"/>
              <w:jc w:val="both"/>
              <w:rPr>
                <w:rFonts w:ascii="Times New Roman" w:hAnsi="Times New Roman"/>
                <w:sz w:val="28"/>
                <w:szCs w:val="28"/>
              </w:rPr>
            </w:pPr>
            <w:r w:rsidRPr="00052759">
              <w:rPr>
                <w:rFonts w:ascii="Times New Roman" w:hAnsi="Times New Roman"/>
                <w:sz w:val="28"/>
                <w:szCs w:val="28"/>
              </w:rPr>
              <w:t>В сфере организации отдыха и оздоровления</w:t>
            </w:r>
            <w:r w:rsidR="00EB0830">
              <w:rPr>
                <w:rFonts w:ascii="Times New Roman" w:hAnsi="Times New Roman"/>
                <w:sz w:val="28"/>
                <w:szCs w:val="28"/>
              </w:rPr>
              <w:t xml:space="preserve"> детей </w:t>
            </w:r>
            <w:r w:rsidR="00EB0830">
              <w:rPr>
                <w:rFonts w:ascii="Times New Roman" w:hAnsi="Times New Roman"/>
                <w:sz w:val="28"/>
                <w:szCs w:val="28"/>
              </w:rPr>
              <w:br/>
              <w:t>в Кромском районе в 2015</w:t>
            </w:r>
            <w:r w:rsidRPr="00052759">
              <w:rPr>
                <w:rFonts w:ascii="Times New Roman" w:hAnsi="Times New Roman"/>
                <w:sz w:val="28"/>
                <w:szCs w:val="28"/>
              </w:rPr>
              <w:t xml:space="preserve"> году:</w:t>
            </w:r>
          </w:p>
          <w:p w:rsidR="009D7BC1" w:rsidRPr="00052759" w:rsidRDefault="009D7BC1" w:rsidP="009D7BC1">
            <w:pPr>
              <w:pStyle w:val="aa"/>
              <w:spacing w:after="0" w:line="240" w:lineRule="auto"/>
              <w:ind w:firstLine="680"/>
              <w:jc w:val="both"/>
              <w:rPr>
                <w:rFonts w:ascii="Times New Roman" w:hAnsi="Times New Roman"/>
                <w:sz w:val="28"/>
                <w:szCs w:val="28"/>
              </w:rPr>
            </w:pPr>
            <w:r w:rsidRPr="00052759">
              <w:rPr>
                <w:rFonts w:ascii="Times New Roman" w:hAnsi="Times New Roman"/>
                <w:sz w:val="28"/>
                <w:szCs w:val="28"/>
              </w:rPr>
              <w:t>сохранена  эффективная система оздоровления детей и подростков Кромского района, увеличены показатели по охвату детей в оздоровительные лагеря и финансированию путевок;</w:t>
            </w:r>
          </w:p>
          <w:p w:rsidR="009D7BC1" w:rsidRPr="00052759" w:rsidRDefault="009D7BC1" w:rsidP="009D7BC1">
            <w:pPr>
              <w:pStyle w:val="aa"/>
              <w:spacing w:after="0" w:line="240" w:lineRule="auto"/>
              <w:ind w:firstLine="680"/>
              <w:jc w:val="both"/>
              <w:rPr>
                <w:rFonts w:ascii="Times New Roman" w:hAnsi="Times New Roman"/>
                <w:sz w:val="28"/>
                <w:szCs w:val="28"/>
              </w:rPr>
            </w:pPr>
            <w:r w:rsidRPr="00052759">
              <w:rPr>
                <w:rFonts w:ascii="Times New Roman" w:hAnsi="Times New Roman"/>
                <w:sz w:val="28"/>
                <w:szCs w:val="28"/>
              </w:rPr>
              <w:t>обеспечена доступность организованных форм отдыха и оздоровления для детей из разных социальных категорий населения, осуществляется дифференцированная система государственной поддержки семей с детьми.</w:t>
            </w:r>
          </w:p>
          <w:p w:rsidR="009D7BC1" w:rsidRPr="00052759" w:rsidRDefault="009D7BC1" w:rsidP="009D7BC1">
            <w:pPr>
              <w:ind w:firstLine="680"/>
              <w:jc w:val="both"/>
              <w:rPr>
                <w:sz w:val="28"/>
                <w:szCs w:val="28"/>
              </w:rPr>
            </w:pPr>
            <w:r w:rsidRPr="00052759">
              <w:rPr>
                <w:sz w:val="28"/>
                <w:szCs w:val="28"/>
              </w:rPr>
              <w:t xml:space="preserve"> В образовательных учреждениях Кромского района  физическая культура и спорт рассматривается как одно из наиболее доступных </w:t>
            </w:r>
            <w:r w:rsidRPr="00052759">
              <w:rPr>
                <w:sz w:val="28"/>
                <w:szCs w:val="28"/>
              </w:rPr>
              <w:br/>
              <w:t xml:space="preserve">и эффективных средств  сохранения здоровья,  формирования  здорового образа жизни школьников, профилактики их  асоциального поведения. Уделяется большое внимание обеспечению комплекса мер по развитию  </w:t>
            </w:r>
            <w:r w:rsidRPr="00052759">
              <w:rPr>
                <w:sz w:val="28"/>
                <w:szCs w:val="28"/>
              </w:rPr>
              <w:lastRenderedPageBreak/>
              <w:t>физической культуры и детского спорта.</w:t>
            </w:r>
          </w:p>
          <w:p w:rsidR="009D7BC1" w:rsidRPr="00052759" w:rsidRDefault="009D7BC1" w:rsidP="009D7BC1">
            <w:pPr>
              <w:ind w:firstLine="680"/>
              <w:jc w:val="both"/>
              <w:rPr>
                <w:sz w:val="28"/>
                <w:szCs w:val="28"/>
              </w:rPr>
            </w:pPr>
            <w:r w:rsidRPr="00052759">
              <w:rPr>
                <w:sz w:val="28"/>
                <w:szCs w:val="28"/>
              </w:rPr>
              <w:t xml:space="preserve">В большинстве школ созданы условия для организации физического воспитания,  а также досуговой деятельности  спортивной направленности: имеются спортивные залы (56%), плоскостные сооружения (спортивные площадки)  (100%), тиры (11%). Следует отметить, что за последние годы  в части школ появились новые дополнительные элементы здоровьесберегающей инфраструктуры – тренажерные залы, игровые комнаты, хореографические залы.  </w:t>
            </w:r>
          </w:p>
          <w:p w:rsidR="009D7BC1" w:rsidRPr="00052759" w:rsidRDefault="009D7BC1" w:rsidP="009D7BC1">
            <w:pPr>
              <w:ind w:firstLine="680"/>
              <w:jc w:val="both"/>
              <w:rPr>
                <w:sz w:val="28"/>
                <w:szCs w:val="28"/>
              </w:rPr>
            </w:pPr>
            <w:r w:rsidRPr="00052759">
              <w:rPr>
                <w:sz w:val="28"/>
                <w:szCs w:val="28"/>
              </w:rPr>
              <w:t xml:space="preserve">Педагоги района активно  работают над обновлением содержания уроков физической культуры. В содержании третьего урока физической культуры, введенного в учебный план всех общеобразовательных учреждений района, можно выделить два направления: спортивно-ориентированное  (с преобладанием спортивных и народных игр на уроках) и оздоровительное (с использованием различных  оздоровительных систем). Сегодня многие педагоги ориентируют третий урок в большей степени на сохранение здоровья и формирование здорового образа жизни школьников. </w:t>
            </w:r>
          </w:p>
          <w:p w:rsidR="009D7BC1" w:rsidRPr="00052759" w:rsidRDefault="009D7BC1" w:rsidP="009D7BC1">
            <w:pPr>
              <w:ind w:firstLine="680"/>
              <w:jc w:val="both"/>
              <w:rPr>
                <w:sz w:val="28"/>
                <w:szCs w:val="28"/>
              </w:rPr>
            </w:pPr>
            <w:r w:rsidRPr="00052759">
              <w:rPr>
                <w:sz w:val="28"/>
                <w:szCs w:val="28"/>
              </w:rPr>
              <w:t xml:space="preserve">В практике работы педагогов стали шире использоваться   современные технологии обучения, в том числе здоровьесберегающие, позволяющие  усилить оздоровительный эффект уроков физической культуры. </w:t>
            </w:r>
            <w:r w:rsidRPr="00052759">
              <w:rPr>
                <w:sz w:val="28"/>
                <w:szCs w:val="28"/>
              </w:rPr>
              <w:br/>
              <w:t xml:space="preserve">В содержание уроков включаются новые виды деятельности, такие как: аэробика, стэп-аэробика, спортивные танцы, бадминтон, ориентирование, элементы туризма и другие, пользующиеся  популярностью  у учащихся. </w:t>
            </w:r>
          </w:p>
          <w:p w:rsidR="009D7BC1" w:rsidRPr="00052759" w:rsidRDefault="009D7BC1" w:rsidP="009D7BC1">
            <w:pPr>
              <w:ind w:firstLine="680"/>
              <w:jc w:val="both"/>
              <w:rPr>
                <w:sz w:val="28"/>
                <w:szCs w:val="28"/>
              </w:rPr>
            </w:pPr>
            <w:r w:rsidRPr="00052759">
              <w:rPr>
                <w:sz w:val="28"/>
                <w:szCs w:val="28"/>
              </w:rPr>
              <w:t xml:space="preserve">В  общеобразовательных учреждениях района занятия физической культурой обязательно организуются с учетом состояния здоровья  обучающихся. Все учащиеся основной и подготовительной медицинских групп охвачены  уроками физической культуры.  Дети, отнесённые </w:t>
            </w:r>
            <w:r w:rsidRPr="00052759">
              <w:rPr>
                <w:sz w:val="28"/>
                <w:szCs w:val="28"/>
              </w:rPr>
              <w:br/>
              <w:t xml:space="preserve">по состоянию здоровья к специальной медицинской группе, посещают специальные занятия по физической и лечебно-физической культуре. </w:t>
            </w:r>
          </w:p>
          <w:p w:rsidR="009D7BC1" w:rsidRPr="00052759" w:rsidRDefault="009D7BC1" w:rsidP="009D7BC1">
            <w:pPr>
              <w:ind w:firstLine="680"/>
              <w:jc w:val="both"/>
              <w:rPr>
                <w:sz w:val="28"/>
                <w:szCs w:val="28"/>
              </w:rPr>
            </w:pPr>
            <w:r w:rsidRPr="00052759">
              <w:rPr>
                <w:sz w:val="28"/>
                <w:szCs w:val="28"/>
              </w:rPr>
              <w:t xml:space="preserve">Наряду с традиционными задачами, на уроках  определенное место занимают и задачи  по формированию у учащихся знаний  о физической культуре и спорте и их роли  в формировании  здорового образа жизни.  </w:t>
            </w:r>
          </w:p>
          <w:p w:rsidR="009D7BC1" w:rsidRPr="00210BC7" w:rsidRDefault="009D7BC1" w:rsidP="00EB0830">
            <w:pPr>
              <w:ind w:firstLine="680"/>
              <w:jc w:val="both"/>
              <w:rPr>
                <w:sz w:val="28"/>
                <w:szCs w:val="28"/>
              </w:rPr>
            </w:pPr>
            <w:r w:rsidRPr="00052759">
              <w:rPr>
                <w:sz w:val="28"/>
                <w:szCs w:val="28"/>
              </w:rPr>
              <w:t>В районе полностью сохранена  и успешно развивается система допо</w:t>
            </w:r>
            <w:r w:rsidR="00EB0830">
              <w:rPr>
                <w:sz w:val="28"/>
                <w:szCs w:val="28"/>
              </w:rPr>
              <w:t>лнительного образования детей, в которой успешно  функционируют  секции  спортивной  направленности.</w:t>
            </w:r>
          </w:p>
          <w:p w:rsidR="009D7BC1" w:rsidRPr="00052759" w:rsidRDefault="00EB0830" w:rsidP="009D7BC1">
            <w:pPr>
              <w:tabs>
                <w:tab w:val="num" w:pos="900"/>
              </w:tabs>
              <w:ind w:firstLine="720"/>
              <w:jc w:val="both"/>
              <w:rPr>
                <w:sz w:val="28"/>
                <w:szCs w:val="28"/>
              </w:rPr>
            </w:pPr>
            <w:r>
              <w:rPr>
                <w:sz w:val="28"/>
                <w:szCs w:val="28"/>
              </w:rPr>
              <w:t xml:space="preserve">Во всех общеобразовательных организациях </w:t>
            </w:r>
            <w:r w:rsidR="009D7BC1" w:rsidRPr="00052759">
              <w:rPr>
                <w:sz w:val="28"/>
                <w:szCs w:val="28"/>
              </w:rPr>
              <w:t xml:space="preserve"> выработана система школьных спортивно-массовых мероприятий, приобщающих школьников к ЗОЖ (дни здоровья, спортивные соревнования, президентские состязания, смотры-конкурсы, спортивно-развлекательные и спортивно-по</w:t>
            </w:r>
            <w:r w:rsidR="009D7BC1">
              <w:rPr>
                <w:sz w:val="28"/>
                <w:szCs w:val="28"/>
              </w:rPr>
              <w:t>знавательные мероприятия и др.).</w:t>
            </w:r>
          </w:p>
          <w:p w:rsidR="009D7BC1" w:rsidRPr="00052759" w:rsidRDefault="009D7BC1" w:rsidP="009D7BC1">
            <w:pPr>
              <w:tabs>
                <w:tab w:val="num" w:pos="1080"/>
              </w:tabs>
              <w:ind w:firstLine="680"/>
              <w:jc w:val="both"/>
              <w:rPr>
                <w:sz w:val="28"/>
                <w:szCs w:val="28"/>
              </w:rPr>
            </w:pPr>
            <w:r w:rsidRPr="00052759">
              <w:rPr>
                <w:sz w:val="28"/>
                <w:szCs w:val="28"/>
              </w:rPr>
              <w:t xml:space="preserve"> Ежегодно в районе организуется акция </w:t>
            </w:r>
            <w:r w:rsidR="00EB0830">
              <w:rPr>
                <w:sz w:val="28"/>
                <w:szCs w:val="28"/>
              </w:rPr>
              <w:t xml:space="preserve">«Спорт против наркотиков», по  итогам которой учащиеся </w:t>
            </w:r>
            <w:r w:rsidRPr="00052759">
              <w:rPr>
                <w:sz w:val="28"/>
                <w:szCs w:val="28"/>
              </w:rPr>
              <w:t xml:space="preserve"> награждаются грамотами Федерального агентства по образованию в рамках Всероссийского конкурса «Спорт против наркотиков».</w:t>
            </w:r>
          </w:p>
          <w:p w:rsidR="009D7BC1" w:rsidRPr="00052759" w:rsidRDefault="009D7BC1" w:rsidP="009D7BC1">
            <w:pPr>
              <w:ind w:firstLine="680"/>
              <w:jc w:val="both"/>
              <w:rPr>
                <w:sz w:val="28"/>
                <w:szCs w:val="28"/>
              </w:rPr>
            </w:pPr>
            <w:r w:rsidRPr="00052759">
              <w:rPr>
                <w:sz w:val="28"/>
                <w:szCs w:val="28"/>
              </w:rPr>
              <w:t xml:space="preserve"> Особое внимание в районе уделяется проведению всероссийских спортивных соревнований «Президентские состязания», а также всероссийских </w:t>
            </w:r>
            <w:r w:rsidRPr="00052759">
              <w:rPr>
                <w:sz w:val="28"/>
                <w:szCs w:val="28"/>
              </w:rPr>
              <w:lastRenderedPageBreak/>
              <w:t xml:space="preserve">спортивных игр школьников «Президентские спортивные игры». </w:t>
            </w:r>
            <w:r w:rsidRPr="00052759">
              <w:rPr>
                <w:sz w:val="28"/>
                <w:szCs w:val="28"/>
              </w:rPr>
              <w:tab/>
            </w:r>
          </w:p>
          <w:p w:rsidR="009D7BC1" w:rsidRPr="007A3E94" w:rsidRDefault="009D7BC1" w:rsidP="009D7BC1">
            <w:pPr>
              <w:ind w:firstLine="680"/>
              <w:jc w:val="both"/>
              <w:rPr>
                <w:i/>
                <w:color w:val="000000"/>
                <w:sz w:val="28"/>
                <w:szCs w:val="28"/>
              </w:rPr>
            </w:pPr>
            <w:r w:rsidRPr="007A3E94">
              <w:rPr>
                <w:b/>
                <w:color w:val="000000"/>
                <w:sz w:val="28"/>
                <w:szCs w:val="28"/>
              </w:rPr>
              <w:t>Школьное питание</w:t>
            </w:r>
            <w:r w:rsidRPr="007A3E94">
              <w:rPr>
                <w:color w:val="000000"/>
                <w:sz w:val="28"/>
                <w:szCs w:val="28"/>
              </w:rPr>
              <w:t xml:space="preserve"> является одним из важнейших факторов, определяющих здоровье детей и подростков, способствует профилактике заболеваний, повышению работоспособности и успеваемости, физическому </w:t>
            </w:r>
            <w:r w:rsidRPr="007A3E94">
              <w:rPr>
                <w:color w:val="000000"/>
                <w:sz w:val="28"/>
                <w:szCs w:val="28"/>
              </w:rPr>
              <w:br/>
              <w:t>и умственному развитию, создает условия для адаптации подрастающего поколения к окружающей среде.</w:t>
            </w:r>
          </w:p>
          <w:p w:rsidR="009D7BC1" w:rsidRPr="007A3E94" w:rsidRDefault="009D7BC1" w:rsidP="009D7BC1">
            <w:pPr>
              <w:ind w:firstLine="680"/>
              <w:jc w:val="both"/>
              <w:rPr>
                <w:color w:val="000000"/>
                <w:sz w:val="28"/>
                <w:szCs w:val="28"/>
              </w:rPr>
            </w:pPr>
            <w:r w:rsidRPr="007A3E94">
              <w:rPr>
                <w:color w:val="000000"/>
                <w:sz w:val="28"/>
                <w:szCs w:val="28"/>
              </w:rPr>
              <w:t>В Кромском районе действуют 18 общеобразовател</w:t>
            </w:r>
            <w:r>
              <w:rPr>
                <w:color w:val="000000"/>
                <w:sz w:val="28"/>
                <w:szCs w:val="28"/>
              </w:rPr>
              <w:t>ьны</w:t>
            </w:r>
            <w:r w:rsidR="00EB0830">
              <w:rPr>
                <w:color w:val="000000"/>
                <w:sz w:val="28"/>
                <w:szCs w:val="28"/>
              </w:rPr>
              <w:t>х школ, в которых обучается 1707</w:t>
            </w:r>
            <w:r w:rsidRPr="007A3E94">
              <w:rPr>
                <w:color w:val="000000"/>
                <w:sz w:val="28"/>
                <w:szCs w:val="28"/>
              </w:rPr>
              <w:t xml:space="preserve"> человек. Обязательное двухразовое пита</w:t>
            </w:r>
            <w:r w:rsidR="00EB0830">
              <w:rPr>
                <w:color w:val="000000"/>
                <w:sz w:val="28"/>
                <w:szCs w:val="28"/>
              </w:rPr>
              <w:t>ние получают 100 % обучающихся.</w:t>
            </w:r>
          </w:p>
          <w:p w:rsidR="009D7BC1" w:rsidRPr="00CD63B8" w:rsidRDefault="009D7BC1" w:rsidP="009D7BC1">
            <w:pPr>
              <w:ind w:firstLine="680"/>
              <w:jc w:val="both"/>
              <w:rPr>
                <w:color w:val="000000"/>
                <w:sz w:val="28"/>
                <w:szCs w:val="28"/>
              </w:rPr>
            </w:pPr>
            <w:r>
              <w:rPr>
                <w:i/>
                <w:color w:val="000000"/>
                <w:sz w:val="28"/>
                <w:szCs w:val="28"/>
              </w:rPr>
              <w:t xml:space="preserve"> </w:t>
            </w:r>
            <w:r w:rsidRPr="00CD63B8">
              <w:rPr>
                <w:color w:val="000000"/>
                <w:sz w:val="28"/>
                <w:szCs w:val="28"/>
              </w:rPr>
              <w:t>С 01 сентября 2014 года стоимость питания учащихся составляет 40 рублей, воспитанников дошкольных учреждений 60 рублей.</w:t>
            </w:r>
          </w:p>
          <w:p w:rsidR="009D7BC1" w:rsidRPr="00CD63B8" w:rsidRDefault="009D7BC1" w:rsidP="009D7BC1">
            <w:pPr>
              <w:ind w:firstLine="680"/>
              <w:jc w:val="both"/>
              <w:rPr>
                <w:color w:val="000000"/>
                <w:sz w:val="28"/>
                <w:szCs w:val="28"/>
              </w:rPr>
            </w:pPr>
            <w:r w:rsidRPr="00CD63B8">
              <w:rPr>
                <w:color w:val="000000"/>
                <w:sz w:val="28"/>
                <w:szCs w:val="28"/>
              </w:rPr>
              <w:t xml:space="preserve">Питание детей и подростков осуществляется в 18 школьных столовых.  </w:t>
            </w:r>
          </w:p>
          <w:p w:rsidR="009D7BC1" w:rsidRPr="007A3E94" w:rsidRDefault="009D7BC1" w:rsidP="00754AE1">
            <w:pPr>
              <w:shd w:val="clear" w:color="auto" w:fill="FFFFFF"/>
              <w:tabs>
                <w:tab w:val="left" w:pos="710"/>
              </w:tabs>
              <w:ind w:firstLine="680"/>
              <w:jc w:val="both"/>
              <w:rPr>
                <w:color w:val="000000"/>
                <w:sz w:val="28"/>
                <w:szCs w:val="28"/>
              </w:rPr>
            </w:pPr>
            <w:r w:rsidRPr="007A3E94">
              <w:rPr>
                <w:color w:val="000000"/>
                <w:spacing w:val="-3"/>
                <w:sz w:val="28"/>
                <w:szCs w:val="28"/>
              </w:rPr>
              <w:t xml:space="preserve">  Руководителями образовательных учреждений проводится работа по улучшению санитарного состояния и материально-технической базы пищеблоков</w:t>
            </w:r>
            <w:r>
              <w:rPr>
                <w:color w:val="000000"/>
                <w:spacing w:val="-3"/>
                <w:sz w:val="28"/>
                <w:szCs w:val="28"/>
              </w:rPr>
              <w:t xml:space="preserve">. </w:t>
            </w:r>
            <w:r w:rsidRPr="007A3E94">
              <w:rPr>
                <w:color w:val="000000"/>
                <w:sz w:val="28"/>
                <w:szCs w:val="28"/>
              </w:rPr>
              <w:t xml:space="preserve"> </w:t>
            </w:r>
            <w:r>
              <w:rPr>
                <w:color w:val="000000"/>
                <w:sz w:val="28"/>
                <w:szCs w:val="28"/>
              </w:rPr>
              <w:t xml:space="preserve"> </w:t>
            </w:r>
          </w:p>
          <w:p w:rsidR="009D7BC1" w:rsidRPr="007A3E94" w:rsidRDefault="009D7BC1" w:rsidP="009D7BC1">
            <w:pPr>
              <w:ind w:firstLine="680"/>
              <w:jc w:val="both"/>
              <w:rPr>
                <w:color w:val="000000"/>
                <w:sz w:val="28"/>
                <w:szCs w:val="28"/>
              </w:rPr>
            </w:pPr>
            <w:r w:rsidRPr="007A3E94">
              <w:rPr>
                <w:color w:val="000000"/>
                <w:sz w:val="28"/>
                <w:szCs w:val="28"/>
              </w:rPr>
              <w:t>Контроль за организацией питания осуществляется администрацией района, отделом образования, территориальным отделом территориального управления Федеральной службы по надзору в сфере защиты прав потребителей и благополучия человека по Орловской области в п. Кромы.</w:t>
            </w:r>
          </w:p>
          <w:p w:rsidR="009D7BC1" w:rsidRPr="007A3E94" w:rsidRDefault="009D7BC1" w:rsidP="009D7BC1">
            <w:pPr>
              <w:rPr>
                <w:b/>
                <w:color w:val="000000"/>
                <w:sz w:val="28"/>
                <w:szCs w:val="28"/>
              </w:rPr>
            </w:pPr>
          </w:p>
          <w:p w:rsidR="009D7BC1" w:rsidRPr="007A3E94" w:rsidRDefault="009D7BC1" w:rsidP="009D7BC1">
            <w:pPr>
              <w:ind w:firstLine="900"/>
              <w:jc w:val="both"/>
              <w:rPr>
                <w:b/>
                <w:color w:val="000000"/>
                <w:sz w:val="28"/>
                <w:szCs w:val="28"/>
              </w:rPr>
            </w:pPr>
            <w:r w:rsidRPr="007A3E94">
              <w:rPr>
                <w:b/>
                <w:color w:val="000000"/>
                <w:sz w:val="28"/>
                <w:szCs w:val="28"/>
              </w:rPr>
              <w:t>5. Эффекты реализации направления в 201</w:t>
            </w:r>
            <w:r w:rsidR="00754AE1">
              <w:rPr>
                <w:b/>
                <w:color w:val="000000"/>
                <w:sz w:val="28"/>
                <w:szCs w:val="28"/>
              </w:rPr>
              <w:t>5</w:t>
            </w:r>
            <w:r w:rsidRPr="007A3E94">
              <w:rPr>
                <w:b/>
                <w:color w:val="000000"/>
                <w:sz w:val="28"/>
                <w:szCs w:val="28"/>
              </w:rPr>
              <w:t xml:space="preserve"> году</w:t>
            </w:r>
          </w:p>
          <w:p w:rsidR="009D7BC1" w:rsidRPr="007A3E94" w:rsidRDefault="009D7BC1" w:rsidP="009D7BC1">
            <w:pPr>
              <w:tabs>
                <w:tab w:val="left" w:pos="720"/>
              </w:tabs>
              <w:jc w:val="both"/>
              <w:rPr>
                <w:color w:val="000000"/>
                <w:sz w:val="28"/>
                <w:szCs w:val="28"/>
              </w:rPr>
            </w:pPr>
          </w:p>
          <w:p w:rsidR="009D7BC1" w:rsidRPr="007A3E94" w:rsidRDefault="009D7BC1" w:rsidP="009D7BC1">
            <w:pPr>
              <w:tabs>
                <w:tab w:val="left" w:pos="720"/>
              </w:tabs>
              <w:ind w:firstLine="680"/>
              <w:jc w:val="both"/>
              <w:rPr>
                <w:color w:val="000000"/>
                <w:sz w:val="28"/>
                <w:szCs w:val="28"/>
              </w:rPr>
            </w:pPr>
            <w:r w:rsidRPr="007A3E94">
              <w:rPr>
                <w:color w:val="000000"/>
                <w:sz w:val="28"/>
                <w:szCs w:val="28"/>
              </w:rPr>
              <w:t>Анализ сведений, полученных на муниципальном уровне, позволяет зафиксировать следующие наиболее существенные эффекты реализации направления в районе:</w:t>
            </w:r>
          </w:p>
          <w:p w:rsidR="009D7BC1" w:rsidRPr="007A3E94" w:rsidRDefault="009D7BC1" w:rsidP="009D7BC1">
            <w:pPr>
              <w:tabs>
                <w:tab w:val="left" w:pos="720"/>
              </w:tabs>
              <w:ind w:firstLine="900"/>
              <w:jc w:val="both"/>
              <w:rPr>
                <w:b/>
                <w:color w:val="000000"/>
                <w:sz w:val="28"/>
                <w:szCs w:val="28"/>
              </w:rPr>
            </w:pPr>
            <w:r w:rsidRPr="007A3E94">
              <w:rPr>
                <w:b/>
                <w:color w:val="000000"/>
                <w:sz w:val="28"/>
                <w:szCs w:val="28"/>
              </w:rPr>
              <w:t>1. Повышение ответственности работников системы образования всех уровней за здоровье детей.</w:t>
            </w:r>
          </w:p>
          <w:p w:rsidR="009D7BC1" w:rsidRPr="007A3E94" w:rsidRDefault="009D7BC1" w:rsidP="009D7BC1">
            <w:pPr>
              <w:tabs>
                <w:tab w:val="left" w:pos="720"/>
              </w:tabs>
              <w:ind w:firstLine="680"/>
              <w:jc w:val="both"/>
              <w:rPr>
                <w:color w:val="000000"/>
                <w:sz w:val="28"/>
                <w:szCs w:val="28"/>
              </w:rPr>
            </w:pPr>
            <w:r w:rsidRPr="007A3E94">
              <w:rPr>
                <w:color w:val="000000"/>
                <w:sz w:val="28"/>
                <w:szCs w:val="28"/>
              </w:rPr>
              <w:t xml:space="preserve">Работники системы образования на всех уровнях всё более полно осознают ответственность за здоровье детей и  подростков </w:t>
            </w:r>
            <w:r w:rsidRPr="007A3E94">
              <w:rPr>
                <w:color w:val="000000"/>
                <w:sz w:val="28"/>
                <w:szCs w:val="28"/>
              </w:rPr>
              <w:br/>
              <w:t xml:space="preserve">и воспринимают его как важнейшее исходное условие жизненной успешности подрастающего поколения. Это находит своё отражение </w:t>
            </w:r>
            <w:r w:rsidRPr="007A3E94">
              <w:rPr>
                <w:color w:val="000000"/>
                <w:sz w:val="28"/>
                <w:szCs w:val="28"/>
              </w:rPr>
              <w:br/>
              <w:t xml:space="preserve">в качественно новом отношения всей  системы к проблематике здоровья обучающихся и в ряде конкретных мер, принятых и исполненных </w:t>
            </w:r>
            <w:r w:rsidRPr="007A3E94">
              <w:rPr>
                <w:color w:val="000000"/>
                <w:sz w:val="28"/>
                <w:szCs w:val="28"/>
              </w:rPr>
              <w:br/>
              <w:t xml:space="preserve">на областном уровне. </w:t>
            </w:r>
          </w:p>
          <w:p w:rsidR="009D7BC1" w:rsidRPr="007A3E94" w:rsidRDefault="009D7BC1" w:rsidP="009D7BC1">
            <w:pPr>
              <w:tabs>
                <w:tab w:val="left" w:pos="720"/>
              </w:tabs>
              <w:ind w:firstLine="900"/>
              <w:jc w:val="both"/>
              <w:rPr>
                <w:b/>
                <w:color w:val="000000"/>
                <w:sz w:val="28"/>
                <w:szCs w:val="28"/>
              </w:rPr>
            </w:pPr>
            <w:r w:rsidRPr="007A3E94">
              <w:rPr>
                <w:b/>
                <w:color w:val="000000"/>
                <w:sz w:val="28"/>
                <w:szCs w:val="28"/>
              </w:rPr>
              <w:t xml:space="preserve">2. Развитие межведомственного взаимодействия системы образования с другими отраслями, в первую очередь с системой здравоохранения. </w:t>
            </w:r>
          </w:p>
          <w:p w:rsidR="009D7BC1" w:rsidRPr="007A3E94" w:rsidRDefault="009D7BC1" w:rsidP="009D7BC1">
            <w:pPr>
              <w:tabs>
                <w:tab w:val="left" w:pos="720"/>
              </w:tabs>
              <w:ind w:firstLine="680"/>
              <w:jc w:val="both"/>
              <w:rPr>
                <w:color w:val="000000"/>
                <w:sz w:val="28"/>
                <w:szCs w:val="28"/>
              </w:rPr>
            </w:pPr>
            <w:r w:rsidRPr="007A3E94">
              <w:rPr>
                <w:color w:val="000000"/>
                <w:sz w:val="28"/>
                <w:szCs w:val="28"/>
              </w:rPr>
              <w:t>Осознание того факта, что здоровье является многофакторным процессом послужило существенным импульсом к развитию межведомственного взаимодействия системы образования с другими отраслями, в первую очередь с системой здравоохранения.</w:t>
            </w:r>
          </w:p>
          <w:p w:rsidR="00754AE1" w:rsidRDefault="00754AE1" w:rsidP="00754AE1">
            <w:pPr>
              <w:pStyle w:val="af3"/>
              <w:numPr>
                <w:ilvl w:val="0"/>
                <w:numId w:val="3"/>
              </w:numPr>
              <w:tabs>
                <w:tab w:val="clear" w:pos="1140"/>
                <w:tab w:val="num" w:pos="-174"/>
              </w:tabs>
              <w:spacing w:after="0"/>
              <w:ind w:left="819" w:firstLine="0"/>
              <w:jc w:val="both"/>
              <w:rPr>
                <w:rFonts w:ascii="Times New Roman" w:hAnsi="Times New Roman"/>
                <w:b/>
                <w:color w:val="000000"/>
                <w:sz w:val="28"/>
                <w:szCs w:val="28"/>
              </w:rPr>
            </w:pPr>
            <w:r w:rsidRPr="00754AE1">
              <w:rPr>
                <w:rFonts w:ascii="Times New Roman" w:hAnsi="Times New Roman"/>
                <w:b/>
                <w:color w:val="000000"/>
                <w:sz w:val="28"/>
                <w:szCs w:val="28"/>
              </w:rPr>
              <w:t>Продолжена работа по  созданию</w:t>
            </w:r>
            <w:r w:rsidR="009D7BC1" w:rsidRPr="00754AE1">
              <w:rPr>
                <w:rFonts w:ascii="Times New Roman" w:hAnsi="Times New Roman"/>
                <w:b/>
                <w:color w:val="000000"/>
                <w:sz w:val="28"/>
                <w:szCs w:val="28"/>
              </w:rPr>
              <w:t xml:space="preserve"> безбарьерной среды для детей-инвалидов. </w:t>
            </w:r>
          </w:p>
          <w:p w:rsidR="009D7BC1" w:rsidRPr="00754AE1" w:rsidRDefault="009D7BC1" w:rsidP="00CB5D47">
            <w:pPr>
              <w:tabs>
                <w:tab w:val="num" w:pos="-174"/>
              </w:tabs>
              <w:jc w:val="both"/>
              <w:rPr>
                <w:b/>
                <w:color w:val="000000"/>
                <w:sz w:val="28"/>
                <w:szCs w:val="28"/>
              </w:rPr>
            </w:pPr>
            <w:r w:rsidRPr="00754AE1">
              <w:rPr>
                <w:color w:val="000000"/>
                <w:sz w:val="28"/>
                <w:szCs w:val="28"/>
              </w:rPr>
              <w:t>Большой п</w:t>
            </w:r>
            <w:r w:rsidR="00754AE1">
              <w:rPr>
                <w:color w:val="000000"/>
                <w:sz w:val="28"/>
                <w:szCs w:val="28"/>
              </w:rPr>
              <w:t>озитивный социальный эффект имее</w:t>
            </w:r>
            <w:r w:rsidRPr="00754AE1">
              <w:rPr>
                <w:color w:val="000000"/>
                <w:sz w:val="28"/>
                <w:szCs w:val="28"/>
              </w:rPr>
              <w:t xml:space="preserve">т </w:t>
            </w:r>
            <w:r w:rsidR="00754AE1">
              <w:rPr>
                <w:color w:val="000000"/>
                <w:sz w:val="28"/>
                <w:szCs w:val="28"/>
              </w:rPr>
              <w:t xml:space="preserve">работа  по  Программе </w:t>
            </w:r>
            <w:r w:rsidRPr="00754AE1">
              <w:rPr>
                <w:color w:val="000000"/>
                <w:sz w:val="28"/>
                <w:szCs w:val="28"/>
              </w:rPr>
              <w:br/>
            </w:r>
            <w:r w:rsidR="00754AE1">
              <w:rPr>
                <w:color w:val="000000"/>
                <w:sz w:val="28"/>
                <w:szCs w:val="28"/>
              </w:rPr>
              <w:lastRenderedPageBreak/>
              <w:t xml:space="preserve">создания </w:t>
            </w:r>
            <w:r w:rsidRPr="00754AE1">
              <w:rPr>
                <w:color w:val="000000"/>
                <w:sz w:val="28"/>
                <w:szCs w:val="28"/>
              </w:rPr>
              <w:t xml:space="preserve"> безбарьерной среды для детей-инвалидов на базе МБ</w:t>
            </w:r>
            <w:r w:rsidR="00754AE1">
              <w:rPr>
                <w:color w:val="000000"/>
                <w:sz w:val="28"/>
                <w:szCs w:val="28"/>
              </w:rPr>
              <w:t>ОУ «Кромская Н</w:t>
            </w:r>
            <w:r w:rsidRPr="00754AE1">
              <w:rPr>
                <w:color w:val="000000"/>
                <w:sz w:val="28"/>
                <w:szCs w:val="28"/>
              </w:rPr>
              <w:t>ОШ».</w:t>
            </w:r>
          </w:p>
          <w:p w:rsidR="009D7BC1" w:rsidRPr="007A3E94" w:rsidRDefault="009D7BC1" w:rsidP="009D7BC1">
            <w:pPr>
              <w:tabs>
                <w:tab w:val="left" w:pos="720"/>
              </w:tabs>
              <w:ind w:firstLine="900"/>
              <w:jc w:val="both"/>
              <w:rPr>
                <w:b/>
                <w:color w:val="000000"/>
                <w:sz w:val="28"/>
                <w:szCs w:val="28"/>
              </w:rPr>
            </w:pPr>
            <w:r w:rsidRPr="007A3E94">
              <w:rPr>
                <w:b/>
                <w:color w:val="000000"/>
                <w:sz w:val="28"/>
                <w:szCs w:val="28"/>
              </w:rPr>
              <w:t>4. Улучшение материально-технического оснащения объектов, осуществляющих физическое воспитание.</w:t>
            </w:r>
          </w:p>
          <w:p w:rsidR="009D7BC1" w:rsidRPr="007A3E94" w:rsidRDefault="009D7BC1" w:rsidP="009D7BC1">
            <w:pPr>
              <w:tabs>
                <w:tab w:val="left" w:pos="720"/>
              </w:tabs>
              <w:ind w:firstLine="680"/>
              <w:jc w:val="both"/>
              <w:rPr>
                <w:color w:val="000000"/>
                <w:sz w:val="28"/>
                <w:szCs w:val="28"/>
              </w:rPr>
            </w:pPr>
            <w:r w:rsidRPr="007A3E94">
              <w:rPr>
                <w:color w:val="000000"/>
                <w:sz w:val="28"/>
                <w:szCs w:val="28"/>
              </w:rPr>
              <w:t xml:space="preserve">  Введение в учебный план общеобразовательной школы третьего часа физической культуры значительно расширяет объём требований </w:t>
            </w:r>
            <w:r w:rsidRPr="007A3E94">
              <w:rPr>
                <w:color w:val="000000"/>
                <w:sz w:val="28"/>
                <w:szCs w:val="28"/>
              </w:rPr>
              <w:br/>
              <w:t xml:space="preserve">к номенклатуре и качеству спортивных объектов и используемому оборудованию. Большое значение имеет процесс приведения спортивных залов общеобразовательных </w:t>
            </w:r>
            <w:r>
              <w:rPr>
                <w:color w:val="000000"/>
                <w:sz w:val="28"/>
                <w:szCs w:val="28"/>
              </w:rPr>
              <w:t>организац</w:t>
            </w:r>
            <w:r w:rsidRPr="007A3E94">
              <w:rPr>
                <w:color w:val="000000"/>
                <w:sz w:val="28"/>
                <w:szCs w:val="28"/>
              </w:rPr>
              <w:t>ий в соответствие с гигиеническими требованиями СанПиН к условиям обучения.</w:t>
            </w:r>
          </w:p>
          <w:p w:rsidR="009D7BC1" w:rsidRPr="007A3E94" w:rsidRDefault="009D7BC1" w:rsidP="009D7BC1">
            <w:pPr>
              <w:tabs>
                <w:tab w:val="left" w:pos="720"/>
              </w:tabs>
              <w:ind w:firstLine="900"/>
              <w:jc w:val="both"/>
              <w:rPr>
                <w:b/>
                <w:color w:val="000000"/>
                <w:sz w:val="28"/>
                <w:szCs w:val="28"/>
              </w:rPr>
            </w:pPr>
            <w:r w:rsidRPr="007A3E94">
              <w:rPr>
                <w:b/>
                <w:color w:val="000000"/>
                <w:sz w:val="28"/>
                <w:szCs w:val="28"/>
              </w:rPr>
              <w:t xml:space="preserve">5. Активизация конкурсного движения. </w:t>
            </w:r>
          </w:p>
          <w:p w:rsidR="009D7BC1" w:rsidRPr="007A3E94" w:rsidRDefault="009D7BC1" w:rsidP="009D7BC1">
            <w:pPr>
              <w:tabs>
                <w:tab w:val="left" w:pos="720"/>
              </w:tabs>
              <w:ind w:firstLine="680"/>
              <w:jc w:val="both"/>
              <w:rPr>
                <w:color w:val="000000"/>
                <w:sz w:val="28"/>
                <w:szCs w:val="28"/>
              </w:rPr>
            </w:pPr>
            <w:r w:rsidRPr="007A3E94">
              <w:rPr>
                <w:color w:val="000000"/>
                <w:sz w:val="28"/>
                <w:szCs w:val="28"/>
              </w:rPr>
              <w:t>Укреплению здоровья школьников в значительной степени способствует развитие конкурсного движения на всех уровнях.</w:t>
            </w:r>
          </w:p>
          <w:p w:rsidR="009D7BC1" w:rsidRPr="007A3E94" w:rsidRDefault="009D7BC1" w:rsidP="009D7BC1">
            <w:pPr>
              <w:tabs>
                <w:tab w:val="left" w:pos="720"/>
              </w:tabs>
              <w:ind w:firstLine="680"/>
              <w:jc w:val="both"/>
              <w:rPr>
                <w:b/>
                <w:color w:val="000000"/>
                <w:sz w:val="28"/>
                <w:szCs w:val="28"/>
              </w:rPr>
            </w:pPr>
            <w:r w:rsidRPr="007A3E94">
              <w:rPr>
                <w:b/>
                <w:color w:val="000000"/>
                <w:sz w:val="28"/>
                <w:szCs w:val="28"/>
              </w:rPr>
              <w:t xml:space="preserve">6. Улучшение организации питания. </w:t>
            </w:r>
          </w:p>
          <w:p w:rsidR="009D7BC1" w:rsidRPr="007A3E94" w:rsidRDefault="009D7BC1" w:rsidP="009D7BC1">
            <w:pPr>
              <w:tabs>
                <w:tab w:val="left" w:pos="720"/>
              </w:tabs>
              <w:ind w:firstLine="680"/>
              <w:jc w:val="both"/>
              <w:rPr>
                <w:color w:val="000000"/>
                <w:sz w:val="28"/>
                <w:szCs w:val="28"/>
              </w:rPr>
            </w:pPr>
            <w:r w:rsidRPr="007A3E94">
              <w:rPr>
                <w:color w:val="000000"/>
                <w:sz w:val="28"/>
                <w:szCs w:val="28"/>
              </w:rPr>
              <w:t xml:space="preserve">Положительные сдвиги имеют место в организации питания </w:t>
            </w:r>
            <w:r w:rsidRPr="007A3E94">
              <w:rPr>
                <w:color w:val="000000"/>
                <w:sz w:val="28"/>
                <w:szCs w:val="28"/>
              </w:rPr>
              <w:br/>
              <w:t xml:space="preserve"> школьников в общеобразовательных </w:t>
            </w:r>
            <w:r>
              <w:rPr>
                <w:color w:val="000000"/>
                <w:sz w:val="28"/>
                <w:szCs w:val="28"/>
              </w:rPr>
              <w:t>организац</w:t>
            </w:r>
            <w:r w:rsidRPr="007A3E94">
              <w:rPr>
                <w:color w:val="000000"/>
                <w:sz w:val="28"/>
                <w:szCs w:val="28"/>
              </w:rPr>
              <w:t>иях:</w:t>
            </w:r>
          </w:p>
          <w:p w:rsidR="009D7BC1" w:rsidRPr="007A3E94" w:rsidRDefault="009D7BC1" w:rsidP="009D7BC1">
            <w:pPr>
              <w:tabs>
                <w:tab w:val="left" w:pos="720"/>
              </w:tabs>
              <w:ind w:firstLine="680"/>
              <w:jc w:val="both"/>
              <w:rPr>
                <w:color w:val="000000"/>
                <w:sz w:val="28"/>
                <w:szCs w:val="28"/>
              </w:rPr>
            </w:pPr>
            <w:r w:rsidRPr="007A3E94">
              <w:rPr>
                <w:color w:val="000000"/>
                <w:sz w:val="28"/>
                <w:szCs w:val="28"/>
              </w:rPr>
              <w:tab/>
              <w:t>обеспечение двухразового горячего питания для обучающихся;</w:t>
            </w:r>
            <w:r>
              <w:rPr>
                <w:color w:val="000000"/>
                <w:sz w:val="28"/>
                <w:szCs w:val="28"/>
              </w:rPr>
              <w:t xml:space="preserve"> </w:t>
            </w:r>
          </w:p>
          <w:p w:rsidR="009D7BC1" w:rsidRPr="007A3E94" w:rsidRDefault="009D7BC1" w:rsidP="009D7BC1">
            <w:pPr>
              <w:tabs>
                <w:tab w:val="left" w:pos="720"/>
              </w:tabs>
              <w:ind w:firstLine="680"/>
              <w:jc w:val="both"/>
              <w:rPr>
                <w:color w:val="000000"/>
                <w:sz w:val="28"/>
                <w:szCs w:val="28"/>
              </w:rPr>
            </w:pPr>
            <w:r w:rsidRPr="007A3E94">
              <w:rPr>
                <w:color w:val="000000"/>
                <w:sz w:val="28"/>
                <w:szCs w:val="28"/>
              </w:rPr>
              <w:tab/>
              <w:t>проводится капитальный ремонт и оснащение современным технологическим оборудованием школьных пищеблоков.</w:t>
            </w:r>
          </w:p>
          <w:p w:rsidR="009D7BC1" w:rsidRPr="007A3E94" w:rsidRDefault="009D7BC1" w:rsidP="009D7BC1">
            <w:pPr>
              <w:tabs>
                <w:tab w:val="left" w:pos="720"/>
              </w:tabs>
              <w:ind w:firstLine="900"/>
              <w:jc w:val="both"/>
              <w:rPr>
                <w:b/>
                <w:color w:val="000000"/>
                <w:sz w:val="28"/>
                <w:szCs w:val="28"/>
              </w:rPr>
            </w:pPr>
            <w:r w:rsidRPr="007A3E94">
              <w:rPr>
                <w:color w:val="000000"/>
                <w:sz w:val="28"/>
                <w:szCs w:val="28"/>
              </w:rPr>
              <w:tab/>
            </w:r>
          </w:p>
          <w:p w:rsidR="009D7BC1" w:rsidRPr="007A3E94" w:rsidRDefault="009D7BC1" w:rsidP="009D7BC1">
            <w:pPr>
              <w:tabs>
                <w:tab w:val="left" w:pos="720"/>
              </w:tabs>
              <w:ind w:firstLine="900"/>
              <w:jc w:val="both"/>
              <w:rPr>
                <w:b/>
                <w:color w:val="000000"/>
                <w:sz w:val="28"/>
                <w:szCs w:val="28"/>
              </w:rPr>
            </w:pPr>
            <w:r w:rsidRPr="007A3E94">
              <w:rPr>
                <w:b/>
                <w:color w:val="000000"/>
                <w:sz w:val="28"/>
                <w:szCs w:val="28"/>
              </w:rPr>
              <w:t>6. Проблемные вопросы реализации направления</w:t>
            </w:r>
          </w:p>
          <w:p w:rsidR="009D7BC1" w:rsidRPr="007A3E94" w:rsidRDefault="009D7BC1" w:rsidP="009D7BC1">
            <w:pPr>
              <w:tabs>
                <w:tab w:val="left" w:pos="720"/>
              </w:tabs>
              <w:jc w:val="both"/>
              <w:rPr>
                <w:color w:val="000000"/>
                <w:sz w:val="28"/>
                <w:szCs w:val="28"/>
              </w:rPr>
            </w:pPr>
            <w:r w:rsidRPr="007A3E94">
              <w:rPr>
                <w:color w:val="000000"/>
                <w:sz w:val="28"/>
                <w:szCs w:val="28"/>
              </w:rPr>
              <w:tab/>
            </w:r>
          </w:p>
          <w:p w:rsidR="009D7BC1" w:rsidRPr="00052759" w:rsidRDefault="009D7BC1" w:rsidP="009D7BC1">
            <w:pPr>
              <w:tabs>
                <w:tab w:val="left" w:pos="720"/>
              </w:tabs>
              <w:ind w:firstLine="680"/>
              <w:jc w:val="both"/>
              <w:rPr>
                <w:sz w:val="28"/>
                <w:szCs w:val="28"/>
              </w:rPr>
            </w:pPr>
            <w:r w:rsidRPr="00052759">
              <w:rPr>
                <w:sz w:val="28"/>
                <w:szCs w:val="28"/>
              </w:rPr>
              <w:t>В ходе реализации национальной образовательной иниц</w:t>
            </w:r>
            <w:r w:rsidR="00754AE1">
              <w:rPr>
                <w:sz w:val="28"/>
                <w:szCs w:val="28"/>
              </w:rPr>
              <w:t xml:space="preserve">иативы «Наша новая школа» в 2015 </w:t>
            </w:r>
            <w:r w:rsidRPr="00052759">
              <w:rPr>
                <w:sz w:val="28"/>
                <w:szCs w:val="28"/>
              </w:rPr>
              <w:t>году был выявлен ряд проблем.</w:t>
            </w:r>
          </w:p>
          <w:p w:rsidR="009D7BC1" w:rsidRPr="00052759" w:rsidRDefault="009D7BC1" w:rsidP="009D7BC1">
            <w:pPr>
              <w:ind w:firstLine="680"/>
              <w:jc w:val="both"/>
              <w:rPr>
                <w:sz w:val="28"/>
                <w:szCs w:val="28"/>
              </w:rPr>
            </w:pPr>
            <w:r w:rsidRPr="00052759">
              <w:rPr>
                <w:sz w:val="28"/>
                <w:szCs w:val="28"/>
              </w:rPr>
              <w:t xml:space="preserve">1. Несоответствие условий для занятий физической культурой </w:t>
            </w:r>
            <w:r w:rsidRPr="00052759">
              <w:rPr>
                <w:sz w:val="28"/>
                <w:szCs w:val="28"/>
              </w:rPr>
              <w:br/>
              <w:t xml:space="preserve">и спортом требованиям новых образовательных стандартов (недостаточное количество спортивных залов, площадок, требуется проведение ремонтных работ в школьных спортзалах, приобретение спортивного оборудования </w:t>
            </w:r>
            <w:r w:rsidRPr="00052759">
              <w:rPr>
                <w:sz w:val="28"/>
                <w:szCs w:val="28"/>
              </w:rPr>
              <w:br/>
              <w:t xml:space="preserve">и инвентаря). </w:t>
            </w:r>
          </w:p>
          <w:p w:rsidR="009D7BC1" w:rsidRPr="00052759" w:rsidRDefault="009D7BC1" w:rsidP="009D7BC1">
            <w:pPr>
              <w:ind w:firstLine="680"/>
              <w:jc w:val="both"/>
              <w:rPr>
                <w:sz w:val="28"/>
                <w:szCs w:val="28"/>
              </w:rPr>
            </w:pPr>
            <w:r w:rsidRPr="00052759">
              <w:rPr>
                <w:sz w:val="28"/>
                <w:szCs w:val="28"/>
              </w:rPr>
              <w:t xml:space="preserve">2. Недостаточное  финансирование образовательного процесса </w:t>
            </w:r>
            <w:r w:rsidRPr="00052759">
              <w:rPr>
                <w:sz w:val="28"/>
                <w:szCs w:val="28"/>
              </w:rPr>
              <w:br/>
              <w:t>не  позволяет привлечь   в  школу  тренеров  по  отдельным видам спорта.</w:t>
            </w:r>
          </w:p>
          <w:p w:rsidR="009D7BC1" w:rsidRPr="00052759" w:rsidRDefault="009D7BC1" w:rsidP="009D7BC1">
            <w:pPr>
              <w:ind w:firstLine="680"/>
              <w:jc w:val="both"/>
              <w:rPr>
                <w:sz w:val="28"/>
                <w:szCs w:val="28"/>
              </w:rPr>
            </w:pPr>
            <w:r w:rsidRPr="00052759">
              <w:rPr>
                <w:sz w:val="28"/>
                <w:szCs w:val="28"/>
              </w:rPr>
              <w:t xml:space="preserve">3. Отсутствие  в  школах  штатных или  закреплённых за школой </w:t>
            </w:r>
            <w:r w:rsidRPr="00052759">
              <w:rPr>
                <w:sz w:val="28"/>
                <w:szCs w:val="28"/>
              </w:rPr>
              <w:br/>
              <w:t>на  постоянной  основе   медицинских  работников  не  позволяет  обеспечить  мониторинг   качества  развития и здоровья  обучающихся и воспитанников  в  каждом  учебном   учреждении.</w:t>
            </w:r>
          </w:p>
          <w:p w:rsidR="009D7BC1" w:rsidRPr="00052759" w:rsidRDefault="009D7BC1" w:rsidP="009D7BC1">
            <w:pPr>
              <w:ind w:firstLine="680"/>
              <w:jc w:val="both"/>
              <w:rPr>
                <w:sz w:val="28"/>
                <w:szCs w:val="28"/>
              </w:rPr>
            </w:pPr>
            <w:r w:rsidRPr="00052759">
              <w:rPr>
                <w:sz w:val="28"/>
                <w:szCs w:val="28"/>
              </w:rPr>
              <w:t>4. Недостаточное материально-техническое обеспечение медицинских кабинетов не позволяет образовательным учреждениям получить лицензию на ведение медицинской деятельности.</w:t>
            </w:r>
          </w:p>
          <w:p w:rsidR="009D7BC1" w:rsidRDefault="009D7BC1" w:rsidP="009D7BC1">
            <w:pPr>
              <w:tabs>
                <w:tab w:val="left" w:pos="720"/>
              </w:tabs>
              <w:ind w:firstLine="680"/>
              <w:jc w:val="both"/>
              <w:rPr>
                <w:sz w:val="28"/>
                <w:szCs w:val="28"/>
              </w:rPr>
            </w:pPr>
            <w:r w:rsidRPr="00052759">
              <w:rPr>
                <w:sz w:val="28"/>
                <w:szCs w:val="28"/>
              </w:rPr>
              <w:t xml:space="preserve">5. Слабая инфраструктура и отсутствие возможности оснащения столовых общеобразовательных учреждений современным технологическим оборудованием. </w:t>
            </w:r>
          </w:p>
          <w:p w:rsidR="00CB5D47" w:rsidRDefault="00CB5D47" w:rsidP="009D7BC1">
            <w:pPr>
              <w:tabs>
                <w:tab w:val="left" w:pos="720"/>
              </w:tabs>
              <w:ind w:firstLine="680"/>
              <w:jc w:val="both"/>
              <w:rPr>
                <w:sz w:val="28"/>
                <w:szCs w:val="28"/>
              </w:rPr>
            </w:pPr>
          </w:p>
          <w:p w:rsidR="00CB5D47" w:rsidRPr="00052759" w:rsidRDefault="00CB5D47" w:rsidP="009D7BC1">
            <w:pPr>
              <w:tabs>
                <w:tab w:val="left" w:pos="720"/>
              </w:tabs>
              <w:ind w:firstLine="680"/>
              <w:jc w:val="both"/>
              <w:rPr>
                <w:sz w:val="28"/>
                <w:szCs w:val="28"/>
              </w:rPr>
            </w:pPr>
          </w:p>
          <w:p w:rsidR="009D7BC1" w:rsidRPr="0019014B" w:rsidRDefault="009D7BC1" w:rsidP="009D7BC1">
            <w:pPr>
              <w:tabs>
                <w:tab w:val="left" w:pos="720"/>
              </w:tabs>
              <w:jc w:val="both"/>
              <w:rPr>
                <w:sz w:val="28"/>
                <w:szCs w:val="28"/>
              </w:rPr>
            </w:pPr>
            <w:r w:rsidRPr="007A3E94">
              <w:rPr>
                <w:color w:val="000000"/>
                <w:sz w:val="28"/>
                <w:szCs w:val="28"/>
              </w:rPr>
              <w:tab/>
            </w:r>
          </w:p>
          <w:p w:rsidR="009D7BC1" w:rsidRPr="0019014B" w:rsidRDefault="009D7BC1" w:rsidP="009D7BC1">
            <w:pPr>
              <w:tabs>
                <w:tab w:val="left" w:pos="720"/>
              </w:tabs>
              <w:ind w:firstLine="900"/>
              <w:jc w:val="both"/>
              <w:rPr>
                <w:b/>
                <w:sz w:val="28"/>
                <w:szCs w:val="28"/>
              </w:rPr>
            </w:pPr>
            <w:r w:rsidRPr="0019014B">
              <w:rPr>
                <w:b/>
                <w:sz w:val="28"/>
                <w:szCs w:val="28"/>
              </w:rPr>
              <w:lastRenderedPageBreak/>
              <w:t xml:space="preserve">7. Задачи </w:t>
            </w:r>
            <w:r w:rsidR="00754AE1">
              <w:rPr>
                <w:b/>
                <w:sz w:val="28"/>
                <w:szCs w:val="28"/>
              </w:rPr>
              <w:t>и планируемые показатели на 2016</w:t>
            </w:r>
            <w:r w:rsidRPr="0019014B">
              <w:rPr>
                <w:b/>
                <w:sz w:val="28"/>
                <w:szCs w:val="28"/>
              </w:rPr>
              <w:t xml:space="preserve"> год по реализации направления</w:t>
            </w:r>
          </w:p>
          <w:p w:rsidR="009D7BC1" w:rsidRPr="0019014B" w:rsidRDefault="009D7BC1" w:rsidP="009D7BC1">
            <w:pPr>
              <w:tabs>
                <w:tab w:val="left" w:pos="720"/>
              </w:tabs>
              <w:jc w:val="both"/>
              <w:rPr>
                <w:b/>
                <w:sz w:val="28"/>
                <w:szCs w:val="28"/>
              </w:rPr>
            </w:pPr>
          </w:p>
          <w:p w:rsidR="009D7BC1" w:rsidRPr="0019014B" w:rsidRDefault="00754AE1" w:rsidP="009D7BC1">
            <w:pPr>
              <w:tabs>
                <w:tab w:val="left" w:pos="720"/>
              </w:tabs>
              <w:ind w:firstLine="680"/>
              <w:jc w:val="both"/>
              <w:rPr>
                <w:sz w:val="28"/>
                <w:szCs w:val="28"/>
              </w:rPr>
            </w:pPr>
            <w:r>
              <w:rPr>
                <w:sz w:val="28"/>
                <w:szCs w:val="28"/>
              </w:rPr>
              <w:tab/>
              <w:t>Анализ проделанной за 2015</w:t>
            </w:r>
            <w:r w:rsidR="009D7BC1" w:rsidRPr="0019014B">
              <w:rPr>
                <w:sz w:val="28"/>
                <w:szCs w:val="28"/>
              </w:rPr>
              <w:t xml:space="preserve"> год работы по направлениям реализации инициативы «Наша новая школа» позволяет определить новые цели и задачи, стоящие перед системой образования района:</w:t>
            </w:r>
          </w:p>
          <w:p w:rsidR="009D7BC1" w:rsidRPr="0019014B" w:rsidRDefault="009D7BC1" w:rsidP="009D7BC1">
            <w:pPr>
              <w:tabs>
                <w:tab w:val="left" w:pos="720"/>
              </w:tabs>
              <w:ind w:firstLine="720"/>
              <w:jc w:val="both"/>
              <w:rPr>
                <w:sz w:val="28"/>
                <w:szCs w:val="28"/>
              </w:rPr>
            </w:pPr>
            <w:r w:rsidRPr="0019014B">
              <w:rPr>
                <w:sz w:val="28"/>
                <w:szCs w:val="28"/>
              </w:rPr>
              <w:t>сохранение показателей охвата детей различными организованными формами отдыха и оздоровления, повышение выраженного эффекта оздоровления до 88,0%;</w:t>
            </w:r>
          </w:p>
          <w:p w:rsidR="009D7BC1" w:rsidRPr="0019014B" w:rsidRDefault="009D7BC1" w:rsidP="009D7BC1">
            <w:pPr>
              <w:tabs>
                <w:tab w:val="left" w:pos="720"/>
              </w:tabs>
              <w:ind w:firstLine="680"/>
              <w:jc w:val="both"/>
              <w:rPr>
                <w:sz w:val="28"/>
                <w:szCs w:val="28"/>
              </w:rPr>
            </w:pPr>
            <w:r w:rsidRPr="0019014B">
              <w:rPr>
                <w:sz w:val="28"/>
                <w:szCs w:val="28"/>
              </w:rPr>
              <w:t>развитие физической культуры и спорта;</w:t>
            </w:r>
          </w:p>
          <w:p w:rsidR="009D7BC1" w:rsidRPr="0019014B" w:rsidRDefault="009D7BC1" w:rsidP="009D7BC1">
            <w:pPr>
              <w:tabs>
                <w:tab w:val="left" w:pos="720"/>
              </w:tabs>
              <w:ind w:firstLine="680"/>
              <w:jc w:val="both"/>
              <w:rPr>
                <w:sz w:val="28"/>
                <w:szCs w:val="28"/>
              </w:rPr>
            </w:pPr>
            <w:r w:rsidRPr="0019014B">
              <w:rPr>
                <w:sz w:val="28"/>
                <w:szCs w:val="28"/>
              </w:rPr>
              <w:t>совершенствование спортивной инфраструктуры, улучшение материально-технического оснащения спортивных объектов;</w:t>
            </w:r>
          </w:p>
          <w:p w:rsidR="009D7BC1" w:rsidRPr="0019014B" w:rsidRDefault="009D7BC1" w:rsidP="009D7BC1">
            <w:pPr>
              <w:tabs>
                <w:tab w:val="left" w:pos="720"/>
              </w:tabs>
              <w:ind w:firstLine="680"/>
              <w:jc w:val="both"/>
              <w:rPr>
                <w:sz w:val="28"/>
                <w:szCs w:val="28"/>
              </w:rPr>
            </w:pPr>
            <w:r w:rsidRPr="0019014B">
              <w:rPr>
                <w:sz w:val="28"/>
                <w:szCs w:val="28"/>
              </w:rPr>
              <w:t>совершенствование организации школьного питания;</w:t>
            </w:r>
          </w:p>
          <w:p w:rsidR="009D7BC1" w:rsidRPr="0019014B" w:rsidRDefault="009D7BC1" w:rsidP="009D7BC1">
            <w:pPr>
              <w:tabs>
                <w:tab w:val="left" w:pos="720"/>
              </w:tabs>
              <w:ind w:firstLine="680"/>
              <w:jc w:val="both"/>
              <w:rPr>
                <w:sz w:val="28"/>
                <w:szCs w:val="28"/>
              </w:rPr>
            </w:pPr>
            <w:r w:rsidRPr="0019014B">
              <w:rPr>
                <w:sz w:val="28"/>
                <w:szCs w:val="28"/>
              </w:rPr>
              <w:t>улучшение медицинского обслуживания;</w:t>
            </w:r>
          </w:p>
          <w:p w:rsidR="009D7BC1" w:rsidRDefault="009D7BC1" w:rsidP="009D7BC1">
            <w:pPr>
              <w:tabs>
                <w:tab w:val="left" w:pos="720"/>
              </w:tabs>
              <w:ind w:firstLine="680"/>
              <w:jc w:val="both"/>
              <w:rPr>
                <w:sz w:val="28"/>
                <w:szCs w:val="28"/>
              </w:rPr>
            </w:pPr>
            <w:r w:rsidRPr="0019014B">
              <w:rPr>
                <w:sz w:val="28"/>
                <w:szCs w:val="28"/>
              </w:rPr>
              <w:t>работа по формированию здорового образа жизни.</w:t>
            </w:r>
          </w:p>
          <w:p w:rsidR="009D7BC1" w:rsidRPr="0019014B" w:rsidRDefault="009D7BC1" w:rsidP="009D7BC1">
            <w:pPr>
              <w:tabs>
                <w:tab w:val="left" w:pos="720"/>
              </w:tabs>
              <w:ind w:firstLine="680"/>
              <w:jc w:val="both"/>
              <w:rPr>
                <w:sz w:val="28"/>
                <w:szCs w:val="28"/>
              </w:rPr>
            </w:pPr>
          </w:p>
          <w:p w:rsidR="009D7BC1" w:rsidRPr="00052759" w:rsidRDefault="009D7BC1" w:rsidP="009D7BC1">
            <w:pPr>
              <w:tabs>
                <w:tab w:val="left" w:pos="7575"/>
              </w:tabs>
              <w:ind w:firstLine="680"/>
              <w:jc w:val="both"/>
              <w:rPr>
                <w:color w:val="C00000"/>
                <w:sz w:val="28"/>
                <w:szCs w:val="28"/>
              </w:rPr>
            </w:pPr>
            <w:r w:rsidRPr="00052759">
              <w:rPr>
                <w:color w:val="C00000"/>
                <w:sz w:val="28"/>
                <w:szCs w:val="28"/>
              </w:rPr>
              <w:tab/>
            </w:r>
          </w:p>
          <w:tbl>
            <w:tblPr>
              <w:tblW w:w="9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7"/>
              <w:gridCol w:w="2536"/>
              <w:gridCol w:w="2490"/>
              <w:gridCol w:w="2549"/>
              <w:gridCol w:w="1137"/>
            </w:tblGrid>
            <w:tr w:rsidR="009D7BC1" w:rsidRPr="00052759" w:rsidTr="00754AE1">
              <w:tc>
                <w:tcPr>
                  <w:tcW w:w="607" w:type="dxa"/>
                  <w:vAlign w:val="center"/>
                </w:tcPr>
                <w:p w:rsidR="009D7BC1" w:rsidRPr="0019014B" w:rsidRDefault="009D7BC1" w:rsidP="008F6868">
                  <w:pPr>
                    <w:jc w:val="center"/>
                  </w:pPr>
                  <w:r w:rsidRPr="0019014B">
                    <w:t>№</w:t>
                  </w:r>
                </w:p>
                <w:p w:rsidR="009D7BC1" w:rsidRPr="0019014B" w:rsidRDefault="009D7BC1" w:rsidP="008F6868">
                  <w:pPr>
                    <w:jc w:val="center"/>
                  </w:pPr>
                  <w:r w:rsidRPr="0019014B">
                    <w:rPr>
                      <w:sz w:val="16"/>
                    </w:rPr>
                    <w:t>п/п</w:t>
                  </w:r>
                </w:p>
              </w:tc>
              <w:tc>
                <w:tcPr>
                  <w:tcW w:w="2536" w:type="dxa"/>
                  <w:vAlign w:val="center"/>
                </w:tcPr>
                <w:p w:rsidR="009D7BC1" w:rsidRPr="0019014B" w:rsidRDefault="009D7BC1" w:rsidP="008F6868">
                  <w:pPr>
                    <w:jc w:val="center"/>
                  </w:pPr>
                  <w:r w:rsidRPr="0019014B">
                    <w:t>Мероприятие</w:t>
                  </w:r>
                </w:p>
              </w:tc>
              <w:tc>
                <w:tcPr>
                  <w:tcW w:w="2490" w:type="dxa"/>
                  <w:vAlign w:val="center"/>
                </w:tcPr>
                <w:p w:rsidR="009D7BC1" w:rsidRPr="0019014B" w:rsidRDefault="009D7BC1" w:rsidP="008F6868">
                  <w:pPr>
                    <w:jc w:val="center"/>
                  </w:pPr>
                  <w:r w:rsidRPr="0019014B">
                    <w:t>Исполнитель</w:t>
                  </w:r>
                </w:p>
              </w:tc>
              <w:tc>
                <w:tcPr>
                  <w:tcW w:w="2549" w:type="dxa"/>
                  <w:vAlign w:val="center"/>
                </w:tcPr>
                <w:p w:rsidR="009D7BC1" w:rsidRPr="0019014B" w:rsidRDefault="009D7BC1" w:rsidP="008F6868">
                  <w:pPr>
                    <w:jc w:val="center"/>
                  </w:pPr>
                  <w:r w:rsidRPr="0019014B">
                    <w:t>Показатель</w:t>
                  </w:r>
                </w:p>
              </w:tc>
              <w:tc>
                <w:tcPr>
                  <w:tcW w:w="1137" w:type="dxa"/>
                  <w:vAlign w:val="center"/>
                </w:tcPr>
                <w:p w:rsidR="009D7BC1" w:rsidRPr="0019014B" w:rsidRDefault="009D7BC1" w:rsidP="008F6868">
                  <w:pPr>
                    <w:jc w:val="center"/>
                  </w:pPr>
                  <w:r w:rsidRPr="0019014B">
                    <w:t>Целевое значение</w:t>
                  </w:r>
                </w:p>
              </w:tc>
            </w:tr>
            <w:tr w:rsidR="009D7BC1" w:rsidRPr="00052759" w:rsidTr="00754AE1">
              <w:tc>
                <w:tcPr>
                  <w:tcW w:w="607" w:type="dxa"/>
                </w:tcPr>
                <w:p w:rsidR="009D7BC1" w:rsidRPr="0019014B" w:rsidRDefault="009D7BC1" w:rsidP="008F6868">
                  <w:pPr>
                    <w:jc w:val="center"/>
                    <w:rPr>
                      <w:b/>
                    </w:rPr>
                  </w:pPr>
                  <w:r w:rsidRPr="0019014B">
                    <w:t>5.1.</w:t>
                  </w:r>
                </w:p>
              </w:tc>
              <w:tc>
                <w:tcPr>
                  <w:tcW w:w="2536" w:type="dxa"/>
                </w:tcPr>
                <w:p w:rsidR="009D7BC1" w:rsidRPr="0019014B" w:rsidRDefault="009D7BC1" w:rsidP="008F6868">
                  <w:r w:rsidRPr="0019014B">
                    <w:t>Мониторинг охвата обучающихся физкультурно-спортивной  работой в общеобразовательных организациях</w:t>
                  </w:r>
                </w:p>
              </w:tc>
              <w:tc>
                <w:tcPr>
                  <w:tcW w:w="2490" w:type="dxa"/>
                </w:tcPr>
                <w:p w:rsidR="009D7BC1" w:rsidRPr="0019014B" w:rsidRDefault="009D7BC1" w:rsidP="008F6868">
                  <w:r w:rsidRPr="0019014B">
                    <w:t>Отдел образования администрации Кромского района, общеобразовательные организации</w:t>
                  </w:r>
                </w:p>
              </w:tc>
              <w:tc>
                <w:tcPr>
                  <w:tcW w:w="2549" w:type="dxa"/>
                </w:tcPr>
                <w:p w:rsidR="009D7BC1" w:rsidRPr="0019014B" w:rsidRDefault="009D7BC1" w:rsidP="008F6868">
                  <w:r w:rsidRPr="0019014B">
                    <w:t>Доля обучающихся, охваченных физкультурно-спортивной работой в общеобразовательных организациях (%)</w:t>
                  </w:r>
                </w:p>
              </w:tc>
              <w:tc>
                <w:tcPr>
                  <w:tcW w:w="1137" w:type="dxa"/>
                </w:tcPr>
                <w:p w:rsidR="009D7BC1" w:rsidRPr="0019014B" w:rsidRDefault="009D7BC1" w:rsidP="008F6868">
                  <w:pPr>
                    <w:jc w:val="center"/>
                  </w:pPr>
                </w:p>
                <w:p w:rsidR="009D7BC1" w:rsidRPr="0019014B" w:rsidRDefault="009D7BC1" w:rsidP="008F6868">
                  <w:pPr>
                    <w:jc w:val="center"/>
                  </w:pPr>
                </w:p>
                <w:p w:rsidR="009D7BC1" w:rsidRPr="0019014B" w:rsidRDefault="009D7BC1" w:rsidP="008F6868">
                  <w:pPr>
                    <w:jc w:val="center"/>
                  </w:pPr>
                  <w:r w:rsidRPr="0019014B">
                    <w:t>100%</w:t>
                  </w:r>
                </w:p>
                <w:p w:rsidR="009D7BC1" w:rsidRPr="0019014B" w:rsidRDefault="009D7BC1" w:rsidP="008F6868">
                  <w:pPr>
                    <w:jc w:val="center"/>
                  </w:pPr>
                </w:p>
              </w:tc>
            </w:tr>
            <w:tr w:rsidR="009D7BC1" w:rsidRPr="00052759" w:rsidTr="00754AE1">
              <w:tc>
                <w:tcPr>
                  <w:tcW w:w="607" w:type="dxa"/>
                </w:tcPr>
                <w:p w:rsidR="009D7BC1" w:rsidRPr="0019014B" w:rsidRDefault="009D7BC1" w:rsidP="008F6868">
                  <w:pPr>
                    <w:jc w:val="center"/>
                    <w:rPr>
                      <w:b/>
                    </w:rPr>
                  </w:pPr>
                  <w:r w:rsidRPr="0019014B">
                    <w:t>5.2.</w:t>
                  </w:r>
                </w:p>
              </w:tc>
              <w:tc>
                <w:tcPr>
                  <w:tcW w:w="2536" w:type="dxa"/>
                </w:tcPr>
                <w:p w:rsidR="009D7BC1" w:rsidRPr="0019014B" w:rsidRDefault="009D7BC1" w:rsidP="008F6868">
                  <w:r w:rsidRPr="0019014B">
                    <w:t xml:space="preserve">Организация и проведение мероприятий </w:t>
                  </w:r>
                  <w:r w:rsidRPr="0019014B">
                    <w:br/>
                    <w:t>в соответствии с областным и всероссийским календарями спортивно-массовых мероприятий</w:t>
                  </w:r>
                </w:p>
              </w:tc>
              <w:tc>
                <w:tcPr>
                  <w:tcW w:w="2490" w:type="dxa"/>
                </w:tcPr>
                <w:p w:rsidR="009D7BC1" w:rsidRPr="0019014B" w:rsidRDefault="009D7BC1" w:rsidP="008F6868">
                  <w:r w:rsidRPr="0019014B">
                    <w:t>Отдел образования администрации Кромского района, общеобразовательные организации</w:t>
                  </w:r>
                </w:p>
              </w:tc>
              <w:tc>
                <w:tcPr>
                  <w:tcW w:w="2549" w:type="dxa"/>
                </w:tcPr>
                <w:p w:rsidR="009D7BC1" w:rsidRPr="0019014B" w:rsidRDefault="009D7BC1" w:rsidP="008F6868">
                  <w:r w:rsidRPr="0019014B">
                    <w:t>Доля обучающихся общеобразовательных организаций, принявших участие в областных и всероссийских спортивно-массовых мероприятиях  (%)</w:t>
                  </w:r>
                </w:p>
              </w:tc>
              <w:tc>
                <w:tcPr>
                  <w:tcW w:w="1137" w:type="dxa"/>
                </w:tcPr>
                <w:p w:rsidR="009D7BC1" w:rsidRPr="0019014B" w:rsidRDefault="009D7BC1" w:rsidP="008F6868">
                  <w:pPr>
                    <w:jc w:val="center"/>
                  </w:pPr>
                </w:p>
                <w:p w:rsidR="009D7BC1" w:rsidRPr="0019014B" w:rsidRDefault="00754AE1" w:rsidP="008F6868">
                  <w:pPr>
                    <w:jc w:val="center"/>
                  </w:pPr>
                  <w:r>
                    <w:t>около</w:t>
                  </w:r>
                  <w:r w:rsidR="009D7BC1" w:rsidRPr="0019014B">
                    <w:t xml:space="preserve"> 60%</w:t>
                  </w:r>
                </w:p>
                <w:p w:rsidR="009D7BC1" w:rsidRPr="0019014B" w:rsidRDefault="009D7BC1" w:rsidP="008F6868">
                  <w:pPr>
                    <w:jc w:val="center"/>
                  </w:pPr>
                </w:p>
              </w:tc>
            </w:tr>
            <w:tr w:rsidR="009D7BC1" w:rsidRPr="00052759" w:rsidTr="00754AE1">
              <w:tc>
                <w:tcPr>
                  <w:tcW w:w="607" w:type="dxa"/>
                </w:tcPr>
                <w:p w:rsidR="009D7BC1" w:rsidRPr="0019014B" w:rsidRDefault="009D7BC1" w:rsidP="008F6868">
                  <w:pPr>
                    <w:jc w:val="center"/>
                    <w:rPr>
                      <w:b/>
                    </w:rPr>
                  </w:pPr>
                  <w:r w:rsidRPr="0019014B">
                    <w:t>5.3.</w:t>
                  </w:r>
                </w:p>
              </w:tc>
              <w:tc>
                <w:tcPr>
                  <w:tcW w:w="2536" w:type="dxa"/>
                </w:tcPr>
                <w:p w:rsidR="009D7BC1" w:rsidRPr="0019014B" w:rsidRDefault="009D7BC1" w:rsidP="008F6868">
                  <w:r w:rsidRPr="0019014B">
                    <w:t>Проведение мониторинга комплексного исследования здоровья школьников, составление индивидуальных паспортов здоровья (совместно с  органами  здравоохранения)</w:t>
                  </w:r>
                </w:p>
              </w:tc>
              <w:tc>
                <w:tcPr>
                  <w:tcW w:w="2490" w:type="dxa"/>
                </w:tcPr>
                <w:p w:rsidR="009D7BC1" w:rsidRPr="0019014B" w:rsidRDefault="009D7BC1" w:rsidP="008F6868">
                  <w:r w:rsidRPr="0019014B">
                    <w:t>Отдел образования администрации Кромского района, общеобразовательные организации</w:t>
                  </w:r>
                </w:p>
              </w:tc>
              <w:tc>
                <w:tcPr>
                  <w:tcW w:w="2549" w:type="dxa"/>
                </w:tcPr>
                <w:p w:rsidR="009D7BC1" w:rsidRPr="0019014B" w:rsidRDefault="009D7BC1" w:rsidP="008F6868">
                  <w:r w:rsidRPr="0019014B">
                    <w:t xml:space="preserve">Доля общеобразовательных организаций, принявших участие в мониторинге и имеющих индивидуальные паспорта здоровья школьников (%) </w:t>
                  </w:r>
                </w:p>
              </w:tc>
              <w:tc>
                <w:tcPr>
                  <w:tcW w:w="1137" w:type="dxa"/>
                </w:tcPr>
                <w:p w:rsidR="009D7BC1" w:rsidRPr="0019014B" w:rsidRDefault="009D7BC1" w:rsidP="008F6868">
                  <w:pPr>
                    <w:jc w:val="center"/>
                  </w:pPr>
                </w:p>
                <w:p w:rsidR="009D7BC1" w:rsidRPr="0019014B" w:rsidRDefault="009D7BC1" w:rsidP="008F6868">
                  <w:pPr>
                    <w:jc w:val="center"/>
                  </w:pPr>
                  <w:r w:rsidRPr="0019014B">
                    <w:t>100%</w:t>
                  </w:r>
                </w:p>
              </w:tc>
            </w:tr>
            <w:tr w:rsidR="009D7BC1" w:rsidRPr="00052759" w:rsidTr="00754AE1">
              <w:tc>
                <w:tcPr>
                  <w:tcW w:w="607" w:type="dxa"/>
                </w:tcPr>
                <w:p w:rsidR="009D7BC1" w:rsidRPr="0019014B" w:rsidRDefault="009D7BC1" w:rsidP="008F6868">
                  <w:pPr>
                    <w:jc w:val="center"/>
                  </w:pPr>
                  <w:r w:rsidRPr="0019014B">
                    <w:t>5.4.</w:t>
                  </w:r>
                </w:p>
              </w:tc>
              <w:tc>
                <w:tcPr>
                  <w:tcW w:w="2536" w:type="dxa"/>
                </w:tcPr>
                <w:p w:rsidR="009D7BC1" w:rsidRPr="0019014B" w:rsidRDefault="009D7BC1" w:rsidP="008F6868">
                  <w:pPr>
                    <w:tabs>
                      <w:tab w:val="left" w:pos="720"/>
                    </w:tabs>
                    <w:jc w:val="both"/>
                  </w:pPr>
                  <w:r w:rsidRPr="0019014B">
                    <w:t xml:space="preserve">Принятие дополнительных организационно-педагогических мер, </w:t>
                  </w:r>
                  <w:r w:rsidRPr="0019014B">
                    <w:lastRenderedPageBreak/>
                    <w:t xml:space="preserve">направленных </w:t>
                  </w:r>
                  <w:r w:rsidRPr="0019014B">
                    <w:br/>
                    <w:t xml:space="preserve">на формирование активно негативного отношения </w:t>
                  </w:r>
                  <w:r w:rsidRPr="0019014B">
                    <w:br/>
                    <w:t xml:space="preserve">к табакокурению, употреблению наркотиков </w:t>
                  </w:r>
                  <w:r w:rsidRPr="0019014B">
                    <w:br/>
                    <w:t>и алкоголя</w:t>
                  </w:r>
                </w:p>
              </w:tc>
              <w:tc>
                <w:tcPr>
                  <w:tcW w:w="2490" w:type="dxa"/>
                </w:tcPr>
                <w:p w:rsidR="009D7BC1" w:rsidRPr="0019014B" w:rsidRDefault="009D7BC1" w:rsidP="008F6868">
                  <w:r w:rsidRPr="0019014B">
                    <w:lastRenderedPageBreak/>
                    <w:t xml:space="preserve">Отдел образования администрации Кромского района, общеобразовательные </w:t>
                  </w:r>
                  <w:r w:rsidRPr="0019014B">
                    <w:lastRenderedPageBreak/>
                    <w:t>организации</w:t>
                  </w:r>
                </w:p>
              </w:tc>
              <w:tc>
                <w:tcPr>
                  <w:tcW w:w="2549" w:type="dxa"/>
                </w:tcPr>
                <w:p w:rsidR="009D7BC1" w:rsidRPr="0019014B" w:rsidRDefault="009D7BC1" w:rsidP="008F6868">
                  <w:r w:rsidRPr="0019014B">
                    <w:lastRenderedPageBreak/>
                    <w:t xml:space="preserve">Доля обучающихся общеобразовательных организаций, охваченных </w:t>
                  </w:r>
                  <w:r w:rsidRPr="0019014B">
                    <w:lastRenderedPageBreak/>
                    <w:t>профилактическими мероприятиями</w:t>
                  </w:r>
                </w:p>
              </w:tc>
              <w:tc>
                <w:tcPr>
                  <w:tcW w:w="1137" w:type="dxa"/>
                </w:tcPr>
                <w:p w:rsidR="009D7BC1" w:rsidRPr="0019014B" w:rsidRDefault="009D7BC1" w:rsidP="008F6868">
                  <w:pPr>
                    <w:jc w:val="center"/>
                  </w:pPr>
                </w:p>
                <w:p w:rsidR="009D7BC1" w:rsidRPr="0019014B" w:rsidRDefault="009D7BC1" w:rsidP="008F6868">
                  <w:pPr>
                    <w:jc w:val="center"/>
                  </w:pPr>
                  <w:r w:rsidRPr="0019014B">
                    <w:t>100%</w:t>
                  </w:r>
                </w:p>
              </w:tc>
            </w:tr>
            <w:tr w:rsidR="009D7BC1" w:rsidRPr="00052759" w:rsidTr="00754AE1">
              <w:tc>
                <w:tcPr>
                  <w:tcW w:w="607" w:type="dxa"/>
                </w:tcPr>
                <w:p w:rsidR="009D7BC1" w:rsidRPr="0019014B" w:rsidRDefault="009D7BC1" w:rsidP="008F6868">
                  <w:pPr>
                    <w:jc w:val="center"/>
                  </w:pPr>
                  <w:r w:rsidRPr="0019014B">
                    <w:lastRenderedPageBreak/>
                    <w:t>5.5.</w:t>
                  </w:r>
                </w:p>
              </w:tc>
              <w:tc>
                <w:tcPr>
                  <w:tcW w:w="2536" w:type="dxa"/>
                </w:tcPr>
                <w:p w:rsidR="009D7BC1" w:rsidRPr="0019014B" w:rsidRDefault="009D7BC1" w:rsidP="008F6868">
                  <w:r w:rsidRPr="0019014B">
                    <w:t>Организация и проведение различных оздоровительных мероприятий в период летнего отдыха</w:t>
                  </w:r>
                </w:p>
              </w:tc>
              <w:tc>
                <w:tcPr>
                  <w:tcW w:w="2490" w:type="dxa"/>
                </w:tcPr>
                <w:p w:rsidR="009D7BC1" w:rsidRPr="0019014B" w:rsidRDefault="009D7BC1" w:rsidP="008F6868">
                  <w:r w:rsidRPr="0019014B">
                    <w:t>Отдел образования администрации Кромского района, общеобразовательные учреждения</w:t>
                  </w:r>
                </w:p>
              </w:tc>
              <w:tc>
                <w:tcPr>
                  <w:tcW w:w="2549" w:type="dxa"/>
                </w:tcPr>
                <w:p w:rsidR="009D7BC1" w:rsidRPr="0019014B" w:rsidRDefault="009D7BC1" w:rsidP="008F6868">
                  <w:r w:rsidRPr="0019014B">
                    <w:t xml:space="preserve">Доля обучающихся общеобразовательных организаций, принявших участие </w:t>
                  </w:r>
                  <w:r w:rsidRPr="0019014B">
                    <w:br/>
                    <w:t>в различных оздоровительных мероприятиях в период летнего отдыха</w:t>
                  </w:r>
                </w:p>
              </w:tc>
              <w:tc>
                <w:tcPr>
                  <w:tcW w:w="1137" w:type="dxa"/>
                </w:tcPr>
                <w:p w:rsidR="009D7BC1" w:rsidRPr="0019014B" w:rsidRDefault="009D7BC1" w:rsidP="008F6868">
                  <w:pPr>
                    <w:jc w:val="center"/>
                  </w:pPr>
                </w:p>
                <w:p w:rsidR="009D7BC1" w:rsidRPr="0019014B" w:rsidRDefault="009D7BC1" w:rsidP="008F6868">
                  <w:pPr>
                    <w:jc w:val="center"/>
                  </w:pPr>
                  <w:r w:rsidRPr="0019014B">
                    <w:t>80%</w:t>
                  </w:r>
                </w:p>
              </w:tc>
            </w:tr>
          </w:tbl>
          <w:p w:rsidR="009D7BC1" w:rsidRPr="00052759" w:rsidRDefault="009D7BC1" w:rsidP="009D7BC1">
            <w:pPr>
              <w:ind w:firstLine="709"/>
              <w:jc w:val="both"/>
              <w:rPr>
                <w:b/>
                <w:color w:val="C00000"/>
                <w:sz w:val="28"/>
                <w:szCs w:val="28"/>
              </w:rPr>
            </w:pPr>
          </w:p>
          <w:p w:rsidR="009D7BC1" w:rsidRPr="00DB6880" w:rsidRDefault="009D7BC1" w:rsidP="009D7BC1">
            <w:pPr>
              <w:ind w:firstLine="900"/>
              <w:jc w:val="both"/>
              <w:rPr>
                <w:b/>
                <w:sz w:val="28"/>
                <w:szCs w:val="28"/>
              </w:rPr>
            </w:pPr>
            <w:r w:rsidRPr="00DB6880">
              <w:rPr>
                <w:b/>
                <w:sz w:val="28"/>
                <w:szCs w:val="28"/>
              </w:rPr>
              <w:t>8. Анализ количественных показателей мониторинга реализации инициативы по направлению</w:t>
            </w:r>
          </w:p>
          <w:p w:rsidR="009D7BC1" w:rsidRPr="00052759" w:rsidRDefault="009D7BC1" w:rsidP="009D7BC1">
            <w:pPr>
              <w:rPr>
                <w:color w:val="C00000"/>
              </w:rPr>
            </w:pPr>
          </w:p>
          <w:p w:rsidR="009D7BC1" w:rsidRPr="00DB6880" w:rsidRDefault="009D7BC1" w:rsidP="009D7BC1">
            <w:pPr>
              <w:jc w:val="center"/>
              <w:rPr>
                <w:b/>
                <w:bCs/>
                <w:sz w:val="28"/>
                <w:szCs w:val="28"/>
              </w:rPr>
            </w:pPr>
            <w:r w:rsidRPr="00DB6880">
              <w:rPr>
                <w:b/>
                <w:bCs/>
                <w:sz w:val="28"/>
                <w:szCs w:val="28"/>
              </w:rPr>
              <w:t>Сохранение и укрепление здоровья школьников</w:t>
            </w:r>
          </w:p>
          <w:tbl>
            <w:tblPr>
              <w:tblW w:w="9458" w:type="dxa"/>
              <w:shd w:val="clear" w:color="auto" w:fill="FFFFFF"/>
              <w:tblCellMar>
                <w:top w:w="75" w:type="dxa"/>
                <w:left w:w="75" w:type="dxa"/>
                <w:bottom w:w="75" w:type="dxa"/>
                <w:right w:w="75" w:type="dxa"/>
              </w:tblCellMar>
              <w:tblLook w:val="0000"/>
            </w:tblPr>
            <w:tblGrid>
              <w:gridCol w:w="432"/>
              <w:gridCol w:w="7929"/>
              <w:gridCol w:w="1097"/>
            </w:tblGrid>
            <w:tr w:rsidR="00754AE1" w:rsidRPr="00052759" w:rsidTr="00754AE1">
              <w:tc>
                <w:tcPr>
                  <w:tcW w:w="43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54AE1" w:rsidRPr="00DB6880" w:rsidRDefault="00754AE1" w:rsidP="008F6868">
                  <w:pPr>
                    <w:jc w:val="center"/>
                  </w:pPr>
                  <w:r>
                    <w:t>1</w:t>
                  </w:r>
                </w:p>
              </w:tc>
              <w:tc>
                <w:tcPr>
                  <w:tcW w:w="7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54AE1" w:rsidRDefault="00754AE1" w:rsidP="008F6868">
                  <w:r>
                    <w:t xml:space="preserve">Общее количество </w:t>
                  </w:r>
                  <w:r w:rsidRPr="00DB6880">
                    <w:t>зданий общеобразовательных организаций</w:t>
                  </w:r>
                </w:p>
              </w:tc>
              <w:tc>
                <w:tcPr>
                  <w:tcW w:w="10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54AE1" w:rsidRPr="00DB6880" w:rsidRDefault="00754AE1" w:rsidP="008F6868">
                  <w:pPr>
                    <w:jc w:val="center"/>
                  </w:pPr>
                  <w:r>
                    <w:t>26</w:t>
                  </w:r>
                </w:p>
              </w:tc>
            </w:tr>
            <w:tr w:rsidR="009D7BC1" w:rsidRPr="00052759" w:rsidTr="00754AE1">
              <w:tc>
                <w:tcPr>
                  <w:tcW w:w="43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DB6880" w:rsidRDefault="00754AE1" w:rsidP="008F6868">
                  <w:pPr>
                    <w:jc w:val="center"/>
                  </w:pPr>
                  <w:r>
                    <w:t>2</w:t>
                  </w:r>
                </w:p>
              </w:tc>
              <w:tc>
                <w:tcPr>
                  <w:tcW w:w="7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DB6880" w:rsidRDefault="00754AE1" w:rsidP="008F6868">
                  <w:r>
                    <w:t xml:space="preserve">Общее количество </w:t>
                  </w:r>
                  <w:r w:rsidR="009D7BC1" w:rsidRPr="00DB6880">
                    <w:t xml:space="preserve">зданий общеобразовательных организаций, в которых обеспечена безбарьерная среда для детей с ограниченными возможностями здоровья (от общего числа общеобразовательных организаций) </w:t>
                  </w:r>
                </w:p>
              </w:tc>
              <w:tc>
                <w:tcPr>
                  <w:tcW w:w="10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DB6880" w:rsidRDefault="00754AE1" w:rsidP="008F6868">
                  <w:pPr>
                    <w:jc w:val="center"/>
                  </w:pPr>
                  <w:r>
                    <w:t>2</w:t>
                  </w:r>
                </w:p>
              </w:tc>
            </w:tr>
            <w:tr w:rsidR="009D7BC1" w:rsidRPr="00052759" w:rsidTr="00754AE1">
              <w:tc>
                <w:tcPr>
                  <w:tcW w:w="43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754AE1" w:rsidP="008F6868">
                  <w:pPr>
                    <w:jc w:val="center"/>
                  </w:pPr>
                  <w:r>
                    <w:t>3</w:t>
                  </w:r>
                </w:p>
              </w:tc>
              <w:tc>
                <w:tcPr>
                  <w:tcW w:w="7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754AE1" w:rsidP="008F6868">
                  <w:r>
                    <w:t xml:space="preserve">Количество </w:t>
                  </w:r>
                  <w:r w:rsidR="009D7BC1" w:rsidRPr="0036457A">
                    <w:t xml:space="preserve">общеобразовательных организаций (от общего числа общеобразовательных учреждений), в которых обеспечена возможность пользоваться современными столовыми, то есть выполнены все перечисленные требования: </w:t>
                  </w:r>
                </w:p>
              </w:tc>
              <w:tc>
                <w:tcPr>
                  <w:tcW w:w="10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754AE1" w:rsidP="008F6868">
                  <w:pPr>
                    <w:jc w:val="center"/>
                  </w:pPr>
                  <w:r>
                    <w:t>18</w:t>
                  </w:r>
                </w:p>
              </w:tc>
            </w:tr>
            <w:tr w:rsidR="009D7BC1" w:rsidRPr="00052759" w:rsidTr="00754AE1">
              <w:tc>
                <w:tcPr>
                  <w:tcW w:w="43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9D7BC1" w:rsidP="008F6868">
                  <w:pPr>
                    <w:jc w:val="center"/>
                  </w:pPr>
                </w:p>
              </w:tc>
              <w:tc>
                <w:tcPr>
                  <w:tcW w:w="7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9D7BC1" w:rsidP="008F6868">
                  <w:pPr>
                    <w:jc w:val="right"/>
                  </w:pPr>
                  <w:r w:rsidRPr="0036457A">
                    <w:t>- собственная столовая или зал для приема пищи с площадью в соответствии с СанПиН</w:t>
                  </w:r>
                </w:p>
              </w:tc>
              <w:tc>
                <w:tcPr>
                  <w:tcW w:w="10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754AE1" w:rsidP="008F6868">
                  <w:pPr>
                    <w:jc w:val="center"/>
                  </w:pPr>
                  <w:r>
                    <w:t>18</w:t>
                  </w:r>
                </w:p>
              </w:tc>
            </w:tr>
            <w:tr w:rsidR="009D7BC1" w:rsidRPr="00052759" w:rsidTr="00754AE1">
              <w:tc>
                <w:tcPr>
                  <w:tcW w:w="43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9D7BC1" w:rsidP="008F6868">
                  <w:pPr>
                    <w:jc w:val="center"/>
                  </w:pPr>
                </w:p>
              </w:tc>
              <w:tc>
                <w:tcPr>
                  <w:tcW w:w="7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9D7BC1" w:rsidP="008F6868">
                  <w:pPr>
                    <w:jc w:val="right"/>
                  </w:pPr>
                  <w:r w:rsidRPr="0036457A">
                    <w:t>- современное технологическое оборудование</w:t>
                  </w:r>
                </w:p>
              </w:tc>
              <w:tc>
                <w:tcPr>
                  <w:tcW w:w="10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754AE1" w:rsidP="008F6868">
                  <w:pPr>
                    <w:jc w:val="center"/>
                  </w:pPr>
                  <w:r>
                    <w:t>108</w:t>
                  </w:r>
                </w:p>
              </w:tc>
            </w:tr>
            <w:tr w:rsidR="009D7BC1" w:rsidRPr="00052759" w:rsidTr="00754AE1">
              <w:tc>
                <w:tcPr>
                  <w:tcW w:w="43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9D7BC1" w:rsidP="008F6868">
                  <w:pPr>
                    <w:jc w:val="center"/>
                  </w:pPr>
                </w:p>
              </w:tc>
              <w:tc>
                <w:tcPr>
                  <w:tcW w:w="7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9D7BC1" w:rsidP="008F6868">
                  <w:pPr>
                    <w:jc w:val="right"/>
                  </w:pPr>
                  <w:r w:rsidRPr="0036457A">
                    <w:t>- наличие сотрудников, квалифицированных для работы на современном технологическом оборудовании</w:t>
                  </w:r>
                </w:p>
              </w:tc>
              <w:tc>
                <w:tcPr>
                  <w:tcW w:w="10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754AE1" w:rsidP="008F6868">
                  <w:pPr>
                    <w:jc w:val="center"/>
                  </w:pPr>
                  <w:r>
                    <w:t>44</w:t>
                  </w:r>
                </w:p>
              </w:tc>
            </w:tr>
            <w:tr w:rsidR="009D7BC1" w:rsidRPr="00052759" w:rsidTr="00754AE1">
              <w:tc>
                <w:tcPr>
                  <w:tcW w:w="43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9D7BC1" w:rsidP="008F6868">
                  <w:pPr>
                    <w:jc w:val="center"/>
                  </w:pPr>
                </w:p>
              </w:tc>
              <w:tc>
                <w:tcPr>
                  <w:tcW w:w="7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9D7BC1" w:rsidP="00754AE1">
                  <w:pPr>
                    <w:jc w:val="right"/>
                  </w:pPr>
                  <w:r w:rsidRPr="0036457A">
                    <w:t>- помещение столовой</w:t>
                  </w:r>
                  <w:r w:rsidR="00754AE1">
                    <w:t xml:space="preserve"> не  требует  ремонта</w:t>
                  </w:r>
                </w:p>
              </w:tc>
              <w:tc>
                <w:tcPr>
                  <w:tcW w:w="10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754AE1" w:rsidP="008F6868">
                  <w:pPr>
                    <w:jc w:val="center"/>
                  </w:pPr>
                  <w:r>
                    <w:t>16</w:t>
                  </w:r>
                </w:p>
              </w:tc>
            </w:tr>
            <w:tr w:rsidR="009D7BC1" w:rsidRPr="00052759" w:rsidTr="00754AE1">
              <w:tc>
                <w:tcPr>
                  <w:tcW w:w="43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9D7BC1" w:rsidP="008F6868">
                  <w:pPr>
                    <w:jc w:val="center"/>
                  </w:pPr>
                </w:p>
              </w:tc>
              <w:tc>
                <w:tcPr>
                  <w:tcW w:w="7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9D7BC1" w:rsidP="008F6868">
                  <w:pPr>
                    <w:jc w:val="right"/>
                  </w:pPr>
                  <w:r w:rsidRPr="0036457A">
                    <w:t>- современное оформление зала для приема пищи</w:t>
                  </w:r>
                </w:p>
              </w:tc>
              <w:tc>
                <w:tcPr>
                  <w:tcW w:w="10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754AE1" w:rsidP="008F6868">
                  <w:pPr>
                    <w:jc w:val="center"/>
                  </w:pPr>
                  <w:r>
                    <w:t>18</w:t>
                  </w:r>
                </w:p>
              </w:tc>
            </w:tr>
            <w:tr w:rsidR="009D7BC1" w:rsidRPr="00052759" w:rsidTr="00754AE1">
              <w:tc>
                <w:tcPr>
                  <w:tcW w:w="43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754AE1" w:rsidP="008F6868">
                  <w:pPr>
                    <w:jc w:val="center"/>
                  </w:pPr>
                  <w:r>
                    <w:t>4</w:t>
                  </w:r>
                </w:p>
              </w:tc>
              <w:tc>
                <w:tcPr>
                  <w:tcW w:w="7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9D7BC1" w:rsidP="008F6868">
                  <w:r w:rsidRPr="0036457A">
                    <w:t>Численность обучающихся общеобразовательных учреждений, которые получают качественное горячее питание</w:t>
                  </w:r>
                </w:p>
                <w:p w:rsidR="009D7BC1" w:rsidRPr="0036457A" w:rsidRDefault="009D7BC1" w:rsidP="008F6868"/>
              </w:tc>
              <w:tc>
                <w:tcPr>
                  <w:tcW w:w="10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754AE1" w:rsidP="008F6868">
                  <w:pPr>
                    <w:jc w:val="center"/>
                  </w:pPr>
                  <w:r>
                    <w:t>1707</w:t>
                  </w:r>
                  <w:r w:rsidR="009D7BC1" w:rsidRPr="0036457A">
                    <w:t> чел.</w:t>
                  </w:r>
                </w:p>
              </w:tc>
            </w:tr>
            <w:tr w:rsidR="009D7BC1" w:rsidRPr="00052759" w:rsidTr="00754AE1">
              <w:tc>
                <w:tcPr>
                  <w:tcW w:w="43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9D7BC1" w:rsidP="008F6868">
                  <w:pPr>
                    <w:jc w:val="center"/>
                  </w:pPr>
                </w:p>
              </w:tc>
              <w:tc>
                <w:tcPr>
                  <w:tcW w:w="7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9D7BC1" w:rsidP="008F6868">
                  <w:pPr>
                    <w:jc w:val="right"/>
                  </w:pPr>
                  <w:r w:rsidRPr="0036457A">
                    <w:t>- только завтраки</w:t>
                  </w:r>
                </w:p>
              </w:tc>
              <w:tc>
                <w:tcPr>
                  <w:tcW w:w="10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9D7BC1" w:rsidP="008F6868">
                  <w:pPr>
                    <w:jc w:val="center"/>
                  </w:pPr>
                  <w:r w:rsidRPr="0036457A">
                    <w:t>0 чел.</w:t>
                  </w:r>
                </w:p>
              </w:tc>
            </w:tr>
            <w:tr w:rsidR="009D7BC1" w:rsidRPr="00052759" w:rsidTr="00754AE1">
              <w:tc>
                <w:tcPr>
                  <w:tcW w:w="43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9D7BC1" w:rsidP="008F6868">
                  <w:pPr>
                    <w:jc w:val="center"/>
                  </w:pPr>
                </w:p>
              </w:tc>
              <w:tc>
                <w:tcPr>
                  <w:tcW w:w="7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9D7BC1" w:rsidP="008F6868">
                  <w:pPr>
                    <w:jc w:val="right"/>
                  </w:pPr>
                  <w:r w:rsidRPr="0036457A">
                    <w:t>- завтраки и обеды</w:t>
                  </w:r>
                </w:p>
              </w:tc>
              <w:tc>
                <w:tcPr>
                  <w:tcW w:w="10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754AE1" w:rsidP="008F6868">
                  <w:pPr>
                    <w:jc w:val="center"/>
                  </w:pPr>
                  <w:r>
                    <w:t>1707</w:t>
                  </w:r>
                  <w:r w:rsidR="009D7BC1" w:rsidRPr="0036457A">
                    <w:t>чел.</w:t>
                  </w:r>
                </w:p>
              </w:tc>
            </w:tr>
            <w:tr w:rsidR="009D7BC1" w:rsidRPr="00052759" w:rsidTr="00754AE1">
              <w:tc>
                <w:tcPr>
                  <w:tcW w:w="43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9D7BC1" w:rsidP="008F6868">
                  <w:pPr>
                    <w:jc w:val="center"/>
                  </w:pPr>
                </w:p>
              </w:tc>
              <w:tc>
                <w:tcPr>
                  <w:tcW w:w="7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9D7BC1" w:rsidP="008F6868">
                  <w:pPr>
                    <w:jc w:val="right"/>
                  </w:pPr>
                  <w:r w:rsidRPr="0036457A">
                    <w:t>- только обеды</w:t>
                  </w:r>
                </w:p>
              </w:tc>
              <w:tc>
                <w:tcPr>
                  <w:tcW w:w="10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9D7BC1" w:rsidP="008F6868">
                  <w:pPr>
                    <w:jc w:val="center"/>
                  </w:pPr>
                  <w:r w:rsidRPr="0036457A">
                    <w:t>0 чел.</w:t>
                  </w:r>
                </w:p>
              </w:tc>
            </w:tr>
            <w:tr w:rsidR="009D7BC1" w:rsidRPr="00052759" w:rsidTr="00754AE1">
              <w:tc>
                <w:tcPr>
                  <w:tcW w:w="43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9D7BC1" w:rsidP="008F6868">
                  <w:pPr>
                    <w:jc w:val="center"/>
                  </w:pPr>
                  <w:r w:rsidRPr="0036457A">
                    <w:lastRenderedPageBreak/>
                    <w:t>5</w:t>
                  </w:r>
                </w:p>
              </w:tc>
              <w:tc>
                <w:tcPr>
                  <w:tcW w:w="7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754AE1" w:rsidP="002E1F70">
                  <w:r>
                    <w:t xml:space="preserve">Численность обучающихся, </w:t>
                  </w:r>
                  <w:r w:rsidR="009D7BC1" w:rsidRPr="0036457A">
                    <w:t xml:space="preserve">которым обеспечена возможность пользоваться современно оборудованными спортзалами </w:t>
                  </w:r>
                </w:p>
              </w:tc>
              <w:tc>
                <w:tcPr>
                  <w:tcW w:w="10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9D7BC1" w:rsidP="002E1F70"/>
              </w:tc>
            </w:tr>
            <w:tr w:rsidR="009D7BC1" w:rsidRPr="00052759" w:rsidTr="00754AE1">
              <w:tc>
                <w:tcPr>
                  <w:tcW w:w="43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9D7BC1" w:rsidP="008F6868">
                  <w:pPr>
                    <w:jc w:val="center"/>
                  </w:pPr>
                </w:p>
              </w:tc>
              <w:tc>
                <w:tcPr>
                  <w:tcW w:w="7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9D7BC1" w:rsidP="008F6868">
                  <w:pPr>
                    <w:jc w:val="right"/>
                  </w:pPr>
                  <w:r w:rsidRPr="0036457A">
                    <w:t>- спортивный зал (собственный или на условиях договора пользования)</w:t>
                  </w:r>
                </w:p>
              </w:tc>
              <w:tc>
                <w:tcPr>
                  <w:tcW w:w="10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2E1F70" w:rsidP="008F6868">
                  <w:pPr>
                    <w:jc w:val="center"/>
                  </w:pPr>
                  <w:r>
                    <w:t>1427</w:t>
                  </w:r>
                </w:p>
              </w:tc>
            </w:tr>
            <w:tr w:rsidR="009D7BC1" w:rsidRPr="00052759" w:rsidTr="00754AE1">
              <w:tc>
                <w:tcPr>
                  <w:tcW w:w="43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9D7BC1" w:rsidP="008F6868">
                  <w:pPr>
                    <w:jc w:val="center"/>
                  </w:pPr>
                </w:p>
              </w:tc>
              <w:tc>
                <w:tcPr>
                  <w:tcW w:w="7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9D7BC1" w:rsidP="008F6868">
                  <w:pPr>
                    <w:jc w:val="right"/>
                  </w:pPr>
                  <w:r w:rsidRPr="0036457A">
                    <w:t>- площадь зала для занятий не менее 9х18м</w:t>
                  </w:r>
                </w:p>
              </w:tc>
              <w:tc>
                <w:tcPr>
                  <w:tcW w:w="10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2E1F70" w:rsidP="008F6868">
                  <w:pPr>
                    <w:jc w:val="center"/>
                  </w:pPr>
                  <w:r>
                    <w:t>1375</w:t>
                  </w:r>
                </w:p>
              </w:tc>
            </w:tr>
            <w:tr w:rsidR="009D7BC1" w:rsidRPr="00052759" w:rsidTr="00754AE1">
              <w:tc>
                <w:tcPr>
                  <w:tcW w:w="43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9D7BC1" w:rsidP="008F6868">
                  <w:pPr>
                    <w:jc w:val="center"/>
                  </w:pPr>
                </w:p>
              </w:tc>
              <w:tc>
                <w:tcPr>
                  <w:tcW w:w="7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9D7BC1" w:rsidP="008F6868">
                  <w:pPr>
                    <w:jc w:val="right"/>
                  </w:pPr>
                  <w:r w:rsidRPr="0036457A">
                    <w:t xml:space="preserve">- высота зала не менее </w:t>
                  </w:r>
                  <w:smartTag w:uri="urn:schemas-microsoft-com:office:smarttags" w:element="metricconverter">
                    <w:smartTagPr>
                      <w:attr w:name="ProductID" w:val="6 м"/>
                    </w:smartTagPr>
                    <w:r w:rsidRPr="0036457A">
                      <w:t>6 м</w:t>
                    </w:r>
                  </w:smartTag>
                </w:p>
              </w:tc>
              <w:tc>
                <w:tcPr>
                  <w:tcW w:w="10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2E1F70" w:rsidP="008F6868">
                  <w:pPr>
                    <w:jc w:val="center"/>
                  </w:pPr>
                  <w:r>
                    <w:t>1375</w:t>
                  </w:r>
                </w:p>
              </w:tc>
            </w:tr>
            <w:tr w:rsidR="009D7BC1" w:rsidRPr="00052759" w:rsidTr="00754AE1">
              <w:tc>
                <w:tcPr>
                  <w:tcW w:w="43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9D7BC1" w:rsidP="008F6868">
                  <w:pPr>
                    <w:jc w:val="center"/>
                  </w:pPr>
                </w:p>
              </w:tc>
              <w:tc>
                <w:tcPr>
                  <w:tcW w:w="7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9D7BC1" w:rsidP="008F6868">
                  <w:pPr>
                    <w:jc w:val="right"/>
                  </w:pPr>
                  <w:r w:rsidRPr="0036457A">
                    <w:t>- оборудованные раздевалки</w:t>
                  </w:r>
                </w:p>
              </w:tc>
              <w:tc>
                <w:tcPr>
                  <w:tcW w:w="10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2E1F70" w:rsidP="008F6868">
                  <w:pPr>
                    <w:jc w:val="center"/>
                  </w:pPr>
                  <w:r>
                    <w:t>1375</w:t>
                  </w:r>
                </w:p>
              </w:tc>
            </w:tr>
            <w:tr w:rsidR="009D7BC1" w:rsidRPr="00052759" w:rsidTr="00754AE1">
              <w:tc>
                <w:tcPr>
                  <w:tcW w:w="43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9D7BC1" w:rsidP="008F6868">
                  <w:pPr>
                    <w:jc w:val="center"/>
                  </w:pPr>
                </w:p>
              </w:tc>
              <w:tc>
                <w:tcPr>
                  <w:tcW w:w="7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9D7BC1" w:rsidP="008F6868">
                  <w:pPr>
                    <w:jc w:val="right"/>
                  </w:pPr>
                  <w:r w:rsidRPr="0036457A">
                    <w:t>- действующие душевые комнаты</w:t>
                  </w:r>
                </w:p>
              </w:tc>
              <w:tc>
                <w:tcPr>
                  <w:tcW w:w="10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2E1F70" w:rsidP="008F6868">
                  <w:pPr>
                    <w:jc w:val="center"/>
                  </w:pPr>
                  <w:r>
                    <w:t>542</w:t>
                  </w:r>
                </w:p>
              </w:tc>
            </w:tr>
            <w:tr w:rsidR="009D7BC1" w:rsidRPr="00052759" w:rsidTr="00754AE1">
              <w:tc>
                <w:tcPr>
                  <w:tcW w:w="43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9D7BC1" w:rsidP="008F6868">
                  <w:pPr>
                    <w:jc w:val="center"/>
                  </w:pPr>
                </w:p>
              </w:tc>
              <w:tc>
                <w:tcPr>
                  <w:tcW w:w="7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9D7BC1" w:rsidP="008F6868">
                  <w:pPr>
                    <w:jc w:val="right"/>
                  </w:pPr>
                  <w:r w:rsidRPr="0036457A">
                    <w:t>- действующие туалеты</w:t>
                  </w:r>
                </w:p>
              </w:tc>
              <w:tc>
                <w:tcPr>
                  <w:tcW w:w="10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36457A" w:rsidRDefault="002E1F70" w:rsidP="008F6868">
                  <w:pPr>
                    <w:jc w:val="center"/>
                  </w:pPr>
                  <w:r>
                    <w:t>1065</w:t>
                  </w:r>
                </w:p>
              </w:tc>
            </w:tr>
            <w:tr w:rsidR="002E1F70" w:rsidRPr="00052759" w:rsidTr="00754AE1">
              <w:tc>
                <w:tcPr>
                  <w:tcW w:w="43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E1F70" w:rsidRPr="0036457A" w:rsidRDefault="002E1F70" w:rsidP="008F6868">
                  <w:pPr>
                    <w:jc w:val="center"/>
                  </w:pPr>
                  <w:r>
                    <w:t>6</w:t>
                  </w:r>
                </w:p>
              </w:tc>
              <w:tc>
                <w:tcPr>
                  <w:tcW w:w="7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E1F70" w:rsidRPr="0036457A" w:rsidRDefault="002E1F70" w:rsidP="002E1F70">
                  <w:r w:rsidRPr="002E1F70">
                    <w:t>Численность обучающихся, которым обеспечена возможность пользоваться оборудованными спортивными площадками для реализации программы «Легкая атлетика» (с учетом климатических условий) со следующими характеристиками:</w:t>
                  </w:r>
                </w:p>
              </w:tc>
              <w:tc>
                <w:tcPr>
                  <w:tcW w:w="10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E1F70" w:rsidRDefault="002E1F70" w:rsidP="008F6868">
                  <w:pPr>
                    <w:jc w:val="center"/>
                  </w:pPr>
                </w:p>
              </w:tc>
            </w:tr>
            <w:tr w:rsidR="002E1F70" w:rsidRPr="00052759" w:rsidTr="00754AE1">
              <w:tc>
                <w:tcPr>
                  <w:tcW w:w="43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E1F70" w:rsidRPr="0036457A" w:rsidRDefault="002E1F70" w:rsidP="008F6868">
                  <w:pPr>
                    <w:jc w:val="center"/>
                  </w:pPr>
                </w:p>
              </w:tc>
              <w:tc>
                <w:tcPr>
                  <w:tcW w:w="7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E1F70" w:rsidRPr="0036457A" w:rsidRDefault="002E1F70" w:rsidP="002E1F70">
                  <w:pPr>
                    <w:jc w:val="right"/>
                  </w:pPr>
                  <w:r w:rsidRPr="002E1F70">
                    <w:t>собственная оборудованная территория или на условиях договора пользования</w:t>
                  </w:r>
                </w:p>
              </w:tc>
              <w:tc>
                <w:tcPr>
                  <w:tcW w:w="10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E1F70" w:rsidRDefault="002E1F70" w:rsidP="008F6868">
                  <w:pPr>
                    <w:jc w:val="center"/>
                  </w:pPr>
                  <w:r>
                    <w:t>1707</w:t>
                  </w:r>
                </w:p>
              </w:tc>
            </w:tr>
            <w:tr w:rsidR="002E1F70" w:rsidRPr="00052759" w:rsidTr="00754AE1">
              <w:tc>
                <w:tcPr>
                  <w:tcW w:w="43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E1F70" w:rsidRPr="0036457A" w:rsidRDefault="002E1F70" w:rsidP="008F6868">
                  <w:pPr>
                    <w:jc w:val="center"/>
                  </w:pPr>
                </w:p>
              </w:tc>
              <w:tc>
                <w:tcPr>
                  <w:tcW w:w="7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E1F70" w:rsidRPr="0036457A" w:rsidRDefault="002E1F70" w:rsidP="002E1F70">
                  <w:pPr>
                    <w:jc w:val="right"/>
                  </w:pPr>
                  <w:r w:rsidRPr="002E1F70">
                    <w:t>размеченные дорожки для бега</w:t>
                  </w:r>
                </w:p>
              </w:tc>
              <w:tc>
                <w:tcPr>
                  <w:tcW w:w="10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E1F70" w:rsidRDefault="002E1F70" w:rsidP="008F6868">
                  <w:pPr>
                    <w:jc w:val="center"/>
                  </w:pPr>
                  <w:r>
                    <w:t>0</w:t>
                  </w:r>
                </w:p>
              </w:tc>
            </w:tr>
            <w:tr w:rsidR="002E1F70" w:rsidRPr="00052759" w:rsidTr="00754AE1">
              <w:tc>
                <w:tcPr>
                  <w:tcW w:w="43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E1F70" w:rsidRPr="0036457A" w:rsidRDefault="002E1F70" w:rsidP="008F6868">
                  <w:pPr>
                    <w:jc w:val="center"/>
                  </w:pPr>
                </w:p>
              </w:tc>
              <w:tc>
                <w:tcPr>
                  <w:tcW w:w="7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E1F70" w:rsidRPr="0036457A" w:rsidRDefault="002E1F70" w:rsidP="008F6868">
                  <w:pPr>
                    <w:jc w:val="right"/>
                  </w:pPr>
                  <w:r w:rsidRPr="002E1F70">
                    <w:t>дорожки для бега с твердым покрытием</w:t>
                  </w:r>
                </w:p>
              </w:tc>
              <w:tc>
                <w:tcPr>
                  <w:tcW w:w="10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E1F70" w:rsidRDefault="002E1F70" w:rsidP="008F6868">
                  <w:pPr>
                    <w:jc w:val="center"/>
                  </w:pPr>
                  <w:r>
                    <w:t>107</w:t>
                  </w:r>
                </w:p>
              </w:tc>
            </w:tr>
            <w:tr w:rsidR="002E1F70" w:rsidRPr="00052759" w:rsidTr="00754AE1">
              <w:tc>
                <w:tcPr>
                  <w:tcW w:w="43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E1F70" w:rsidRPr="0036457A" w:rsidRDefault="002E1F70" w:rsidP="008F6868">
                  <w:pPr>
                    <w:jc w:val="center"/>
                  </w:pPr>
                </w:p>
              </w:tc>
              <w:tc>
                <w:tcPr>
                  <w:tcW w:w="7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E1F70" w:rsidRPr="0036457A" w:rsidRDefault="002E1F70" w:rsidP="008F6868">
                  <w:pPr>
                    <w:jc w:val="right"/>
                  </w:pPr>
                  <w:r w:rsidRPr="002E1F70">
                    <w:t>оборудованный сектор для метания</w:t>
                  </w:r>
                </w:p>
              </w:tc>
              <w:tc>
                <w:tcPr>
                  <w:tcW w:w="10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E1F70" w:rsidRDefault="002E1F70" w:rsidP="008F6868">
                  <w:pPr>
                    <w:jc w:val="center"/>
                  </w:pPr>
                  <w:r>
                    <w:t>0</w:t>
                  </w:r>
                </w:p>
              </w:tc>
            </w:tr>
            <w:tr w:rsidR="002E1F70" w:rsidRPr="00052759" w:rsidTr="00754AE1">
              <w:tc>
                <w:tcPr>
                  <w:tcW w:w="43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E1F70" w:rsidRPr="0036457A" w:rsidRDefault="002E1F70" w:rsidP="008F6868">
                  <w:pPr>
                    <w:jc w:val="center"/>
                  </w:pPr>
                </w:p>
              </w:tc>
              <w:tc>
                <w:tcPr>
                  <w:tcW w:w="7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E1F70" w:rsidRPr="0036457A" w:rsidRDefault="002E1F70" w:rsidP="008F6868">
                  <w:pPr>
                    <w:jc w:val="right"/>
                  </w:pPr>
                  <w:r w:rsidRPr="002E1F70">
                    <w:t>оборудованный сектор для прыжков в длину</w:t>
                  </w:r>
                </w:p>
              </w:tc>
              <w:tc>
                <w:tcPr>
                  <w:tcW w:w="10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E1F70" w:rsidRDefault="002E1F70" w:rsidP="008F6868">
                  <w:pPr>
                    <w:jc w:val="center"/>
                  </w:pPr>
                  <w:r>
                    <w:t>1707</w:t>
                  </w:r>
                </w:p>
              </w:tc>
            </w:tr>
            <w:tr w:rsidR="002E1F70" w:rsidRPr="00052759" w:rsidTr="00754AE1">
              <w:tc>
                <w:tcPr>
                  <w:tcW w:w="43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E1F70" w:rsidRPr="0036457A" w:rsidRDefault="002E1F70" w:rsidP="008F6868">
                  <w:pPr>
                    <w:jc w:val="center"/>
                  </w:pPr>
                  <w:r>
                    <w:t>7</w:t>
                  </w:r>
                </w:p>
              </w:tc>
              <w:tc>
                <w:tcPr>
                  <w:tcW w:w="7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E1F70" w:rsidRPr="0036457A" w:rsidRDefault="002E1F70" w:rsidP="002E1F70">
                  <w:r w:rsidRPr="002E1F70">
                    <w:t>Количество общеобразовательных организаций,  в которых предусмотрено более 3-х часов физической культуры в неделю</w:t>
                  </w:r>
                </w:p>
              </w:tc>
              <w:tc>
                <w:tcPr>
                  <w:tcW w:w="10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E1F70" w:rsidRDefault="002E1F70" w:rsidP="008F6868">
                  <w:pPr>
                    <w:jc w:val="center"/>
                  </w:pPr>
                  <w:r>
                    <w:t>0</w:t>
                  </w:r>
                </w:p>
              </w:tc>
            </w:tr>
            <w:tr w:rsidR="002E1F70" w:rsidRPr="00052759" w:rsidTr="00754AE1">
              <w:tc>
                <w:tcPr>
                  <w:tcW w:w="43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E1F70" w:rsidRPr="0036457A" w:rsidRDefault="002E1F70" w:rsidP="008F6868">
                  <w:pPr>
                    <w:jc w:val="center"/>
                  </w:pPr>
                  <w:r>
                    <w:t>8</w:t>
                  </w:r>
                </w:p>
              </w:tc>
              <w:tc>
                <w:tcPr>
                  <w:tcW w:w="7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E1F70" w:rsidRPr="0036457A" w:rsidRDefault="002E1F70" w:rsidP="002E1F70">
                  <w:r>
                    <w:t>Численность  учащихся</w:t>
                  </w:r>
                  <w:r w:rsidRPr="002E1F70">
                    <w:t xml:space="preserve"> общеобразовательных организаций,  в которых предусмотрено более 3-х часов физической культуры в неделю</w:t>
                  </w:r>
                </w:p>
              </w:tc>
              <w:tc>
                <w:tcPr>
                  <w:tcW w:w="10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E1F70" w:rsidRDefault="002E1F70" w:rsidP="008F6868">
                  <w:pPr>
                    <w:jc w:val="center"/>
                  </w:pPr>
                  <w:r>
                    <w:t>0</w:t>
                  </w:r>
                </w:p>
              </w:tc>
            </w:tr>
            <w:tr w:rsidR="002E1F70" w:rsidRPr="00052759" w:rsidTr="00754AE1">
              <w:tc>
                <w:tcPr>
                  <w:tcW w:w="43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E1F70" w:rsidRPr="0036457A" w:rsidRDefault="002E1F70" w:rsidP="008F6868">
                  <w:pPr>
                    <w:jc w:val="center"/>
                  </w:pPr>
                  <w:r>
                    <w:t>9</w:t>
                  </w:r>
                </w:p>
              </w:tc>
              <w:tc>
                <w:tcPr>
                  <w:tcW w:w="7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E1F70" w:rsidRPr="0036457A" w:rsidRDefault="002E1F70" w:rsidP="002E1F70">
                  <w:r w:rsidRPr="002E1F70">
                    <w:t>Численность обучающихся в общеобразовательных организациях, в которых обеспечено медицинское обслуживание, включая наличие лицензионных медицинских кабинетов и не менее 1 квалифицированного медицинского работника, в том числе:</w:t>
                  </w:r>
                </w:p>
              </w:tc>
              <w:tc>
                <w:tcPr>
                  <w:tcW w:w="10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E1F70" w:rsidRDefault="002E1F70" w:rsidP="008F6868">
                  <w:pPr>
                    <w:jc w:val="center"/>
                  </w:pPr>
                </w:p>
              </w:tc>
            </w:tr>
            <w:tr w:rsidR="002E1F70" w:rsidRPr="00052759" w:rsidTr="00754AE1">
              <w:tc>
                <w:tcPr>
                  <w:tcW w:w="43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E1F70" w:rsidRPr="0036457A" w:rsidRDefault="002E1F70" w:rsidP="008F6868">
                  <w:pPr>
                    <w:jc w:val="center"/>
                  </w:pPr>
                </w:p>
              </w:tc>
              <w:tc>
                <w:tcPr>
                  <w:tcW w:w="7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E1F70" w:rsidRPr="0036457A" w:rsidRDefault="002E1F70" w:rsidP="008F6868">
                  <w:pPr>
                    <w:jc w:val="right"/>
                  </w:pPr>
                  <w:r w:rsidRPr="002E1F70">
                    <w:t>- собственный лицензионный медицинский кабинет или на условиях договора пользования</w:t>
                  </w:r>
                </w:p>
              </w:tc>
              <w:tc>
                <w:tcPr>
                  <w:tcW w:w="10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E1F70" w:rsidRDefault="002E1F70" w:rsidP="008F6868">
                  <w:pPr>
                    <w:jc w:val="center"/>
                  </w:pPr>
                  <w:r>
                    <w:t>1707</w:t>
                  </w:r>
                </w:p>
              </w:tc>
            </w:tr>
            <w:tr w:rsidR="002E1F70" w:rsidRPr="00052759" w:rsidTr="00754AE1">
              <w:tc>
                <w:tcPr>
                  <w:tcW w:w="43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E1F70" w:rsidRPr="0036457A" w:rsidRDefault="002E1F70" w:rsidP="008F6868">
                  <w:pPr>
                    <w:jc w:val="center"/>
                  </w:pPr>
                </w:p>
              </w:tc>
              <w:tc>
                <w:tcPr>
                  <w:tcW w:w="7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E1F70" w:rsidRPr="0036457A" w:rsidRDefault="002E1F70" w:rsidP="008F6868">
                  <w:pPr>
                    <w:jc w:val="right"/>
                  </w:pPr>
                  <w:r>
                    <w:t>- не  менее 1 квалифицированного  медицинского  работника</w:t>
                  </w:r>
                </w:p>
              </w:tc>
              <w:tc>
                <w:tcPr>
                  <w:tcW w:w="10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E1F70" w:rsidRDefault="002E1F70" w:rsidP="008F6868">
                  <w:pPr>
                    <w:jc w:val="center"/>
                  </w:pPr>
                  <w:r>
                    <w:t>1707</w:t>
                  </w:r>
                </w:p>
              </w:tc>
            </w:tr>
          </w:tbl>
          <w:p w:rsidR="009D7BC1" w:rsidRPr="00052759" w:rsidRDefault="009D7BC1" w:rsidP="009D7BC1">
            <w:pPr>
              <w:rPr>
                <w:color w:val="C00000"/>
              </w:rPr>
            </w:pPr>
          </w:p>
          <w:p w:rsidR="009D7BC1" w:rsidRPr="0036457A" w:rsidRDefault="002E1F70" w:rsidP="009D7BC1">
            <w:pPr>
              <w:ind w:firstLine="680"/>
              <w:jc w:val="both"/>
              <w:rPr>
                <w:sz w:val="28"/>
                <w:szCs w:val="28"/>
              </w:rPr>
            </w:pPr>
            <w:r>
              <w:rPr>
                <w:sz w:val="28"/>
                <w:szCs w:val="28"/>
              </w:rPr>
              <w:t>В Кромском районе в 2015</w:t>
            </w:r>
            <w:r w:rsidR="009D7BC1" w:rsidRPr="0036457A">
              <w:rPr>
                <w:sz w:val="28"/>
                <w:szCs w:val="28"/>
              </w:rPr>
              <w:t xml:space="preserve"> году уделялось внимание сохранению </w:t>
            </w:r>
            <w:r w:rsidR="009D7BC1" w:rsidRPr="0036457A">
              <w:rPr>
                <w:sz w:val="28"/>
                <w:szCs w:val="28"/>
              </w:rPr>
              <w:br/>
              <w:t xml:space="preserve">и укреплению здоровья школьников, совершенствованию организации питания, созданию условий для занятий спортом, совершенствованию медицинского обслуживания. </w:t>
            </w:r>
          </w:p>
          <w:p w:rsidR="009D7BC1" w:rsidRPr="0036457A" w:rsidRDefault="009D7BC1" w:rsidP="009D7BC1">
            <w:pPr>
              <w:ind w:firstLine="680"/>
              <w:jc w:val="both"/>
              <w:rPr>
                <w:sz w:val="28"/>
                <w:szCs w:val="28"/>
              </w:rPr>
            </w:pPr>
            <w:r w:rsidRPr="0036457A">
              <w:rPr>
                <w:sz w:val="28"/>
                <w:szCs w:val="28"/>
              </w:rPr>
              <w:t xml:space="preserve">Увеличилась доля образовательных организаций, имеющих отремонтированные помещения столовой (увеличение на 5,5%) и современное оформление зала для приема пищи (увеличение на 5,5%). Возросло количество образовательных организаций, имеющих собственную столовую, зал для приема пищи с площадью, соответствующей СанПиН. </w:t>
            </w:r>
          </w:p>
          <w:p w:rsidR="009D7BC1" w:rsidRPr="0036457A" w:rsidRDefault="009D7BC1" w:rsidP="009D7BC1">
            <w:pPr>
              <w:ind w:firstLine="680"/>
              <w:jc w:val="both"/>
              <w:rPr>
                <w:sz w:val="28"/>
                <w:szCs w:val="28"/>
              </w:rPr>
            </w:pPr>
            <w:r w:rsidRPr="0036457A">
              <w:rPr>
                <w:sz w:val="28"/>
                <w:szCs w:val="28"/>
              </w:rPr>
              <w:lastRenderedPageBreak/>
              <w:t xml:space="preserve">Практически не изменилось количество обучающихся, получающих качественное питание. </w:t>
            </w:r>
          </w:p>
          <w:p w:rsidR="009D7BC1" w:rsidRPr="0036457A" w:rsidRDefault="009D7BC1" w:rsidP="009D7BC1">
            <w:pPr>
              <w:ind w:firstLine="680"/>
              <w:jc w:val="both"/>
              <w:rPr>
                <w:sz w:val="28"/>
                <w:szCs w:val="28"/>
              </w:rPr>
            </w:pPr>
            <w:r w:rsidRPr="0036457A">
              <w:rPr>
                <w:sz w:val="28"/>
                <w:szCs w:val="28"/>
              </w:rPr>
              <w:t xml:space="preserve">Увеличился показатель доли обучающихся, которым созданы современные условия для занятий физической культурой. </w:t>
            </w:r>
          </w:p>
          <w:p w:rsidR="009D7BC1" w:rsidRPr="0036457A" w:rsidRDefault="009D7BC1" w:rsidP="009D7BC1"/>
          <w:p w:rsidR="009D7BC1" w:rsidRPr="0036457A" w:rsidRDefault="009D7BC1" w:rsidP="009D7BC1"/>
          <w:p w:rsidR="009D7BC1" w:rsidRDefault="009D7BC1" w:rsidP="009D7BC1">
            <w:pPr>
              <w:rPr>
                <w:color w:val="C00000"/>
              </w:rPr>
            </w:pPr>
          </w:p>
          <w:p w:rsidR="008E44CA" w:rsidRDefault="008E44CA" w:rsidP="009D7BC1">
            <w:pPr>
              <w:rPr>
                <w:color w:val="C00000"/>
              </w:rPr>
            </w:pPr>
          </w:p>
          <w:p w:rsidR="008E44CA" w:rsidRDefault="008E44CA" w:rsidP="009D7BC1">
            <w:pPr>
              <w:rPr>
                <w:color w:val="C00000"/>
              </w:rPr>
            </w:pPr>
          </w:p>
          <w:p w:rsidR="008E44CA" w:rsidRDefault="008E44CA" w:rsidP="009D7BC1">
            <w:pPr>
              <w:rPr>
                <w:color w:val="C00000"/>
              </w:rPr>
            </w:pPr>
          </w:p>
          <w:p w:rsidR="008E44CA" w:rsidRDefault="008E44CA" w:rsidP="009D7BC1">
            <w:pPr>
              <w:rPr>
                <w:color w:val="C00000"/>
              </w:rPr>
            </w:pPr>
          </w:p>
          <w:p w:rsidR="008E44CA" w:rsidRDefault="008E44CA" w:rsidP="009D7BC1">
            <w:pPr>
              <w:rPr>
                <w:color w:val="C00000"/>
              </w:rPr>
            </w:pPr>
          </w:p>
          <w:p w:rsidR="002405AA" w:rsidRDefault="002405AA" w:rsidP="009D7BC1">
            <w:pPr>
              <w:rPr>
                <w:color w:val="C00000"/>
              </w:rPr>
            </w:pPr>
          </w:p>
          <w:p w:rsidR="002405AA" w:rsidRDefault="002405AA" w:rsidP="009D7BC1">
            <w:pPr>
              <w:rPr>
                <w:color w:val="C00000"/>
              </w:rPr>
            </w:pPr>
          </w:p>
          <w:p w:rsidR="002405AA" w:rsidRDefault="002405AA" w:rsidP="009D7BC1">
            <w:pPr>
              <w:rPr>
                <w:color w:val="C00000"/>
              </w:rPr>
            </w:pPr>
          </w:p>
          <w:p w:rsidR="00455236" w:rsidRDefault="00455236" w:rsidP="009D7BC1">
            <w:pPr>
              <w:rPr>
                <w:color w:val="C00000"/>
              </w:rPr>
            </w:pPr>
          </w:p>
          <w:p w:rsidR="00455236" w:rsidRDefault="00455236" w:rsidP="009D7BC1">
            <w:pPr>
              <w:rPr>
                <w:color w:val="C00000"/>
              </w:rPr>
            </w:pPr>
          </w:p>
          <w:p w:rsidR="00455236" w:rsidRDefault="00455236" w:rsidP="009D7BC1">
            <w:pPr>
              <w:rPr>
                <w:color w:val="C00000"/>
              </w:rPr>
            </w:pPr>
          </w:p>
          <w:p w:rsidR="00455236" w:rsidRDefault="00455236" w:rsidP="009D7BC1">
            <w:pPr>
              <w:rPr>
                <w:color w:val="C00000"/>
              </w:rPr>
            </w:pPr>
          </w:p>
          <w:p w:rsidR="00455236" w:rsidRDefault="00455236" w:rsidP="009D7BC1">
            <w:pPr>
              <w:rPr>
                <w:color w:val="C00000"/>
              </w:rPr>
            </w:pPr>
          </w:p>
          <w:p w:rsidR="00455236" w:rsidRDefault="00455236" w:rsidP="009D7BC1">
            <w:pPr>
              <w:rPr>
                <w:color w:val="C00000"/>
              </w:rPr>
            </w:pPr>
          </w:p>
          <w:p w:rsidR="00455236" w:rsidRDefault="00455236" w:rsidP="009D7BC1">
            <w:pPr>
              <w:rPr>
                <w:color w:val="C00000"/>
              </w:rPr>
            </w:pPr>
          </w:p>
          <w:p w:rsidR="00455236" w:rsidRDefault="00455236" w:rsidP="009D7BC1">
            <w:pPr>
              <w:rPr>
                <w:color w:val="C00000"/>
              </w:rPr>
            </w:pPr>
          </w:p>
          <w:p w:rsidR="00455236" w:rsidRDefault="00455236" w:rsidP="009D7BC1">
            <w:pPr>
              <w:rPr>
                <w:color w:val="C00000"/>
              </w:rPr>
            </w:pPr>
          </w:p>
          <w:p w:rsidR="00455236" w:rsidRDefault="00455236" w:rsidP="009D7BC1">
            <w:pPr>
              <w:rPr>
                <w:color w:val="C00000"/>
              </w:rPr>
            </w:pPr>
          </w:p>
          <w:p w:rsidR="00455236" w:rsidRDefault="00455236" w:rsidP="009D7BC1">
            <w:pPr>
              <w:rPr>
                <w:color w:val="C00000"/>
              </w:rPr>
            </w:pPr>
          </w:p>
          <w:p w:rsidR="00455236" w:rsidRDefault="00455236" w:rsidP="009D7BC1">
            <w:pPr>
              <w:rPr>
                <w:color w:val="C00000"/>
              </w:rPr>
            </w:pPr>
          </w:p>
          <w:p w:rsidR="00455236" w:rsidRDefault="00455236" w:rsidP="009D7BC1">
            <w:pPr>
              <w:rPr>
                <w:color w:val="C00000"/>
              </w:rPr>
            </w:pPr>
          </w:p>
          <w:p w:rsidR="00455236" w:rsidRDefault="00455236" w:rsidP="009D7BC1">
            <w:pPr>
              <w:rPr>
                <w:color w:val="C00000"/>
              </w:rPr>
            </w:pPr>
          </w:p>
          <w:p w:rsidR="00455236" w:rsidRDefault="00455236" w:rsidP="009D7BC1">
            <w:pPr>
              <w:rPr>
                <w:color w:val="C00000"/>
              </w:rPr>
            </w:pPr>
          </w:p>
          <w:p w:rsidR="00455236" w:rsidRDefault="00455236" w:rsidP="009D7BC1">
            <w:pPr>
              <w:rPr>
                <w:color w:val="C00000"/>
              </w:rPr>
            </w:pPr>
          </w:p>
          <w:p w:rsidR="00455236" w:rsidRDefault="00455236" w:rsidP="009D7BC1">
            <w:pPr>
              <w:rPr>
                <w:color w:val="C00000"/>
              </w:rPr>
            </w:pPr>
          </w:p>
          <w:p w:rsidR="00455236" w:rsidRDefault="00455236" w:rsidP="009D7BC1">
            <w:pPr>
              <w:rPr>
                <w:color w:val="C00000"/>
              </w:rPr>
            </w:pPr>
          </w:p>
          <w:p w:rsidR="00455236" w:rsidRDefault="00455236" w:rsidP="009D7BC1">
            <w:pPr>
              <w:rPr>
                <w:color w:val="C00000"/>
              </w:rPr>
            </w:pPr>
          </w:p>
          <w:p w:rsidR="00455236" w:rsidRDefault="00455236" w:rsidP="009D7BC1">
            <w:pPr>
              <w:rPr>
                <w:color w:val="C00000"/>
              </w:rPr>
            </w:pPr>
          </w:p>
          <w:p w:rsidR="00455236" w:rsidRDefault="00455236" w:rsidP="009D7BC1">
            <w:pPr>
              <w:rPr>
                <w:color w:val="C00000"/>
              </w:rPr>
            </w:pPr>
          </w:p>
          <w:p w:rsidR="00455236" w:rsidRDefault="00455236" w:rsidP="009D7BC1">
            <w:pPr>
              <w:rPr>
                <w:color w:val="C00000"/>
              </w:rPr>
            </w:pPr>
          </w:p>
          <w:p w:rsidR="00455236" w:rsidRDefault="00455236" w:rsidP="009D7BC1">
            <w:pPr>
              <w:rPr>
                <w:color w:val="C00000"/>
              </w:rPr>
            </w:pPr>
          </w:p>
          <w:p w:rsidR="00455236" w:rsidRDefault="00455236" w:rsidP="009D7BC1">
            <w:pPr>
              <w:rPr>
                <w:color w:val="C00000"/>
              </w:rPr>
            </w:pPr>
          </w:p>
          <w:p w:rsidR="00455236" w:rsidRDefault="00455236" w:rsidP="009D7BC1">
            <w:pPr>
              <w:rPr>
                <w:color w:val="C00000"/>
              </w:rPr>
            </w:pPr>
          </w:p>
          <w:p w:rsidR="00455236" w:rsidRDefault="00455236" w:rsidP="009D7BC1">
            <w:pPr>
              <w:rPr>
                <w:color w:val="C00000"/>
              </w:rPr>
            </w:pPr>
          </w:p>
          <w:p w:rsidR="00455236" w:rsidRDefault="00455236" w:rsidP="009D7BC1">
            <w:pPr>
              <w:rPr>
                <w:color w:val="C00000"/>
              </w:rPr>
            </w:pPr>
          </w:p>
          <w:p w:rsidR="00455236" w:rsidRDefault="00455236" w:rsidP="009D7BC1">
            <w:pPr>
              <w:rPr>
                <w:color w:val="C00000"/>
              </w:rPr>
            </w:pPr>
          </w:p>
          <w:p w:rsidR="00455236" w:rsidRDefault="00455236" w:rsidP="009D7BC1">
            <w:pPr>
              <w:rPr>
                <w:color w:val="C00000"/>
              </w:rPr>
            </w:pPr>
          </w:p>
          <w:p w:rsidR="00455236" w:rsidRDefault="00455236" w:rsidP="009D7BC1">
            <w:pPr>
              <w:rPr>
                <w:color w:val="C00000"/>
              </w:rPr>
            </w:pPr>
          </w:p>
          <w:p w:rsidR="00455236" w:rsidRDefault="00455236" w:rsidP="009D7BC1">
            <w:pPr>
              <w:rPr>
                <w:color w:val="C00000"/>
              </w:rPr>
            </w:pPr>
          </w:p>
          <w:p w:rsidR="00455236" w:rsidRDefault="00455236" w:rsidP="009D7BC1">
            <w:pPr>
              <w:rPr>
                <w:color w:val="C00000"/>
              </w:rPr>
            </w:pPr>
          </w:p>
          <w:p w:rsidR="00455236" w:rsidRDefault="00455236" w:rsidP="009D7BC1">
            <w:pPr>
              <w:rPr>
                <w:color w:val="C00000"/>
              </w:rPr>
            </w:pPr>
          </w:p>
          <w:p w:rsidR="008E44CA" w:rsidRDefault="008E44CA" w:rsidP="009D7BC1">
            <w:pPr>
              <w:rPr>
                <w:color w:val="C00000"/>
              </w:rPr>
            </w:pPr>
          </w:p>
          <w:p w:rsidR="00CB5D47" w:rsidRDefault="00CB5D47" w:rsidP="009D7BC1">
            <w:pPr>
              <w:rPr>
                <w:color w:val="C00000"/>
              </w:rPr>
            </w:pPr>
          </w:p>
          <w:p w:rsidR="00CB5D47" w:rsidRPr="00052759" w:rsidRDefault="00CB5D47" w:rsidP="009D7BC1">
            <w:pPr>
              <w:rPr>
                <w:color w:val="C00000"/>
              </w:rPr>
            </w:pPr>
          </w:p>
          <w:p w:rsidR="009D7BC1" w:rsidRPr="007A3E94" w:rsidRDefault="009D7BC1" w:rsidP="009D7BC1">
            <w:pPr>
              <w:ind w:firstLine="708"/>
              <w:jc w:val="both"/>
              <w:rPr>
                <w:b/>
                <w:color w:val="000000"/>
                <w:sz w:val="28"/>
                <w:szCs w:val="28"/>
              </w:rPr>
            </w:pPr>
            <w:r w:rsidRPr="007A3E94">
              <w:rPr>
                <w:b/>
                <w:color w:val="000000"/>
                <w:sz w:val="28"/>
                <w:szCs w:val="28"/>
              </w:rPr>
              <w:lastRenderedPageBreak/>
              <w:t xml:space="preserve">Часть </w:t>
            </w:r>
            <w:r w:rsidRPr="007A3E94">
              <w:rPr>
                <w:b/>
                <w:color w:val="000000"/>
                <w:sz w:val="28"/>
                <w:szCs w:val="28"/>
                <w:lang w:val="en-US"/>
              </w:rPr>
              <w:t>VI</w:t>
            </w:r>
            <w:r w:rsidRPr="007A3E94">
              <w:rPr>
                <w:b/>
                <w:color w:val="000000"/>
                <w:sz w:val="28"/>
                <w:szCs w:val="28"/>
              </w:rPr>
              <w:t xml:space="preserve">. Развитие самостоятельности школ </w:t>
            </w:r>
          </w:p>
          <w:p w:rsidR="009D7BC1" w:rsidRPr="007A3E94" w:rsidRDefault="009D7BC1" w:rsidP="009D7BC1">
            <w:pPr>
              <w:pStyle w:val="1"/>
              <w:ind w:left="1340"/>
              <w:jc w:val="both"/>
              <w:rPr>
                <w:b/>
                <w:color w:val="000000"/>
              </w:rPr>
            </w:pPr>
            <w:r w:rsidRPr="007A3E94">
              <w:rPr>
                <w:b/>
                <w:color w:val="000000"/>
              </w:rPr>
              <w:tab/>
            </w:r>
          </w:p>
          <w:p w:rsidR="009D7BC1" w:rsidRPr="007A3E94" w:rsidRDefault="009D7BC1" w:rsidP="009D7BC1">
            <w:pPr>
              <w:pStyle w:val="1"/>
              <w:numPr>
                <w:ilvl w:val="0"/>
                <w:numId w:val="7"/>
              </w:numPr>
              <w:ind w:left="0" w:firstLine="900"/>
              <w:jc w:val="both"/>
              <w:rPr>
                <w:b/>
                <w:color w:val="000000"/>
              </w:rPr>
            </w:pPr>
            <w:r w:rsidRPr="007A3E94">
              <w:rPr>
                <w:b/>
                <w:color w:val="000000"/>
              </w:rPr>
              <w:t xml:space="preserve">Информация о выполнении первоочередных действий </w:t>
            </w:r>
            <w:r w:rsidRPr="007A3E94">
              <w:rPr>
                <w:b/>
                <w:color w:val="000000"/>
              </w:rPr>
              <w:br/>
              <w:t>по реализации национальной образовательной инициативы «Наша новая школа» в 201</w:t>
            </w:r>
            <w:r w:rsidR="002405AA">
              <w:rPr>
                <w:b/>
                <w:color w:val="000000"/>
              </w:rPr>
              <w:t>5</w:t>
            </w:r>
            <w:r w:rsidRPr="007A3E94">
              <w:rPr>
                <w:b/>
                <w:color w:val="000000"/>
              </w:rPr>
              <w:t xml:space="preserve"> году </w:t>
            </w:r>
          </w:p>
          <w:p w:rsidR="009D7BC1" w:rsidRPr="007A3E94" w:rsidRDefault="009D7BC1" w:rsidP="009D7BC1">
            <w:pPr>
              <w:jc w:val="both"/>
              <w:rPr>
                <w:b/>
                <w:color w:val="000000"/>
                <w:sz w:val="28"/>
                <w:szCs w:val="28"/>
              </w:rPr>
            </w:pPr>
          </w:p>
          <w:p w:rsidR="009D7BC1" w:rsidRPr="007A3E94" w:rsidRDefault="009D7BC1" w:rsidP="009D7BC1">
            <w:pPr>
              <w:ind w:firstLine="680"/>
              <w:jc w:val="both"/>
              <w:rPr>
                <w:color w:val="000000"/>
                <w:sz w:val="28"/>
                <w:szCs w:val="28"/>
              </w:rPr>
            </w:pPr>
            <w:r w:rsidRPr="007A3E94">
              <w:rPr>
                <w:color w:val="000000"/>
                <w:sz w:val="28"/>
                <w:szCs w:val="28"/>
              </w:rPr>
              <w:t>В рамках выполнения первоочередных действий по реализации национальной образовательной инициативы «Наша новая школа» в 201</w:t>
            </w:r>
            <w:r w:rsidR="002405AA">
              <w:rPr>
                <w:color w:val="000000"/>
                <w:sz w:val="28"/>
                <w:szCs w:val="28"/>
              </w:rPr>
              <w:t>5</w:t>
            </w:r>
            <w:r w:rsidRPr="007A3E94">
              <w:rPr>
                <w:color w:val="000000"/>
                <w:sz w:val="28"/>
                <w:szCs w:val="28"/>
              </w:rPr>
              <w:t xml:space="preserve"> году в районе была проведена следующая работа. </w:t>
            </w:r>
          </w:p>
          <w:p w:rsidR="009D7BC1" w:rsidRPr="007A3E94" w:rsidRDefault="009D7BC1" w:rsidP="009D7BC1">
            <w:pPr>
              <w:ind w:firstLine="680"/>
              <w:jc w:val="both"/>
              <w:rPr>
                <w:color w:val="000000"/>
                <w:sz w:val="28"/>
                <w:szCs w:val="28"/>
              </w:rPr>
            </w:pPr>
            <w:r w:rsidRPr="007A3E94">
              <w:rPr>
                <w:color w:val="000000"/>
                <w:sz w:val="28"/>
                <w:szCs w:val="28"/>
              </w:rPr>
              <w:t xml:space="preserve">Одним из основных направлений по развитию самостоятельности школ является обеспечение соблюдения принципа государственно-общественного управления в деятельности образовательных </w:t>
            </w:r>
            <w:r>
              <w:rPr>
                <w:color w:val="000000"/>
                <w:sz w:val="28"/>
                <w:szCs w:val="28"/>
              </w:rPr>
              <w:t>организаци</w:t>
            </w:r>
            <w:r w:rsidRPr="007A3E94">
              <w:rPr>
                <w:color w:val="000000"/>
                <w:sz w:val="28"/>
                <w:szCs w:val="28"/>
              </w:rPr>
              <w:t xml:space="preserve">й, </w:t>
            </w:r>
            <w:r w:rsidRPr="007A3E94">
              <w:rPr>
                <w:color w:val="000000"/>
                <w:sz w:val="28"/>
                <w:szCs w:val="28"/>
              </w:rPr>
              <w:br/>
              <w:t xml:space="preserve">в том числе при разработке и реализации основных образовательных программ. </w:t>
            </w:r>
          </w:p>
          <w:p w:rsidR="009D7BC1" w:rsidRPr="007A3E94" w:rsidRDefault="009D7BC1" w:rsidP="009D7BC1">
            <w:pPr>
              <w:ind w:firstLine="680"/>
              <w:jc w:val="both"/>
              <w:rPr>
                <w:color w:val="000000"/>
                <w:sz w:val="28"/>
                <w:szCs w:val="28"/>
              </w:rPr>
            </w:pPr>
            <w:r w:rsidRPr="007A3E94">
              <w:rPr>
                <w:color w:val="000000"/>
                <w:sz w:val="28"/>
                <w:szCs w:val="28"/>
              </w:rPr>
              <w:t xml:space="preserve">Во всех муниципальных общеобразовательных </w:t>
            </w:r>
            <w:r>
              <w:rPr>
                <w:color w:val="000000"/>
                <w:sz w:val="28"/>
                <w:szCs w:val="28"/>
              </w:rPr>
              <w:t>организац</w:t>
            </w:r>
            <w:r w:rsidRPr="007A3E94">
              <w:rPr>
                <w:color w:val="000000"/>
                <w:sz w:val="28"/>
                <w:szCs w:val="28"/>
              </w:rPr>
              <w:t xml:space="preserve">иях действуют Управляющие советы (Советы учреждений), которые обеспечивают принципы государственно-общественного управления в системе образования. Их работу регламентируют разработанные нормативные правовые акты образовательных </w:t>
            </w:r>
            <w:r>
              <w:rPr>
                <w:color w:val="000000"/>
                <w:sz w:val="28"/>
                <w:szCs w:val="28"/>
              </w:rPr>
              <w:t>организац</w:t>
            </w:r>
            <w:r w:rsidRPr="007A3E94">
              <w:rPr>
                <w:color w:val="000000"/>
                <w:sz w:val="28"/>
                <w:szCs w:val="28"/>
              </w:rPr>
              <w:t>ий. В состав Управляющих советов входят представители общественных организаций и объединений, профсоюзных организаций, родители. Заседания Управляющих советов проводятся 1 раз в квартал. Основными вопросами, рассматриваемыми на заседаниях, являются:</w:t>
            </w:r>
          </w:p>
          <w:p w:rsidR="009D7BC1" w:rsidRPr="007A3E94" w:rsidRDefault="009D7BC1" w:rsidP="009D7BC1">
            <w:pPr>
              <w:ind w:firstLine="680"/>
              <w:jc w:val="both"/>
              <w:rPr>
                <w:color w:val="000000"/>
                <w:sz w:val="28"/>
                <w:szCs w:val="28"/>
              </w:rPr>
            </w:pPr>
            <w:r w:rsidRPr="007A3E94">
              <w:rPr>
                <w:color w:val="000000"/>
                <w:sz w:val="28"/>
                <w:szCs w:val="28"/>
              </w:rPr>
              <w:t>привлечение внебюджетных средств на развитие учреждения;</w:t>
            </w:r>
          </w:p>
          <w:p w:rsidR="009D7BC1" w:rsidRPr="007A3E94" w:rsidRDefault="009D7BC1" w:rsidP="009D7BC1">
            <w:pPr>
              <w:ind w:firstLine="680"/>
              <w:jc w:val="both"/>
              <w:rPr>
                <w:color w:val="000000"/>
                <w:sz w:val="28"/>
                <w:szCs w:val="28"/>
              </w:rPr>
            </w:pPr>
            <w:r w:rsidRPr="007A3E94">
              <w:rPr>
                <w:color w:val="000000"/>
                <w:sz w:val="28"/>
                <w:szCs w:val="28"/>
              </w:rPr>
              <w:t>информирование общественности о состоянии дел в образовательно</w:t>
            </w:r>
            <w:r>
              <w:rPr>
                <w:color w:val="000000"/>
                <w:sz w:val="28"/>
                <w:szCs w:val="28"/>
              </w:rPr>
              <w:t>й</w:t>
            </w:r>
            <w:r w:rsidRPr="007A3E94">
              <w:rPr>
                <w:color w:val="000000"/>
                <w:sz w:val="28"/>
                <w:szCs w:val="28"/>
              </w:rPr>
              <w:t xml:space="preserve"> </w:t>
            </w:r>
            <w:r>
              <w:rPr>
                <w:color w:val="000000"/>
                <w:sz w:val="28"/>
                <w:szCs w:val="28"/>
              </w:rPr>
              <w:t>организац</w:t>
            </w:r>
            <w:r w:rsidRPr="007A3E94">
              <w:rPr>
                <w:color w:val="000000"/>
                <w:sz w:val="28"/>
                <w:szCs w:val="28"/>
              </w:rPr>
              <w:t>ии;</w:t>
            </w:r>
          </w:p>
          <w:p w:rsidR="009D7BC1" w:rsidRPr="007A3E94" w:rsidRDefault="009D7BC1" w:rsidP="009D7BC1">
            <w:pPr>
              <w:ind w:firstLine="680"/>
              <w:jc w:val="both"/>
              <w:rPr>
                <w:color w:val="000000"/>
                <w:sz w:val="28"/>
                <w:szCs w:val="28"/>
              </w:rPr>
            </w:pPr>
            <w:r w:rsidRPr="007A3E94">
              <w:rPr>
                <w:color w:val="000000"/>
                <w:sz w:val="28"/>
                <w:szCs w:val="28"/>
              </w:rPr>
              <w:t xml:space="preserve">установление режима работы образовательных </w:t>
            </w:r>
            <w:r>
              <w:rPr>
                <w:color w:val="000000"/>
                <w:sz w:val="28"/>
                <w:szCs w:val="28"/>
              </w:rPr>
              <w:t>организац</w:t>
            </w:r>
            <w:r w:rsidRPr="007A3E94">
              <w:rPr>
                <w:color w:val="000000"/>
                <w:sz w:val="28"/>
                <w:szCs w:val="28"/>
              </w:rPr>
              <w:t>ий;</w:t>
            </w:r>
          </w:p>
          <w:p w:rsidR="009D7BC1" w:rsidRPr="007A3E94" w:rsidRDefault="009D7BC1" w:rsidP="009D7BC1">
            <w:pPr>
              <w:ind w:firstLine="680"/>
              <w:jc w:val="both"/>
              <w:rPr>
                <w:color w:val="000000"/>
                <w:sz w:val="28"/>
                <w:szCs w:val="28"/>
              </w:rPr>
            </w:pPr>
            <w:r w:rsidRPr="007A3E94">
              <w:rPr>
                <w:color w:val="000000"/>
                <w:sz w:val="28"/>
                <w:szCs w:val="28"/>
              </w:rPr>
              <w:t>согласование по представлению руководителя общеобразовательно</w:t>
            </w:r>
            <w:r>
              <w:rPr>
                <w:color w:val="000000"/>
                <w:sz w:val="28"/>
                <w:szCs w:val="28"/>
              </w:rPr>
              <w:t>й</w:t>
            </w:r>
            <w:r w:rsidRPr="007A3E94">
              <w:rPr>
                <w:color w:val="000000"/>
                <w:sz w:val="28"/>
                <w:szCs w:val="28"/>
              </w:rPr>
              <w:t xml:space="preserve"> </w:t>
            </w:r>
            <w:r>
              <w:rPr>
                <w:color w:val="000000"/>
                <w:sz w:val="28"/>
                <w:szCs w:val="28"/>
              </w:rPr>
              <w:t>организац</w:t>
            </w:r>
            <w:r w:rsidRPr="007A3E94">
              <w:rPr>
                <w:color w:val="000000"/>
                <w:sz w:val="28"/>
                <w:szCs w:val="28"/>
              </w:rPr>
              <w:t>и</w:t>
            </w:r>
            <w:r>
              <w:rPr>
                <w:color w:val="000000"/>
                <w:sz w:val="28"/>
                <w:szCs w:val="28"/>
              </w:rPr>
              <w:t>и</w:t>
            </w:r>
            <w:r w:rsidRPr="007A3E94">
              <w:rPr>
                <w:color w:val="000000"/>
                <w:sz w:val="28"/>
                <w:szCs w:val="28"/>
              </w:rPr>
              <w:t xml:space="preserve"> стимулирующих выплат работникам учреждения; </w:t>
            </w:r>
          </w:p>
          <w:p w:rsidR="009D7BC1" w:rsidRPr="007A3E94" w:rsidRDefault="009D7BC1" w:rsidP="009D7BC1">
            <w:pPr>
              <w:ind w:firstLine="680"/>
              <w:jc w:val="both"/>
              <w:rPr>
                <w:color w:val="000000"/>
                <w:sz w:val="28"/>
                <w:szCs w:val="28"/>
              </w:rPr>
            </w:pPr>
            <w:r w:rsidRPr="007A3E94">
              <w:rPr>
                <w:color w:val="000000"/>
                <w:sz w:val="28"/>
                <w:szCs w:val="28"/>
              </w:rPr>
              <w:t>осуществление контроля за соблюдением надлежащих условий обучения, воспитания и труда в общеобразовательно</w:t>
            </w:r>
            <w:r>
              <w:rPr>
                <w:color w:val="000000"/>
                <w:sz w:val="28"/>
                <w:szCs w:val="28"/>
              </w:rPr>
              <w:t>й</w:t>
            </w:r>
            <w:r w:rsidRPr="007A3E94">
              <w:rPr>
                <w:color w:val="000000"/>
                <w:sz w:val="28"/>
                <w:szCs w:val="28"/>
              </w:rPr>
              <w:t xml:space="preserve"> </w:t>
            </w:r>
            <w:r>
              <w:rPr>
                <w:color w:val="000000"/>
                <w:sz w:val="28"/>
                <w:szCs w:val="28"/>
              </w:rPr>
              <w:t>организац</w:t>
            </w:r>
            <w:r w:rsidRPr="007A3E94">
              <w:rPr>
                <w:color w:val="000000"/>
                <w:sz w:val="28"/>
                <w:szCs w:val="28"/>
              </w:rPr>
              <w:t xml:space="preserve">ии, сохранения и укрепления здоровья обучающихся, за целевым </w:t>
            </w:r>
            <w:r w:rsidRPr="007A3E94">
              <w:rPr>
                <w:color w:val="000000"/>
                <w:sz w:val="28"/>
                <w:szCs w:val="28"/>
              </w:rPr>
              <w:br/>
              <w:t>и рациональным расходованием финансовых средств общеобразовательно</w:t>
            </w:r>
            <w:r>
              <w:rPr>
                <w:color w:val="000000"/>
                <w:sz w:val="28"/>
                <w:szCs w:val="28"/>
              </w:rPr>
              <w:t>й организации</w:t>
            </w:r>
            <w:r w:rsidRPr="007A3E94">
              <w:rPr>
                <w:color w:val="000000"/>
                <w:sz w:val="28"/>
                <w:szCs w:val="28"/>
              </w:rPr>
              <w:t xml:space="preserve"> и др.</w:t>
            </w:r>
          </w:p>
          <w:p w:rsidR="009D7BC1" w:rsidRPr="007A3E94" w:rsidRDefault="009D7BC1" w:rsidP="009D7BC1">
            <w:pPr>
              <w:ind w:firstLine="680"/>
              <w:jc w:val="both"/>
              <w:rPr>
                <w:color w:val="000000"/>
                <w:sz w:val="28"/>
                <w:szCs w:val="28"/>
              </w:rPr>
            </w:pPr>
            <w:r w:rsidRPr="007A3E94">
              <w:rPr>
                <w:color w:val="000000"/>
                <w:sz w:val="28"/>
                <w:szCs w:val="28"/>
              </w:rPr>
              <w:t xml:space="preserve">Общеобразовательные </w:t>
            </w:r>
            <w:r>
              <w:rPr>
                <w:color w:val="000000"/>
                <w:sz w:val="28"/>
                <w:szCs w:val="28"/>
              </w:rPr>
              <w:t>организац</w:t>
            </w:r>
            <w:r w:rsidRPr="007A3E94">
              <w:rPr>
                <w:color w:val="000000"/>
                <w:sz w:val="28"/>
                <w:szCs w:val="28"/>
              </w:rPr>
              <w:t>и</w:t>
            </w:r>
            <w:r>
              <w:rPr>
                <w:color w:val="000000"/>
                <w:sz w:val="28"/>
                <w:szCs w:val="28"/>
              </w:rPr>
              <w:t>и</w:t>
            </w:r>
            <w:r w:rsidRPr="007A3E94">
              <w:rPr>
                <w:color w:val="000000"/>
                <w:sz w:val="28"/>
                <w:szCs w:val="28"/>
              </w:rPr>
              <w:t xml:space="preserve"> Кромского района обеспечены широкополосным доступом к сети  Интернет, что позволяет им участвовать </w:t>
            </w:r>
            <w:r w:rsidRPr="007A3E94">
              <w:rPr>
                <w:color w:val="000000"/>
                <w:sz w:val="28"/>
                <w:szCs w:val="28"/>
              </w:rPr>
              <w:br/>
              <w:t>в мониторингах различной направленности. Продолжено ведение электронного мониторинга реализации национальной образовательной инициативы «Наша новая школа». С 201</w:t>
            </w:r>
            <w:r>
              <w:rPr>
                <w:color w:val="000000"/>
                <w:sz w:val="28"/>
                <w:szCs w:val="28"/>
              </w:rPr>
              <w:t>3</w:t>
            </w:r>
            <w:r w:rsidRPr="007A3E94">
              <w:rPr>
                <w:color w:val="000000"/>
                <w:sz w:val="28"/>
                <w:szCs w:val="28"/>
              </w:rPr>
              <w:t xml:space="preserve"> года внедрена информационная система комплексной оценки безопасности и готовности к новому учебному году. Общеобразовательные </w:t>
            </w:r>
            <w:r>
              <w:rPr>
                <w:color w:val="000000"/>
                <w:sz w:val="28"/>
                <w:szCs w:val="28"/>
              </w:rPr>
              <w:t>организации</w:t>
            </w:r>
            <w:r w:rsidRPr="007A3E94">
              <w:rPr>
                <w:color w:val="000000"/>
                <w:sz w:val="28"/>
                <w:szCs w:val="28"/>
              </w:rPr>
              <w:t xml:space="preserve"> района имеют техническую возможность использовать единую систему электронной почты,  неотъемлемым компонентом повышения управленческой культуры становятся сайты образовательных </w:t>
            </w:r>
            <w:r>
              <w:rPr>
                <w:color w:val="000000"/>
                <w:sz w:val="28"/>
                <w:szCs w:val="28"/>
              </w:rPr>
              <w:t>организац</w:t>
            </w:r>
            <w:r w:rsidRPr="007A3E94">
              <w:rPr>
                <w:color w:val="000000"/>
                <w:sz w:val="28"/>
                <w:szCs w:val="28"/>
              </w:rPr>
              <w:t xml:space="preserve">ий (доля образовательных учреждений, имеющих собственные сайты, составляет </w:t>
            </w:r>
            <w:r>
              <w:rPr>
                <w:color w:val="000000"/>
                <w:sz w:val="28"/>
                <w:szCs w:val="28"/>
              </w:rPr>
              <w:t>100</w:t>
            </w:r>
            <w:r w:rsidRPr="007A3E94">
              <w:rPr>
                <w:color w:val="000000"/>
                <w:sz w:val="28"/>
                <w:szCs w:val="28"/>
              </w:rPr>
              <w:t xml:space="preserve">%). Созданы  основы   единой   информационной среды,  обеспечивающей  доступ к ней всех участников </w:t>
            </w:r>
            <w:r w:rsidRPr="007A3E94">
              <w:rPr>
                <w:color w:val="000000"/>
                <w:sz w:val="28"/>
                <w:szCs w:val="28"/>
              </w:rPr>
              <w:lastRenderedPageBreak/>
              <w:t>образовательного  процесса.</w:t>
            </w:r>
          </w:p>
          <w:p w:rsidR="002405AA" w:rsidRDefault="009D7BC1" w:rsidP="009D7BC1">
            <w:pPr>
              <w:ind w:firstLine="680"/>
              <w:jc w:val="both"/>
              <w:rPr>
                <w:color w:val="000000"/>
                <w:sz w:val="28"/>
                <w:szCs w:val="28"/>
              </w:rPr>
            </w:pPr>
            <w:r w:rsidRPr="007A3E94">
              <w:rPr>
                <w:color w:val="000000"/>
                <w:sz w:val="28"/>
                <w:szCs w:val="28"/>
              </w:rPr>
              <w:t xml:space="preserve">В рамках реализации Федерального закона от 8 мая 2010 года № 83-ФЗ «О внесении изменений в отдельные законодательные акты РФ </w:t>
            </w:r>
            <w:r w:rsidRPr="007A3E94">
              <w:rPr>
                <w:color w:val="000000"/>
                <w:sz w:val="28"/>
                <w:szCs w:val="28"/>
              </w:rPr>
              <w:br/>
              <w:t xml:space="preserve">в связи с совершенствованием правового положения государственных (муниципальных) учреждений» определен правовой статус всех образовательных учреждений района (18 бюджетных общеобразовательных </w:t>
            </w:r>
            <w:r>
              <w:rPr>
                <w:color w:val="000000"/>
                <w:sz w:val="28"/>
                <w:szCs w:val="28"/>
              </w:rPr>
              <w:t>организац</w:t>
            </w:r>
            <w:r w:rsidRPr="007A3E94">
              <w:rPr>
                <w:color w:val="000000"/>
                <w:sz w:val="28"/>
                <w:szCs w:val="28"/>
              </w:rPr>
              <w:t xml:space="preserve">ий).   </w:t>
            </w:r>
          </w:p>
          <w:p w:rsidR="002405AA" w:rsidRDefault="002405AA" w:rsidP="009D7BC1">
            <w:pPr>
              <w:ind w:firstLine="680"/>
              <w:jc w:val="both"/>
              <w:rPr>
                <w:sz w:val="28"/>
                <w:szCs w:val="28"/>
              </w:rPr>
            </w:pPr>
            <w:r>
              <w:rPr>
                <w:sz w:val="28"/>
                <w:szCs w:val="28"/>
              </w:rPr>
              <w:t xml:space="preserve">Во  всех  образовательных  организациях  района  </w:t>
            </w:r>
            <w:r w:rsidRPr="002405AA">
              <w:rPr>
                <w:sz w:val="28"/>
                <w:szCs w:val="28"/>
              </w:rPr>
              <w:t xml:space="preserve"> </w:t>
            </w:r>
            <w:r w:rsidRPr="002405AA">
              <w:rPr>
                <w:color w:val="000000"/>
                <w:sz w:val="28"/>
                <w:szCs w:val="28"/>
              </w:rPr>
              <w:t>на основе внедрения новых финансово-экономических элементов хозяйствования</w:t>
            </w:r>
            <w:r w:rsidRPr="002405AA">
              <w:rPr>
                <w:sz w:val="28"/>
                <w:szCs w:val="28"/>
              </w:rPr>
              <w:t xml:space="preserve">: формирование муниципального задания; составление и утверждение плана финансово-хозяйственной деятельности, предоставление бюджетных инвестиций учреждениям; использование доходов учреждения от платной деятельности  разработаны  механизмы взаимовыгодного партнерства с органами местного самоуправления, некоммерческими организациями, общественностью. </w:t>
            </w:r>
          </w:p>
          <w:p w:rsidR="009D7BC1" w:rsidRPr="002405AA" w:rsidRDefault="002405AA" w:rsidP="002405AA">
            <w:pPr>
              <w:ind w:firstLine="678"/>
              <w:jc w:val="both"/>
              <w:rPr>
                <w:snapToGrid w:val="0"/>
                <w:color w:val="000000"/>
                <w:sz w:val="28"/>
                <w:szCs w:val="28"/>
              </w:rPr>
            </w:pPr>
            <w:r w:rsidRPr="002405AA">
              <w:rPr>
                <w:sz w:val="28"/>
                <w:szCs w:val="28"/>
              </w:rPr>
              <w:t>В 2015  году  продолжено  создание условий для минимизации отчетности при одновременном повышении ответственности посредством внедрения электронного школьного документооборота, развития системы открытого электронного мониторинга и обязательной публичной отчетности образовательных учреждений.</w:t>
            </w:r>
            <w:r w:rsidR="009D7BC1" w:rsidRPr="002405AA">
              <w:rPr>
                <w:color w:val="000000"/>
                <w:sz w:val="28"/>
                <w:szCs w:val="28"/>
              </w:rPr>
              <w:t xml:space="preserve">  </w:t>
            </w:r>
            <w:r w:rsidRPr="002405AA">
              <w:rPr>
                <w:snapToGrid w:val="0"/>
                <w:color w:val="000000"/>
                <w:sz w:val="28"/>
                <w:szCs w:val="28"/>
              </w:rPr>
              <w:t xml:space="preserve">Организована  работа  портала «Муниципальные услуги в сфере образования» 100% </w:t>
            </w:r>
            <w:r w:rsidRPr="002405AA">
              <w:rPr>
                <w:color w:val="000000"/>
                <w:sz w:val="28"/>
                <w:szCs w:val="28"/>
              </w:rPr>
              <w:t>образовательных  организаций  участвуют в электронном мониторинге КПМО. Всеми  учреждениями  размещены публичные доклады на школьных сайтах. Активизирована  работа  с автоматизированной системой управления образоват</w:t>
            </w:r>
            <w:r w:rsidR="00455236">
              <w:rPr>
                <w:color w:val="000000"/>
                <w:sz w:val="28"/>
                <w:szCs w:val="28"/>
              </w:rPr>
              <w:t xml:space="preserve">ельным учреждением  </w:t>
            </w:r>
            <w:r w:rsidRPr="002405AA">
              <w:rPr>
                <w:color w:val="000000"/>
                <w:sz w:val="28"/>
                <w:szCs w:val="28"/>
              </w:rPr>
              <w:t>«Виртуальная школа».</w:t>
            </w:r>
          </w:p>
          <w:p w:rsidR="009D7BC1" w:rsidRPr="007A3E94" w:rsidRDefault="009D7BC1" w:rsidP="009D7BC1">
            <w:pPr>
              <w:pStyle w:val="a3"/>
              <w:ind w:firstLine="708"/>
              <w:jc w:val="both"/>
              <w:rPr>
                <w:b w:val="0"/>
                <w:color w:val="000000"/>
                <w:szCs w:val="28"/>
              </w:rPr>
            </w:pPr>
            <w:r>
              <w:rPr>
                <w:b w:val="0"/>
                <w:color w:val="000000"/>
                <w:szCs w:val="28"/>
              </w:rPr>
              <w:t xml:space="preserve"> </w:t>
            </w:r>
          </w:p>
          <w:p w:rsidR="009D7BC1" w:rsidRPr="007A3E94" w:rsidRDefault="009D7BC1" w:rsidP="009D7BC1">
            <w:pPr>
              <w:ind w:firstLine="900"/>
              <w:jc w:val="both"/>
              <w:rPr>
                <w:b/>
                <w:color w:val="000000"/>
                <w:sz w:val="28"/>
                <w:szCs w:val="28"/>
              </w:rPr>
            </w:pPr>
            <w:r w:rsidRPr="007A3E94">
              <w:rPr>
                <w:b/>
                <w:color w:val="000000"/>
                <w:sz w:val="28"/>
                <w:szCs w:val="28"/>
              </w:rPr>
              <w:t>2.  Нормативная база, обеспечивающая реализацию направления</w:t>
            </w:r>
          </w:p>
          <w:p w:rsidR="009D7BC1" w:rsidRPr="007A3E94" w:rsidRDefault="009D7BC1" w:rsidP="009D7BC1">
            <w:pPr>
              <w:jc w:val="both"/>
              <w:rPr>
                <w:b/>
                <w:color w:val="000000"/>
                <w:sz w:val="28"/>
                <w:szCs w:val="28"/>
              </w:rPr>
            </w:pPr>
          </w:p>
          <w:p w:rsidR="009D7BC1" w:rsidRDefault="009D7BC1" w:rsidP="009D7BC1">
            <w:pPr>
              <w:ind w:firstLine="900"/>
              <w:jc w:val="both"/>
              <w:rPr>
                <w:b/>
                <w:color w:val="000000"/>
                <w:sz w:val="28"/>
                <w:szCs w:val="28"/>
              </w:rPr>
            </w:pPr>
            <w:r w:rsidRPr="007A3E94">
              <w:rPr>
                <w:b/>
                <w:color w:val="000000"/>
                <w:sz w:val="28"/>
                <w:szCs w:val="28"/>
              </w:rPr>
              <w:t>Нормативные правовые документы муниципального образования:</w:t>
            </w:r>
          </w:p>
          <w:p w:rsidR="002405AA" w:rsidRDefault="002405AA" w:rsidP="009D7BC1">
            <w:pPr>
              <w:ind w:firstLine="900"/>
              <w:jc w:val="both"/>
              <w:rPr>
                <w:b/>
                <w:color w:val="000000"/>
                <w:sz w:val="28"/>
                <w:szCs w:val="28"/>
              </w:rPr>
            </w:pPr>
          </w:p>
          <w:p w:rsidR="002405AA" w:rsidRDefault="002405AA" w:rsidP="005C1D50">
            <w:pPr>
              <w:ind w:firstLine="678"/>
              <w:jc w:val="both"/>
              <w:rPr>
                <w:sz w:val="28"/>
                <w:szCs w:val="28"/>
              </w:rPr>
            </w:pPr>
            <w:r>
              <w:rPr>
                <w:sz w:val="28"/>
                <w:szCs w:val="28"/>
              </w:rPr>
              <w:t>Приказ  отдела  образования  администрации  Кромского  района  Орловской  области  №8  от  23.01.2015 г «Об  утверждении  план-графика  размещения  заказов  на  поставки  товаров, выполнение  работ, оказание  услуг для  обеспечения  государственных  и муниципальных  нужд  на  2015  год»;</w:t>
            </w:r>
          </w:p>
          <w:p w:rsidR="005C1D50" w:rsidRDefault="005C1D50" w:rsidP="005C1D50">
            <w:pPr>
              <w:ind w:firstLine="678"/>
              <w:jc w:val="both"/>
              <w:rPr>
                <w:sz w:val="28"/>
                <w:szCs w:val="28"/>
              </w:rPr>
            </w:pPr>
            <w:r>
              <w:rPr>
                <w:sz w:val="28"/>
                <w:szCs w:val="28"/>
              </w:rPr>
              <w:t>приказ  отдела  образования  администрации  Кромского  района  Орловской  области  №38  от  27.02.2015 г «О  мерах  по  сокращении  расходов  бюджета  образовательных  организаций, подведомственных  отделу  образования  администрации  Кромского  района  на  2015  год»;</w:t>
            </w:r>
          </w:p>
          <w:p w:rsidR="002405AA" w:rsidRDefault="005C1D50" w:rsidP="005C1D50">
            <w:pPr>
              <w:ind w:firstLine="678"/>
              <w:jc w:val="both"/>
              <w:rPr>
                <w:sz w:val="28"/>
                <w:szCs w:val="28"/>
              </w:rPr>
            </w:pPr>
            <w:r>
              <w:rPr>
                <w:sz w:val="28"/>
                <w:szCs w:val="28"/>
              </w:rPr>
              <w:t>п</w:t>
            </w:r>
            <w:r w:rsidR="002405AA">
              <w:rPr>
                <w:sz w:val="28"/>
                <w:szCs w:val="28"/>
              </w:rPr>
              <w:t>риказ  отдела  образования  администрации  Кромского  района  Орловской  области  №60  от  26.03.2015 г «Об  утверждении  примерных   уставов  муниципальных  бюджетных  образовательных  учреждений  Кромского  района  Орловской  области»;</w:t>
            </w:r>
          </w:p>
          <w:p w:rsidR="002405AA" w:rsidRDefault="005C1D50" w:rsidP="005C1D50">
            <w:pPr>
              <w:ind w:firstLine="678"/>
              <w:jc w:val="both"/>
              <w:rPr>
                <w:sz w:val="28"/>
                <w:szCs w:val="28"/>
              </w:rPr>
            </w:pPr>
            <w:r>
              <w:rPr>
                <w:sz w:val="28"/>
                <w:szCs w:val="28"/>
              </w:rPr>
              <w:t>п</w:t>
            </w:r>
            <w:r w:rsidR="002405AA">
              <w:rPr>
                <w:sz w:val="28"/>
                <w:szCs w:val="28"/>
              </w:rPr>
              <w:t xml:space="preserve">риказ  отдела  образования  администрации  Кромского  района  Орловской  области  №107  от  19.05.2015 г «О  подготовке  Публичного  доклада  о  состоянии  и  перспективах  развития  системы  образования  </w:t>
            </w:r>
            <w:r w:rsidR="002405AA">
              <w:rPr>
                <w:sz w:val="28"/>
                <w:szCs w:val="28"/>
              </w:rPr>
              <w:lastRenderedPageBreak/>
              <w:t>Кромского  района  Орловской  области  за  2014-2015  учебный  год»;</w:t>
            </w:r>
          </w:p>
          <w:p w:rsidR="002405AA" w:rsidRDefault="005C1D50" w:rsidP="005C1D50">
            <w:pPr>
              <w:ind w:firstLine="678"/>
              <w:jc w:val="both"/>
              <w:rPr>
                <w:sz w:val="28"/>
                <w:szCs w:val="28"/>
              </w:rPr>
            </w:pPr>
            <w:r>
              <w:rPr>
                <w:sz w:val="28"/>
                <w:szCs w:val="28"/>
              </w:rPr>
              <w:t>п</w:t>
            </w:r>
            <w:r w:rsidR="002405AA">
              <w:rPr>
                <w:sz w:val="28"/>
                <w:szCs w:val="28"/>
              </w:rPr>
              <w:t>риказ  отдела  образования  администрации  Кромского  района  Орловской  области  №129  от  14.07.2015 г «Об  утверждении Ведомственного  перечня  муниципальных  услуг  и  работ, оказываемых  и  выполняемых  муниципальными  учреждениями, подведомственными  отделу  образования  администрации  Кромского  района  Орловской области» ;</w:t>
            </w:r>
          </w:p>
          <w:p w:rsidR="002405AA" w:rsidRDefault="005C1D50" w:rsidP="005C1D50">
            <w:pPr>
              <w:ind w:firstLine="678"/>
              <w:jc w:val="both"/>
              <w:rPr>
                <w:sz w:val="28"/>
                <w:szCs w:val="28"/>
              </w:rPr>
            </w:pPr>
            <w:r>
              <w:rPr>
                <w:sz w:val="28"/>
                <w:szCs w:val="28"/>
              </w:rPr>
              <w:t>п</w:t>
            </w:r>
            <w:r w:rsidR="002405AA">
              <w:rPr>
                <w:sz w:val="28"/>
                <w:szCs w:val="28"/>
              </w:rPr>
              <w:t>риказ  отдела  образования  администрации  Кромского  района  Орловской  области  №130  от  07.08.2015 г «Об  утверждении  изменений  в  план-график  размещения  заказов  на  поставки  товаров, выполнение  работ, оказание  услуг    для  обеспечения  государственных  и муниципальных  нужд на  2015  год»;</w:t>
            </w:r>
          </w:p>
          <w:p w:rsidR="002405AA" w:rsidRDefault="005C1D50" w:rsidP="005C1D50">
            <w:pPr>
              <w:ind w:firstLine="678"/>
              <w:jc w:val="both"/>
              <w:rPr>
                <w:sz w:val="28"/>
                <w:szCs w:val="28"/>
              </w:rPr>
            </w:pPr>
            <w:r>
              <w:rPr>
                <w:sz w:val="28"/>
                <w:szCs w:val="28"/>
              </w:rPr>
              <w:t>п</w:t>
            </w:r>
            <w:r w:rsidR="002405AA">
              <w:rPr>
                <w:sz w:val="28"/>
                <w:szCs w:val="28"/>
              </w:rPr>
              <w:t>риказ  отдела  образования  администрации  Кромского  района  Орловской  области  №203  от  04.12.2015 г «Об  утверждении  изменений  в  план-график  размещения  заказов  на  поставки  товаров, выполнение  работ, оказание  услуг    для  обеспечения  государственных  и муниципальных  нужд на  2015  год</w:t>
            </w:r>
            <w:r>
              <w:rPr>
                <w:sz w:val="28"/>
                <w:szCs w:val="28"/>
              </w:rPr>
              <w:t>».</w:t>
            </w:r>
          </w:p>
          <w:p w:rsidR="002405AA" w:rsidRPr="007A3E94" w:rsidRDefault="002405AA" w:rsidP="009D7BC1">
            <w:pPr>
              <w:ind w:firstLine="900"/>
              <w:jc w:val="both"/>
              <w:rPr>
                <w:color w:val="000000"/>
                <w:sz w:val="28"/>
                <w:szCs w:val="28"/>
              </w:rPr>
            </w:pPr>
          </w:p>
          <w:p w:rsidR="005C1D50" w:rsidRPr="005C1D50" w:rsidRDefault="009D7BC1" w:rsidP="009D7BC1">
            <w:pPr>
              <w:pStyle w:val="1"/>
              <w:numPr>
                <w:ilvl w:val="0"/>
                <w:numId w:val="8"/>
              </w:numPr>
              <w:jc w:val="both"/>
              <w:rPr>
                <w:color w:val="000000"/>
              </w:rPr>
            </w:pPr>
            <w:r w:rsidRPr="007A3E94">
              <w:rPr>
                <w:b/>
                <w:color w:val="000000"/>
              </w:rPr>
              <w:t>Финансовое обеспечение реализации направления</w:t>
            </w:r>
          </w:p>
          <w:p w:rsidR="009D7BC1" w:rsidRPr="007A3E94" w:rsidRDefault="009D7BC1" w:rsidP="005C1D50">
            <w:pPr>
              <w:pStyle w:val="1"/>
              <w:ind w:left="1140"/>
              <w:jc w:val="both"/>
              <w:rPr>
                <w:color w:val="000000"/>
              </w:rPr>
            </w:pPr>
            <w:r w:rsidRPr="007A3E94">
              <w:rPr>
                <w:b/>
                <w:color w:val="000000"/>
              </w:rPr>
              <w:t xml:space="preserve"> </w:t>
            </w:r>
            <w:r w:rsidRPr="007A3E94">
              <w:rPr>
                <w:color w:val="000000"/>
              </w:rPr>
              <w:t xml:space="preserve">         </w:t>
            </w:r>
          </w:p>
          <w:p w:rsidR="009D7BC1" w:rsidRPr="00CB5D47" w:rsidRDefault="008E44CA" w:rsidP="009D7BC1">
            <w:pPr>
              <w:ind w:firstLine="348"/>
              <w:jc w:val="both"/>
              <w:rPr>
                <w:sz w:val="28"/>
                <w:szCs w:val="28"/>
              </w:rPr>
            </w:pPr>
            <w:r>
              <w:rPr>
                <w:color w:val="000000"/>
                <w:sz w:val="28"/>
                <w:szCs w:val="28"/>
              </w:rPr>
              <w:t xml:space="preserve">   </w:t>
            </w:r>
            <w:r w:rsidR="00DD4D9D">
              <w:rPr>
                <w:color w:val="000000"/>
                <w:sz w:val="28"/>
                <w:szCs w:val="28"/>
              </w:rPr>
              <w:t xml:space="preserve"> </w:t>
            </w:r>
            <w:r>
              <w:rPr>
                <w:color w:val="000000"/>
                <w:sz w:val="28"/>
                <w:szCs w:val="28"/>
              </w:rPr>
              <w:t xml:space="preserve"> </w:t>
            </w:r>
            <w:r w:rsidRPr="00CB5D47">
              <w:rPr>
                <w:sz w:val="28"/>
                <w:szCs w:val="28"/>
              </w:rPr>
              <w:t>На</w:t>
            </w:r>
            <w:r w:rsidR="00DD4D9D" w:rsidRPr="00CB5D47">
              <w:rPr>
                <w:sz w:val="28"/>
                <w:szCs w:val="28"/>
              </w:rPr>
              <w:t xml:space="preserve"> направление «Развитие самостоятельности школ» из </w:t>
            </w:r>
            <w:r w:rsidR="00CB5D47" w:rsidRPr="00CB5D47">
              <w:rPr>
                <w:sz w:val="28"/>
                <w:szCs w:val="28"/>
              </w:rPr>
              <w:t xml:space="preserve">регионального </w:t>
            </w:r>
            <w:r w:rsidR="0012571A">
              <w:rPr>
                <w:sz w:val="28"/>
                <w:szCs w:val="28"/>
              </w:rPr>
              <w:t>бюджета выделено 103587,2</w:t>
            </w:r>
            <w:r w:rsidR="00CB5D47" w:rsidRPr="00CB5D47">
              <w:rPr>
                <w:sz w:val="28"/>
                <w:szCs w:val="28"/>
              </w:rPr>
              <w:t>, из которых:</w:t>
            </w:r>
          </w:p>
          <w:p w:rsidR="00CB5D47" w:rsidRPr="00CB5D47" w:rsidRDefault="00CB5D47" w:rsidP="0012571A">
            <w:pPr>
              <w:ind w:firstLine="680"/>
              <w:jc w:val="both"/>
              <w:rPr>
                <w:sz w:val="28"/>
                <w:szCs w:val="28"/>
              </w:rPr>
            </w:pPr>
            <w:r w:rsidRPr="00CB5D47">
              <w:rPr>
                <w:sz w:val="28"/>
                <w:szCs w:val="28"/>
              </w:rPr>
              <w:t>- н</w:t>
            </w:r>
            <w:r w:rsidR="009D7BC1" w:rsidRPr="00CB5D47">
              <w:rPr>
                <w:sz w:val="28"/>
                <w:szCs w:val="28"/>
              </w:rPr>
              <w:t xml:space="preserve">а </w:t>
            </w:r>
            <w:r w:rsidRPr="00CB5D47">
              <w:rPr>
                <w:sz w:val="28"/>
                <w:szCs w:val="28"/>
              </w:rPr>
              <w:t>нормативное  подушевое  финансирование  ОО – 102608,6</w:t>
            </w:r>
            <w:r w:rsidR="0012571A">
              <w:rPr>
                <w:sz w:val="28"/>
                <w:szCs w:val="28"/>
              </w:rPr>
              <w:t xml:space="preserve">: </w:t>
            </w:r>
            <w:r w:rsidRPr="00CB5D47">
              <w:rPr>
                <w:sz w:val="28"/>
                <w:szCs w:val="28"/>
              </w:rPr>
              <w:t>норматив  финансирования на  содержание  обучающего  школы, расположенной  в  сельской  местности – 75948,6</w:t>
            </w:r>
            <w:r w:rsidR="0012571A">
              <w:rPr>
                <w:sz w:val="28"/>
                <w:szCs w:val="28"/>
              </w:rPr>
              <w:t xml:space="preserve">; </w:t>
            </w:r>
            <w:r w:rsidRPr="00CB5D47">
              <w:rPr>
                <w:sz w:val="28"/>
                <w:szCs w:val="28"/>
              </w:rPr>
              <w:t>норматив  финансирования на  содержание  обучающего  школы, расположенной  в  городской  местности – 26660</w:t>
            </w:r>
            <w:r w:rsidR="0012571A">
              <w:rPr>
                <w:sz w:val="28"/>
                <w:szCs w:val="28"/>
              </w:rPr>
              <w:t>.</w:t>
            </w:r>
          </w:p>
          <w:p w:rsidR="00CB5D47" w:rsidRPr="00CB5D47" w:rsidRDefault="00CB5D47" w:rsidP="00CB5D47">
            <w:pPr>
              <w:ind w:right="-57" w:firstLine="680"/>
              <w:jc w:val="both"/>
              <w:rPr>
                <w:sz w:val="28"/>
                <w:szCs w:val="28"/>
              </w:rPr>
            </w:pPr>
            <w:r w:rsidRPr="00CB5D47">
              <w:rPr>
                <w:sz w:val="28"/>
                <w:szCs w:val="28"/>
              </w:rPr>
              <w:t>- на  учебные расходы – 978,6</w:t>
            </w:r>
          </w:p>
          <w:p w:rsidR="00CB5D47" w:rsidRPr="005C1D50" w:rsidRDefault="00CB5D47" w:rsidP="00CB5D47">
            <w:pPr>
              <w:ind w:right="-57" w:firstLine="680"/>
              <w:jc w:val="both"/>
              <w:rPr>
                <w:color w:val="FF0000"/>
              </w:rPr>
            </w:pPr>
          </w:p>
          <w:p w:rsidR="009D7BC1" w:rsidRPr="007A3E94" w:rsidRDefault="009D7BC1" w:rsidP="009D7BC1">
            <w:pPr>
              <w:pStyle w:val="a3"/>
              <w:jc w:val="both"/>
              <w:rPr>
                <w:b w:val="0"/>
                <w:color w:val="000000"/>
                <w:szCs w:val="28"/>
              </w:rPr>
            </w:pPr>
            <w:r w:rsidRPr="007A3E94">
              <w:rPr>
                <w:color w:val="000000"/>
              </w:rPr>
              <w:t xml:space="preserve">           4. Информация о выполнении плана/программы муниципального образования по реализации национальной образовательной инициативы «Наша новая школа» в 201</w:t>
            </w:r>
            <w:r w:rsidR="005C1D50">
              <w:rPr>
                <w:color w:val="000000"/>
              </w:rPr>
              <w:t>5</w:t>
            </w:r>
            <w:r w:rsidRPr="007A3E94">
              <w:rPr>
                <w:color w:val="000000"/>
              </w:rPr>
              <w:t xml:space="preserve"> году </w:t>
            </w:r>
          </w:p>
          <w:p w:rsidR="009D7BC1" w:rsidRPr="007A3E94" w:rsidRDefault="009D7BC1" w:rsidP="009D7BC1">
            <w:pPr>
              <w:pStyle w:val="a3"/>
              <w:jc w:val="both"/>
              <w:rPr>
                <w:b w:val="0"/>
                <w:color w:val="000000"/>
                <w:szCs w:val="28"/>
              </w:rPr>
            </w:pPr>
          </w:p>
          <w:p w:rsidR="009D7BC1" w:rsidRPr="007A3E94" w:rsidRDefault="009D7BC1" w:rsidP="009D7BC1">
            <w:pPr>
              <w:ind w:firstLine="680"/>
              <w:jc w:val="both"/>
              <w:rPr>
                <w:color w:val="000000"/>
                <w:sz w:val="28"/>
                <w:szCs w:val="28"/>
              </w:rPr>
            </w:pPr>
            <w:r w:rsidRPr="007A3E94">
              <w:rPr>
                <w:color w:val="000000"/>
                <w:sz w:val="28"/>
                <w:szCs w:val="28"/>
              </w:rPr>
              <w:t xml:space="preserve">На сегодняшний день во всех муниципальных общеобразовательных </w:t>
            </w:r>
            <w:r>
              <w:rPr>
                <w:color w:val="000000"/>
                <w:sz w:val="28"/>
                <w:szCs w:val="28"/>
              </w:rPr>
              <w:t>организац</w:t>
            </w:r>
            <w:r w:rsidRPr="007A3E94">
              <w:rPr>
                <w:color w:val="000000"/>
                <w:sz w:val="28"/>
                <w:szCs w:val="28"/>
              </w:rPr>
              <w:t xml:space="preserve">иях созданы Управляющие советы (Советы учреждений), которые обеспечивают принципы государственно-общественного управления системой образования. </w:t>
            </w:r>
          </w:p>
          <w:p w:rsidR="009D7BC1" w:rsidRPr="007A3E94" w:rsidRDefault="009D7BC1" w:rsidP="009D7BC1">
            <w:pPr>
              <w:shd w:val="clear" w:color="auto" w:fill="FFFFFF"/>
              <w:ind w:firstLine="680"/>
              <w:jc w:val="both"/>
              <w:rPr>
                <w:color w:val="000000"/>
                <w:sz w:val="28"/>
                <w:szCs w:val="28"/>
              </w:rPr>
            </w:pPr>
            <w:r>
              <w:rPr>
                <w:color w:val="000000"/>
                <w:sz w:val="28"/>
                <w:szCs w:val="28"/>
              </w:rPr>
              <w:t>Постановлением администрации Кромского района от 11 декабря 2013г. №901 утверждена муниципальная программа «Образование в Кромском районе на 2014-2016 годы».</w:t>
            </w:r>
          </w:p>
          <w:p w:rsidR="009D7BC1" w:rsidRPr="007A3E94" w:rsidRDefault="009D7BC1" w:rsidP="009D7BC1">
            <w:pPr>
              <w:ind w:firstLine="680"/>
              <w:jc w:val="both"/>
              <w:rPr>
                <w:color w:val="000000"/>
                <w:sz w:val="28"/>
                <w:szCs w:val="28"/>
              </w:rPr>
            </w:pPr>
            <w:r w:rsidRPr="007A3E94">
              <w:rPr>
                <w:color w:val="000000"/>
                <w:sz w:val="28"/>
                <w:szCs w:val="28"/>
              </w:rPr>
              <w:t>В 201</w:t>
            </w:r>
            <w:r w:rsidR="005C1D50">
              <w:rPr>
                <w:color w:val="000000"/>
                <w:sz w:val="28"/>
                <w:szCs w:val="28"/>
              </w:rPr>
              <w:t>5 году продолжи</w:t>
            </w:r>
            <w:r w:rsidRPr="007A3E94">
              <w:rPr>
                <w:color w:val="000000"/>
                <w:sz w:val="28"/>
                <w:szCs w:val="28"/>
              </w:rPr>
              <w:t xml:space="preserve">лась работа по реализации </w:t>
            </w:r>
            <w:r>
              <w:rPr>
                <w:color w:val="000000"/>
                <w:sz w:val="28"/>
                <w:szCs w:val="28"/>
              </w:rPr>
              <w:t xml:space="preserve"> </w:t>
            </w:r>
            <w:r w:rsidRPr="007A3E94">
              <w:rPr>
                <w:color w:val="000000"/>
                <w:sz w:val="28"/>
                <w:szCs w:val="28"/>
              </w:rPr>
              <w:t xml:space="preserve">районных целевых программ в сфере образования. </w:t>
            </w:r>
          </w:p>
          <w:p w:rsidR="009D7BC1" w:rsidRDefault="009D7BC1" w:rsidP="009D7BC1">
            <w:pPr>
              <w:shd w:val="clear" w:color="auto" w:fill="FFFFFF"/>
              <w:ind w:firstLine="680"/>
              <w:jc w:val="both"/>
              <w:rPr>
                <w:color w:val="000000"/>
                <w:sz w:val="28"/>
                <w:szCs w:val="28"/>
              </w:rPr>
            </w:pPr>
            <w:r w:rsidRPr="007A3E94">
              <w:rPr>
                <w:color w:val="000000"/>
                <w:sz w:val="28"/>
                <w:szCs w:val="28"/>
              </w:rPr>
              <w:t xml:space="preserve">Оптимизированы штатные расписания образовательных </w:t>
            </w:r>
            <w:r>
              <w:rPr>
                <w:color w:val="000000"/>
                <w:sz w:val="28"/>
                <w:szCs w:val="28"/>
              </w:rPr>
              <w:t>организац</w:t>
            </w:r>
            <w:r w:rsidRPr="007A3E94">
              <w:rPr>
                <w:color w:val="000000"/>
                <w:sz w:val="28"/>
                <w:szCs w:val="28"/>
              </w:rPr>
              <w:t xml:space="preserve">ий, упразднены дублирующие ставки управленческого персонала школ. </w:t>
            </w:r>
          </w:p>
          <w:p w:rsidR="005C1D50" w:rsidRPr="005C1D50" w:rsidRDefault="005C1D50" w:rsidP="009D7BC1">
            <w:pPr>
              <w:shd w:val="clear" w:color="auto" w:fill="FFFFFF"/>
              <w:ind w:firstLine="680"/>
              <w:jc w:val="both"/>
              <w:rPr>
                <w:color w:val="000000"/>
                <w:sz w:val="28"/>
                <w:szCs w:val="28"/>
              </w:rPr>
            </w:pPr>
            <w:r w:rsidRPr="005C1D50">
              <w:rPr>
                <w:sz w:val="28"/>
                <w:szCs w:val="28"/>
              </w:rPr>
              <w:t xml:space="preserve">Во  всех  общеобразовательных  организациях  </w:t>
            </w:r>
            <w:r w:rsidRPr="005C1D50">
              <w:rPr>
                <w:color w:val="000000"/>
                <w:sz w:val="28"/>
                <w:szCs w:val="28"/>
              </w:rPr>
              <w:t>на основе внедрения новых финансово-экономических элементов хозяйствования</w:t>
            </w:r>
            <w:r w:rsidRPr="005C1D50">
              <w:rPr>
                <w:sz w:val="28"/>
                <w:szCs w:val="28"/>
              </w:rPr>
              <w:t>: формирование муниципального задания; составление и утверждение плана финансово-</w:t>
            </w:r>
            <w:r w:rsidRPr="005C1D50">
              <w:rPr>
                <w:sz w:val="28"/>
                <w:szCs w:val="28"/>
              </w:rPr>
              <w:lastRenderedPageBreak/>
              <w:t>хозяйственной деятельности, предоставление бюджетных инвестиций учреждениям; использование доходов учреждения от платной деятельности  разработаны  механизмы взаимовыгодного партнерства с органами местного самоуправления, некоммерческими организациями, общественностью.</w:t>
            </w:r>
          </w:p>
          <w:p w:rsidR="009D7BC1" w:rsidRPr="007A3E94" w:rsidRDefault="009D7BC1" w:rsidP="009D7BC1">
            <w:pPr>
              <w:shd w:val="clear" w:color="auto" w:fill="FFFFFF"/>
              <w:ind w:firstLine="680"/>
              <w:jc w:val="both"/>
              <w:rPr>
                <w:color w:val="000000"/>
                <w:sz w:val="28"/>
                <w:szCs w:val="28"/>
              </w:rPr>
            </w:pPr>
            <w:r w:rsidRPr="007A3E94">
              <w:rPr>
                <w:color w:val="000000"/>
                <w:sz w:val="28"/>
                <w:szCs w:val="28"/>
              </w:rPr>
              <w:t>Все вышеперечисленные меры способствуют эффективной работе                   и дальнейшему развитию системы образования на территории района.</w:t>
            </w:r>
          </w:p>
          <w:p w:rsidR="009D7BC1" w:rsidRPr="007A3E94" w:rsidRDefault="009D7BC1" w:rsidP="009D7BC1">
            <w:pPr>
              <w:ind w:firstLine="680"/>
              <w:jc w:val="both"/>
              <w:rPr>
                <w:b/>
                <w:color w:val="000000"/>
                <w:sz w:val="28"/>
                <w:szCs w:val="28"/>
              </w:rPr>
            </w:pPr>
            <w:r w:rsidRPr="007A3E94">
              <w:rPr>
                <w:color w:val="000000"/>
                <w:sz w:val="28"/>
                <w:szCs w:val="28"/>
              </w:rPr>
              <w:t xml:space="preserve">Все общеобразовательные </w:t>
            </w:r>
            <w:r>
              <w:rPr>
                <w:color w:val="000000"/>
                <w:sz w:val="28"/>
                <w:szCs w:val="28"/>
              </w:rPr>
              <w:t>организац</w:t>
            </w:r>
            <w:r w:rsidRPr="007A3E94">
              <w:rPr>
                <w:color w:val="000000"/>
                <w:sz w:val="28"/>
                <w:szCs w:val="28"/>
              </w:rPr>
              <w:t>и</w:t>
            </w:r>
            <w:r>
              <w:rPr>
                <w:color w:val="000000"/>
                <w:sz w:val="28"/>
                <w:szCs w:val="28"/>
              </w:rPr>
              <w:t>и</w:t>
            </w:r>
            <w:r w:rsidRPr="007A3E94">
              <w:rPr>
                <w:color w:val="000000"/>
                <w:sz w:val="28"/>
                <w:szCs w:val="28"/>
              </w:rPr>
              <w:t xml:space="preserve"> Кромского района имеют доступ к сети  Интернет, </w:t>
            </w:r>
            <w:r>
              <w:rPr>
                <w:color w:val="000000"/>
                <w:sz w:val="28"/>
                <w:szCs w:val="28"/>
              </w:rPr>
              <w:t xml:space="preserve"> </w:t>
            </w:r>
            <w:r w:rsidRPr="007A3E94">
              <w:rPr>
                <w:color w:val="000000"/>
                <w:sz w:val="28"/>
                <w:szCs w:val="28"/>
              </w:rPr>
              <w:t xml:space="preserve"> возможность размещать на школьных сайтах информацию о своей деятельности.   </w:t>
            </w:r>
          </w:p>
          <w:p w:rsidR="009D7BC1" w:rsidRPr="007A3E94" w:rsidRDefault="009D7BC1" w:rsidP="009D7BC1">
            <w:pPr>
              <w:ind w:firstLine="680"/>
              <w:jc w:val="both"/>
              <w:rPr>
                <w:b/>
                <w:color w:val="000000"/>
                <w:sz w:val="28"/>
                <w:szCs w:val="28"/>
              </w:rPr>
            </w:pPr>
          </w:p>
          <w:p w:rsidR="009D7BC1" w:rsidRDefault="009D7BC1" w:rsidP="009D7BC1">
            <w:pPr>
              <w:ind w:firstLine="900"/>
              <w:jc w:val="both"/>
              <w:rPr>
                <w:b/>
                <w:color w:val="000000"/>
                <w:sz w:val="28"/>
                <w:szCs w:val="28"/>
              </w:rPr>
            </w:pPr>
            <w:r w:rsidRPr="007A3E94">
              <w:rPr>
                <w:b/>
                <w:color w:val="000000"/>
                <w:sz w:val="28"/>
                <w:szCs w:val="28"/>
              </w:rPr>
              <w:t>5. Эффекты реализации направления в 201</w:t>
            </w:r>
            <w:r w:rsidR="005C1D50">
              <w:rPr>
                <w:b/>
                <w:color w:val="000000"/>
                <w:sz w:val="28"/>
                <w:szCs w:val="28"/>
              </w:rPr>
              <w:t>5</w:t>
            </w:r>
            <w:r w:rsidRPr="007A3E94">
              <w:rPr>
                <w:b/>
                <w:color w:val="000000"/>
                <w:sz w:val="28"/>
                <w:szCs w:val="28"/>
              </w:rPr>
              <w:t xml:space="preserve"> году</w:t>
            </w:r>
          </w:p>
          <w:p w:rsidR="009D7BC1" w:rsidRPr="007A3E94" w:rsidRDefault="009D7BC1" w:rsidP="009D7BC1">
            <w:pPr>
              <w:ind w:firstLine="900"/>
              <w:jc w:val="both"/>
              <w:rPr>
                <w:b/>
                <w:color w:val="000000"/>
                <w:sz w:val="28"/>
                <w:szCs w:val="28"/>
              </w:rPr>
            </w:pPr>
          </w:p>
          <w:p w:rsidR="009D7BC1" w:rsidRPr="007A3E94" w:rsidRDefault="009D7BC1" w:rsidP="009D7BC1">
            <w:pPr>
              <w:ind w:firstLine="708"/>
              <w:jc w:val="both"/>
              <w:rPr>
                <w:b/>
                <w:color w:val="000000"/>
                <w:sz w:val="28"/>
                <w:szCs w:val="28"/>
              </w:rPr>
            </w:pPr>
            <w:r w:rsidRPr="007A3E94">
              <w:rPr>
                <w:b/>
                <w:color w:val="000000"/>
                <w:sz w:val="28"/>
                <w:szCs w:val="28"/>
              </w:rPr>
              <w:t xml:space="preserve">1. Обеспечение открытости и прозрачности образовательной </w:t>
            </w:r>
            <w:r w:rsidRPr="007A3E94">
              <w:rPr>
                <w:b/>
                <w:color w:val="000000"/>
                <w:sz w:val="28"/>
                <w:szCs w:val="28"/>
              </w:rPr>
              <w:br/>
              <w:t xml:space="preserve">и хозяйственной деятельности образовательных </w:t>
            </w:r>
            <w:r>
              <w:rPr>
                <w:b/>
                <w:color w:val="000000"/>
                <w:sz w:val="28"/>
                <w:szCs w:val="28"/>
              </w:rPr>
              <w:t>организац</w:t>
            </w:r>
            <w:r w:rsidRPr="007A3E94">
              <w:rPr>
                <w:b/>
                <w:color w:val="000000"/>
                <w:sz w:val="28"/>
                <w:szCs w:val="28"/>
              </w:rPr>
              <w:t>ий.</w:t>
            </w:r>
          </w:p>
          <w:p w:rsidR="009D7BC1" w:rsidRPr="007A3E94" w:rsidRDefault="009D7BC1" w:rsidP="009D7BC1">
            <w:pPr>
              <w:ind w:firstLine="680"/>
              <w:jc w:val="both"/>
              <w:rPr>
                <w:color w:val="000000"/>
                <w:sz w:val="28"/>
                <w:szCs w:val="28"/>
              </w:rPr>
            </w:pPr>
            <w:r w:rsidRPr="007A3E94">
              <w:rPr>
                <w:color w:val="000000"/>
                <w:sz w:val="28"/>
                <w:szCs w:val="28"/>
              </w:rPr>
              <w:t xml:space="preserve">Открытость деятельности образовательных </w:t>
            </w:r>
            <w:r>
              <w:rPr>
                <w:color w:val="000000"/>
                <w:sz w:val="28"/>
                <w:szCs w:val="28"/>
              </w:rPr>
              <w:t>организац</w:t>
            </w:r>
            <w:r w:rsidRPr="007A3E94">
              <w:rPr>
                <w:color w:val="000000"/>
                <w:sz w:val="28"/>
                <w:szCs w:val="28"/>
              </w:rPr>
              <w:t xml:space="preserve">ий достигается посредством </w:t>
            </w:r>
            <w:r w:rsidR="005C1D50">
              <w:rPr>
                <w:color w:val="000000"/>
                <w:sz w:val="28"/>
                <w:szCs w:val="28"/>
              </w:rPr>
              <w:t xml:space="preserve">размещения </w:t>
            </w:r>
            <w:r w:rsidRPr="007A3E94">
              <w:rPr>
                <w:color w:val="000000"/>
                <w:sz w:val="28"/>
                <w:szCs w:val="28"/>
              </w:rPr>
              <w:t>Публичного отчета о деятельности образовательно</w:t>
            </w:r>
            <w:r>
              <w:rPr>
                <w:color w:val="000000"/>
                <w:sz w:val="28"/>
                <w:szCs w:val="28"/>
              </w:rPr>
              <w:t>й</w:t>
            </w:r>
            <w:r w:rsidRPr="007A3E94">
              <w:rPr>
                <w:color w:val="000000"/>
                <w:sz w:val="28"/>
                <w:szCs w:val="28"/>
              </w:rPr>
              <w:t xml:space="preserve"> </w:t>
            </w:r>
            <w:r>
              <w:rPr>
                <w:color w:val="000000"/>
                <w:sz w:val="28"/>
                <w:szCs w:val="28"/>
              </w:rPr>
              <w:t>организации</w:t>
            </w:r>
            <w:r w:rsidRPr="007A3E94">
              <w:rPr>
                <w:color w:val="000000"/>
                <w:sz w:val="28"/>
                <w:szCs w:val="28"/>
              </w:rPr>
              <w:t xml:space="preserve"> </w:t>
            </w:r>
            <w:r>
              <w:rPr>
                <w:color w:val="000000"/>
                <w:sz w:val="28"/>
                <w:szCs w:val="28"/>
              </w:rPr>
              <w:t>на официальном сайте</w:t>
            </w:r>
            <w:r w:rsidRPr="007A3E94">
              <w:rPr>
                <w:color w:val="000000"/>
                <w:sz w:val="28"/>
                <w:szCs w:val="28"/>
              </w:rPr>
              <w:t>.</w:t>
            </w:r>
          </w:p>
          <w:p w:rsidR="009D7BC1" w:rsidRPr="007A3E94" w:rsidRDefault="009D7BC1" w:rsidP="009D7BC1">
            <w:pPr>
              <w:ind w:firstLine="708"/>
              <w:jc w:val="both"/>
              <w:rPr>
                <w:b/>
                <w:color w:val="000000"/>
                <w:sz w:val="28"/>
                <w:szCs w:val="28"/>
              </w:rPr>
            </w:pPr>
            <w:r w:rsidRPr="007A3E94">
              <w:rPr>
                <w:b/>
                <w:color w:val="000000"/>
                <w:sz w:val="28"/>
                <w:szCs w:val="28"/>
              </w:rPr>
              <w:t xml:space="preserve">2. Соблюдение принципа государственно – общественного управления в деятельности образовательных </w:t>
            </w:r>
            <w:r w:rsidRPr="00D64E2B">
              <w:rPr>
                <w:b/>
                <w:color w:val="000000"/>
                <w:sz w:val="28"/>
                <w:szCs w:val="28"/>
              </w:rPr>
              <w:t>организа</w:t>
            </w:r>
            <w:r>
              <w:rPr>
                <w:color w:val="000000"/>
                <w:sz w:val="28"/>
                <w:szCs w:val="28"/>
              </w:rPr>
              <w:t>ц</w:t>
            </w:r>
            <w:r w:rsidRPr="007A3E94">
              <w:rPr>
                <w:b/>
                <w:color w:val="000000"/>
                <w:sz w:val="28"/>
                <w:szCs w:val="28"/>
              </w:rPr>
              <w:t xml:space="preserve">ий, в том числе при разработке и реализации основной образовательной программы общего образования. </w:t>
            </w:r>
          </w:p>
          <w:p w:rsidR="009D7BC1" w:rsidRPr="00F2083D" w:rsidRDefault="009D7BC1" w:rsidP="009D7BC1">
            <w:pPr>
              <w:numPr>
                <w:ilvl w:val="0"/>
                <w:numId w:val="9"/>
              </w:numPr>
              <w:tabs>
                <w:tab w:val="left" w:pos="360"/>
              </w:tabs>
              <w:ind w:left="0" w:firstLine="0"/>
              <w:jc w:val="both"/>
            </w:pPr>
            <w:r w:rsidRPr="007A3E94">
              <w:rPr>
                <w:color w:val="000000"/>
                <w:sz w:val="28"/>
                <w:szCs w:val="28"/>
              </w:rPr>
              <w:t>В деятельности Управляющи</w:t>
            </w:r>
            <w:r>
              <w:rPr>
                <w:color w:val="000000"/>
                <w:sz w:val="28"/>
                <w:szCs w:val="28"/>
              </w:rPr>
              <w:t xml:space="preserve">х </w:t>
            </w:r>
            <w:r w:rsidRPr="007A3E94">
              <w:rPr>
                <w:color w:val="000000"/>
                <w:sz w:val="28"/>
                <w:szCs w:val="28"/>
              </w:rPr>
              <w:t xml:space="preserve">советов непосредственное участие принимают представители общественности: родители, учредитель, обучающиеся, представители органов местного самоуправления. </w:t>
            </w:r>
          </w:p>
          <w:p w:rsidR="009D7BC1" w:rsidRPr="005C1D50" w:rsidRDefault="009D7BC1" w:rsidP="005C1D50">
            <w:pPr>
              <w:numPr>
                <w:ilvl w:val="0"/>
                <w:numId w:val="9"/>
              </w:numPr>
              <w:tabs>
                <w:tab w:val="clear" w:pos="1980"/>
                <w:tab w:val="num" w:pos="0"/>
                <w:tab w:val="num" w:pos="360"/>
              </w:tabs>
              <w:ind w:left="0" w:firstLine="0"/>
              <w:jc w:val="both"/>
              <w:rPr>
                <w:sz w:val="28"/>
                <w:szCs w:val="28"/>
              </w:rPr>
            </w:pPr>
            <w:r>
              <w:rPr>
                <w:color w:val="000000"/>
                <w:sz w:val="28"/>
                <w:szCs w:val="28"/>
              </w:rPr>
              <w:t xml:space="preserve">Управляющие советы </w:t>
            </w:r>
            <w:r w:rsidRPr="00F2083D">
              <w:rPr>
                <w:sz w:val="28"/>
                <w:szCs w:val="28"/>
              </w:rPr>
              <w:t>принима</w:t>
            </w:r>
            <w:r>
              <w:rPr>
                <w:sz w:val="28"/>
                <w:szCs w:val="28"/>
              </w:rPr>
              <w:t>ю</w:t>
            </w:r>
            <w:r w:rsidRPr="00F2083D">
              <w:rPr>
                <w:sz w:val="28"/>
                <w:szCs w:val="28"/>
              </w:rPr>
              <w:t>т отчет</w:t>
            </w:r>
            <w:r>
              <w:rPr>
                <w:sz w:val="28"/>
                <w:szCs w:val="28"/>
              </w:rPr>
              <w:t xml:space="preserve">ы </w:t>
            </w:r>
            <w:r w:rsidRPr="00F2083D">
              <w:rPr>
                <w:sz w:val="28"/>
                <w:szCs w:val="28"/>
              </w:rPr>
              <w:t xml:space="preserve"> о результатах самообследования</w:t>
            </w:r>
            <w:r>
              <w:rPr>
                <w:sz w:val="28"/>
                <w:szCs w:val="28"/>
              </w:rPr>
              <w:t xml:space="preserve"> образовательных </w:t>
            </w:r>
            <w:r>
              <w:rPr>
                <w:color w:val="000000"/>
                <w:sz w:val="28"/>
                <w:szCs w:val="28"/>
              </w:rPr>
              <w:t>организац</w:t>
            </w:r>
            <w:r>
              <w:rPr>
                <w:sz w:val="28"/>
                <w:szCs w:val="28"/>
              </w:rPr>
              <w:t xml:space="preserve">ий, </w:t>
            </w:r>
            <w:r w:rsidRPr="00F2083D">
              <w:rPr>
                <w:sz w:val="28"/>
                <w:szCs w:val="28"/>
              </w:rPr>
              <w:t>принима</w:t>
            </w:r>
            <w:r>
              <w:rPr>
                <w:sz w:val="28"/>
                <w:szCs w:val="28"/>
              </w:rPr>
              <w:t xml:space="preserve">ют программу развития </w:t>
            </w:r>
            <w:r w:rsidRPr="00F2083D">
              <w:rPr>
                <w:sz w:val="28"/>
                <w:szCs w:val="28"/>
              </w:rPr>
              <w:t>ОУ</w:t>
            </w:r>
            <w:r>
              <w:rPr>
                <w:sz w:val="28"/>
                <w:szCs w:val="28"/>
              </w:rPr>
              <w:t xml:space="preserve">, </w:t>
            </w:r>
            <w:r w:rsidRPr="00F2083D">
              <w:rPr>
                <w:sz w:val="28"/>
                <w:szCs w:val="28"/>
              </w:rPr>
              <w:t>формиру</w:t>
            </w:r>
            <w:r>
              <w:rPr>
                <w:sz w:val="28"/>
                <w:szCs w:val="28"/>
              </w:rPr>
              <w:t xml:space="preserve">ют фонд развития </w:t>
            </w:r>
            <w:r w:rsidRPr="00F2083D">
              <w:rPr>
                <w:sz w:val="28"/>
                <w:szCs w:val="28"/>
              </w:rPr>
              <w:t>ОУ, заслушива</w:t>
            </w:r>
            <w:r>
              <w:rPr>
                <w:sz w:val="28"/>
                <w:szCs w:val="28"/>
              </w:rPr>
              <w:t>ю</w:t>
            </w:r>
            <w:r w:rsidRPr="00F2083D">
              <w:rPr>
                <w:sz w:val="28"/>
                <w:szCs w:val="28"/>
              </w:rPr>
              <w:t xml:space="preserve">т информацию о работе </w:t>
            </w:r>
            <w:r>
              <w:rPr>
                <w:sz w:val="28"/>
                <w:szCs w:val="28"/>
              </w:rPr>
              <w:t xml:space="preserve">руководителей ОУ и органов самоуправления, </w:t>
            </w:r>
            <w:r w:rsidRPr="00F2083D">
              <w:rPr>
                <w:sz w:val="28"/>
                <w:szCs w:val="28"/>
              </w:rPr>
              <w:t xml:space="preserve"> </w:t>
            </w:r>
            <w:r>
              <w:rPr>
                <w:sz w:val="28"/>
                <w:szCs w:val="28"/>
              </w:rPr>
              <w:t xml:space="preserve"> </w:t>
            </w:r>
            <w:r w:rsidRPr="00F2083D">
              <w:rPr>
                <w:sz w:val="28"/>
                <w:szCs w:val="28"/>
              </w:rPr>
              <w:t>содейству</w:t>
            </w:r>
            <w:r>
              <w:rPr>
                <w:sz w:val="28"/>
                <w:szCs w:val="28"/>
              </w:rPr>
              <w:t>ю</w:t>
            </w:r>
            <w:r w:rsidRPr="00F2083D">
              <w:rPr>
                <w:sz w:val="28"/>
                <w:szCs w:val="28"/>
              </w:rPr>
              <w:t xml:space="preserve">т привлечению внебюджетных средств для обеспечения деятельности и развития </w:t>
            </w:r>
            <w:r>
              <w:rPr>
                <w:sz w:val="28"/>
                <w:szCs w:val="28"/>
              </w:rPr>
              <w:t xml:space="preserve"> образовательной организации, осуществляю</w:t>
            </w:r>
            <w:r w:rsidRPr="00F2083D">
              <w:rPr>
                <w:sz w:val="28"/>
                <w:szCs w:val="28"/>
              </w:rPr>
              <w:t xml:space="preserve">т контроль за соблюдением условий обучения, воспитания и труда в </w:t>
            </w:r>
            <w:r>
              <w:rPr>
                <w:sz w:val="28"/>
                <w:szCs w:val="28"/>
              </w:rPr>
              <w:t>образовательной организации.</w:t>
            </w:r>
          </w:p>
          <w:p w:rsidR="009D7BC1" w:rsidRPr="007A3E94" w:rsidRDefault="009D7BC1" w:rsidP="009D7BC1">
            <w:pPr>
              <w:ind w:firstLine="708"/>
              <w:jc w:val="both"/>
              <w:rPr>
                <w:b/>
                <w:color w:val="000000"/>
                <w:sz w:val="28"/>
                <w:szCs w:val="28"/>
              </w:rPr>
            </w:pPr>
            <w:r w:rsidRPr="007A3E94">
              <w:rPr>
                <w:b/>
                <w:color w:val="000000"/>
                <w:sz w:val="28"/>
                <w:szCs w:val="28"/>
              </w:rPr>
              <w:t>3. Создание условий  для минимизации отчетности при одновременном повышении ответственности посредством внедрения электронного школьного документооборота.</w:t>
            </w:r>
          </w:p>
          <w:p w:rsidR="009D7BC1" w:rsidRDefault="009D7BC1" w:rsidP="009D7BC1">
            <w:pPr>
              <w:ind w:firstLine="680"/>
              <w:jc w:val="both"/>
              <w:rPr>
                <w:color w:val="000000"/>
                <w:sz w:val="28"/>
                <w:szCs w:val="28"/>
              </w:rPr>
            </w:pPr>
            <w:r>
              <w:rPr>
                <w:color w:val="000000"/>
                <w:sz w:val="28"/>
                <w:szCs w:val="28"/>
              </w:rPr>
              <w:t>В</w:t>
            </w:r>
            <w:r w:rsidRPr="007A3E94">
              <w:rPr>
                <w:color w:val="000000"/>
                <w:sz w:val="28"/>
                <w:szCs w:val="28"/>
              </w:rPr>
              <w:t xml:space="preserve"> общеобразовательных </w:t>
            </w:r>
            <w:r>
              <w:rPr>
                <w:color w:val="000000"/>
                <w:sz w:val="28"/>
                <w:szCs w:val="28"/>
              </w:rPr>
              <w:t>организац</w:t>
            </w:r>
            <w:r w:rsidRPr="007A3E94">
              <w:rPr>
                <w:color w:val="000000"/>
                <w:sz w:val="28"/>
                <w:szCs w:val="28"/>
              </w:rPr>
              <w:t xml:space="preserve">иях </w:t>
            </w:r>
            <w:r>
              <w:rPr>
                <w:color w:val="000000"/>
                <w:sz w:val="28"/>
                <w:szCs w:val="28"/>
              </w:rPr>
              <w:t>в</w:t>
            </w:r>
            <w:r w:rsidRPr="007A3E94">
              <w:rPr>
                <w:color w:val="000000"/>
                <w:sz w:val="28"/>
                <w:szCs w:val="28"/>
              </w:rPr>
              <w:t>недря</w:t>
            </w:r>
            <w:r>
              <w:rPr>
                <w:color w:val="000000"/>
                <w:sz w:val="28"/>
                <w:szCs w:val="28"/>
              </w:rPr>
              <w:t>ю</w:t>
            </w:r>
            <w:r w:rsidRPr="007A3E94">
              <w:rPr>
                <w:color w:val="000000"/>
                <w:sz w:val="28"/>
                <w:szCs w:val="28"/>
              </w:rPr>
              <w:t xml:space="preserve">тся электронные системы «Электронный дневник», «Электронный журнал» и др. </w:t>
            </w:r>
          </w:p>
          <w:p w:rsidR="009D7BC1" w:rsidRPr="007A3E94" w:rsidRDefault="009D7BC1" w:rsidP="009D7BC1">
            <w:pPr>
              <w:ind w:firstLine="708"/>
              <w:jc w:val="both"/>
              <w:rPr>
                <w:color w:val="000000"/>
                <w:sz w:val="28"/>
                <w:szCs w:val="28"/>
              </w:rPr>
            </w:pPr>
            <w:r w:rsidRPr="007A3E94">
              <w:rPr>
                <w:b/>
                <w:color w:val="000000"/>
                <w:sz w:val="28"/>
                <w:szCs w:val="28"/>
              </w:rPr>
              <w:t xml:space="preserve">4. Формирование системы открытого электронного мониторинга </w:t>
            </w:r>
            <w:r w:rsidRPr="007A3E94">
              <w:rPr>
                <w:b/>
                <w:color w:val="000000"/>
                <w:sz w:val="28"/>
                <w:szCs w:val="28"/>
              </w:rPr>
              <w:br/>
              <w:t xml:space="preserve">и обязательной публичной отчетности образовательных </w:t>
            </w:r>
            <w:r w:rsidRPr="003A2261">
              <w:rPr>
                <w:b/>
                <w:color w:val="000000"/>
                <w:sz w:val="28"/>
                <w:szCs w:val="28"/>
              </w:rPr>
              <w:t>организаций</w:t>
            </w:r>
            <w:r w:rsidRPr="007A3E94">
              <w:rPr>
                <w:color w:val="000000"/>
                <w:sz w:val="28"/>
                <w:szCs w:val="28"/>
              </w:rPr>
              <w:t>.</w:t>
            </w:r>
          </w:p>
          <w:p w:rsidR="009D7BC1" w:rsidRDefault="009D7BC1" w:rsidP="009D7BC1">
            <w:pPr>
              <w:ind w:firstLine="680"/>
              <w:jc w:val="both"/>
              <w:rPr>
                <w:color w:val="000000"/>
                <w:sz w:val="28"/>
                <w:szCs w:val="28"/>
              </w:rPr>
            </w:pPr>
            <w:r w:rsidRPr="007A3E94">
              <w:rPr>
                <w:color w:val="000000"/>
                <w:sz w:val="28"/>
                <w:szCs w:val="28"/>
              </w:rPr>
              <w:t xml:space="preserve">Все образовательные </w:t>
            </w:r>
            <w:r>
              <w:rPr>
                <w:color w:val="000000"/>
                <w:sz w:val="28"/>
                <w:szCs w:val="28"/>
              </w:rPr>
              <w:t>организац</w:t>
            </w:r>
            <w:r w:rsidRPr="007A3E94">
              <w:rPr>
                <w:color w:val="000000"/>
                <w:sz w:val="28"/>
                <w:szCs w:val="28"/>
              </w:rPr>
              <w:t>и</w:t>
            </w:r>
            <w:r>
              <w:rPr>
                <w:color w:val="000000"/>
                <w:sz w:val="28"/>
                <w:szCs w:val="28"/>
              </w:rPr>
              <w:t>и района</w:t>
            </w:r>
            <w:r w:rsidRPr="007A3E94">
              <w:rPr>
                <w:color w:val="000000"/>
                <w:sz w:val="28"/>
                <w:szCs w:val="28"/>
              </w:rPr>
              <w:t xml:space="preserve"> обновляют данные при осуществлении электронного мониторинга «Наша новая школа», а также </w:t>
            </w:r>
            <w:r w:rsidRPr="007A3E94">
              <w:rPr>
                <w:color w:val="000000"/>
                <w:sz w:val="28"/>
                <w:szCs w:val="28"/>
              </w:rPr>
              <w:br/>
              <w:t>в  информационной системе комплексной оценки безопасности и готовности к новому учебному году.</w:t>
            </w:r>
          </w:p>
          <w:p w:rsidR="0012571A" w:rsidRPr="007A3E94" w:rsidRDefault="0012571A" w:rsidP="009D7BC1">
            <w:pPr>
              <w:ind w:firstLine="680"/>
              <w:jc w:val="both"/>
              <w:rPr>
                <w:color w:val="000000"/>
                <w:sz w:val="28"/>
                <w:szCs w:val="28"/>
              </w:rPr>
            </w:pPr>
          </w:p>
          <w:p w:rsidR="009D7BC1" w:rsidRPr="007A3E94" w:rsidRDefault="009D7BC1" w:rsidP="009D7BC1">
            <w:pPr>
              <w:pStyle w:val="a3"/>
              <w:ind w:firstLine="900"/>
              <w:jc w:val="both"/>
              <w:rPr>
                <w:color w:val="000000"/>
              </w:rPr>
            </w:pPr>
          </w:p>
          <w:p w:rsidR="009D7BC1" w:rsidRPr="007A3E94" w:rsidRDefault="009D7BC1" w:rsidP="009D7BC1">
            <w:pPr>
              <w:pStyle w:val="a3"/>
              <w:ind w:firstLine="900"/>
              <w:jc w:val="both"/>
              <w:rPr>
                <w:color w:val="000000"/>
              </w:rPr>
            </w:pPr>
            <w:r w:rsidRPr="007A3E94">
              <w:rPr>
                <w:color w:val="000000"/>
              </w:rPr>
              <w:lastRenderedPageBreak/>
              <w:t xml:space="preserve">6. Проблемные вопросы реализации инициативы </w:t>
            </w:r>
          </w:p>
          <w:p w:rsidR="009D7BC1" w:rsidRDefault="009D7BC1" w:rsidP="009D7BC1">
            <w:pPr>
              <w:ind w:firstLine="680"/>
              <w:jc w:val="both"/>
              <w:rPr>
                <w:color w:val="000000"/>
                <w:sz w:val="28"/>
                <w:szCs w:val="28"/>
              </w:rPr>
            </w:pPr>
            <w:r>
              <w:rPr>
                <w:color w:val="000000"/>
                <w:sz w:val="28"/>
                <w:szCs w:val="28"/>
              </w:rPr>
              <w:t xml:space="preserve"> 1</w:t>
            </w:r>
            <w:r w:rsidRPr="007A3E94">
              <w:rPr>
                <w:color w:val="000000"/>
                <w:sz w:val="28"/>
                <w:szCs w:val="28"/>
              </w:rPr>
              <w:t xml:space="preserve">. Недостаточный удельный вес числа общеобразовательных </w:t>
            </w:r>
            <w:r>
              <w:rPr>
                <w:color w:val="000000"/>
                <w:sz w:val="28"/>
                <w:szCs w:val="28"/>
              </w:rPr>
              <w:t>организац</w:t>
            </w:r>
            <w:r w:rsidRPr="007A3E94">
              <w:rPr>
                <w:color w:val="000000"/>
                <w:sz w:val="28"/>
                <w:szCs w:val="28"/>
              </w:rPr>
              <w:t xml:space="preserve">ий, которые ежегодно представляют общественности </w:t>
            </w:r>
            <w:r>
              <w:rPr>
                <w:color w:val="000000"/>
                <w:sz w:val="28"/>
                <w:szCs w:val="28"/>
              </w:rPr>
              <w:t xml:space="preserve"> </w:t>
            </w:r>
            <w:r w:rsidRPr="007A3E94">
              <w:rPr>
                <w:color w:val="000000"/>
                <w:sz w:val="28"/>
                <w:szCs w:val="28"/>
              </w:rPr>
              <w:t>публичн</w:t>
            </w:r>
            <w:r>
              <w:rPr>
                <w:color w:val="000000"/>
                <w:sz w:val="28"/>
                <w:szCs w:val="28"/>
              </w:rPr>
              <w:t xml:space="preserve">ый </w:t>
            </w:r>
            <w:r w:rsidRPr="007A3E94">
              <w:rPr>
                <w:color w:val="000000"/>
                <w:sz w:val="28"/>
                <w:szCs w:val="28"/>
              </w:rPr>
              <w:t>отчет</w:t>
            </w:r>
            <w:r>
              <w:rPr>
                <w:color w:val="000000"/>
                <w:sz w:val="28"/>
                <w:szCs w:val="28"/>
              </w:rPr>
              <w:t xml:space="preserve"> </w:t>
            </w:r>
            <w:r w:rsidRPr="007A3E94">
              <w:rPr>
                <w:color w:val="000000"/>
                <w:sz w:val="28"/>
                <w:szCs w:val="28"/>
              </w:rPr>
              <w:t xml:space="preserve"> о деятельности органов государственно – общественного управления (Управляющие советы (Советы учреждений).</w:t>
            </w:r>
          </w:p>
          <w:p w:rsidR="005C1D50" w:rsidRPr="007A3E94" w:rsidRDefault="005C1D50" w:rsidP="009D7BC1">
            <w:pPr>
              <w:ind w:firstLine="680"/>
              <w:jc w:val="both"/>
              <w:rPr>
                <w:color w:val="000000"/>
                <w:sz w:val="28"/>
                <w:szCs w:val="28"/>
              </w:rPr>
            </w:pPr>
            <w:r>
              <w:rPr>
                <w:color w:val="000000"/>
                <w:sz w:val="28"/>
                <w:szCs w:val="28"/>
              </w:rPr>
              <w:t>2. В  связи  с  неудовлетворительной  работой  сети «Интернет»  в  некоторых  сельских  школах  района  не  в  полном  объеме  осуществляется  обновление  данных  электронного  мониторинга  «Наша  новая  школа».</w:t>
            </w:r>
          </w:p>
          <w:p w:rsidR="009D7BC1" w:rsidRPr="007A3E94" w:rsidRDefault="009D7BC1" w:rsidP="009D7BC1">
            <w:pPr>
              <w:jc w:val="both"/>
              <w:rPr>
                <w:color w:val="000000"/>
                <w:sz w:val="28"/>
                <w:szCs w:val="28"/>
              </w:rPr>
            </w:pPr>
            <w:r>
              <w:rPr>
                <w:color w:val="000000"/>
                <w:sz w:val="28"/>
                <w:szCs w:val="28"/>
              </w:rPr>
              <w:t xml:space="preserve"> </w:t>
            </w:r>
          </w:p>
          <w:p w:rsidR="009D7BC1" w:rsidRPr="007A3E94" w:rsidRDefault="009D7BC1" w:rsidP="009D7BC1">
            <w:pPr>
              <w:ind w:firstLine="720"/>
              <w:jc w:val="both"/>
              <w:rPr>
                <w:b/>
                <w:color w:val="000000"/>
                <w:sz w:val="28"/>
                <w:szCs w:val="28"/>
              </w:rPr>
            </w:pPr>
            <w:r w:rsidRPr="007A3E94">
              <w:rPr>
                <w:b/>
                <w:color w:val="000000"/>
                <w:sz w:val="28"/>
                <w:szCs w:val="28"/>
              </w:rPr>
              <w:t xml:space="preserve">7. Задачи и планируемые показатели на </w:t>
            </w:r>
            <w:r w:rsidR="005C1D50">
              <w:rPr>
                <w:b/>
                <w:color w:val="000000"/>
                <w:sz w:val="28"/>
                <w:szCs w:val="28"/>
              </w:rPr>
              <w:t>2016</w:t>
            </w:r>
            <w:r w:rsidRPr="007A3E94">
              <w:rPr>
                <w:b/>
                <w:color w:val="000000"/>
                <w:sz w:val="28"/>
                <w:szCs w:val="28"/>
              </w:rPr>
              <w:t xml:space="preserve"> </w:t>
            </w:r>
            <w:r w:rsidRPr="007A3E94">
              <w:rPr>
                <w:b/>
                <w:color w:val="000000"/>
                <w:sz w:val="28"/>
                <w:szCs w:val="28"/>
              </w:rPr>
              <w:br/>
              <w:t>по реализации направления</w:t>
            </w:r>
          </w:p>
          <w:p w:rsidR="009D7BC1" w:rsidRPr="007A3E94" w:rsidRDefault="009D7BC1" w:rsidP="009D7BC1">
            <w:pPr>
              <w:ind w:firstLine="720"/>
              <w:jc w:val="both"/>
              <w:rPr>
                <w:b/>
                <w:color w:val="000000"/>
                <w:sz w:val="28"/>
                <w:szCs w:val="28"/>
              </w:rPr>
            </w:pPr>
          </w:p>
          <w:p w:rsidR="009D7BC1" w:rsidRPr="007A3E94" w:rsidRDefault="009D7BC1" w:rsidP="009D7BC1">
            <w:pPr>
              <w:ind w:firstLine="680"/>
              <w:jc w:val="both"/>
              <w:rPr>
                <w:color w:val="000000"/>
                <w:sz w:val="28"/>
                <w:szCs w:val="28"/>
              </w:rPr>
            </w:pPr>
            <w:r w:rsidRPr="007A3E94">
              <w:rPr>
                <w:color w:val="000000"/>
                <w:sz w:val="28"/>
                <w:szCs w:val="28"/>
              </w:rPr>
              <w:t>В 201</w:t>
            </w:r>
            <w:r w:rsidR="005C1D50">
              <w:rPr>
                <w:color w:val="000000"/>
                <w:sz w:val="28"/>
                <w:szCs w:val="28"/>
              </w:rPr>
              <w:t>6</w:t>
            </w:r>
            <w:r w:rsidRPr="007A3E94">
              <w:rPr>
                <w:color w:val="000000"/>
                <w:sz w:val="28"/>
                <w:szCs w:val="28"/>
              </w:rPr>
              <w:t xml:space="preserve"> году продолжится работа по расширению самостоятельности образовательных </w:t>
            </w:r>
            <w:r>
              <w:rPr>
                <w:color w:val="000000"/>
                <w:sz w:val="28"/>
                <w:szCs w:val="28"/>
              </w:rPr>
              <w:t>организац</w:t>
            </w:r>
            <w:r w:rsidRPr="007A3E94">
              <w:rPr>
                <w:color w:val="000000"/>
                <w:sz w:val="28"/>
                <w:szCs w:val="28"/>
              </w:rPr>
              <w:t xml:space="preserve">ий. Для этого планируется  продолжение работы </w:t>
            </w:r>
            <w:r w:rsidRPr="007A3E94">
              <w:rPr>
                <w:color w:val="000000"/>
                <w:sz w:val="28"/>
                <w:szCs w:val="28"/>
              </w:rPr>
              <w:br/>
              <w:t xml:space="preserve">в рамках реализации Федерального закона от 8 мая 2010 года № 83-ФЗ </w:t>
            </w:r>
            <w:r w:rsidRPr="007A3E94">
              <w:rPr>
                <w:color w:val="000000"/>
                <w:sz w:val="28"/>
                <w:szCs w:val="28"/>
              </w:rPr>
              <w:br/>
              <w:t xml:space="preserve">«О внесении изменений в отдельные законодательные акты </w:t>
            </w:r>
            <w:r>
              <w:rPr>
                <w:color w:val="000000"/>
                <w:sz w:val="28"/>
                <w:szCs w:val="28"/>
              </w:rPr>
              <w:t>Российской Федерации</w:t>
            </w:r>
            <w:r w:rsidRPr="007A3E94">
              <w:rPr>
                <w:color w:val="000000"/>
                <w:sz w:val="28"/>
                <w:szCs w:val="28"/>
              </w:rPr>
              <w:t xml:space="preserve"> в связи</w:t>
            </w:r>
            <w:r>
              <w:rPr>
                <w:color w:val="000000"/>
                <w:sz w:val="28"/>
                <w:szCs w:val="28"/>
              </w:rPr>
              <w:t xml:space="preserve"> </w:t>
            </w:r>
            <w:r w:rsidRPr="007A3E94">
              <w:rPr>
                <w:color w:val="000000"/>
                <w:sz w:val="28"/>
                <w:szCs w:val="28"/>
              </w:rPr>
              <w:t xml:space="preserve">с совершенствованием правового положения государственных (муниципальных) учреждений», осуществление финансирования получивших в 2012 году статус бюджетных образовательных </w:t>
            </w:r>
            <w:r>
              <w:rPr>
                <w:color w:val="000000"/>
                <w:sz w:val="28"/>
                <w:szCs w:val="28"/>
              </w:rPr>
              <w:t>организац</w:t>
            </w:r>
            <w:r w:rsidRPr="007A3E94">
              <w:rPr>
                <w:color w:val="000000"/>
                <w:sz w:val="28"/>
                <w:szCs w:val="28"/>
              </w:rPr>
              <w:t>ий  на основании разработанных и доведенных до них учредителями муниципальных и государственных заданий, расширение использования возможностей открытых сайтов школ, подготовка публичных докладов.</w:t>
            </w:r>
            <w:r>
              <w:rPr>
                <w:color w:val="000000"/>
                <w:sz w:val="28"/>
                <w:szCs w:val="28"/>
              </w:rPr>
              <w:t xml:space="preserve"> </w:t>
            </w:r>
          </w:p>
          <w:p w:rsidR="009D7BC1" w:rsidRDefault="009D7BC1" w:rsidP="009D7BC1">
            <w:pPr>
              <w:ind w:firstLine="680"/>
              <w:jc w:val="both"/>
              <w:rPr>
                <w:color w:val="000000"/>
              </w:rPr>
            </w:pPr>
          </w:p>
          <w:p w:rsidR="009D7BC1" w:rsidRPr="007A3E94" w:rsidRDefault="009D7BC1" w:rsidP="009D7BC1">
            <w:pPr>
              <w:ind w:firstLine="680"/>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5"/>
              <w:gridCol w:w="26"/>
              <w:gridCol w:w="2486"/>
              <w:gridCol w:w="23"/>
              <w:gridCol w:w="2467"/>
              <w:gridCol w:w="17"/>
              <w:gridCol w:w="2495"/>
              <w:gridCol w:w="1422"/>
            </w:tblGrid>
            <w:tr w:rsidR="009D7BC1" w:rsidRPr="007A3E94" w:rsidTr="00780E27">
              <w:tc>
                <w:tcPr>
                  <w:tcW w:w="661" w:type="dxa"/>
                  <w:gridSpan w:val="2"/>
                  <w:vAlign w:val="center"/>
                </w:tcPr>
                <w:p w:rsidR="009D7BC1" w:rsidRPr="007A3E94" w:rsidRDefault="009D7BC1" w:rsidP="008F6868">
                  <w:pPr>
                    <w:jc w:val="center"/>
                    <w:rPr>
                      <w:color w:val="000000"/>
                    </w:rPr>
                  </w:pPr>
                  <w:r w:rsidRPr="007A3E94">
                    <w:rPr>
                      <w:color w:val="000000"/>
                    </w:rPr>
                    <w:t>№</w:t>
                  </w:r>
                  <w:r w:rsidRPr="007A3E94">
                    <w:rPr>
                      <w:color w:val="000000"/>
                      <w:sz w:val="16"/>
                    </w:rPr>
                    <w:t>п/п</w:t>
                  </w:r>
                </w:p>
              </w:tc>
              <w:tc>
                <w:tcPr>
                  <w:tcW w:w="2509" w:type="dxa"/>
                  <w:gridSpan w:val="2"/>
                  <w:vAlign w:val="center"/>
                </w:tcPr>
                <w:p w:rsidR="009D7BC1" w:rsidRPr="007A3E94" w:rsidRDefault="009D7BC1" w:rsidP="008F6868">
                  <w:pPr>
                    <w:jc w:val="center"/>
                    <w:rPr>
                      <w:color w:val="000000"/>
                    </w:rPr>
                  </w:pPr>
                  <w:r w:rsidRPr="007A3E94">
                    <w:rPr>
                      <w:color w:val="000000"/>
                    </w:rPr>
                    <w:t>Мероприятие</w:t>
                  </w:r>
                </w:p>
              </w:tc>
              <w:tc>
                <w:tcPr>
                  <w:tcW w:w="2484" w:type="dxa"/>
                  <w:gridSpan w:val="2"/>
                  <w:vAlign w:val="center"/>
                </w:tcPr>
                <w:p w:rsidR="009D7BC1" w:rsidRPr="007A3E94" w:rsidRDefault="009D7BC1" w:rsidP="008F6868">
                  <w:pPr>
                    <w:jc w:val="center"/>
                    <w:rPr>
                      <w:color w:val="000000"/>
                    </w:rPr>
                  </w:pPr>
                  <w:r w:rsidRPr="007A3E94">
                    <w:rPr>
                      <w:color w:val="000000"/>
                    </w:rPr>
                    <w:t>Исполнитель</w:t>
                  </w:r>
                </w:p>
              </w:tc>
              <w:tc>
                <w:tcPr>
                  <w:tcW w:w="2495" w:type="dxa"/>
                  <w:vAlign w:val="center"/>
                </w:tcPr>
                <w:p w:rsidR="009D7BC1" w:rsidRPr="007A3E94" w:rsidRDefault="009D7BC1" w:rsidP="008F6868">
                  <w:pPr>
                    <w:jc w:val="center"/>
                    <w:rPr>
                      <w:color w:val="000000"/>
                    </w:rPr>
                  </w:pPr>
                  <w:r w:rsidRPr="007A3E94">
                    <w:rPr>
                      <w:color w:val="000000"/>
                    </w:rPr>
                    <w:t>Показатель</w:t>
                  </w:r>
                </w:p>
              </w:tc>
              <w:tc>
                <w:tcPr>
                  <w:tcW w:w="1422" w:type="dxa"/>
                  <w:vAlign w:val="center"/>
                </w:tcPr>
                <w:p w:rsidR="009D7BC1" w:rsidRPr="007A3E94" w:rsidRDefault="009D7BC1" w:rsidP="008F6868">
                  <w:pPr>
                    <w:jc w:val="center"/>
                    <w:rPr>
                      <w:color w:val="000000"/>
                    </w:rPr>
                  </w:pPr>
                  <w:r w:rsidRPr="007A3E94">
                    <w:rPr>
                      <w:color w:val="000000"/>
                    </w:rPr>
                    <w:t>Целевое значение</w:t>
                  </w:r>
                </w:p>
              </w:tc>
            </w:tr>
            <w:tr w:rsidR="009D7BC1" w:rsidRPr="007A3E94" w:rsidTr="00780E27">
              <w:tc>
                <w:tcPr>
                  <w:tcW w:w="635" w:type="dxa"/>
                </w:tcPr>
                <w:p w:rsidR="009D7BC1" w:rsidRPr="007A3E94" w:rsidRDefault="009D7BC1" w:rsidP="008F6868">
                  <w:pPr>
                    <w:jc w:val="center"/>
                    <w:rPr>
                      <w:b/>
                      <w:color w:val="000000"/>
                    </w:rPr>
                  </w:pPr>
                  <w:r w:rsidRPr="007A3E94">
                    <w:rPr>
                      <w:color w:val="000000"/>
                    </w:rPr>
                    <w:t>7.1.</w:t>
                  </w:r>
                </w:p>
              </w:tc>
              <w:tc>
                <w:tcPr>
                  <w:tcW w:w="2512" w:type="dxa"/>
                  <w:gridSpan w:val="2"/>
                </w:tcPr>
                <w:p w:rsidR="009D7BC1" w:rsidRPr="007A3E94" w:rsidRDefault="009D7BC1" w:rsidP="008F6868">
                  <w:pPr>
                    <w:jc w:val="both"/>
                    <w:rPr>
                      <w:color w:val="000000"/>
                    </w:rPr>
                  </w:pPr>
                  <w:r w:rsidRPr="007A3E94">
                    <w:rPr>
                      <w:color w:val="000000"/>
                    </w:rPr>
                    <w:t xml:space="preserve">Продолжение работы в рамках реализации Федерального закона от 8 мая 2010 года № 83-ФЗ «О внесении изменений в отдельные законодательные акты РФ в связи с совершенствованием правового положения государственных (муниципальных) учреждений» </w:t>
                  </w:r>
                </w:p>
                <w:p w:rsidR="009D7BC1" w:rsidRPr="007A3E94" w:rsidRDefault="009D7BC1" w:rsidP="008F6868">
                  <w:pPr>
                    <w:jc w:val="both"/>
                    <w:rPr>
                      <w:color w:val="000000"/>
                    </w:rPr>
                  </w:pPr>
                </w:p>
              </w:tc>
              <w:tc>
                <w:tcPr>
                  <w:tcW w:w="2490" w:type="dxa"/>
                  <w:gridSpan w:val="2"/>
                </w:tcPr>
                <w:p w:rsidR="009D7BC1" w:rsidRPr="007A3E94" w:rsidRDefault="009D7BC1" w:rsidP="008F6868">
                  <w:pPr>
                    <w:rPr>
                      <w:color w:val="000000"/>
                    </w:rPr>
                  </w:pPr>
                  <w:r w:rsidRPr="007A3E94">
                    <w:rPr>
                      <w:color w:val="000000"/>
                    </w:rPr>
                    <w:t xml:space="preserve">Отдел образования администрации Кромского района, образовательные </w:t>
                  </w:r>
                  <w:r w:rsidRPr="003A2261">
                    <w:rPr>
                      <w:color w:val="000000"/>
                    </w:rPr>
                    <w:t>организации</w:t>
                  </w:r>
                </w:p>
              </w:tc>
              <w:tc>
                <w:tcPr>
                  <w:tcW w:w="2512" w:type="dxa"/>
                  <w:gridSpan w:val="2"/>
                </w:tcPr>
                <w:p w:rsidR="009D7BC1" w:rsidRPr="007A3E94" w:rsidRDefault="009D7BC1" w:rsidP="008F6868">
                  <w:pPr>
                    <w:rPr>
                      <w:color w:val="000000"/>
                    </w:rPr>
                  </w:pPr>
                  <w:r w:rsidRPr="007A3E94">
                    <w:rPr>
                      <w:color w:val="000000"/>
                    </w:rPr>
                    <w:t xml:space="preserve">Доля </w:t>
                  </w:r>
                  <w:r w:rsidRPr="003A2261">
                    <w:rPr>
                      <w:color w:val="000000"/>
                    </w:rPr>
                    <w:t>организаций</w:t>
                  </w:r>
                  <w:r w:rsidRPr="007A3E94">
                    <w:rPr>
                      <w:color w:val="000000"/>
                    </w:rPr>
                    <w:t>, завершивших нормативное закрепление правового статуса</w:t>
                  </w:r>
                </w:p>
              </w:tc>
              <w:tc>
                <w:tcPr>
                  <w:tcW w:w="1422" w:type="dxa"/>
                </w:tcPr>
                <w:p w:rsidR="009D7BC1" w:rsidRPr="007A3E94" w:rsidRDefault="009D7BC1" w:rsidP="008F6868">
                  <w:pPr>
                    <w:jc w:val="center"/>
                    <w:rPr>
                      <w:color w:val="000000"/>
                    </w:rPr>
                  </w:pPr>
                </w:p>
                <w:p w:rsidR="009D7BC1" w:rsidRPr="007A3E94" w:rsidRDefault="009D7BC1" w:rsidP="008F6868">
                  <w:pPr>
                    <w:jc w:val="center"/>
                    <w:rPr>
                      <w:color w:val="000000"/>
                    </w:rPr>
                  </w:pPr>
                  <w:r w:rsidRPr="007A3E94">
                    <w:rPr>
                      <w:color w:val="000000"/>
                    </w:rPr>
                    <w:t>100%</w:t>
                  </w:r>
                </w:p>
              </w:tc>
            </w:tr>
            <w:tr w:rsidR="009D7BC1" w:rsidRPr="007A3E94" w:rsidTr="00780E27">
              <w:tc>
                <w:tcPr>
                  <w:tcW w:w="635" w:type="dxa"/>
                </w:tcPr>
                <w:p w:rsidR="009D7BC1" w:rsidRPr="007A3E94" w:rsidRDefault="009D7BC1" w:rsidP="008F6868">
                  <w:pPr>
                    <w:jc w:val="center"/>
                    <w:rPr>
                      <w:b/>
                      <w:color w:val="000000"/>
                    </w:rPr>
                  </w:pPr>
                  <w:r w:rsidRPr="007A3E94">
                    <w:rPr>
                      <w:color w:val="000000"/>
                    </w:rPr>
                    <w:t>7.2.</w:t>
                  </w:r>
                </w:p>
              </w:tc>
              <w:tc>
                <w:tcPr>
                  <w:tcW w:w="2512" w:type="dxa"/>
                  <w:gridSpan w:val="2"/>
                </w:tcPr>
                <w:p w:rsidR="009D7BC1" w:rsidRPr="007A3E94" w:rsidRDefault="009D7BC1" w:rsidP="008F6868">
                  <w:pPr>
                    <w:jc w:val="both"/>
                    <w:rPr>
                      <w:color w:val="000000"/>
                    </w:rPr>
                  </w:pPr>
                  <w:r w:rsidRPr="007A3E94">
                    <w:rPr>
                      <w:color w:val="000000"/>
                    </w:rPr>
                    <w:t xml:space="preserve">Осуществление финансирования получивших в 2011 году статус </w:t>
                  </w:r>
                  <w:r>
                    <w:rPr>
                      <w:color w:val="000000"/>
                    </w:rPr>
                    <w:t xml:space="preserve"> </w:t>
                  </w:r>
                  <w:r w:rsidRPr="007A3E94">
                    <w:rPr>
                      <w:color w:val="000000"/>
                    </w:rPr>
                    <w:t xml:space="preserve">бюджетных образовательных учреждений  на </w:t>
                  </w:r>
                  <w:r w:rsidRPr="007A3E94">
                    <w:rPr>
                      <w:color w:val="000000"/>
                    </w:rPr>
                    <w:lastRenderedPageBreak/>
                    <w:t>основании разработанных и доведенных до них учредител</w:t>
                  </w:r>
                  <w:r>
                    <w:rPr>
                      <w:color w:val="000000"/>
                    </w:rPr>
                    <w:t xml:space="preserve">ем </w:t>
                  </w:r>
                  <w:r w:rsidRPr="007A3E94">
                    <w:rPr>
                      <w:color w:val="000000"/>
                    </w:rPr>
                    <w:t>муниципальных и государственных заданий</w:t>
                  </w:r>
                </w:p>
                <w:p w:rsidR="009D7BC1" w:rsidRDefault="009D7BC1" w:rsidP="008F6868">
                  <w:pPr>
                    <w:jc w:val="both"/>
                    <w:rPr>
                      <w:color w:val="000000"/>
                    </w:rPr>
                  </w:pPr>
                </w:p>
                <w:p w:rsidR="009D7BC1" w:rsidRPr="007A3E94" w:rsidRDefault="009D7BC1" w:rsidP="008F6868">
                  <w:pPr>
                    <w:jc w:val="both"/>
                    <w:rPr>
                      <w:color w:val="000000"/>
                    </w:rPr>
                  </w:pPr>
                </w:p>
              </w:tc>
              <w:tc>
                <w:tcPr>
                  <w:tcW w:w="2490" w:type="dxa"/>
                  <w:gridSpan w:val="2"/>
                </w:tcPr>
                <w:p w:rsidR="009D7BC1" w:rsidRPr="007A3E94" w:rsidRDefault="009D7BC1" w:rsidP="008F6868">
                  <w:pPr>
                    <w:rPr>
                      <w:color w:val="000000"/>
                    </w:rPr>
                  </w:pPr>
                  <w:r w:rsidRPr="007A3E94">
                    <w:rPr>
                      <w:color w:val="000000"/>
                    </w:rPr>
                    <w:lastRenderedPageBreak/>
                    <w:t>Отдел образования администрации Кромского района, образовательные учреждения</w:t>
                  </w:r>
                </w:p>
              </w:tc>
              <w:tc>
                <w:tcPr>
                  <w:tcW w:w="2512" w:type="dxa"/>
                  <w:gridSpan w:val="2"/>
                </w:tcPr>
                <w:p w:rsidR="009D7BC1" w:rsidRPr="007A3E94" w:rsidRDefault="009D7BC1" w:rsidP="008F6868">
                  <w:pPr>
                    <w:rPr>
                      <w:color w:val="000000"/>
                    </w:rPr>
                  </w:pPr>
                  <w:r w:rsidRPr="007A3E94">
                    <w:rPr>
                      <w:color w:val="000000"/>
                    </w:rPr>
                    <w:t xml:space="preserve">Доля учреждений, финансируемых на основании разработанных и доведенных до них учредителем муниципальных </w:t>
                  </w:r>
                  <w:r>
                    <w:rPr>
                      <w:color w:val="000000"/>
                    </w:rPr>
                    <w:t xml:space="preserve"> </w:t>
                  </w:r>
                  <w:r w:rsidRPr="007A3E94">
                    <w:rPr>
                      <w:color w:val="000000"/>
                    </w:rPr>
                    <w:t xml:space="preserve"> </w:t>
                  </w:r>
                  <w:r w:rsidRPr="007A3E94">
                    <w:rPr>
                      <w:color w:val="000000"/>
                    </w:rPr>
                    <w:lastRenderedPageBreak/>
                    <w:t>заданий</w:t>
                  </w:r>
                </w:p>
              </w:tc>
              <w:tc>
                <w:tcPr>
                  <w:tcW w:w="1422" w:type="dxa"/>
                </w:tcPr>
                <w:p w:rsidR="009D7BC1" w:rsidRPr="007A3E94" w:rsidRDefault="009D7BC1" w:rsidP="008F6868">
                  <w:pPr>
                    <w:jc w:val="center"/>
                    <w:rPr>
                      <w:color w:val="000000"/>
                    </w:rPr>
                  </w:pPr>
                  <w:r w:rsidRPr="007A3E94">
                    <w:rPr>
                      <w:color w:val="000000"/>
                    </w:rPr>
                    <w:lastRenderedPageBreak/>
                    <w:t>100%</w:t>
                  </w:r>
                </w:p>
              </w:tc>
            </w:tr>
            <w:tr w:rsidR="009D7BC1" w:rsidRPr="007A3E94" w:rsidTr="00780E27">
              <w:tc>
                <w:tcPr>
                  <w:tcW w:w="635" w:type="dxa"/>
                </w:tcPr>
                <w:p w:rsidR="009D7BC1" w:rsidRPr="007A3E94" w:rsidRDefault="009D7BC1" w:rsidP="008F6868">
                  <w:pPr>
                    <w:jc w:val="center"/>
                    <w:rPr>
                      <w:b/>
                      <w:color w:val="000000"/>
                    </w:rPr>
                  </w:pPr>
                  <w:r w:rsidRPr="007A3E94">
                    <w:rPr>
                      <w:color w:val="000000"/>
                    </w:rPr>
                    <w:lastRenderedPageBreak/>
                    <w:t>7.3.</w:t>
                  </w:r>
                </w:p>
              </w:tc>
              <w:tc>
                <w:tcPr>
                  <w:tcW w:w="2512" w:type="dxa"/>
                  <w:gridSpan w:val="2"/>
                </w:tcPr>
                <w:p w:rsidR="009D7BC1" w:rsidRPr="007A3E94" w:rsidRDefault="009D7BC1" w:rsidP="008F6868">
                  <w:pPr>
                    <w:jc w:val="both"/>
                    <w:rPr>
                      <w:color w:val="000000"/>
                    </w:rPr>
                  </w:pPr>
                  <w:r w:rsidRPr="007A3E94">
                    <w:rPr>
                      <w:color w:val="000000"/>
                    </w:rPr>
                    <w:t>Расширение общественного участия в управлении образования (совет образовательно</w:t>
                  </w:r>
                  <w:r>
                    <w:rPr>
                      <w:color w:val="000000"/>
                    </w:rPr>
                    <w:t>й организации</w:t>
                  </w:r>
                  <w:r w:rsidRPr="007A3E94">
                    <w:rPr>
                      <w:color w:val="000000"/>
                    </w:rPr>
                    <w:t>, попечительский совет, ассоциация школьных родительских комитетов, школьные управляющие советы) с целью реального влияния общества на ситуацию в образовании</w:t>
                  </w:r>
                </w:p>
                <w:p w:rsidR="009D7BC1" w:rsidRPr="007A3E94" w:rsidRDefault="009D7BC1" w:rsidP="008F6868">
                  <w:pPr>
                    <w:rPr>
                      <w:color w:val="000000"/>
                    </w:rPr>
                  </w:pPr>
                </w:p>
              </w:tc>
              <w:tc>
                <w:tcPr>
                  <w:tcW w:w="2490" w:type="dxa"/>
                  <w:gridSpan w:val="2"/>
                </w:tcPr>
                <w:p w:rsidR="009D7BC1" w:rsidRPr="007A3E94" w:rsidRDefault="009D7BC1" w:rsidP="008F6868">
                  <w:pPr>
                    <w:rPr>
                      <w:color w:val="000000"/>
                    </w:rPr>
                  </w:pPr>
                  <w:r w:rsidRPr="007A3E94">
                    <w:rPr>
                      <w:color w:val="000000"/>
                    </w:rPr>
                    <w:t xml:space="preserve">Отдел образования администрации Кромского района, общеобразовательные </w:t>
                  </w:r>
                  <w:r>
                    <w:rPr>
                      <w:color w:val="000000"/>
                    </w:rPr>
                    <w:t>организации</w:t>
                  </w:r>
                </w:p>
              </w:tc>
              <w:tc>
                <w:tcPr>
                  <w:tcW w:w="2512" w:type="dxa"/>
                  <w:gridSpan w:val="2"/>
                </w:tcPr>
                <w:p w:rsidR="009D7BC1" w:rsidRPr="007A3E94" w:rsidRDefault="009D7BC1" w:rsidP="008F6868">
                  <w:pPr>
                    <w:rPr>
                      <w:color w:val="000000"/>
                    </w:rPr>
                  </w:pPr>
                  <w:r w:rsidRPr="007A3E94">
                    <w:rPr>
                      <w:color w:val="000000"/>
                    </w:rPr>
                    <w:t xml:space="preserve">Доля общеобразовательных </w:t>
                  </w:r>
                  <w:r>
                    <w:rPr>
                      <w:color w:val="000000"/>
                    </w:rPr>
                    <w:t>организац</w:t>
                  </w:r>
                  <w:r w:rsidRPr="007A3E94">
                    <w:rPr>
                      <w:color w:val="000000"/>
                    </w:rPr>
                    <w:t>ий, в которых созданы управляющие советы (%)</w:t>
                  </w:r>
                </w:p>
              </w:tc>
              <w:tc>
                <w:tcPr>
                  <w:tcW w:w="1422" w:type="dxa"/>
                </w:tcPr>
                <w:p w:rsidR="009D7BC1" w:rsidRPr="007A3E94" w:rsidRDefault="009D7BC1" w:rsidP="008F6868">
                  <w:pPr>
                    <w:jc w:val="center"/>
                    <w:rPr>
                      <w:color w:val="000000"/>
                    </w:rPr>
                  </w:pPr>
                </w:p>
                <w:p w:rsidR="009D7BC1" w:rsidRPr="007A3E94" w:rsidRDefault="009D7BC1" w:rsidP="008F6868">
                  <w:pPr>
                    <w:jc w:val="center"/>
                    <w:rPr>
                      <w:color w:val="000000"/>
                    </w:rPr>
                  </w:pPr>
                  <w:r w:rsidRPr="007A3E94">
                    <w:rPr>
                      <w:color w:val="000000"/>
                    </w:rPr>
                    <w:t>100 %</w:t>
                  </w:r>
                </w:p>
              </w:tc>
            </w:tr>
            <w:tr w:rsidR="009D7BC1" w:rsidRPr="007A3E94" w:rsidTr="00780E27">
              <w:tc>
                <w:tcPr>
                  <w:tcW w:w="635" w:type="dxa"/>
                </w:tcPr>
                <w:p w:rsidR="009D7BC1" w:rsidRPr="007A3E94" w:rsidRDefault="009D7BC1" w:rsidP="008F6868">
                  <w:pPr>
                    <w:jc w:val="center"/>
                    <w:rPr>
                      <w:b/>
                      <w:color w:val="000000"/>
                    </w:rPr>
                  </w:pPr>
                  <w:r w:rsidRPr="007A3E94">
                    <w:rPr>
                      <w:color w:val="000000"/>
                    </w:rPr>
                    <w:t>7.4.</w:t>
                  </w:r>
                </w:p>
              </w:tc>
              <w:tc>
                <w:tcPr>
                  <w:tcW w:w="2512" w:type="dxa"/>
                  <w:gridSpan w:val="2"/>
                </w:tcPr>
                <w:p w:rsidR="009D7BC1" w:rsidRPr="007A3E94" w:rsidRDefault="009D7BC1" w:rsidP="008F6868">
                  <w:pPr>
                    <w:rPr>
                      <w:color w:val="000000"/>
                    </w:rPr>
                  </w:pPr>
                  <w:r w:rsidRPr="007A3E94">
                    <w:rPr>
                      <w:color w:val="000000"/>
                    </w:rPr>
                    <w:t xml:space="preserve">Подготовка публичных докладов о деятельности  общеобразовательных  </w:t>
                  </w:r>
                  <w:r>
                    <w:rPr>
                      <w:color w:val="000000"/>
                    </w:rPr>
                    <w:t>организац</w:t>
                  </w:r>
                  <w:r w:rsidRPr="007A3E94">
                    <w:rPr>
                      <w:color w:val="000000"/>
                    </w:rPr>
                    <w:t>ий</w:t>
                  </w:r>
                </w:p>
              </w:tc>
              <w:tc>
                <w:tcPr>
                  <w:tcW w:w="2490" w:type="dxa"/>
                  <w:gridSpan w:val="2"/>
                </w:tcPr>
                <w:p w:rsidR="009D7BC1" w:rsidRPr="007A3E94" w:rsidRDefault="009D7BC1" w:rsidP="008F6868">
                  <w:pPr>
                    <w:rPr>
                      <w:color w:val="000000"/>
                    </w:rPr>
                  </w:pPr>
                  <w:r w:rsidRPr="007A3E94">
                    <w:rPr>
                      <w:color w:val="000000"/>
                    </w:rPr>
                    <w:t xml:space="preserve">Отдел образования администрации Кромского района, общеобразовательные </w:t>
                  </w:r>
                  <w:r>
                    <w:rPr>
                      <w:color w:val="000000"/>
                    </w:rPr>
                    <w:t>организац</w:t>
                  </w:r>
                  <w:r w:rsidRPr="007A3E94">
                    <w:rPr>
                      <w:color w:val="000000"/>
                    </w:rPr>
                    <w:t>и</w:t>
                  </w:r>
                  <w:r>
                    <w:rPr>
                      <w:color w:val="000000"/>
                    </w:rPr>
                    <w:t>и</w:t>
                  </w:r>
                </w:p>
              </w:tc>
              <w:tc>
                <w:tcPr>
                  <w:tcW w:w="2512" w:type="dxa"/>
                  <w:gridSpan w:val="2"/>
                </w:tcPr>
                <w:p w:rsidR="009D7BC1" w:rsidRPr="007A3E94" w:rsidRDefault="009D7BC1" w:rsidP="008F6868">
                  <w:pPr>
                    <w:rPr>
                      <w:color w:val="000000"/>
                    </w:rPr>
                  </w:pPr>
                  <w:r w:rsidRPr="007A3E94">
                    <w:rPr>
                      <w:color w:val="000000"/>
                    </w:rPr>
                    <w:t xml:space="preserve">Доля общеобразовательных </w:t>
                  </w:r>
                  <w:r>
                    <w:rPr>
                      <w:color w:val="000000"/>
                    </w:rPr>
                    <w:t>организац</w:t>
                  </w:r>
                  <w:r w:rsidRPr="007A3E94">
                    <w:rPr>
                      <w:color w:val="000000"/>
                    </w:rPr>
                    <w:t>ий, подготовивших публичные доклады о своей деятельности (%)</w:t>
                  </w:r>
                  <w:r>
                    <w:rPr>
                      <w:color w:val="000000"/>
                    </w:rPr>
                    <w:t xml:space="preserve"> </w:t>
                  </w:r>
                </w:p>
              </w:tc>
              <w:tc>
                <w:tcPr>
                  <w:tcW w:w="1422" w:type="dxa"/>
                </w:tcPr>
                <w:p w:rsidR="009D7BC1" w:rsidRPr="007A3E94" w:rsidRDefault="009D7BC1" w:rsidP="008F6868">
                  <w:pPr>
                    <w:jc w:val="center"/>
                    <w:rPr>
                      <w:color w:val="000000"/>
                    </w:rPr>
                  </w:pPr>
                </w:p>
                <w:p w:rsidR="009D7BC1" w:rsidRPr="007A3E94" w:rsidRDefault="009D7BC1" w:rsidP="008F6868">
                  <w:pPr>
                    <w:jc w:val="center"/>
                    <w:rPr>
                      <w:color w:val="000000"/>
                    </w:rPr>
                  </w:pPr>
                  <w:r w:rsidRPr="007A3E94">
                    <w:rPr>
                      <w:color w:val="000000"/>
                    </w:rPr>
                    <w:t>100%</w:t>
                  </w:r>
                </w:p>
              </w:tc>
            </w:tr>
            <w:tr w:rsidR="009D7BC1" w:rsidRPr="007A3E94" w:rsidTr="00780E27">
              <w:tc>
                <w:tcPr>
                  <w:tcW w:w="635" w:type="dxa"/>
                </w:tcPr>
                <w:p w:rsidR="009D7BC1" w:rsidRPr="007A3E94" w:rsidRDefault="009D7BC1" w:rsidP="008F6868">
                  <w:pPr>
                    <w:jc w:val="center"/>
                    <w:rPr>
                      <w:b/>
                      <w:color w:val="000000"/>
                    </w:rPr>
                  </w:pPr>
                  <w:r w:rsidRPr="007A3E94">
                    <w:rPr>
                      <w:color w:val="000000"/>
                    </w:rPr>
                    <w:t>7.5.</w:t>
                  </w:r>
                </w:p>
              </w:tc>
              <w:tc>
                <w:tcPr>
                  <w:tcW w:w="2512" w:type="dxa"/>
                  <w:gridSpan w:val="2"/>
                </w:tcPr>
                <w:p w:rsidR="009D7BC1" w:rsidRPr="007A3E94" w:rsidRDefault="009D7BC1" w:rsidP="008F6868">
                  <w:pPr>
                    <w:rPr>
                      <w:color w:val="000000"/>
                    </w:rPr>
                  </w:pPr>
                  <w:r w:rsidRPr="007A3E94">
                    <w:rPr>
                      <w:color w:val="000000"/>
                    </w:rPr>
                    <w:t xml:space="preserve">Создание  и регулярное  обновление  сайтов  общеобразовательных  </w:t>
                  </w:r>
                  <w:r>
                    <w:rPr>
                      <w:color w:val="000000"/>
                    </w:rPr>
                    <w:t>организац</w:t>
                  </w:r>
                  <w:r w:rsidRPr="007A3E94">
                    <w:rPr>
                      <w:color w:val="000000"/>
                    </w:rPr>
                    <w:t xml:space="preserve">ий, опубликование  на  них  информации  о  деятельности  общеобразовательных  </w:t>
                  </w:r>
                  <w:r>
                    <w:rPr>
                      <w:color w:val="000000"/>
                    </w:rPr>
                    <w:t>организац</w:t>
                  </w:r>
                  <w:r w:rsidRPr="007A3E94">
                    <w:rPr>
                      <w:color w:val="000000"/>
                    </w:rPr>
                    <w:t>ий</w:t>
                  </w:r>
                  <w:r>
                    <w:rPr>
                      <w:color w:val="000000"/>
                    </w:rPr>
                    <w:t xml:space="preserve"> </w:t>
                  </w:r>
                </w:p>
              </w:tc>
              <w:tc>
                <w:tcPr>
                  <w:tcW w:w="2490" w:type="dxa"/>
                  <w:gridSpan w:val="2"/>
                </w:tcPr>
                <w:p w:rsidR="009D7BC1" w:rsidRPr="007A3E94" w:rsidRDefault="009D7BC1" w:rsidP="008F6868">
                  <w:pPr>
                    <w:rPr>
                      <w:color w:val="000000"/>
                    </w:rPr>
                  </w:pPr>
                  <w:r w:rsidRPr="007A3E94">
                    <w:rPr>
                      <w:color w:val="000000"/>
                    </w:rPr>
                    <w:t xml:space="preserve">Отдел образования администрации Кромского района, общеобразовательные </w:t>
                  </w:r>
                  <w:r>
                    <w:rPr>
                      <w:color w:val="000000"/>
                    </w:rPr>
                    <w:t>организац</w:t>
                  </w:r>
                  <w:r w:rsidRPr="007A3E94">
                    <w:rPr>
                      <w:color w:val="000000"/>
                    </w:rPr>
                    <w:t>и</w:t>
                  </w:r>
                  <w:r>
                    <w:rPr>
                      <w:color w:val="000000"/>
                    </w:rPr>
                    <w:t>и</w:t>
                  </w:r>
                </w:p>
              </w:tc>
              <w:tc>
                <w:tcPr>
                  <w:tcW w:w="2512" w:type="dxa"/>
                  <w:gridSpan w:val="2"/>
                </w:tcPr>
                <w:p w:rsidR="009D7BC1" w:rsidRPr="007A3E94" w:rsidRDefault="009D7BC1" w:rsidP="008F6868">
                  <w:pPr>
                    <w:rPr>
                      <w:color w:val="000000"/>
                    </w:rPr>
                  </w:pPr>
                  <w:r w:rsidRPr="007A3E94">
                    <w:rPr>
                      <w:color w:val="000000"/>
                    </w:rPr>
                    <w:t xml:space="preserve">Доля общеобразовательных </w:t>
                  </w:r>
                  <w:r>
                    <w:rPr>
                      <w:color w:val="000000"/>
                    </w:rPr>
                    <w:t>организац</w:t>
                  </w:r>
                  <w:r w:rsidRPr="007A3E94">
                    <w:rPr>
                      <w:color w:val="000000"/>
                    </w:rPr>
                    <w:t>ий, размещающих информацию о своей деятельности на школьных сайтах (%)</w:t>
                  </w:r>
                </w:p>
              </w:tc>
              <w:tc>
                <w:tcPr>
                  <w:tcW w:w="1422" w:type="dxa"/>
                </w:tcPr>
                <w:p w:rsidR="009D7BC1" w:rsidRPr="007A3E94" w:rsidRDefault="009D7BC1" w:rsidP="008F6868">
                  <w:pPr>
                    <w:jc w:val="center"/>
                    <w:rPr>
                      <w:color w:val="000000"/>
                    </w:rPr>
                  </w:pPr>
                  <w:r w:rsidRPr="007A3E94">
                    <w:rPr>
                      <w:color w:val="000000"/>
                    </w:rPr>
                    <w:t xml:space="preserve"> 100%</w:t>
                  </w:r>
                </w:p>
              </w:tc>
            </w:tr>
          </w:tbl>
          <w:p w:rsidR="009D7BC1" w:rsidRPr="007A3E94" w:rsidRDefault="009D7BC1" w:rsidP="009D7BC1">
            <w:pPr>
              <w:jc w:val="both"/>
              <w:rPr>
                <w:color w:val="000000"/>
              </w:rPr>
            </w:pPr>
            <w:r w:rsidRPr="007A3E94">
              <w:rPr>
                <w:color w:val="000000"/>
              </w:rPr>
              <w:t xml:space="preserve"> </w:t>
            </w:r>
          </w:p>
          <w:p w:rsidR="009D7BC1" w:rsidRDefault="009D7BC1" w:rsidP="009D7BC1">
            <w:pPr>
              <w:ind w:firstLine="900"/>
              <w:jc w:val="both"/>
              <w:rPr>
                <w:b/>
                <w:color w:val="000000"/>
                <w:sz w:val="28"/>
                <w:szCs w:val="28"/>
              </w:rPr>
            </w:pPr>
          </w:p>
          <w:p w:rsidR="0067581D" w:rsidRDefault="0067581D" w:rsidP="009D7BC1">
            <w:pPr>
              <w:ind w:firstLine="900"/>
              <w:jc w:val="both"/>
              <w:rPr>
                <w:b/>
                <w:color w:val="000000"/>
                <w:sz w:val="28"/>
                <w:szCs w:val="28"/>
              </w:rPr>
            </w:pPr>
          </w:p>
          <w:p w:rsidR="0067581D" w:rsidRDefault="0067581D" w:rsidP="009D7BC1">
            <w:pPr>
              <w:ind w:firstLine="900"/>
              <w:jc w:val="both"/>
              <w:rPr>
                <w:b/>
                <w:color w:val="000000"/>
                <w:sz w:val="28"/>
                <w:szCs w:val="28"/>
              </w:rPr>
            </w:pPr>
          </w:p>
          <w:p w:rsidR="0067581D" w:rsidRDefault="0067581D" w:rsidP="009D7BC1">
            <w:pPr>
              <w:ind w:firstLine="900"/>
              <w:jc w:val="both"/>
              <w:rPr>
                <w:b/>
                <w:color w:val="000000"/>
                <w:sz w:val="28"/>
                <w:szCs w:val="28"/>
              </w:rPr>
            </w:pPr>
          </w:p>
          <w:p w:rsidR="0067581D" w:rsidRDefault="0067581D" w:rsidP="005C1D50">
            <w:pPr>
              <w:jc w:val="both"/>
              <w:rPr>
                <w:b/>
                <w:color w:val="000000"/>
                <w:sz w:val="28"/>
                <w:szCs w:val="28"/>
              </w:rPr>
            </w:pPr>
          </w:p>
          <w:p w:rsidR="00CB5D47" w:rsidRDefault="00CB5D47" w:rsidP="005C1D50">
            <w:pPr>
              <w:jc w:val="both"/>
              <w:rPr>
                <w:b/>
                <w:color w:val="000000"/>
                <w:sz w:val="28"/>
                <w:szCs w:val="28"/>
              </w:rPr>
            </w:pPr>
          </w:p>
          <w:p w:rsidR="009D7BC1" w:rsidRPr="007A3E94" w:rsidRDefault="009D7BC1" w:rsidP="009D7BC1">
            <w:pPr>
              <w:ind w:firstLine="900"/>
              <w:jc w:val="both"/>
              <w:rPr>
                <w:b/>
                <w:color w:val="000000"/>
                <w:sz w:val="28"/>
                <w:szCs w:val="28"/>
              </w:rPr>
            </w:pPr>
            <w:r w:rsidRPr="007A3E94">
              <w:rPr>
                <w:b/>
                <w:color w:val="000000"/>
                <w:sz w:val="28"/>
                <w:szCs w:val="28"/>
              </w:rPr>
              <w:lastRenderedPageBreak/>
              <w:t>8. Анализ количественных показателей мониторинга реализации инициативы по направлению</w:t>
            </w:r>
          </w:p>
          <w:p w:rsidR="009D7BC1" w:rsidRPr="007A3E94" w:rsidRDefault="009D7BC1" w:rsidP="009D7BC1">
            <w:pPr>
              <w:ind w:firstLine="900"/>
              <w:jc w:val="both"/>
              <w:rPr>
                <w:b/>
                <w:color w:val="000000"/>
                <w:sz w:val="28"/>
                <w:szCs w:val="28"/>
              </w:rPr>
            </w:pPr>
          </w:p>
          <w:p w:rsidR="009D7BC1" w:rsidRPr="007A3E94" w:rsidRDefault="009D7BC1" w:rsidP="009D7BC1">
            <w:pPr>
              <w:jc w:val="center"/>
              <w:rPr>
                <w:b/>
                <w:bCs/>
                <w:color w:val="000000"/>
                <w:sz w:val="28"/>
                <w:szCs w:val="28"/>
              </w:rPr>
            </w:pPr>
            <w:r w:rsidRPr="007A3E94">
              <w:rPr>
                <w:b/>
                <w:bCs/>
                <w:color w:val="000000"/>
                <w:sz w:val="28"/>
                <w:szCs w:val="28"/>
              </w:rPr>
              <w:t>Развитие самостоятельности школ</w:t>
            </w:r>
          </w:p>
          <w:p w:rsidR="009D7BC1" w:rsidRPr="007A3E94" w:rsidRDefault="009D7BC1" w:rsidP="009D7BC1">
            <w:pPr>
              <w:jc w:val="center"/>
              <w:rPr>
                <w:b/>
                <w:bCs/>
                <w:color w:val="000000"/>
              </w:rPr>
            </w:pPr>
          </w:p>
          <w:tbl>
            <w:tblPr>
              <w:tblW w:w="9485" w:type="dxa"/>
              <w:shd w:val="clear" w:color="auto" w:fill="FFFFFF"/>
              <w:tblCellMar>
                <w:top w:w="75" w:type="dxa"/>
                <w:left w:w="75" w:type="dxa"/>
                <w:bottom w:w="75" w:type="dxa"/>
                <w:right w:w="75" w:type="dxa"/>
              </w:tblCellMar>
              <w:tblLook w:val="0000"/>
            </w:tblPr>
            <w:tblGrid>
              <w:gridCol w:w="435"/>
              <w:gridCol w:w="8100"/>
              <w:gridCol w:w="950"/>
            </w:tblGrid>
            <w:tr w:rsidR="009D7BC1" w:rsidRPr="007A3E94" w:rsidTr="00780E27">
              <w:tc>
                <w:tcPr>
                  <w:tcW w:w="4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9D7BC1" w:rsidP="008F6868">
                  <w:pPr>
                    <w:rPr>
                      <w:color w:val="000000"/>
                    </w:rPr>
                  </w:pPr>
                  <w:r w:rsidRPr="007A3E94">
                    <w:rPr>
                      <w:color w:val="000000"/>
                    </w:rPr>
                    <w:t>1</w:t>
                  </w:r>
                </w:p>
              </w:tc>
              <w:tc>
                <w:tcPr>
                  <w:tcW w:w="81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5C1D50" w:rsidP="005C1D50">
                  <w:pPr>
                    <w:rPr>
                      <w:color w:val="000000"/>
                    </w:rPr>
                  </w:pPr>
                  <w:r>
                    <w:rPr>
                      <w:color w:val="000000"/>
                    </w:rPr>
                    <w:t xml:space="preserve">Количество </w:t>
                  </w:r>
                  <w:r w:rsidR="009D7BC1" w:rsidRPr="007A3E94">
                    <w:rPr>
                      <w:color w:val="000000"/>
                    </w:rPr>
                    <w:t xml:space="preserve">общеобразовательных </w:t>
                  </w:r>
                  <w:r w:rsidR="009D7BC1">
                    <w:rPr>
                      <w:color w:val="000000"/>
                    </w:rPr>
                    <w:t>организац</w:t>
                  </w:r>
                  <w:r w:rsidR="009D7BC1" w:rsidRPr="007A3E94">
                    <w:rPr>
                      <w:color w:val="000000"/>
                    </w:rPr>
                    <w:t xml:space="preserve">ий, перешедших на нормативное подушевое финансирование </w:t>
                  </w:r>
                  <w:r>
                    <w:rPr>
                      <w:color w:val="000000"/>
                    </w:rPr>
                    <w:t xml:space="preserve">в </w:t>
                  </w:r>
                  <w:r w:rsidR="00447752">
                    <w:rPr>
                      <w:color w:val="000000"/>
                    </w:rPr>
                    <w:t>соответствии</w:t>
                  </w:r>
                  <w:r>
                    <w:rPr>
                      <w:color w:val="000000"/>
                    </w:rPr>
                    <w:t xml:space="preserve"> с модельной  методикой Минобрнауки России</w:t>
                  </w:r>
                </w:p>
              </w:tc>
              <w:tc>
                <w:tcPr>
                  <w:tcW w:w="9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5C1D50" w:rsidP="008F6868">
                  <w:pPr>
                    <w:jc w:val="center"/>
                    <w:rPr>
                      <w:color w:val="000000"/>
                    </w:rPr>
                  </w:pPr>
                  <w:r>
                    <w:rPr>
                      <w:color w:val="000000"/>
                    </w:rPr>
                    <w:t>0</w:t>
                  </w:r>
                </w:p>
              </w:tc>
            </w:tr>
            <w:tr w:rsidR="009D7BC1" w:rsidRPr="007A3E94" w:rsidTr="00780E27">
              <w:tc>
                <w:tcPr>
                  <w:tcW w:w="4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9D7BC1" w:rsidP="008F6868">
                  <w:pPr>
                    <w:rPr>
                      <w:color w:val="000000"/>
                    </w:rPr>
                  </w:pPr>
                  <w:r w:rsidRPr="007A3E94">
                    <w:rPr>
                      <w:color w:val="000000"/>
                    </w:rPr>
                    <w:t>2</w:t>
                  </w:r>
                </w:p>
              </w:tc>
              <w:tc>
                <w:tcPr>
                  <w:tcW w:w="81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447752" w:rsidP="00447752">
                  <w:pPr>
                    <w:rPr>
                      <w:color w:val="000000"/>
                    </w:rPr>
                  </w:pPr>
                  <w:r>
                    <w:rPr>
                      <w:color w:val="000000"/>
                    </w:rPr>
                    <w:t xml:space="preserve">Количество </w:t>
                  </w:r>
                  <w:r w:rsidR="009D7BC1" w:rsidRPr="007A3E94">
                    <w:rPr>
                      <w:color w:val="000000"/>
                    </w:rPr>
                    <w:t xml:space="preserve">общеобразовательных </w:t>
                  </w:r>
                  <w:r w:rsidR="009D7BC1">
                    <w:rPr>
                      <w:color w:val="000000"/>
                    </w:rPr>
                    <w:t>организац</w:t>
                  </w:r>
                  <w:r w:rsidR="009D7BC1" w:rsidRPr="007A3E94">
                    <w:rPr>
                      <w:color w:val="000000"/>
                    </w:rPr>
                    <w:t xml:space="preserve">ий, перешедших на новую систему оплаты труда </w:t>
                  </w:r>
                  <w:r>
                    <w:rPr>
                      <w:color w:val="000000"/>
                    </w:rPr>
                    <w:t>в соответствии с модельной  методикой Минобрнауки России</w:t>
                  </w:r>
                </w:p>
              </w:tc>
              <w:tc>
                <w:tcPr>
                  <w:tcW w:w="9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447752" w:rsidP="008F6868">
                  <w:pPr>
                    <w:jc w:val="center"/>
                    <w:rPr>
                      <w:color w:val="000000"/>
                    </w:rPr>
                  </w:pPr>
                  <w:r>
                    <w:rPr>
                      <w:color w:val="000000"/>
                    </w:rPr>
                    <w:t>0</w:t>
                  </w:r>
                </w:p>
              </w:tc>
            </w:tr>
            <w:tr w:rsidR="00447752" w:rsidRPr="007A3E94" w:rsidTr="00780E27">
              <w:tc>
                <w:tcPr>
                  <w:tcW w:w="4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47752" w:rsidRPr="007A3E94" w:rsidRDefault="00447752" w:rsidP="008F6868">
                  <w:pPr>
                    <w:rPr>
                      <w:color w:val="000000"/>
                    </w:rPr>
                  </w:pPr>
                  <w:r>
                    <w:rPr>
                      <w:color w:val="000000"/>
                    </w:rPr>
                    <w:t>3</w:t>
                  </w:r>
                </w:p>
              </w:tc>
              <w:tc>
                <w:tcPr>
                  <w:tcW w:w="81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47752" w:rsidRDefault="00447752" w:rsidP="00447752">
                  <w:pPr>
                    <w:rPr>
                      <w:color w:val="000000"/>
                    </w:rPr>
                  </w:pPr>
                  <w:r>
                    <w:rPr>
                      <w:color w:val="000000"/>
                    </w:rPr>
                    <w:t xml:space="preserve">Количество автономных </w:t>
                  </w:r>
                  <w:r w:rsidRPr="007A3E94">
                    <w:rPr>
                      <w:color w:val="000000"/>
                    </w:rPr>
                    <w:t>образовательных</w:t>
                  </w:r>
                  <w:r>
                    <w:rPr>
                      <w:color w:val="000000"/>
                    </w:rPr>
                    <w:t xml:space="preserve"> организац</w:t>
                  </w:r>
                  <w:r w:rsidRPr="007A3E94">
                    <w:rPr>
                      <w:color w:val="000000"/>
                    </w:rPr>
                    <w:t>ий</w:t>
                  </w:r>
                  <w:r>
                    <w:rPr>
                      <w:color w:val="000000"/>
                    </w:rPr>
                    <w:t xml:space="preserve"> </w:t>
                  </w:r>
                  <w:r w:rsidRPr="007A3E94">
                    <w:rPr>
                      <w:color w:val="000000"/>
                    </w:rPr>
                    <w:t xml:space="preserve"> </w:t>
                  </w:r>
                </w:p>
              </w:tc>
              <w:tc>
                <w:tcPr>
                  <w:tcW w:w="9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47752" w:rsidRPr="007A3E94" w:rsidRDefault="00447752" w:rsidP="008F6868">
                  <w:pPr>
                    <w:jc w:val="center"/>
                    <w:rPr>
                      <w:color w:val="000000"/>
                    </w:rPr>
                  </w:pPr>
                  <w:r>
                    <w:rPr>
                      <w:color w:val="000000"/>
                    </w:rPr>
                    <w:t>0</w:t>
                  </w:r>
                </w:p>
              </w:tc>
            </w:tr>
            <w:tr w:rsidR="00447752" w:rsidRPr="007A3E94" w:rsidTr="00780E27">
              <w:tc>
                <w:tcPr>
                  <w:tcW w:w="4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47752" w:rsidRPr="007A3E94" w:rsidRDefault="00447752" w:rsidP="008F6868">
                  <w:pPr>
                    <w:rPr>
                      <w:color w:val="000000"/>
                    </w:rPr>
                  </w:pPr>
                  <w:r>
                    <w:rPr>
                      <w:color w:val="000000"/>
                    </w:rPr>
                    <w:t>4</w:t>
                  </w:r>
                </w:p>
              </w:tc>
              <w:tc>
                <w:tcPr>
                  <w:tcW w:w="81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47752" w:rsidRDefault="00447752" w:rsidP="00447752">
                  <w:pPr>
                    <w:rPr>
                      <w:color w:val="000000"/>
                    </w:rPr>
                  </w:pPr>
                  <w:r>
                    <w:rPr>
                      <w:color w:val="000000"/>
                    </w:rPr>
                    <w:t xml:space="preserve">Количество </w:t>
                  </w:r>
                  <w:r w:rsidRPr="007A3E94">
                    <w:rPr>
                      <w:color w:val="000000"/>
                    </w:rPr>
                    <w:t>бюджетных образовательных</w:t>
                  </w:r>
                  <w:r>
                    <w:rPr>
                      <w:color w:val="000000"/>
                    </w:rPr>
                    <w:t xml:space="preserve"> организац</w:t>
                  </w:r>
                  <w:r w:rsidRPr="007A3E94">
                    <w:rPr>
                      <w:color w:val="000000"/>
                    </w:rPr>
                    <w:t>ий</w:t>
                  </w:r>
                  <w:r>
                    <w:rPr>
                      <w:color w:val="000000"/>
                    </w:rPr>
                    <w:t xml:space="preserve"> </w:t>
                  </w:r>
                  <w:r w:rsidRPr="007A3E94">
                    <w:rPr>
                      <w:color w:val="000000"/>
                    </w:rPr>
                    <w:t xml:space="preserve"> </w:t>
                  </w:r>
                </w:p>
              </w:tc>
              <w:tc>
                <w:tcPr>
                  <w:tcW w:w="9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47752" w:rsidRPr="007A3E94" w:rsidRDefault="00447752" w:rsidP="008F6868">
                  <w:pPr>
                    <w:jc w:val="center"/>
                    <w:rPr>
                      <w:color w:val="000000"/>
                    </w:rPr>
                  </w:pPr>
                  <w:r>
                    <w:rPr>
                      <w:color w:val="000000"/>
                    </w:rPr>
                    <w:t>18</w:t>
                  </w:r>
                </w:p>
              </w:tc>
            </w:tr>
            <w:tr w:rsidR="009D7BC1" w:rsidRPr="007A3E94" w:rsidTr="00780E27">
              <w:tc>
                <w:tcPr>
                  <w:tcW w:w="4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447752" w:rsidP="008F6868">
                  <w:pPr>
                    <w:rPr>
                      <w:color w:val="000000"/>
                    </w:rPr>
                  </w:pPr>
                  <w:r>
                    <w:rPr>
                      <w:color w:val="000000"/>
                    </w:rPr>
                    <w:t>5</w:t>
                  </w:r>
                </w:p>
              </w:tc>
              <w:tc>
                <w:tcPr>
                  <w:tcW w:w="81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447752" w:rsidP="00447752">
                  <w:pPr>
                    <w:rPr>
                      <w:color w:val="000000"/>
                    </w:rPr>
                  </w:pPr>
                  <w:r>
                    <w:rPr>
                      <w:color w:val="000000"/>
                    </w:rPr>
                    <w:t xml:space="preserve">Количество казенных </w:t>
                  </w:r>
                  <w:r w:rsidRPr="007A3E94">
                    <w:rPr>
                      <w:color w:val="000000"/>
                    </w:rPr>
                    <w:t>образовательных</w:t>
                  </w:r>
                  <w:r>
                    <w:rPr>
                      <w:color w:val="000000"/>
                    </w:rPr>
                    <w:t xml:space="preserve"> организац</w:t>
                  </w:r>
                  <w:r w:rsidRPr="007A3E94">
                    <w:rPr>
                      <w:color w:val="000000"/>
                    </w:rPr>
                    <w:t>ий</w:t>
                  </w:r>
                  <w:r>
                    <w:rPr>
                      <w:color w:val="000000"/>
                    </w:rPr>
                    <w:t xml:space="preserve"> </w:t>
                  </w:r>
                  <w:r w:rsidRPr="007A3E94">
                    <w:rPr>
                      <w:color w:val="000000"/>
                    </w:rPr>
                    <w:t xml:space="preserve"> </w:t>
                  </w:r>
                </w:p>
              </w:tc>
              <w:tc>
                <w:tcPr>
                  <w:tcW w:w="9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447752" w:rsidP="008F6868">
                  <w:pPr>
                    <w:jc w:val="center"/>
                    <w:rPr>
                      <w:color w:val="000000"/>
                    </w:rPr>
                  </w:pPr>
                  <w:r>
                    <w:rPr>
                      <w:color w:val="000000"/>
                    </w:rPr>
                    <w:t>0</w:t>
                  </w:r>
                </w:p>
              </w:tc>
            </w:tr>
            <w:tr w:rsidR="009D7BC1" w:rsidRPr="007A3E94" w:rsidTr="00780E27">
              <w:tc>
                <w:tcPr>
                  <w:tcW w:w="4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447752" w:rsidP="008F6868">
                  <w:pPr>
                    <w:rPr>
                      <w:color w:val="000000"/>
                    </w:rPr>
                  </w:pPr>
                  <w:r>
                    <w:rPr>
                      <w:color w:val="000000"/>
                    </w:rPr>
                    <w:t>6</w:t>
                  </w:r>
                </w:p>
              </w:tc>
              <w:tc>
                <w:tcPr>
                  <w:tcW w:w="81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447752" w:rsidP="00447752">
                  <w:pPr>
                    <w:rPr>
                      <w:color w:val="000000"/>
                    </w:rPr>
                  </w:pPr>
                  <w:r>
                    <w:rPr>
                      <w:color w:val="000000"/>
                    </w:rPr>
                    <w:t xml:space="preserve">Количество </w:t>
                  </w:r>
                  <w:r w:rsidR="009D7BC1" w:rsidRPr="007A3E94">
                    <w:rPr>
                      <w:color w:val="000000"/>
                    </w:rPr>
                    <w:t xml:space="preserve">общеобразовательных </w:t>
                  </w:r>
                  <w:r w:rsidR="009D7BC1">
                    <w:rPr>
                      <w:color w:val="000000"/>
                    </w:rPr>
                    <w:t>организац</w:t>
                  </w:r>
                  <w:r w:rsidR="009D7BC1" w:rsidRPr="007A3E94">
                    <w:rPr>
                      <w:color w:val="000000"/>
                    </w:rPr>
                    <w:t xml:space="preserve">ий, которые представили общественности публичный доклад, обеспечивающий открытость и прозрачность деятельности </w:t>
                  </w:r>
                  <w:r w:rsidR="009D7BC1">
                    <w:rPr>
                      <w:color w:val="000000"/>
                    </w:rPr>
                    <w:t xml:space="preserve">организации  </w:t>
                  </w:r>
                  <w:r>
                    <w:rPr>
                      <w:color w:val="000000"/>
                    </w:rPr>
                    <w:t xml:space="preserve"> </w:t>
                  </w:r>
                  <w:r w:rsidR="009D7BC1" w:rsidRPr="007A3E94">
                    <w:rPr>
                      <w:color w:val="000000"/>
                    </w:rPr>
                    <w:t xml:space="preserve"> </w:t>
                  </w:r>
                </w:p>
              </w:tc>
              <w:tc>
                <w:tcPr>
                  <w:tcW w:w="9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447752" w:rsidP="008F6868">
                  <w:pPr>
                    <w:jc w:val="center"/>
                    <w:rPr>
                      <w:color w:val="000000"/>
                    </w:rPr>
                  </w:pPr>
                  <w:r>
                    <w:rPr>
                      <w:color w:val="000000"/>
                    </w:rPr>
                    <w:t>18</w:t>
                  </w:r>
                </w:p>
              </w:tc>
            </w:tr>
            <w:tr w:rsidR="009D7BC1" w:rsidRPr="007A3E94" w:rsidTr="00780E27">
              <w:tc>
                <w:tcPr>
                  <w:tcW w:w="4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447752" w:rsidP="008F6868">
                  <w:pPr>
                    <w:rPr>
                      <w:color w:val="000000"/>
                    </w:rPr>
                  </w:pPr>
                  <w:r>
                    <w:rPr>
                      <w:color w:val="000000"/>
                    </w:rPr>
                    <w:t>7</w:t>
                  </w:r>
                </w:p>
              </w:tc>
              <w:tc>
                <w:tcPr>
                  <w:tcW w:w="81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447752" w:rsidP="00447752">
                  <w:pPr>
                    <w:rPr>
                      <w:color w:val="000000"/>
                    </w:rPr>
                  </w:pPr>
                  <w:r>
                    <w:rPr>
                      <w:color w:val="000000"/>
                    </w:rPr>
                    <w:t xml:space="preserve">Количество </w:t>
                  </w:r>
                  <w:r w:rsidRPr="007A3E94">
                    <w:rPr>
                      <w:color w:val="000000"/>
                    </w:rPr>
                    <w:t xml:space="preserve">общеобразовательных </w:t>
                  </w:r>
                  <w:r>
                    <w:rPr>
                      <w:color w:val="000000"/>
                    </w:rPr>
                    <w:t>организац</w:t>
                  </w:r>
                  <w:r w:rsidRPr="007A3E94">
                    <w:rPr>
                      <w:color w:val="000000"/>
                    </w:rPr>
                    <w:t xml:space="preserve">ий, которые представили общественности публичный доклад, обеспечивающий открытость и прозрачность деятельности </w:t>
                  </w:r>
                  <w:r>
                    <w:rPr>
                      <w:color w:val="000000"/>
                    </w:rPr>
                    <w:t xml:space="preserve">организации   </w:t>
                  </w:r>
                  <w:r w:rsidRPr="007A3E94">
                    <w:rPr>
                      <w:color w:val="000000"/>
                    </w:rPr>
                    <w:t xml:space="preserve"> </w:t>
                  </w:r>
                  <w:r w:rsidR="009D7BC1" w:rsidRPr="007A3E94">
                    <w:rPr>
                      <w:color w:val="000000"/>
                    </w:rPr>
                    <w:t>при наличии технической возможности размещенный в сети Интернет</w:t>
                  </w:r>
                </w:p>
              </w:tc>
              <w:tc>
                <w:tcPr>
                  <w:tcW w:w="9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447752" w:rsidP="008F6868">
                  <w:pPr>
                    <w:jc w:val="center"/>
                    <w:rPr>
                      <w:color w:val="000000"/>
                    </w:rPr>
                  </w:pPr>
                  <w:r>
                    <w:rPr>
                      <w:color w:val="000000"/>
                    </w:rPr>
                    <w:t>18</w:t>
                  </w:r>
                </w:p>
              </w:tc>
            </w:tr>
            <w:tr w:rsidR="009D7BC1" w:rsidRPr="007A3E94" w:rsidTr="00780E27">
              <w:tc>
                <w:tcPr>
                  <w:tcW w:w="4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447752" w:rsidP="008F6868">
                  <w:pPr>
                    <w:rPr>
                      <w:color w:val="000000"/>
                    </w:rPr>
                  </w:pPr>
                  <w:r>
                    <w:rPr>
                      <w:color w:val="000000"/>
                    </w:rPr>
                    <w:t>8</w:t>
                  </w:r>
                </w:p>
              </w:tc>
              <w:tc>
                <w:tcPr>
                  <w:tcW w:w="81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447752" w:rsidP="00447752">
                  <w:pPr>
                    <w:rPr>
                      <w:color w:val="000000"/>
                    </w:rPr>
                  </w:pPr>
                  <w:r>
                    <w:rPr>
                      <w:color w:val="000000"/>
                    </w:rPr>
                    <w:t xml:space="preserve">Количество </w:t>
                  </w:r>
                  <w:r w:rsidR="009D7BC1" w:rsidRPr="007A3E94">
                    <w:rPr>
                      <w:color w:val="000000"/>
                    </w:rPr>
                    <w:t xml:space="preserve">общеобразовательных </w:t>
                  </w:r>
                  <w:r w:rsidR="009D7BC1">
                    <w:rPr>
                      <w:color w:val="000000"/>
                    </w:rPr>
                    <w:t>организац</w:t>
                  </w:r>
                  <w:r w:rsidR="009D7BC1" w:rsidRPr="007A3E94">
                    <w:rPr>
                      <w:color w:val="000000"/>
                    </w:rPr>
                    <w:t xml:space="preserve">ий, в которых созданы органы государственно-общественного управления </w:t>
                  </w:r>
                  <w:r w:rsidR="009D7BC1">
                    <w:rPr>
                      <w:color w:val="000000"/>
                    </w:rPr>
                    <w:t>организац</w:t>
                  </w:r>
                  <w:r w:rsidR="009D7BC1" w:rsidRPr="007A3E94">
                    <w:rPr>
                      <w:color w:val="000000"/>
                    </w:rPr>
                    <w:t>и</w:t>
                  </w:r>
                  <w:r w:rsidR="009D7BC1">
                    <w:rPr>
                      <w:color w:val="000000"/>
                    </w:rPr>
                    <w:t>и</w:t>
                  </w:r>
                  <w:r w:rsidR="009D7BC1" w:rsidRPr="007A3E94">
                    <w:rPr>
                      <w:color w:val="000000"/>
                    </w:rPr>
                    <w:t xml:space="preserve"> </w:t>
                  </w:r>
                </w:p>
              </w:tc>
              <w:tc>
                <w:tcPr>
                  <w:tcW w:w="9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447752" w:rsidP="008F6868">
                  <w:pPr>
                    <w:jc w:val="center"/>
                    <w:rPr>
                      <w:color w:val="000000"/>
                    </w:rPr>
                  </w:pPr>
                  <w:r>
                    <w:rPr>
                      <w:color w:val="000000"/>
                    </w:rPr>
                    <w:t>18</w:t>
                  </w:r>
                </w:p>
              </w:tc>
            </w:tr>
            <w:tr w:rsidR="009D7BC1" w:rsidRPr="007A3E94" w:rsidTr="00780E27">
              <w:tc>
                <w:tcPr>
                  <w:tcW w:w="4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447752" w:rsidP="008F6868">
                  <w:pPr>
                    <w:rPr>
                      <w:color w:val="000000"/>
                    </w:rPr>
                  </w:pPr>
                  <w:r>
                    <w:rPr>
                      <w:color w:val="000000"/>
                    </w:rPr>
                    <w:t>9</w:t>
                  </w:r>
                </w:p>
              </w:tc>
              <w:tc>
                <w:tcPr>
                  <w:tcW w:w="81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447752" w:rsidP="00447752">
                  <w:pPr>
                    <w:rPr>
                      <w:color w:val="000000"/>
                    </w:rPr>
                  </w:pPr>
                  <w:r>
                    <w:rPr>
                      <w:color w:val="000000"/>
                    </w:rPr>
                    <w:t>Количество обще</w:t>
                  </w:r>
                  <w:r w:rsidR="009D7BC1" w:rsidRPr="007A3E94">
                    <w:rPr>
                      <w:color w:val="000000"/>
                    </w:rPr>
                    <w:t xml:space="preserve">образовательных </w:t>
                  </w:r>
                  <w:r w:rsidR="009D7BC1">
                    <w:rPr>
                      <w:color w:val="000000"/>
                    </w:rPr>
                    <w:t>организац</w:t>
                  </w:r>
                  <w:r>
                    <w:rPr>
                      <w:color w:val="000000"/>
                    </w:rPr>
                    <w:t xml:space="preserve">ий, </w:t>
                  </w:r>
                  <w:r w:rsidR="009D7BC1" w:rsidRPr="007A3E94">
                    <w:rPr>
                      <w:color w:val="000000"/>
                    </w:rPr>
                    <w:t xml:space="preserve"> в которых органы государственно-общественного управления принимают участие в разработке и утверждении: </w:t>
                  </w:r>
                  <w:r w:rsidR="009D7BC1">
                    <w:rPr>
                      <w:color w:val="000000"/>
                    </w:rPr>
                    <w:t xml:space="preserve"> </w:t>
                  </w:r>
                </w:p>
              </w:tc>
              <w:tc>
                <w:tcPr>
                  <w:tcW w:w="9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9D7BC1" w:rsidP="008F6868">
                  <w:pPr>
                    <w:jc w:val="center"/>
                    <w:rPr>
                      <w:color w:val="000000"/>
                    </w:rPr>
                  </w:pPr>
                </w:p>
              </w:tc>
            </w:tr>
            <w:tr w:rsidR="009D7BC1" w:rsidRPr="007A3E94" w:rsidTr="00780E27">
              <w:tc>
                <w:tcPr>
                  <w:tcW w:w="4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9D7BC1" w:rsidP="008F6868">
                  <w:pPr>
                    <w:rPr>
                      <w:color w:val="000000"/>
                    </w:rPr>
                  </w:pPr>
                </w:p>
              </w:tc>
              <w:tc>
                <w:tcPr>
                  <w:tcW w:w="81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9D7BC1" w:rsidP="008F6868">
                  <w:pPr>
                    <w:jc w:val="right"/>
                    <w:rPr>
                      <w:color w:val="000000"/>
                    </w:rPr>
                  </w:pPr>
                  <w:r w:rsidRPr="007A3E94">
                    <w:rPr>
                      <w:color w:val="000000"/>
                    </w:rPr>
                    <w:t>- основных образовательных программ</w:t>
                  </w:r>
                </w:p>
              </w:tc>
              <w:tc>
                <w:tcPr>
                  <w:tcW w:w="9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447752" w:rsidP="008F6868">
                  <w:pPr>
                    <w:jc w:val="center"/>
                    <w:rPr>
                      <w:color w:val="000000"/>
                    </w:rPr>
                  </w:pPr>
                  <w:r>
                    <w:rPr>
                      <w:color w:val="000000"/>
                    </w:rPr>
                    <w:t>18</w:t>
                  </w:r>
                </w:p>
              </w:tc>
            </w:tr>
            <w:tr w:rsidR="009D7BC1" w:rsidRPr="007A3E94" w:rsidTr="00780E27">
              <w:tc>
                <w:tcPr>
                  <w:tcW w:w="4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9D7BC1" w:rsidP="008F6868">
                  <w:pPr>
                    <w:rPr>
                      <w:color w:val="000000"/>
                    </w:rPr>
                  </w:pPr>
                </w:p>
              </w:tc>
              <w:tc>
                <w:tcPr>
                  <w:tcW w:w="81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9D7BC1" w:rsidP="008F6868">
                  <w:pPr>
                    <w:jc w:val="right"/>
                    <w:rPr>
                      <w:color w:val="000000"/>
                    </w:rPr>
                  </w:pPr>
                  <w:r w:rsidRPr="007A3E94">
                    <w:rPr>
                      <w:color w:val="000000"/>
                    </w:rPr>
                    <w:t>- программ развития общеобразовательно</w:t>
                  </w:r>
                  <w:r>
                    <w:rPr>
                      <w:color w:val="000000"/>
                    </w:rPr>
                    <w:t>й</w:t>
                  </w:r>
                  <w:r w:rsidRPr="007A3E94">
                    <w:rPr>
                      <w:color w:val="000000"/>
                    </w:rPr>
                    <w:t xml:space="preserve"> </w:t>
                  </w:r>
                  <w:r>
                    <w:rPr>
                      <w:color w:val="000000"/>
                    </w:rPr>
                    <w:t>организац</w:t>
                  </w:r>
                  <w:r w:rsidRPr="007A3E94">
                    <w:rPr>
                      <w:color w:val="000000"/>
                    </w:rPr>
                    <w:t>и</w:t>
                  </w:r>
                  <w:r>
                    <w:rPr>
                      <w:color w:val="000000"/>
                    </w:rPr>
                    <w:t>и</w:t>
                  </w:r>
                </w:p>
              </w:tc>
              <w:tc>
                <w:tcPr>
                  <w:tcW w:w="9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447752" w:rsidP="008F6868">
                  <w:pPr>
                    <w:jc w:val="center"/>
                    <w:rPr>
                      <w:color w:val="000000"/>
                    </w:rPr>
                  </w:pPr>
                  <w:r>
                    <w:rPr>
                      <w:color w:val="000000"/>
                    </w:rPr>
                    <w:t>18</w:t>
                  </w:r>
                </w:p>
              </w:tc>
            </w:tr>
            <w:tr w:rsidR="009D7BC1" w:rsidRPr="007A3E94" w:rsidTr="00780E27">
              <w:tc>
                <w:tcPr>
                  <w:tcW w:w="4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9D7BC1" w:rsidP="008F6868">
                  <w:pPr>
                    <w:rPr>
                      <w:color w:val="000000"/>
                    </w:rPr>
                  </w:pPr>
                </w:p>
              </w:tc>
              <w:tc>
                <w:tcPr>
                  <w:tcW w:w="81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9D7BC1" w:rsidP="008F6868">
                  <w:pPr>
                    <w:jc w:val="right"/>
                    <w:rPr>
                      <w:color w:val="000000"/>
                    </w:rPr>
                  </w:pPr>
                  <w:r w:rsidRPr="007A3E94">
                    <w:rPr>
                      <w:color w:val="000000"/>
                    </w:rPr>
                    <w:t xml:space="preserve">- иных нормативных правовых актов школы и программ </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Pr>
                <w:p w:rsidR="009D7BC1" w:rsidRPr="007A3E94" w:rsidRDefault="00447752" w:rsidP="00447752">
                  <w:pPr>
                    <w:jc w:val="center"/>
                    <w:rPr>
                      <w:color w:val="000000"/>
                    </w:rPr>
                  </w:pPr>
                  <w:r>
                    <w:rPr>
                      <w:color w:val="000000"/>
                    </w:rPr>
                    <w:t>18</w:t>
                  </w:r>
                </w:p>
              </w:tc>
            </w:tr>
            <w:tr w:rsidR="009D7BC1" w:rsidRPr="007A3E94" w:rsidTr="00780E27">
              <w:tc>
                <w:tcPr>
                  <w:tcW w:w="4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9D7BC1" w:rsidP="008F6868">
                  <w:pPr>
                    <w:rPr>
                      <w:color w:val="000000"/>
                    </w:rPr>
                  </w:pPr>
                </w:p>
              </w:tc>
              <w:tc>
                <w:tcPr>
                  <w:tcW w:w="81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9D7BC1" w:rsidP="008F6868">
                  <w:pPr>
                    <w:jc w:val="right"/>
                    <w:rPr>
                      <w:color w:val="000000"/>
                    </w:rPr>
                  </w:pPr>
                  <w:r w:rsidRPr="007A3E94">
                    <w:rPr>
                      <w:color w:val="000000"/>
                    </w:rPr>
                    <w:t>- планов финансово-хозяйственной деятельности</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Pr>
                <w:p w:rsidR="009D7BC1" w:rsidRPr="007A3E94" w:rsidRDefault="00447752" w:rsidP="00447752">
                  <w:pPr>
                    <w:jc w:val="center"/>
                    <w:rPr>
                      <w:color w:val="000000"/>
                    </w:rPr>
                  </w:pPr>
                  <w:r>
                    <w:rPr>
                      <w:color w:val="000000"/>
                    </w:rPr>
                    <w:t>18</w:t>
                  </w:r>
                </w:p>
              </w:tc>
            </w:tr>
            <w:tr w:rsidR="009D7BC1" w:rsidRPr="007A3E94" w:rsidTr="00780E27">
              <w:tc>
                <w:tcPr>
                  <w:tcW w:w="4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447752" w:rsidP="008F6868">
                  <w:pPr>
                    <w:rPr>
                      <w:color w:val="000000"/>
                    </w:rPr>
                  </w:pPr>
                  <w:r>
                    <w:rPr>
                      <w:color w:val="000000"/>
                    </w:rPr>
                    <w:t>10</w:t>
                  </w:r>
                </w:p>
              </w:tc>
              <w:tc>
                <w:tcPr>
                  <w:tcW w:w="81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447752" w:rsidP="00447752">
                  <w:pPr>
                    <w:rPr>
                      <w:color w:val="000000"/>
                    </w:rPr>
                  </w:pPr>
                  <w:r>
                    <w:rPr>
                      <w:color w:val="000000"/>
                    </w:rPr>
                    <w:t xml:space="preserve">Количество </w:t>
                  </w:r>
                  <w:r w:rsidR="009D7BC1" w:rsidRPr="007A3E94">
                    <w:rPr>
                      <w:color w:val="000000"/>
                    </w:rPr>
                    <w:t xml:space="preserve">общеобразовательных </w:t>
                  </w:r>
                  <w:r w:rsidR="009D7BC1">
                    <w:rPr>
                      <w:color w:val="000000"/>
                    </w:rPr>
                    <w:t>организац</w:t>
                  </w:r>
                  <w:r w:rsidR="009D7BC1" w:rsidRPr="007A3E94">
                    <w:rPr>
                      <w:color w:val="000000"/>
                    </w:rPr>
                    <w:t>ий</w:t>
                  </w:r>
                  <w:r>
                    <w:rPr>
                      <w:color w:val="000000"/>
                    </w:rPr>
                    <w:t xml:space="preserve">, </w:t>
                  </w:r>
                  <w:r w:rsidR="009D7BC1" w:rsidRPr="007A3E94">
                    <w:rPr>
                      <w:color w:val="000000"/>
                    </w:rPr>
                    <w:t xml:space="preserve"> перешедших на электронный документооборот (электронные системы управления)</w:t>
                  </w:r>
                  <w:r>
                    <w:rPr>
                      <w:color w:val="000000"/>
                    </w:rPr>
                    <w:t>:</w:t>
                  </w:r>
                </w:p>
              </w:tc>
              <w:tc>
                <w:tcPr>
                  <w:tcW w:w="9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447752" w:rsidP="008F6868">
                  <w:pPr>
                    <w:jc w:val="center"/>
                    <w:rPr>
                      <w:color w:val="000000"/>
                    </w:rPr>
                  </w:pPr>
                  <w:r>
                    <w:rPr>
                      <w:color w:val="000000"/>
                    </w:rPr>
                    <w:t>18</w:t>
                  </w:r>
                </w:p>
              </w:tc>
            </w:tr>
            <w:tr w:rsidR="009D7BC1" w:rsidRPr="007A3E94" w:rsidTr="00780E27">
              <w:tc>
                <w:tcPr>
                  <w:tcW w:w="4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9D7BC1" w:rsidP="008F6868">
                  <w:pPr>
                    <w:rPr>
                      <w:color w:val="000000"/>
                    </w:rPr>
                  </w:pPr>
                </w:p>
              </w:tc>
              <w:tc>
                <w:tcPr>
                  <w:tcW w:w="81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9D7BC1" w:rsidP="008F6868">
                  <w:pPr>
                    <w:jc w:val="right"/>
                    <w:rPr>
                      <w:color w:val="000000"/>
                    </w:rPr>
                  </w:pPr>
                  <w:r>
                    <w:rPr>
                      <w:color w:val="000000"/>
                    </w:rPr>
                    <w:t xml:space="preserve"> </w:t>
                  </w:r>
                  <w:r w:rsidRPr="007A3E94">
                    <w:rPr>
                      <w:color w:val="000000"/>
                    </w:rPr>
                    <w:t>- электронный дневник</w:t>
                  </w:r>
                </w:p>
              </w:tc>
              <w:tc>
                <w:tcPr>
                  <w:tcW w:w="9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447752" w:rsidP="008F6868">
                  <w:pPr>
                    <w:jc w:val="center"/>
                    <w:rPr>
                      <w:color w:val="000000"/>
                    </w:rPr>
                  </w:pPr>
                  <w:r>
                    <w:rPr>
                      <w:color w:val="000000"/>
                    </w:rPr>
                    <w:t>18</w:t>
                  </w:r>
                </w:p>
              </w:tc>
            </w:tr>
            <w:tr w:rsidR="009D7BC1" w:rsidRPr="007A3E94" w:rsidTr="00780E27">
              <w:tc>
                <w:tcPr>
                  <w:tcW w:w="4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9D7BC1" w:rsidP="008F6868">
                  <w:pPr>
                    <w:rPr>
                      <w:color w:val="000000"/>
                    </w:rPr>
                  </w:pPr>
                </w:p>
              </w:tc>
              <w:tc>
                <w:tcPr>
                  <w:tcW w:w="81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9D7BC1" w:rsidP="008F6868">
                  <w:pPr>
                    <w:jc w:val="right"/>
                    <w:rPr>
                      <w:color w:val="000000"/>
                    </w:rPr>
                  </w:pPr>
                  <w:r w:rsidRPr="007A3E94">
                    <w:rPr>
                      <w:color w:val="000000"/>
                    </w:rPr>
                    <w:t>- электронный журнал</w:t>
                  </w:r>
                </w:p>
              </w:tc>
              <w:tc>
                <w:tcPr>
                  <w:tcW w:w="9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7BC1" w:rsidRPr="007A3E94" w:rsidRDefault="00447752" w:rsidP="008F6868">
                  <w:pPr>
                    <w:jc w:val="center"/>
                    <w:rPr>
                      <w:color w:val="000000"/>
                    </w:rPr>
                  </w:pPr>
                  <w:r>
                    <w:rPr>
                      <w:color w:val="000000"/>
                    </w:rPr>
                    <w:t>18</w:t>
                  </w:r>
                </w:p>
              </w:tc>
            </w:tr>
            <w:tr w:rsidR="00447752" w:rsidRPr="007A3E94" w:rsidTr="00780E27">
              <w:tc>
                <w:tcPr>
                  <w:tcW w:w="4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47752" w:rsidRPr="007A3E94" w:rsidRDefault="00447752" w:rsidP="008F6868">
                  <w:pPr>
                    <w:rPr>
                      <w:color w:val="000000"/>
                    </w:rPr>
                  </w:pPr>
                  <w:r>
                    <w:rPr>
                      <w:color w:val="000000"/>
                    </w:rPr>
                    <w:t>11</w:t>
                  </w:r>
                </w:p>
              </w:tc>
              <w:tc>
                <w:tcPr>
                  <w:tcW w:w="81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47752" w:rsidRPr="007A3E94" w:rsidRDefault="00447752" w:rsidP="00447752">
                  <w:pPr>
                    <w:rPr>
                      <w:color w:val="000000"/>
                    </w:rPr>
                  </w:pPr>
                  <w:r>
                    <w:rPr>
                      <w:color w:val="000000"/>
                    </w:rPr>
                    <w:t xml:space="preserve">Количество </w:t>
                  </w:r>
                  <w:r w:rsidRPr="007A3E94">
                    <w:rPr>
                      <w:color w:val="000000"/>
                    </w:rPr>
                    <w:t xml:space="preserve">общеобразовательных </w:t>
                  </w:r>
                  <w:r>
                    <w:rPr>
                      <w:color w:val="000000"/>
                    </w:rPr>
                    <w:t>организац</w:t>
                  </w:r>
                  <w:r w:rsidRPr="007A3E94">
                    <w:rPr>
                      <w:color w:val="000000"/>
                    </w:rPr>
                    <w:t>ий</w:t>
                  </w:r>
                  <w:r>
                    <w:rPr>
                      <w:color w:val="000000"/>
                    </w:rPr>
                    <w:t xml:space="preserve">, предоставляющих некоторые образовательные  услуги  в  электронном  виде   </w:t>
                  </w:r>
                  <w:r w:rsidRPr="007A3E94">
                    <w:rPr>
                      <w:color w:val="000000"/>
                    </w:rPr>
                    <w:t xml:space="preserve"> </w:t>
                  </w:r>
                </w:p>
              </w:tc>
              <w:tc>
                <w:tcPr>
                  <w:tcW w:w="9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47752" w:rsidRDefault="00447752" w:rsidP="008F6868">
                  <w:pPr>
                    <w:jc w:val="center"/>
                    <w:rPr>
                      <w:color w:val="000000"/>
                    </w:rPr>
                  </w:pPr>
                  <w:r>
                    <w:rPr>
                      <w:color w:val="000000"/>
                    </w:rPr>
                    <w:t>18</w:t>
                  </w:r>
                </w:p>
              </w:tc>
            </w:tr>
          </w:tbl>
          <w:p w:rsidR="009D7BC1" w:rsidRPr="007A3E94" w:rsidRDefault="009D7BC1" w:rsidP="009D7BC1">
            <w:pPr>
              <w:pStyle w:val="a8"/>
              <w:spacing w:after="0"/>
              <w:ind w:left="0" w:firstLine="900"/>
              <w:jc w:val="both"/>
              <w:rPr>
                <w:rFonts w:ascii="Times New Roman" w:hAnsi="Times New Roman"/>
                <w:color w:val="000000"/>
                <w:sz w:val="28"/>
                <w:szCs w:val="28"/>
              </w:rPr>
            </w:pPr>
          </w:p>
          <w:p w:rsidR="009D7BC1" w:rsidRPr="007A3E94" w:rsidRDefault="009D7BC1" w:rsidP="009D7BC1">
            <w:pPr>
              <w:pStyle w:val="a8"/>
              <w:spacing w:after="0" w:line="240" w:lineRule="auto"/>
              <w:ind w:left="0" w:firstLine="680"/>
              <w:jc w:val="both"/>
              <w:rPr>
                <w:rFonts w:ascii="Times New Roman" w:hAnsi="Times New Roman"/>
                <w:color w:val="000000"/>
                <w:sz w:val="28"/>
                <w:szCs w:val="28"/>
              </w:rPr>
            </w:pPr>
            <w:r w:rsidRPr="007A3E94">
              <w:rPr>
                <w:rFonts w:ascii="Times New Roman" w:hAnsi="Times New Roman"/>
                <w:color w:val="000000"/>
                <w:sz w:val="28"/>
                <w:szCs w:val="28"/>
              </w:rPr>
              <w:t xml:space="preserve">Во всех  общеобразовательных </w:t>
            </w:r>
            <w:r>
              <w:rPr>
                <w:rFonts w:ascii="Times New Roman" w:hAnsi="Times New Roman"/>
                <w:color w:val="000000"/>
                <w:sz w:val="28"/>
                <w:szCs w:val="28"/>
              </w:rPr>
              <w:t>организац</w:t>
            </w:r>
            <w:r w:rsidRPr="007A3E94">
              <w:rPr>
                <w:rFonts w:ascii="Times New Roman" w:hAnsi="Times New Roman"/>
                <w:color w:val="000000"/>
                <w:sz w:val="28"/>
                <w:szCs w:val="28"/>
              </w:rPr>
              <w:t xml:space="preserve">иях района созданы органы государственно-общественного управления образованием, ориентированные на его развитие и обладающие комплексом управленческих полномочий, </w:t>
            </w:r>
            <w:r w:rsidRPr="007A3E94">
              <w:rPr>
                <w:rFonts w:ascii="Times New Roman" w:hAnsi="Times New Roman"/>
                <w:color w:val="000000"/>
                <w:sz w:val="28"/>
                <w:szCs w:val="28"/>
              </w:rPr>
              <w:br/>
            </w:r>
            <w:r w:rsidRPr="007A3E94">
              <w:rPr>
                <w:rFonts w:ascii="Times New Roman" w:hAnsi="Times New Roman"/>
                <w:color w:val="000000"/>
                <w:sz w:val="28"/>
                <w:szCs w:val="28"/>
              </w:rPr>
              <w:lastRenderedPageBreak/>
              <w:t xml:space="preserve">в том числе по распределению стимулирующей части оплаты труда. </w:t>
            </w:r>
          </w:p>
          <w:p w:rsidR="009D7BC1" w:rsidRPr="007A3E94" w:rsidRDefault="009D7BC1" w:rsidP="009D7BC1">
            <w:pPr>
              <w:ind w:firstLine="680"/>
              <w:jc w:val="both"/>
              <w:rPr>
                <w:color w:val="000000"/>
                <w:sz w:val="28"/>
                <w:szCs w:val="28"/>
              </w:rPr>
            </w:pPr>
            <w:r w:rsidRPr="007A3E94">
              <w:rPr>
                <w:color w:val="000000"/>
                <w:sz w:val="28"/>
                <w:szCs w:val="28"/>
              </w:rPr>
              <w:t xml:space="preserve">В настоящее время </w:t>
            </w:r>
            <w:r>
              <w:rPr>
                <w:color w:val="000000"/>
                <w:sz w:val="28"/>
                <w:szCs w:val="28"/>
              </w:rPr>
              <w:t>100</w:t>
            </w:r>
            <w:r w:rsidRPr="007A3E94">
              <w:rPr>
                <w:color w:val="000000"/>
                <w:sz w:val="28"/>
                <w:szCs w:val="28"/>
              </w:rPr>
              <w:t xml:space="preserve"> % школ района  имеют свои,  регулярно обновляемые сайты в сети Интернет. </w:t>
            </w:r>
          </w:p>
          <w:p w:rsidR="009D7BC1" w:rsidRPr="007A3E94" w:rsidRDefault="009D7BC1" w:rsidP="009D7BC1">
            <w:pPr>
              <w:ind w:firstLine="680"/>
              <w:jc w:val="both"/>
              <w:rPr>
                <w:color w:val="000000"/>
                <w:sz w:val="28"/>
                <w:szCs w:val="28"/>
              </w:rPr>
            </w:pPr>
            <w:r w:rsidRPr="007A3E94">
              <w:rPr>
                <w:color w:val="000000"/>
                <w:sz w:val="28"/>
                <w:szCs w:val="28"/>
              </w:rPr>
              <w:t xml:space="preserve">Все общеобразовательные </w:t>
            </w:r>
            <w:r>
              <w:rPr>
                <w:color w:val="000000"/>
                <w:sz w:val="28"/>
                <w:szCs w:val="28"/>
              </w:rPr>
              <w:t>организации</w:t>
            </w:r>
            <w:r w:rsidRPr="007A3E94">
              <w:rPr>
                <w:color w:val="000000"/>
                <w:sz w:val="28"/>
                <w:szCs w:val="28"/>
              </w:rPr>
              <w:t xml:space="preserve"> ежегодно представляют общественности публичный доклад, обеспечивающий открытость </w:t>
            </w:r>
            <w:r w:rsidRPr="007A3E94">
              <w:rPr>
                <w:color w:val="000000"/>
                <w:sz w:val="28"/>
                <w:szCs w:val="28"/>
              </w:rPr>
              <w:br/>
              <w:t xml:space="preserve">и прозрачность деятельности </w:t>
            </w:r>
            <w:r>
              <w:rPr>
                <w:color w:val="000000"/>
                <w:sz w:val="28"/>
                <w:szCs w:val="28"/>
              </w:rPr>
              <w:t>организации</w:t>
            </w:r>
            <w:r w:rsidRPr="007A3E94">
              <w:rPr>
                <w:color w:val="000000"/>
                <w:sz w:val="28"/>
                <w:szCs w:val="28"/>
              </w:rPr>
              <w:t xml:space="preserve">. </w:t>
            </w:r>
          </w:p>
          <w:p w:rsidR="009D7BC1" w:rsidRPr="007A3E94" w:rsidRDefault="009D7BC1" w:rsidP="009D7BC1">
            <w:pPr>
              <w:pStyle w:val="a8"/>
              <w:spacing w:after="0" w:line="240" w:lineRule="auto"/>
              <w:ind w:left="0" w:firstLine="680"/>
              <w:jc w:val="both"/>
              <w:rPr>
                <w:rFonts w:ascii="Times New Roman" w:hAnsi="Times New Roman"/>
                <w:color w:val="000000"/>
                <w:sz w:val="28"/>
                <w:szCs w:val="28"/>
              </w:rPr>
            </w:pPr>
            <w:r w:rsidRPr="007A3E94">
              <w:rPr>
                <w:rFonts w:ascii="Times New Roman" w:hAnsi="Times New Roman"/>
                <w:color w:val="000000"/>
                <w:sz w:val="28"/>
                <w:szCs w:val="28"/>
              </w:rPr>
              <w:t xml:space="preserve">Доля общеобразовательных </w:t>
            </w:r>
            <w:r>
              <w:rPr>
                <w:rFonts w:ascii="Times New Roman" w:hAnsi="Times New Roman"/>
                <w:color w:val="000000"/>
                <w:sz w:val="28"/>
                <w:szCs w:val="28"/>
              </w:rPr>
              <w:t>организац</w:t>
            </w:r>
            <w:r w:rsidRPr="007A3E94">
              <w:rPr>
                <w:rFonts w:ascii="Times New Roman" w:hAnsi="Times New Roman"/>
                <w:color w:val="000000"/>
                <w:sz w:val="28"/>
                <w:szCs w:val="28"/>
              </w:rPr>
              <w:t xml:space="preserve">ий, перешедших на нормативное  подушевое финансирование, </w:t>
            </w:r>
            <w:r>
              <w:rPr>
                <w:rFonts w:ascii="Times New Roman" w:hAnsi="Times New Roman"/>
                <w:color w:val="000000"/>
                <w:sz w:val="28"/>
                <w:szCs w:val="28"/>
              </w:rPr>
              <w:t xml:space="preserve"> </w:t>
            </w:r>
            <w:r w:rsidRPr="007A3E94">
              <w:rPr>
                <w:rFonts w:ascii="Times New Roman" w:hAnsi="Times New Roman"/>
                <w:color w:val="000000"/>
                <w:sz w:val="28"/>
                <w:szCs w:val="28"/>
              </w:rPr>
              <w:t xml:space="preserve"> состав</w:t>
            </w:r>
            <w:r>
              <w:rPr>
                <w:rFonts w:ascii="Times New Roman" w:hAnsi="Times New Roman"/>
                <w:color w:val="000000"/>
                <w:sz w:val="28"/>
                <w:szCs w:val="28"/>
              </w:rPr>
              <w:t>ляет</w:t>
            </w:r>
            <w:r w:rsidRPr="007A3E94">
              <w:rPr>
                <w:rFonts w:ascii="Times New Roman" w:hAnsi="Times New Roman"/>
                <w:color w:val="000000"/>
                <w:sz w:val="28"/>
                <w:szCs w:val="28"/>
              </w:rPr>
              <w:t xml:space="preserve"> 100%.  Все общеобразовательные </w:t>
            </w:r>
            <w:r>
              <w:rPr>
                <w:rFonts w:ascii="Times New Roman" w:hAnsi="Times New Roman"/>
                <w:color w:val="000000"/>
                <w:sz w:val="28"/>
                <w:szCs w:val="28"/>
              </w:rPr>
              <w:t>организации п</w:t>
            </w:r>
            <w:r w:rsidRPr="007A3E94">
              <w:rPr>
                <w:rFonts w:ascii="Times New Roman" w:hAnsi="Times New Roman"/>
                <w:color w:val="000000"/>
                <w:sz w:val="28"/>
                <w:szCs w:val="28"/>
              </w:rPr>
              <w:t xml:space="preserve">ерешли на новую систему оплаты труда. </w:t>
            </w:r>
          </w:p>
          <w:p w:rsidR="009D7BC1" w:rsidRPr="007A3E94" w:rsidRDefault="009D7BC1" w:rsidP="009D7BC1">
            <w:pPr>
              <w:pStyle w:val="a5"/>
              <w:tabs>
                <w:tab w:val="left" w:pos="-360"/>
              </w:tabs>
              <w:suppressAutoHyphens/>
              <w:spacing w:before="0" w:beforeAutospacing="0" w:after="0" w:afterAutospacing="0"/>
              <w:ind w:firstLine="680"/>
              <w:jc w:val="both"/>
              <w:rPr>
                <w:color w:val="000000"/>
                <w:sz w:val="28"/>
                <w:szCs w:val="28"/>
              </w:rPr>
            </w:pPr>
            <w:r w:rsidRPr="007A3E94">
              <w:rPr>
                <w:color w:val="000000"/>
                <w:sz w:val="28"/>
                <w:szCs w:val="28"/>
              </w:rPr>
              <w:t xml:space="preserve">Удельный вес числа общеобразовательных </w:t>
            </w:r>
            <w:r>
              <w:rPr>
                <w:color w:val="000000"/>
                <w:sz w:val="28"/>
                <w:szCs w:val="28"/>
              </w:rPr>
              <w:t>организац</w:t>
            </w:r>
            <w:r w:rsidRPr="007A3E94">
              <w:rPr>
                <w:color w:val="000000"/>
                <w:sz w:val="28"/>
                <w:szCs w:val="28"/>
              </w:rPr>
              <w:t xml:space="preserve">ий, перешедших на    электронный документооборот -100%. </w:t>
            </w:r>
          </w:p>
          <w:p w:rsidR="009D7BC1" w:rsidRDefault="009D7BC1" w:rsidP="009D7BC1">
            <w:pPr>
              <w:pStyle w:val="a8"/>
              <w:spacing w:after="0" w:line="240" w:lineRule="auto"/>
              <w:ind w:left="0" w:firstLine="900"/>
              <w:jc w:val="both"/>
              <w:rPr>
                <w:rFonts w:ascii="Times New Roman" w:hAnsi="Times New Roman"/>
                <w:color w:val="000000"/>
              </w:rPr>
            </w:pPr>
          </w:p>
          <w:p w:rsidR="0067581D" w:rsidRDefault="0067581D" w:rsidP="009D7BC1">
            <w:pPr>
              <w:pStyle w:val="a8"/>
              <w:spacing w:after="0" w:line="240" w:lineRule="auto"/>
              <w:ind w:left="0" w:firstLine="900"/>
              <w:jc w:val="both"/>
              <w:rPr>
                <w:rFonts w:ascii="Times New Roman" w:hAnsi="Times New Roman"/>
                <w:color w:val="000000"/>
              </w:rPr>
            </w:pPr>
          </w:p>
          <w:p w:rsidR="0067581D" w:rsidRDefault="0067581D" w:rsidP="009D7BC1">
            <w:pPr>
              <w:pStyle w:val="a8"/>
              <w:spacing w:after="0" w:line="240" w:lineRule="auto"/>
              <w:ind w:left="0" w:firstLine="900"/>
              <w:jc w:val="both"/>
              <w:rPr>
                <w:rFonts w:ascii="Times New Roman" w:hAnsi="Times New Roman"/>
                <w:color w:val="000000"/>
              </w:rPr>
            </w:pPr>
          </w:p>
          <w:p w:rsidR="0067581D" w:rsidRDefault="0067581D" w:rsidP="009D7BC1">
            <w:pPr>
              <w:pStyle w:val="a8"/>
              <w:spacing w:after="0" w:line="240" w:lineRule="auto"/>
              <w:ind w:left="0" w:firstLine="900"/>
              <w:jc w:val="both"/>
              <w:rPr>
                <w:rFonts w:ascii="Times New Roman" w:hAnsi="Times New Roman"/>
                <w:color w:val="000000"/>
              </w:rPr>
            </w:pPr>
          </w:p>
          <w:p w:rsidR="0067581D" w:rsidRDefault="0067581D" w:rsidP="009D7BC1">
            <w:pPr>
              <w:pStyle w:val="a8"/>
              <w:spacing w:after="0" w:line="240" w:lineRule="auto"/>
              <w:ind w:left="0" w:firstLine="900"/>
              <w:jc w:val="both"/>
              <w:rPr>
                <w:rFonts w:ascii="Times New Roman" w:hAnsi="Times New Roman"/>
                <w:color w:val="000000"/>
              </w:rPr>
            </w:pPr>
          </w:p>
          <w:p w:rsidR="0067581D" w:rsidRDefault="0067581D" w:rsidP="009D7BC1">
            <w:pPr>
              <w:pStyle w:val="a8"/>
              <w:spacing w:after="0" w:line="240" w:lineRule="auto"/>
              <w:ind w:left="0" w:firstLine="900"/>
              <w:jc w:val="both"/>
              <w:rPr>
                <w:rFonts w:ascii="Times New Roman" w:hAnsi="Times New Roman"/>
                <w:color w:val="000000"/>
              </w:rPr>
            </w:pPr>
          </w:p>
          <w:p w:rsidR="009D7BC1" w:rsidRPr="007A3E94" w:rsidRDefault="00895FF4" w:rsidP="009D7BC1">
            <w:pPr>
              <w:pStyle w:val="a8"/>
              <w:spacing w:after="0" w:line="240" w:lineRule="auto"/>
              <w:ind w:left="0"/>
              <w:jc w:val="both"/>
              <w:rPr>
                <w:rFonts w:ascii="Times New Roman" w:hAnsi="Times New Roman"/>
                <w:color w:val="000000"/>
              </w:rPr>
            </w:pPr>
            <w:r>
              <w:rPr>
                <w:rFonts w:ascii="Times New Roman" w:hAnsi="Times New Roman"/>
                <w:color w:val="000000"/>
                <w:sz w:val="28"/>
                <w:szCs w:val="28"/>
              </w:rPr>
              <w:t>И.о. Главы</w:t>
            </w:r>
            <w:r w:rsidR="009D7BC1" w:rsidRPr="007A3E94">
              <w:rPr>
                <w:rFonts w:ascii="Times New Roman" w:hAnsi="Times New Roman"/>
                <w:color w:val="000000"/>
                <w:sz w:val="28"/>
                <w:szCs w:val="28"/>
              </w:rPr>
              <w:t xml:space="preserve"> района                                                      </w:t>
            </w:r>
            <w:r>
              <w:rPr>
                <w:rFonts w:ascii="Times New Roman" w:hAnsi="Times New Roman"/>
                <w:color w:val="000000"/>
                <w:sz w:val="28"/>
                <w:szCs w:val="28"/>
              </w:rPr>
              <w:t xml:space="preserve">                         А.В.Быков</w:t>
            </w:r>
          </w:p>
          <w:p w:rsidR="009D7BC1" w:rsidRDefault="009D7BC1" w:rsidP="009D7BC1"/>
          <w:p w:rsidR="009D7BC1" w:rsidRDefault="009D7BC1" w:rsidP="009D7BC1"/>
          <w:p w:rsidR="009D7BC1" w:rsidRDefault="009D7BC1" w:rsidP="009D7BC1"/>
          <w:p w:rsidR="009D7BC1" w:rsidRDefault="009D7BC1" w:rsidP="009D7BC1"/>
          <w:p w:rsidR="009D7BC1" w:rsidRDefault="009D7BC1" w:rsidP="009D7BC1"/>
          <w:p w:rsidR="009D7BC1" w:rsidRDefault="009D7BC1" w:rsidP="009D7BC1"/>
          <w:p w:rsidR="009D7BC1" w:rsidRDefault="009D7BC1" w:rsidP="009D7BC1"/>
          <w:p w:rsidR="009D7BC1" w:rsidRDefault="009D7BC1" w:rsidP="009D7BC1"/>
          <w:p w:rsidR="009D7BC1" w:rsidRDefault="009D7BC1" w:rsidP="009D7BC1"/>
          <w:p w:rsidR="0067581D" w:rsidRDefault="0067581D" w:rsidP="009D7BC1"/>
          <w:p w:rsidR="0067581D" w:rsidRDefault="0067581D" w:rsidP="009D7BC1"/>
          <w:p w:rsidR="0067581D" w:rsidRDefault="0067581D" w:rsidP="009D7BC1"/>
          <w:p w:rsidR="0067581D" w:rsidRDefault="0067581D" w:rsidP="009D7BC1"/>
          <w:p w:rsidR="0067581D" w:rsidRDefault="0067581D" w:rsidP="009D7BC1"/>
          <w:p w:rsidR="0067581D" w:rsidRDefault="0067581D" w:rsidP="009D7BC1"/>
          <w:p w:rsidR="0067581D" w:rsidRDefault="0067581D" w:rsidP="009D7BC1"/>
          <w:p w:rsidR="0067581D" w:rsidRDefault="0067581D" w:rsidP="009D7BC1"/>
          <w:p w:rsidR="0067581D" w:rsidRDefault="0067581D" w:rsidP="009D7BC1"/>
          <w:p w:rsidR="0067581D" w:rsidRDefault="0067581D" w:rsidP="009D7BC1"/>
          <w:p w:rsidR="009D7BC1" w:rsidRDefault="009D7BC1" w:rsidP="009D7BC1"/>
          <w:p w:rsidR="00447752" w:rsidRDefault="00447752" w:rsidP="00447752">
            <w:r>
              <w:t>Исп.:</w:t>
            </w:r>
            <w:r w:rsidRPr="00E6338C">
              <w:t xml:space="preserve"> </w:t>
            </w:r>
            <w:r>
              <w:t>Лосева Т.Ю</w:t>
            </w:r>
            <w:r w:rsidRPr="00E6338C">
              <w:t xml:space="preserve">., </w:t>
            </w:r>
            <w:r>
              <w:t xml:space="preserve">Романова И.С., </w:t>
            </w:r>
            <w:r w:rsidRPr="00E6338C">
              <w:t>Булгакова Е.Ю.,</w:t>
            </w:r>
          </w:p>
          <w:p w:rsidR="009D7BC1" w:rsidRDefault="00455236" w:rsidP="009D7BC1">
            <w:r w:rsidRPr="00E6338C">
              <w:t>Куприн С.А</w:t>
            </w:r>
            <w:r>
              <w:t xml:space="preserve">, </w:t>
            </w:r>
            <w:r w:rsidRPr="00E6338C">
              <w:t xml:space="preserve"> </w:t>
            </w:r>
            <w:r>
              <w:t>Шаренова Н.В., Шекшуева Г.П</w:t>
            </w:r>
            <w:r w:rsidR="009D7BC1" w:rsidRPr="00E6338C">
              <w:t>.</w:t>
            </w:r>
          </w:p>
          <w:p w:rsidR="009D7BC1" w:rsidRPr="00E6338C" w:rsidRDefault="009D7BC1" w:rsidP="009D7BC1">
            <w:r>
              <w:t>2-25-44, 2-</w:t>
            </w:r>
            <w:r w:rsidR="007E1A02">
              <w:t>14-31, 2-11-90</w:t>
            </w:r>
          </w:p>
          <w:p w:rsidR="009D7BC1" w:rsidRDefault="009D7BC1" w:rsidP="009D7BC1"/>
          <w:p w:rsidR="009D7BC1" w:rsidRDefault="009D7BC1">
            <w:pPr>
              <w:jc w:val="both"/>
              <w:rPr>
                <w:sz w:val="28"/>
                <w:szCs w:val="28"/>
              </w:rPr>
            </w:pPr>
          </w:p>
          <w:p w:rsidR="00490870" w:rsidRDefault="00490870">
            <w:pPr>
              <w:jc w:val="both"/>
              <w:rPr>
                <w:sz w:val="28"/>
                <w:szCs w:val="28"/>
              </w:rPr>
            </w:pPr>
          </w:p>
        </w:tc>
      </w:tr>
    </w:tbl>
    <w:p w:rsidR="00435364" w:rsidRDefault="00435364"/>
    <w:sectPr w:rsidR="00435364" w:rsidSect="008F6868">
      <w:headerReference w:type="default" r:id="rId7"/>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734" w:rsidRDefault="00A53734" w:rsidP="008F6868">
      <w:r>
        <w:separator/>
      </w:r>
    </w:p>
  </w:endnote>
  <w:endnote w:type="continuationSeparator" w:id="0">
    <w:p w:rsidR="00A53734" w:rsidRDefault="00A53734" w:rsidP="008F68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734" w:rsidRDefault="00A53734" w:rsidP="008F6868">
      <w:r>
        <w:separator/>
      </w:r>
    </w:p>
  </w:footnote>
  <w:footnote w:type="continuationSeparator" w:id="0">
    <w:p w:rsidR="00A53734" w:rsidRDefault="00A53734" w:rsidP="008F68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784262"/>
      <w:docPartObj>
        <w:docPartGallery w:val="Page Numbers (Top of Page)"/>
        <w:docPartUnique/>
      </w:docPartObj>
    </w:sdtPr>
    <w:sdtContent>
      <w:p w:rsidR="00CB5D47" w:rsidRDefault="00DF182B">
        <w:pPr>
          <w:pStyle w:val="ad"/>
          <w:jc w:val="right"/>
        </w:pPr>
        <w:fldSimple w:instr="PAGE   \* MERGEFORMAT">
          <w:r w:rsidR="00772575">
            <w:rPr>
              <w:noProof/>
            </w:rPr>
            <w:t>11</w:t>
          </w:r>
        </w:fldSimple>
      </w:p>
    </w:sdtContent>
  </w:sdt>
  <w:p w:rsidR="00CB5D47" w:rsidRDefault="00CB5D47">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A2AB7"/>
    <w:multiLevelType w:val="hybridMultilevel"/>
    <w:tmpl w:val="C1626C9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419262C"/>
    <w:multiLevelType w:val="hybridMultilevel"/>
    <w:tmpl w:val="2096726A"/>
    <w:lvl w:ilvl="0" w:tplc="D1DEDFBE">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EF54EC"/>
    <w:multiLevelType w:val="hybridMultilevel"/>
    <w:tmpl w:val="B7B05E8E"/>
    <w:lvl w:ilvl="0" w:tplc="04190001">
      <w:start w:val="1"/>
      <w:numFmt w:val="bullet"/>
      <w:lvlText w:val=""/>
      <w:lvlJc w:val="left"/>
      <w:pPr>
        <w:tabs>
          <w:tab w:val="num" w:pos="1980"/>
        </w:tabs>
        <w:ind w:left="19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BFF3784"/>
    <w:multiLevelType w:val="hybridMultilevel"/>
    <w:tmpl w:val="9564BEFC"/>
    <w:lvl w:ilvl="0" w:tplc="62A86412">
      <w:start w:val="3"/>
      <w:numFmt w:val="decimal"/>
      <w:lvlText w:val="%1"/>
      <w:lvlJc w:val="left"/>
      <w:pPr>
        <w:tabs>
          <w:tab w:val="num" w:pos="1140"/>
        </w:tabs>
        <w:ind w:left="1140" w:hanging="360"/>
      </w:pPr>
      <w:rPr>
        <w:rFonts w:hint="default"/>
        <w:b/>
        <w:color w:val="auto"/>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4">
    <w:nsid w:val="1D050665"/>
    <w:multiLevelType w:val="hybridMultilevel"/>
    <w:tmpl w:val="A5DEC43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C4471C0"/>
    <w:multiLevelType w:val="hybridMultilevel"/>
    <w:tmpl w:val="CDAE062A"/>
    <w:lvl w:ilvl="0" w:tplc="50A40FD6">
      <w:start w:val="8"/>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D8D239A"/>
    <w:multiLevelType w:val="hybridMultilevel"/>
    <w:tmpl w:val="C9DCBA18"/>
    <w:lvl w:ilvl="0" w:tplc="78ACC366">
      <w:start w:val="1"/>
      <w:numFmt w:val="decimal"/>
      <w:lvlText w:val="%1."/>
      <w:lvlJc w:val="left"/>
      <w:pPr>
        <w:tabs>
          <w:tab w:val="num" w:pos="1140"/>
        </w:tabs>
        <w:ind w:left="1140" w:hanging="360"/>
      </w:pPr>
    </w:lvl>
    <w:lvl w:ilvl="1" w:tplc="04190019">
      <w:start w:val="1"/>
      <w:numFmt w:val="lowerLetter"/>
      <w:lvlText w:val="%2."/>
      <w:lvlJc w:val="left"/>
      <w:pPr>
        <w:tabs>
          <w:tab w:val="num" w:pos="1860"/>
        </w:tabs>
        <w:ind w:left="1860" w:hanging="360"/>
      </w:pPr>
    </w:lvl>
    <w:lvl w:ilvl="2" w:tplc="0419001B">
      <w:start w:val="1"/>
      <w:numFmt w:val="lowerRoman"/>
      <w:lvlText w:val="%3."/>
      <w:lvlJc w:val="right"/>
      <w:pPr>
        <w:tabs>
          <w:tab w:val="num" w:pos="2580"/>
        </w:tabs>
        <w:ind w:left="2580" w:hanging="180"/>
      </w:pPr>
    </w:lvl>
    <w:lvl w:ilvl="3" w:tplc="0419000F">
      <w:start w:val="1"/>
      <w:numFmt w:val="decimal"/>
      <w:lvlText w:val="%4."/>
      <w:lvlJc w:val="left"/>
      <w:pPr>
        <w:tabs>
          <w:tab w:val="num" w:pos="3300"/>
        </w:tabs>
        <w:ind w:left="3300" w:hanging="360"/>
      </w:pPr>
    </w:lvl>
    <w:lvl w:ilvl="4" w:tplc="04190019">
      <w:start w:val="1"/>
      <w:numFmt w:val="lowerLetter"/>
      <w:lvlText w:val="%5."/>
      <w:lvlJc w:val="left"/>
      <w:pPr>
        <w:tabs>
          <w:tab w:val="num" w:pos="4020"/>
        </w:tabs>
        <w:ind w:left="4020" w:hanging="360"/>
      </w:pPr>
    </w:lvl>
    <w:lvl w:ilvl="5" w:tplc="0419001B">
      <w:start w:val="1"/>
      <w:numFmt w:val="lowerRoman"/>
      <w:lvlText w:val="%6."/>
      <w:lvlJc w:val="right"/>
      <w:pPr>
        <w:tabs>
          <w:tab w:val="num" w:pos="4740"/>
        </w:tabs>
        <w:ind w:left="4740" w:hanging="180"/>
      </w:pPr>
    </w:lvl>
    <w:lvl w:ilvl="6" w:tplc="0419000F">
      <w:start w:val="1"/>
      <w:numFmt w:val="decimal"/>
      <w:lvlText w:val="%7."/>
      <w:lvlJc w:val="left"/>
      <w:pPr>
        <w:tabs>
          <w:tab w:val="num" w:pos="5460"/>
        </w:tabs>
        <w:ind w:left="5460" w:hanging="360"/>
      </w:pPr>
    </w:lvl>
    <w:lvl w:ilvl="7" w:tplc="04190019">
      <w:start w:val="1"/>
      <w:numFmt w:val="lowerLetter"/>
      <w:lvlText w:val="%8."/>
      <w:lvlJc w:val="left"/>
      <w:pPr>
        <w:tabs>
          <w:tab w:val="num" w:pos="6180"/>
        </w:tabs>
        <w:ind w:left="6180" w:hanging="360"/>
      </w:pPr>
    </w:lvl>
    <w:lvl w:ilvl="8" w:tplc="0419001B">
      <w:start w:val="1"/>
      <w:numFmt w:val="lowerRoman"/>
      <w:lvlText w:val="%9."/>
      <w:lvlJc w:val="right"/>
      <w:pPr>
        <w:tabs>
          <w:tab w:val="num" w:pos="6900"/>
        </w:tabs>
        <w:ind w:left="6900" w:hanging="180"/>
      </w:pPr>
    </w:lvl>
  </w:abstractNum>
  <w:abstractNum w:abstractNumId="7">
    <w:nsid w:val="3582023F"/>
    <w:multiLevelType w:val="hybridMultilevel"/>
    <w:tmpl w:val="C9DCBA18"/>
    <w:lvl w:ilvl="0" w:tplc="78ACC366">
      <w:start w:val="1"/>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8">
    <w:nsid w:val="36B61FF1"/>
    <w:multiLevelType w:val="hybridMultilevel"/>
    <w:tmpl w:val="D364335C"/>
    <w:lvl w:ilvl="0" w:tplc="04190001">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9">
    <w:nsid w:val="4B553EFF"/>
    <w:multiLevelType w:val="hybridMultilevel"/>
    <w:tmpl w:val="58948B70"/>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nsid w:val="77B06EAA"/>
    <w:multiLevelType w:val="hybridMultilevel"/>
    <w:tmpl w:val="9606E7A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A486BFB"/>
    <w:multiLevelType w:val="hybridMultilevel"/>
    <w:tmpl w:val="90161D2C"/>
    <w:lvl w:ilvl="0" w:tplc="21B80E00">
      <w:start w:val="3"/>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num w:numId="1">
    <w:abstractNumId w:val="8"/>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9"/>
  </w:num>
  <w:num w:numId="8">
    <w:abstractNumId w:val="3"/>
  </w:num>
  <w:num w:numId="9">
    <w:abstractNumId w:val="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5"/>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1986"/>
  </w:hdrShapeDefaults>
  <w:footnotePr>
    <w:footnote w:id="-1"/>
    <w:footnote w:id="0"/>
  </w:footnotePr>
  <w:endnotePr>
    <w:endnote w:id="-1"/>
    <w:endnote w:id="0"/>
  </w:endnotePr>
  <w:compat/>
  <w:rsids>
    <w:rsidRoot w:val="0035529F"/>
    <w:rsid w:val="00001252"/>
    <w:rsid w:val="000E6C53"/>
    <w:rsid w:val="000F5589"/>
    <w:rsid w:val="00110DF8"/>
    <w:rsid w:val="00114EF1"/>
    <w:rsid w:val="0012571A"/>
    <w:rsid w:val="00126A59"/>
    <w:rsid w:val="001559B2"/>
    <w:rsid w:val="00176DD8"/>
    <w:rsid w:val="001A63C9"/>
    <w:rsid w:val="001A654E"/>
    <w:rsid w:val="001D2E5B"/>
    <w:rsid w:val="001D6B32"/>
    <w:rsid w:val="002005F4"/>
    <w:rsid w:val="00204FA3"/>
    <w:rsid w:val="00215A8A"/>
    <w:rsid w:val="0021646E"/>
    <w:rsid w:val="002405AA"/>
    <w:rsid w:val="002560A2"/>
    <w:rsid w:val="00257AFF"/>
    <w:rsid w:val="00295309"/>
    <w:rsid w:val="002B11DA"/>
    <w:rsid w:val="002C4D3F"/>
    <w:rsid w:val="002E1F70"/>
    <w:rsid w:val="00327B14"/>
    <w:rsid w:val="0035247B"/>
    <w:rsid w:val="0035529F"/>
    <w:rsid w:val="00387623"/>
    <w:rsid w:val="00393524"/>
    <w:rsid w:val="003C22F8"/>
    <w:rsid w:val="003F1DBE"/>
    <w:rsid w:val="0042722A"/>
    <w:rsid w:val="00435364"/>
    <w:rsid w:val="00447752"/>
    <w:rsid w:val="00455236"/>
    <w:rsid w:val="00490870"/>
    <w:rsid w:val="004B05AF"/>
    <w:rsid w:val="004E1719"/>
    <w:rsid w:val="004F2D33"/>
    <w:rsid w:val="005367CA"/>
    <w:rsid w:val="0057285A"/>
    <w:rsid w:val="00597537"/>
    <w:rsid w:val="005A2E0F"/>
    <w:rsid w:val="005C0EC5"/>
    <w:rsid w:val="005C12BA"/>
    <w:rsid w:val="005C1D50"/>
    <w:rsid w:val="005D13BC"/>
    <w:rsid w:val="005E0789"/>
    <w:rsid w:val="005E27A9"/>
    <w:rsid w:val="006062E1"/>
    <w:rsid w:val="00630002"/>
    <w:rsid w:val="00650C01"/>
    <w:rsid w:val="006648D2"/>
    <w:rsid w:val="00664C2C"/>
    <w:rsid w:val="0067581D"/>
    <w:rsid w:val="006A5C8D"/>
    <w:rsid w:val="006D333B"/>
    <w:rsid w:val="006F4790"/>
    <w:rsid w:val="006F6F2A"/>
    <w:rsid w:val="00754AE1"/>
    <w:rsid w:val="00772575"/>
    <w:rsid w:val="00774279"/>
    <w:rsid w:val="00780E27"/>
    <w:rsid w:val="007E1A02"/>
    <w:rsid w:val="007F0DC8"/>
    <w:rsid w:val="00800BE9"/>
    <w:rsid w:val="00801DFE"/>
    <w:rsid w:val="00820C5D"/>
    <w:rsid w:val="00844BCF"/>
    <w:rsid w:val="00846E52"/>
    <w:rsid w:val="008501BA"/>
    <w:rsid w:val="0087209A"/>
    <w:rsid w:val="00895FF4"/>
    <w:rsid w:val="008B629C"/>
    <w:rsid w:val="008C6F2E"/>
    <w:rsid w:val="008E3097"/>
    <w:rsid w:val="008E44CA"/>
    <w:rsid w:val="008F6868"/>
    <w:rsid w:val="00981B0A"/>
    <w:rsid w:val="009A6A37"/>
    <w:rsid w:val="009D7BC1"/>
    <w:rsid w:val="00A34BF0"/>
    <w:rsid w:val="00A367AA"/>
    <w:rsid w:val="00A53734"/>
    <w:rsid w:val="00A83A8A"/>
    <w:rsid w:val="00AB07AA"/>
    <w:rsid w:val="00AB3320"/>
    <w:rsid w:val="00AD6C7A"/>
    <w:rsid w:val="00BB77F1"/>
    <w:rsid w:val="00BF04C3"/>
    <w:rsid w:val="00C2700A"/>
    <w:rsid w:val="00CA1133"/>
    <w:rsid w:val="00CB5D47"/>
    <w:rsid w:val="00CC7369"/>
    <w:rsid w:val="00CE1016"/>
    <w:rsid w:val="00CE733F"/>
    <w:rsid w:val="00D01FF7"/>
    <w:rsid w:val="00D34A93"/>
    <w:rsid w:val="00D357CF"/>
    <w:rsid w:val="00D458CC"/>
    <w:rsid w:val="00D82BBE"/>
    <w:rsid w:val="00D85DDF"/>
    <w:rsid w:val="00DB285A"/>
    <w:rsid w:val="00DB5DB3"/>
    <w:rsid w:val="00DC0B73"/>
    <w:rsid w:val="00DD33DB"/>
    <w:rsid w:val="00DD4D9D"/>
    <w:rsid w:val="00DE4358"/>
    <w:rsid w:val="00DE7EF3"/>
    <w:rsid w:val="00DF182B"/>
    <w:rsid w:val="00DF6152"/>
    <w:rsid w:val="00E04EBC"/>
    <w:rsid w:val="00E158AB"/>
    <w:rsid w:val="00E332C7"/>
    <w:rsid w:val="00E41144"/>
    <w:rsid w:val="00E72F11"/>
    <w:rsid w:val="00E749CE"/>
    <w:rsid w:val="00E96680"/>
    <w:rsid w:val="00EA1811"/>
    <w:rsid w:val="00EA6C1D"/>
    <w:rsid w:val="00EB0830"/>
    <w:rsid w:val="00EB22AF"/>
    <w:rsid w:val="00EC699A"/>
    <w:rsid w:val="00EE5D5E"/>
    <w:rsid w:val="00F53576"/>
    <w:rsid w:val="00F64CE3"/>
    <w:rsid w:val="00F800CF"/>
    <w:rsid w:val="00F8592A"/>
    <w:rsid w:val="00F920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87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semiHidden/>
    <w:rsid w:val="009D7BC1"/>
    <w:pPr>
      <w:spacing w:after="120" w:line="276" w:lineRule="auto"/>
      <w:ind w:left="283"/>
    </w:pPr>
    <w:rPr>
      <w:rFonts w:ascii="Calibri" w:eastAsia="Calibri" w:hAnsi="Calibri"/>
      <w:sz w:val="16"/>
      <w:szCs w:val="16"/>
    </w:rPr>
  </w:style>
  <w:style w:type="character" w:customStyle="1" w:styleId="30">
    <w:name w:val="Основной текст с отступом 3 Знак"/>
    <w:basedOn w:val="a0"/>
    <w:link w:val="3"/>
    <w:semiHidden/>
    <w:rsid w:val="009D7BC1"/>
    <w:rPr>
      <w:rFonts w:ascii="Calibri" w:eastAsia="Calibri" w:hAnsi="Calibri" w:cs="Times New Roman"/>
      <w:sz w:val="16"/>
      <w:szCs w:val="16"/>
      <w:lang w:eastAsia="ru-RU"/>
    </w:rPr>
  </w:style>
  <w:style w:type="paragraph" w:customStyle="1" w:styleId="1">
    <w:name w:val="Абзац списка1"/>
    <w:basedOn w:val="a"/>
    <w:rsid w:val="009D7BC1"/>
    <w:pPr>
      <w:ind w:left="720"/>
      <w:contextualSpacing/>
    </w:pPr>
    <w:rPr>
      <w:rFonts w:eastAsia="Calibri"/>
      <w:sz w:val="28"/>
      <w:szCs w:val="28"/>
    </w:rPr>
  </w:style>
  <w:style w:type="paragraph" w:customStyle="1" w:styleId="ConsPlusNormal">
    <w:name w:val="ConsPlusNormal"/>
    <w:uiPriority w:val="99"/>
    <w:rsid w:val="009D7BC1"/>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Bodytext">
    <w:name w:val="Body text_"/>
    <w:link w:val="10"/>
    <w:locked/>
    <w:rsid w:val="009D7BC1"/>
    <w:rPr>
      <w:sz w:val="28"/>
      <w:szCs w:val="28"/>
      <w:shd w:val="clear" w:color="auto" w:fill="FFFFFF"/>
    </w:rPr>
  </w:style>
  <w:style w:type="paragraph" w:customStyle="1" w:styleId="10">
    <w:name w:val="Основной текст1"/>
    <w:basedOn w:val="a"/>
    <w:link w:val="Bodytext"/>
    <w:rsid w:val="009D7BC1"/>
    <w:pPr>
      <w:shd w:val="clear" w:color="auto" w:fill="FFFFFF"/>
      <w:spacing w:before="120" w:line="482" w:lineRule="exact"/>
      <w:ind w:hanging="440"/>
      <w:jc w:val="both"/>
    </w:pPr>
    <w:rPr>
      <w:rFonts w:asciiTheme="minorHAnsi" w:eastAsiaTheme="minorHAnsi" w:hAnsiTheme="minorHAnsi" w:cstheme="minorBidi"/>
      <w:sz w:val="28"/>
      <w:szCs w:val="28"/>
      <w:shd w:val="clear" w:color="auto" w:fill="FFFFFF"/>
      <w:lang w:eastAsia="en-US"/>
    </w:rPr>
  </w:style>
  <w:style w:type="character" w:customStyle="1" w:styleId="FontStyle14">
    <w:name w:val="Font Style14"/>
    <w:uiPriority w:val="99"/>
    <w:rsid w:val="009D7BC1"/>
    <w:rPr>
      <w:rFonts w:ascii="Times New Roman" w:hAnsi="Times New Roman" w:cs="Times New Roman" w:hint="default"/>
      <w:sz w:val="16"/>
      <w:szCs w:val="16"/>
    </w:rPr>
  </w:style>
  <w:style w:type="paragraph" w:customStyle="1" w:styleId="p4">
    <w:name w:val="p4"/>
    <w:basedOn w:val="a"/>
    <w:rsid w:val="009D7BC1"/>
    <w:pPr>
      <w:spacing w:before="100" w:beforeAutospacing="1" w:after="100" w:afterAutospacing="1"/>
    </w:pPr>
  </w:style>
  <w:style w:type="paragraph" w:customStyle="1" w:styleId="p5">
    <w:name w:val="p5"/>
    <w:basedOn w:val="a"/>
    <w:rsid w:val="009D7BC1"/>
    <w:pPr>
      <w:spacing w:before="100" w:beforeAutospacing="1" w:after="100" w:afterAutospacing="1"/>
    </w:pPr>
  </w:style>
  <w:style w:type="paragraph" w:customStyle="1" w:styleId="11">
    <w:name w:val="Абзац списка1"/>
    <w:basedOn w:val="a"/>
    <w:rsid w:val="009D7BC1"/>
    <w:pPr>
      <w:ind w:left="720"/>
      <w:contextualSpacing/>
    </w:pPr>
    <w:rPr>
      <w:rFonts w:eastAsia="Calibri"/>
      <w:sz w:val="28"/>
      <w:szCs w:val="28"/>
    </w:rPr>
  </w:style>
  <w:style w:type="paragraph" w:styleId="a3">
    <w:name w:val="Title"/>
    <w:basedOn w:val="a"/>
    <w:link w:val="a4"/>
    <w:qFormat/>
    <w:rsid w:val="009D7BC1"/>
    <w:pPr>
      <w:jc w:val="center"/>
    </w:pPr>
    <w:rPr>
      <w:rFonts w:eastAsia="Calibri"/>
      <w:b/>
      <w:bCs/>
      <w:sz w:val="28"/>
    </w:rPr>
  </w:style>
  <w:style w:type="character" w:customStyle="1" w:styleId="a4">
    <w:name w:val="Название Знак"/>
    <w:basedOn w:val="a0"/>
    <w:link w:val="a3"/>
    <w:rsid w:val="009D7BC1"/>
    <w:rPr>
      <w:rFonts w:ascii="Times New Roman" w:eastAsia="Calibri" w:hAnsi="Times New Roman" w:cs="Times New Roman"/>
      <w:b/>
      <w:bCs/>
      <w:sz w:val="28"/>
      <w:szCs w:val="24"/>
      <w:lang w:eastAsia="ru-RU"/>
    </w:rPr>
  </w:style>
  <w:style w:type="paragraph" w:customStyle="1" w:styleId="text">
    <w:name w:val="text"/>
    <w:basedOn w:val="a"/>
    <w:rsid w:val="009D7BC1"/>
    <w:pPr>
      <w:spacing w:before="75" w:after="75"/>
      <w:ind w:firstLine="300"/>
      <w:jc w:val="both"/>
    </w:pPr>
    <w:rPr>
      <w:rFonts w:ascii="Arial" w:eastAsia="Calibri" w:hAnsi="Arial" w:cs="Arial"/>
      <w:sz w:val="18"/>
      <w:szCs w:val="18"/>
    </w:rPr>
  </w:style>
  <w:style w:type="paragraph" w:styleId="a5">
    <w:name w:val="Normal (Web)"/>
    <w:basedOn w:val="a"/>
    <w:uiPriority w:val="99"/>
    <w:unhideWhenUsed/>
    <w:rsid w:val="009D7BC1"/>
    <w:pPr>
      <w:spacing w:before="100" w:beforeAutospacing="1" w:after="100" w:afterAutospacing="1"/>
    </w:pPr>
  </w:style>
  <w:style w:type="paragraph" w:customStyle="1" w:styleId="Style2">
    <w:name w:val="Style2"/>
    <w:basedOn w:val="a"/>
    <w:semiHidden/>
    <w:rsid w:val="009D7BC1"/>
    <w:pPr>
      <w:widowControl w:val="0"/>
      <w:autoSpaceDE w:val="0"/>
      <w:autoSpaceDN w:val="0"/>
      <w:adjustRightInd w:val="0"/>
      <w:spacing w:line="324" w:lineRule="exact"/>
      <w:ind w:firstLine="1781"/>
    </w:pPr>
  </w:style>
  <w:style w:type="character" w:customStyle="1" w:styleId="s3">
    <w:name w:val="s3"/>
    <w:rsid w:val="009D7BC1"/>
  </w:style>
  <w:style w:type="character" w:customStyle="1" w:styleId="FontStyle12">
    <w:name w:val="Font Style12"/>
    <w:rsid w:val="009D7BC1"/>
    <w:rPr>
      <w:rFonts w:ascii="Times New Roman" w:hAnsi="Times New Roman" w:cs="Times New Roman" w:hint="default"/>
      <w:sz w:val="24"/>
      <w:szCs w:val="24"/>
    </w:rPr>
  </w:style>
  <w:style w:type="character" w:customStyle="1" w:styleId="a6">
    <w:name w:val="Текст Знак"/>
    <w:link w:val="a7"/>
    <w:locked/>
    <w:rsid w:val="009D7BC1"/>
    <w:rPr>
      <w:rFonts w:ascii="Courier New" w:hAnsi="Courier New" w:cs="Courier New"/>
    </w:rPr>
  </w:style>
  <w:style w:type="paragraph" w:styleId="a7">
    <w:name w:val="Plain Text"/>
    <w:basedOn w:val="a"/>
    <w:link w:val="a6"/>
    <w:rsid w:val="009D7BC1"/>
    <w:rPr>
      <w:rFonts w:ascii="Courier New" w:eastAsiaTheme="minorHAnsi" w:hAnsi="Courier New" w:cs="Courier New"/>
      <w:sz w:val="22"/>
      <w:szCs w:val="22"/>
      <w:lang w:eastAsia="en-US"/>
    </w:rPr>
  </w:style>
  <w:style w:type="character" w:customStyle="1" w:styleId="12">
    <w:name w:val="Текст Знак1"/>
    <w:basedOn w:val="a0"/>
    <w:rsid w:val="009D7BC1"/>
    <w:rPr>
      <w:rFonts w:ascii="Consolas" w:eastAsia="Times New Roman" w:hAnsi="Consolas" w:cs="Times New Roman"/>
      <w:sz w:val="21"/>
      <w:szCs w:val="21"/>
      <w:lang w:eastAsia="ru-RU"/>
    </w:rPr>
  </w:style>
  <w:style w:type="paragraph" w:customStyle="1" w:styleId="p2">
    <w:name w:val="p2"/>
    <w:basedOn w:val="a"/>
    <w:rsid w:val="009D7BC1"/>
    <w:pPr>
      <w:spacing w:before="100" w:beforeAutospacing="1" w:after="100" w:afterAutospacing="1"/>
    </w:pPr>
  </w:style>
  <w:style w:type="paragraph" w:customStyle="1" w:styleId="p6">
    <w:name w:val="p6"/>
    <w:basedOn w:val="a"/>
    <w:rsid w:val="009D7BC1"/>
    <w:pPr>
      <w:spacing w:before="100" w:beforeAutospacing="1" w:after="100" w:afterAutospacing="1"/>
    </w:pPr>
  </w:style>
  <w:style w:type="character" w:customStyle="1" w:styleId="s1">
    <w:name w:val="s1"/>
    <w:rsid w:val="009D7BC1"/>
  </w:style>
  <w:style w:type="character" w:customStyle="1" w:styleId="s4">
    <w:name w:val="s4"/>
    <w:rsid w:val="009D7BC1"/>
  </w:style>
  <w:style w:type="paragraph" w:styleId="a8">
    <w:name w:val="Body Text Indent"/>
    <w:basedOn w:val="a"/>
    <w:link w:val="a9"/>
    <w:rsid w:val="009D7BC1"/>
    <w:pPr>
      <w:spacing w:after="120" w:line="276" w:lineRule="auto"/>
      <w:ind w:left="283"/>
    </w:pPr>
    <w:rPr>
      <w:rFonts w:ascii="Calibri" w:eastAsia="Calibri" w:hAnsi="Calibri"/>
      <w:sz w:val="22"/>
      <w:szCs w:val="22"/>
      <w:lang w:eastAsia="en-US"/>
    </w:rPr>
  </w:style>
  <w:style w:type="character" w:customStyle="1" w:styleId="a9">
    <w:name w:val="Основной текст с отступом Знак"/>
    <w:basedOn w:val="a0"/>
    <w:link w:val="a8"/>
    <w:rsid w:val="009D7BC1"/>
    <w:rPr>
      <w:rFonts w:ascii="Calibri" w:eastAsia="Calibri" w:hAnsi="Calibri" w:cs="Times New Roman"/>
    </w:rPr>
  </w:style>
  <w:style w:type="paragraph" w:styleId="aa">
    <w:name w:val="Body Text"/>
    <w:basedOn w:val="a"/>
    <w:link w:val="ab"/>
    <w:rsid w:val="009D7BC1"/>
    <w:pPr>
      <w:spacing w:after="120" w:line="276" w:lineRule="auto"/>
    </w:pPr>
    <w:rPr>
      <w:rFonts w:ascii="Calibri" w:eastAsia="Calibri" w:hAnsi="Calibri"/>
      <w:sz w:val="22"/>
      <w:szCs w:val="22"/>
      <w:lang w:eastAsia="en-US"/>
    </w:rPr>
  </w:style>
  <w:style w:type="character" w:customStyle="1" w:styleId="ab">
    <w:name w:val="Основной текст Знак"/>
    <w:basedOn w:val="a0"/>
    <w:link w:val="aa"/>
    <w:rsid w:val="009D7BC1"/>
    <w:rPr>
      <w:rFonts w:ascii="Calibri" w:eastAsia="Calibri" w:hAnsi="Calibri" w:cs="Times New Roman"/>
    </w:rPr>
  </w:style>
  <w:style w:type="character" w:styleId="ac">
    <w:name w:val="Strong"/>
    <w:basedOn w:val="a0"/>
    <w:qFormat/>
    <w:rsid w:val="008F6868"/>
    <w:rPr>
      <w:b/>
      <w:bCs/>
    </w:rPr>
  </w:style>
  <w:style w:type="paragraph" w:styleId="ad">
    <w:name w:val="header"/>
    <w:basedOn w:val="a"/>
    <w:link w:val="ae"/>
    <w:uiPriority w:val="99"/>
    <w:unhideWhenUsed/>
    <w:rsid w:val="008F6868"/>
    <w:pPr>
      <w:tabs>
        <w:tab w:val="center" w:pos="4677"/>
        <w:tab w:val="right" w:pos="9355"/>
      </w:tabs>
    </w:pPr>
  </w:style>
  <w:style w:type="character" w:customStyle="1" w:styleId="ae">
    <w:name w:val="Верхний колонтитул Знак"/>
    <w:basedOn w:val="a0"/>
    <w:link w:val="ad"/>
    <w:uiPriority w:val="99"/>
    <w:rsid w:val="008F6868"/>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8F6868"/>
    <w:pPr>
      <w:tabs>
        <w:tab w:val="center" w:pos="4677"/>
        <w:tab w:val="right" w:pos="9355"/>
      </w:tabs>
    </w:pPr>
  </w:style>
  <w:style w:type="character" w:customStyle="1" w:styleId="af0">
    <w:name w:val="Нижний колонтитул Знак"/>
    <w:basedOn w:val="a0"/>
    <w:link w:val="af"/>
    <w:uiPriority w:val="99"/>
    <w:rsid w:val="008F6868"/>
    <w:rPr>
      <w:rFonts w:ascii="Times New Roman" w:eastAsia="Times New Roman" w:hAnsi="Times New Roman" w:cs="Times New Roman"/>
      <w:sz w:val="24"/>
      <w:szCs w:val="24"/>
      <w:lang w:eastAsia="ru-RU"/>
    </w:rPr>
  </w:style>
  <w:style w:type="paragraph" w:styleId="af1">
    <w:name w:val="Balloon Text"/>
    <w:basedOn w:val="a"/>
    <w:link w:val="af2"/>
    <w:uiPriority w:val="99"/>
    <w:semiHidden/>
    <w:unhideWhenUsed/>
    <w:rsid w:val="00176DD8"/>
    <w:rPr>
      <w:rFonts w:ascii="Tahoma" w:hAnsi="Tahoma" w:cs="Tahoma"/>
      <w:sz w:val="16"/>
      <w:szCs w:val="16"/>
    </w:rPr>
  </w:style>
  <w:style w:type="character" w:customStyle="1" w:styleId="af2">
    <w:name w:val="Текст выноски Знак"/>
    <w:basedOn w:val="a0"/>
    <w:link w:val="af1"/>
    <w:uiPriority w:val="99"/>
    <w:semiHidden/>
    <w:rsid w:val="00176DD8"/>
    <w:rPr>
      <w:rFonts w:ascii="Tahoma" w:eastAsia="Times New Roman" w:hAnsi="Tahoma" w:cs="Tahoma"/>
      <w:sz w:val="16"/>
      <w:szCs w:val="16"/>
      <w:lang w:eastAsia="ru-RU"/>
    </w:rPr>
  </w:style>
  <w:style w:type="paragraph" w:styleId="af3">
    <w:name w:val="List Paragraph"/>
    <w:basedOn w:val="a"/>
    <w:uiPriority w:val="34"/>
    <w:qFormat/>
    <w:rsid w:val="00C2700A"/>
    <w:pPr>
      <w:spacing w:after="200" w:line="276" w:lineRule="auto"/>
      <w:ind w:left="720"/>
      <w:contextualSpacing/>
    </w:pPr>
    <w:rPr>
      <w:rFonts w:ascii="Calibri" w:hAnsi="Calibri"/>
      <w:sz w:val="22"/>
      <w:szCs w:val="22"/>
    </w:rPr>
  </w:style>
  <w:style w:type="character" w:customStyle="1" w:styleId="af4">
    <w:name w:val="Основной текст_"/>
    <w:locked/>
    <w:rsid w:val="008E3097"/>
    <w:rPr>
      <w:spacing w:val="5"/>
      <w:sz w:val="21"/>
      <w:shd w:val="clear" w:color="auto" w:fill="FFFFFF"/>
    </w:rPr>
  </w:style>
  <w:style w:type="character" w:customStyle="1" w:styleId="hl2">
    <w:name w:val="hl2"/>
    <w:basedOn w:val="a0"/>
    <w:rsid w:val="00780E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87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semiHidden/>
    <w:rsid w:val="009D7BC1"/>
    <w:pPr>
      <w:spacing w:after="120" w:line="276" w:lineRule="auto"/>
      <w:ind w:left="283"/>
    </w:pPr>
    <w:rPr>
      <w:rFonts w:ascii="Calibri" w:eastAsia="Calibri" w:hAnsi="Calibri"/>
      <w:sz w:val="16"/>
      <w:szCs w:val="16"/>
    </w:rPr>
  </w:style>
  <w:style w:type="character" w:customStyle="1" w:styleId="30">
    <w:name w:val="Основной текст с отступом 3 Знак"/>
    <w:basedOn w:val="a0"/>
    <w:link w:val="3"/>
    <w:semiHidden/>
    <w:rsid w:val="009D7BC1"/>
    <w:rPr>
      <w:rFonts w:ascii="Calibri" w:eastAsia="Calibri" w:hAnsi="Calibri" w:cs="Times New Roman"/>
      <w:sz w:val="16"/>
      <w:szCs w:val="16"/>
      <w:lang w:eastAsia="ru-RU"/>
    </w:rPr>
  </w:style>
  <w:style w:type="paragraph" w:customStyle="1" w:styleId="1">
    <w:name w:val="Абзац списка1"/>
    <w:basedOn w:val="a"/>
    <w:rsid w:val="009D7BC1"/>
    <w:pPr>
      <w:ind w:left="720"/>
      <w:contextualSpacing/>
    </w:pPr>
    <w:rPr>
      <w:rFonts w:eastAsia="Calibri"/>
      <w:sz w:val="28"/>
      <w:szCs w:val="28"/>
    </w:rPr>
  </w:style>
  <w:style w:type="paragraph" w:customStyle="1" w:styleId="ConsPlusNormal">
    <w:name w:val="ConsPlusNormal"/>
    <w:rsid w:val="009D7BC1"/>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Bodytext">
    <w:name w:val="Body text_"/>
    <w:link w:val="10"/>
    <w:locked/>
    <w:rsid w:val="009D7BC1"/>
    <w:rPr>
      <w:sz w:val="28"/>
      <w:szCs w:val="28"/>
      <w:shd w:val="clear" w:color="auto" w:fill="FFFFFF"/>
    </w:rPr>
  </w:style>
  <w:style w:type="paragraph" w:customStyle="1" w:styleId="10">
    <w:name w:val="Основной текст1"/>
    <w:basedOn w:val="a"/>
    <w:link w:val="Bodytext"/>
    <w:rsid w:val="009D7BC1"/>
    <w:pPr>
      <w:shd w:val="clear" w:color="auto" w:fill="FFFFFF"/>
      <w:spacing w:before="120" w:line="482" w:lineRule="exact"/>
      <w:ind w:hanging="440"/>
      <w:jc w:val="both"/>
    </w:pPr>
    <w:rPr>
      <w:rFonts w:asciiTheme="minorHAnsi" w:eastAsiaTheme="minorHAnsi" w:hAnsiTheme="minorHAnsi" w:cstheme="minorBidi"/>
      <w:sz w:val="28"/>
      <w:szCs w:val="28"/>
      <w:shd w:val="clear" w:color="auto" w:fill="FFFFFF"/>
      <w:lang w:eastAsia="en-US"/>
    </w:rPr>
  </w:style>
  <w:style w:type="character" w:customStyle="1" w:styleId="FontStyle14">
    <w:name w:val="Font Style14"/>
    <w:uiPriority w:val="99"/>
    <w:rsid w:val="009D7BC1"/>
    <w:rPr>
      <w:rFonts w:ascii="Times New Roman" w:hAnsi="Times New Roman" w:cs="Times New Roman" w:hint="default"/>
      <w:sz w:val="16"/>
      <w:szCs w:val="16"/>
    </w:rPr>
  </w:style>
  <w:style w:type="paragraph" w:customStyle="1" w:styleId="p4">
    <w:name w:val="p4"/>
    <w:basedOn w:val="a"/>
    <w:rsid w:val="009D7BC1"/>
    <w:pPr>
      <w:spacing w:before="100" w:beforeAutospacing="1" w:after="100" w:afterAutospacing="1"/>
    </w:pPr>
  </w:style>
  <w:style w:type="paragraph" w:customStyle="1" w:styleId="p5">
    <w:name w:val="p5"/>
    <w:basedOn w:val="a"/>
    <w:rsid w:val="009D7BC1"/>
    <w:pPr>
      <w:spacing w:before="100" w:beforeAutospacing="1" w:after="100" w:afterAutospacing="1"/>
    </w:pPr>
  </w:style>
  <w:style w:type="paragraph" w:customStyle="1" w:styleId="11">
    <w:name w:val="Абзац списка1"/>
    <w:basedOn w:val="a"/>
    <w:rsid w:val="009D7BC1"/>
    <w:pPr>
      <w:ind w:left="720"/>
      <w:contextualSpacing/>
    </w:pPr>
    <w:rPr>
      <w:rFonts w:eastAsia="Calibri"/>
      <w:sz w:val="28"/>
      <w:szCs w:val="28"/>
    </w:rPr>
  </w:style>
  <w:style w:type="paragraph" w:styleId="a3">
    <w:name w:val="Title"/>
    <w:basedOn w:val="a"/>
    <w:link w:val="a4"/>
    <w:qFormat/>
    <w:rsid w:val="009D7BC1"/>
    <w:pPr>
      <w:jc w:val="center"/>
    </w:pPr>
    <w:rPr>
      <w:rFonts w:eastAsia="Calibri"/>
      <w:b/>
      <w:bCs/>
      <w:sz w:val="28"/>
    </w:rPr>
  </w:style>
  <w:style w:type="character" w:customStyle="1" w:styleId="a4">
    <w:name w:val="Название Знак"/>
    <w:basedOn w:val="a0"/>
    <w:link w:val="a3"/>
    <w:rsid w:val="009D7BC1"/>
    <w:rPr>
      <w:rFonts w:ascii="Times New Roman" w:eastAsia="Calibri" w:hAnsi="Times New Roman" w:cs="Times New Roman"/>
      <w:b/>
      <w:bCs/>
      <w:sz w:val="28"/>
      <w:szCs w:val="24"/>
      <w:lang w:eastAsia="ru-RU"/>
    </w:rPr>
  </w:style>
  <w:style w:type="paragraph" w:customStyle="1" w:styleId="text">
    <w:name w:val="text"/>
    <w:basedOn w:val="a"/>
    <w:rsid w:val="009D7BC1"/>
    <w:pPr>
      <w:spacing w:before="75" w:after="75"/>
      <w:ind w:firstLine="300"/>
      <w:jc w:val="both"/>
    </w:pPr>
    <w:rPr>
      <w:rFonts w:ascii="Arial" w:eastAsia="Calibri" w:hAnsi="Arial" w:cs="Arial"/>
      <w:sz w:val="18"/>
      <w:szCs w:val="18"/>
    </w:rPr>
  </w:style>
  <w:style w:type="paragraph" w:styleId="a5">
    <w:name w:val="Normal (Web)"/>
    <w:basedOn w:val="a"/>
    <w:unhideWhenUsed/>
    <w:rsid w:val="009D7BC1"/>
    <w:pPr>
      <w:spacing w:before="100" w:beforeAutospacing="1" w:after="100" w:afterAutospacing="1"/>
    </w:pPr>
  </w:style>
  <w:style w:type="paragraph" w:customStyle="1" w:styleId="Style2">
    <w:name w:val="Style2"/>
    <w:basedOn w:val="a"/>
    <w:semiHidden/>
    <w:rsid w:val="009D7BC1"/>
    <w:pPr>
      <w:widowControl w:val="0"/>
      <w:autoSpaceDE w:val="0"/>
      <w:autoSpaceDN w:val="0"/>
      <w:adjustRightInd w:val="0"/>
      <w:spacing w:line="324" w:lineRule="exact"/>
      <w:ind w:firstLine="1781"/>
    </w:pPr>
  </w:style>
  <w:style w:type="character" w:customStyle="1" w:styleId="s3">
    <w:name w:val="s3"/>
    <w:rsid w:val="009D7BC1"/>
  </w:style>
  <w:style w:type="character" w:customStyle="1" w:styleId="FontStyle12">
    <w:name w:val="Font Style12"/>
    <w:rsid w:val="009D7BC1"/>
    <w:rPr>
      <w:rFonts w:ascii="Times New Roman" w:hAnsi="Times New Roman" w:cs="Times New Roman" w:hint="default"/>
      <w:sz w:val="24"/>
      <w:szCs w:val="24"/>
    </w:rPr>
  </w:style>
  <w:style w:type="character" w:customStyle="1" w:styleId="a6">
    <w:name w:val="Текст Знак"/>
    <w:link w:val="a7"/>
    <w:locked/>
    <w:rsid w:val="009D7BC1"/>
    <w:rPr>
      <w:rFonts w:ascii="Courier New" w:hAnsi="Courier New" w:cs="Courier New"/>
    </w:rPr>
  </w:style>
  <w:style w:type="paragraph" w:styleId="a7">
    <w:name w:val="Plain Text"/>
    <w:basedOn w:val="a"/>
    <w:link w:val="a6"/>
    <w:rsid w:val="009D7BC1"/>
    <w:rPr>
      <w:rFonts w:ascii="Courier New" w:eastAsiaTheme="minorHAnsi" w:hAnsi="Courier New" w:cs="Courier New"/>
      <w:sz w:val="22"/>
      <w:szCs w:val="22"/>
      <w:lang w:eastAsia="en-US"/>
    </w:rPr>
  </w:style>
  <w:style w:type="character" w:customStyle="1" w:styleId="12">
    <w:name w:val="Текст Знак1"/>
    <w:basedOn w:val="a0"/>
    <w:uiPriority w:val="99"/>
    <w:semiHidden/>
    <w:rsid w:val="009D7BC1"/>
    <w:rPr>
      <w:rFonts w:ascii="Consolas" w:eastAsia="Times New Roman" w:hAnsi="Consolas" w:cs="Times New Roman"/>
      <w:sz w:val="21"/>
      <w:szCs w:val="21"/>
      <w:lang w:eastAsia="ru-RU"/>
    </w:rPr>
  </w:style>
  <w:style w:type="paragraph" w:customStyle="1" w:styleId="p2">
    <w:name w:val="p2"/>
    <w:basedOn w:val="a"/>
    <w:rsid w:val="009D7BC1"/>
    <w:pPr>
      <w:spacing w:before="100" w:beforeAutospacing="1" w:after="100" w:afterAutospacing="1"/>
    </w:pPr>
  </w:style>
  <w:style w:type="paragraph" w:customStyle="1" w:styleId="p6">
    <w:name w:val="p6"/>
    <w:basedOn w:val="a"/>
    <w:rsid w:val="009D7BC1"/>
    <w:pPr>
      <w:spacing w:before="100" w:beforeAutospacing="1" w:after="100" w:afterAutospacing="1"/>
    </w:pPr>
  </w:style>
  <w:style w:type="character" w:customStyle="1" w:styleId="s1">
    <w:name w:val="s1"/>
    <w:rsid w:val="009D7BC1"/>
  </w:style>
  <w:style w:type="character" w:customStyle="1" w:styleId="s4">
    <w:name w:val="s4"/>
    <w:rsid w:val="009D7BC1"/>
  </w:style>
  <w:style w:type="paragraph" w:styleId="a8">
    <w:name w:val="Body Text Indent"/>
    <w:basedOn w:val="a"/>
    <w:link w:val="a9"/>
    <w:rsid w:val="009D7BC1"/>
    <w:pPr>
      <w:spacing w:after="120" w:line="276" w:lineRule="auto"/>
      <w:ind w:left="283"/>
    </w:pPr>
    <w:rPr>
      <w:rFonts w:ascii="Calibri" w:eastAsia="Calibri" w:hAnsi="Calibri"/>
      <w:sz w:val="22"/>
      <w:szCs w:val="22"/>
      <w:lang w:eastAsia="en-US"/>
    </w:rPr>
  </w:style>
  <w:style w:type="character" w:customStyle="1" w:styleId="a9">
    <w:name w:val="Основной текст с отступом Знак"/>
    <w:basedOn w:val="a0"/>
    <w:link w:val="a8"/>
    <w:rsid w:val="009D7BC1"/>
    <w:rPr>
      <w:rFonts w:ascii="Calibri" w:eastAsia="Calibri" w:hAnsi="Calibri" w:cs="Times New Roman"/>
    </w:rPr>
  </w:style>
  <w:style w:type="paragraph" w:styleId="aa">
    <w:name w:val="Body Text"/>
    <w:basedOn w:val="a"/>
    <w:link w:val="ab"/>
    <w:rsid w:val="009D7BC1"/>
    <w:pPr>
      <w:spacing w:after="120" w:line="276" w:lineRule="auto"/>
    </w:pPr>
    <w:rPr>
      <w:rFonts w:ascii="Calibri" w:eastAsia="Calibri" w:hAnsi="Calibri"/>
      <w:sz w:val="22"/>
      <w:szCs w:val="22"/>
      <w:lang w:eastAsia="en-US"/>
    </w:rPr>
  </w:style>
  <w:style w:type="character" w:customStyle="1" w:styleId="ab">
    <w:name w:val="Основной текст Знак"/>
    <w:basedOn w:val="a0"/>
    <w:link w:val="aa"/>
    <w:rsid w:val="009D7BC1"/>
    <w:rPr>
      <w:rFonts w:ascii="Calibri" w:eastAsia="Calibri" w:hAnsi="Calibri" w:cs="Times New Roman"/>
    </w:rPr>
  </w:style>
  <w:style w:type="character" w:styleId="ac">
    <w:name w:val="Strong"/>
    <w:basedOn w:val="a0"/>
    <w:qFormat/>
    <w:rsid w:val="008F6868"/>
    <w:rPr>
      <w:b/>
      <w:bCs/>
    </w:rPr>
  </w:style>
  <w:style w:type="paragraph" w:styleId="ad">
    <w:name w:val="header"/>
    <w:basedOn w:val="a"/>
    <w:link w:val="ae"/>
    <w:uiPriority w:val="99"/>
    <w:unhideWhenUsed/>
    <w:rsid w:val="008F6868"/>
    <w:pPr>
      <w:tabs>
        <w:tab w:val="center" w:pos="4677"/>
        <w:tab w:val="right" w:pos="9355"/>
      </w:tabs>
    </w:pPr>
  </w:style>
  <w:style w:type="character" w:customStyle="1" w:styleId="ae">
    <w:name w:val="Верхний колонтитул Знак"/>
    <w:basedOn w:val="a0"/>
    <w:link w:val="ad"/>
    <w:uiPriority w:val="99"/>
    <w:rsid w:val="008F6868"/>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8F6868"/>
    <w:pPr>
      <w:tabs>
        <w:tab w:val="center" w:pos="4677"/>
        <w:tab w:val="right" w:pos="9355"/>
      </w:tabs>
    </w:pPr>
  </w:style>
  <w:style w:type="character" w:customStyle="1" w:styleId="af0">
    <w:name w:val="Нижний колонтитул Знак"/>
    <w:basedOn w:val="a0"/>
    <w:link w:val="af"/>
    <w:uiPriority w:val="99"/>
    <w:rsid w:val="008F6868"/>
    <w:rPr>
      <w:rFonts w:ascii="Times New Roman" w:eastAsia="Times New Roman" w:hAnsi="Times New Roman" w:cs="Times New Roman"/>
      <w:sz w:val="24"/>
      <w:szCs w:val="24"/>
      <w:lang w:eastAsia="ru-RU"/>
    </w:rPr>
  </w:style>
  <w:style w:type="paragraph" w:styleId="af1">
    <w:name w:val="Balloon Text"/>
    <w:basedOn w:val="a"/>
    <w:link w:val="af2"/>
    <w:uiPriority w:val="99"/>
    <w:semiHidden/>
    <w:unhideWhenUsed/>
    <w:rsid w:val="00176DD8"/>
    <w:rPr>
      <w:rFonts w:ascii="Tahoma" w:hAnsi="Tahoma" w:cs="Tahoma"/>
      <w:sz w:val="16"/>
      <w:szCs w:val="16"/>
    </w:rPr>
  </w:style>
  <w:style w:type="character" w:customStyle="1" w:styleId="af2">
    <w:name w:val="Текст выноски Знак"/>
    <w:basedOn w:val="a0"/>
    <w:link w:val="af1"/>
    <w:uiPriority w:val="99"/>
    <w:semiHidden/>
    <w:rsid w:val="00176DD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577836114">
      <w:bodyDiv w:val="1"/>
      <w:marLeft w:val="0"/>
      <w:marRight w:val="0"/>
      <w:marTop w:val="0"/>
      <w:marBottom w:val="0"/>
      <w:divBdr>
        <w:top w:val="none" w:sz="0" w:space="0" w:color="auto"/>
        <w:left w:val="none" w:sz="0" w:space="0" w:color="auto"/>
        <w:bottom w:val="none" w:sz="0" w:space="0" w:color="auto"/>
        <w:right w:val="none" w:sz="0" w:space="0" w:color="auto"/>
      </w:divBdr>
    </w:div>
    <w:div w:id="785923875">
      <w:bodyDiv w:val="1"/>
      <w:marLeft w:val="0"/>
      <w:marRight w:val="0"/>
      <w:marTop w:val="0"/>
      <w:marBottom w:val="0"/>
      <w:divBdr>
        <w:top w:val="none" w:sz="0" w:space="0" w:color="auto"/>
        <w:left w:val="none" w:sz="0" w:space="0" w:color="auto"/>
        <w:bottom w:val="none" w:sz="0" w:space="0" w:color="auto"/>
        <w:right w:val="none" w:sz="0" w:space="0" w:color="auto"/>
      </w:divBdr>
    </w:div>
    <w:div w:id="1368989468">
      <w:bodyDiv w:val="1"/>
      <w:marLeft w:val="0"/>
      <w:marRight w:val="0"/>
      <w:marTop w:val="0"/>
      <w:marBottom w:val="0"/>
      <w:divBdr>
        <w:top w:val="none" w:sz="0" w:space="0" w:color="auto"/>
        <w:left w:val="none" w:sz="0" w:space="0" w:color="auto"/>
        <w:bottom w:val="none" w:sz="0" w:space="0" w:color="auto"/>
        <w:right w:val="none" w:sz="0" w:space="0" w:color="auto"/>
      </w:divBdr>
    </w:div>
    <w:div w:id="142076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814</TotalTime>
  <Pages>88</Pages>
  <Words>28606</Words>
  <Characters>163060</Characters>
  <Application>Microsoft Office Word</Application>
  <DocSecurity>0</DocSecurity>
  <Lines>1358</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Ирина</cp:lastModifiedBy>
  <cp:revision>29</cp:revision>
  <cp:lastPrinted>2015-01-22T09:52:00Z</cp:lastPrinted>
  <dcterms:created xsi:type="dcterms:W3CDTF">2015-01-22T06:12:00Z</dcterms:created>
  <dcterms:modified xsi:type="dcterms:W3CDTF">2016-01-25T09:28:00Z</dcterms:modified>
</cp:coreProperties>
</file>