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Default="00FB2395" w:rsidP="00FB2395">
      <w:pPr>
        <w:jc w:val="center"/>
      </w:pPr>
      <w:r>
        <w:t>Информационное сообщение.</w:t>
      </w:r>
    </w:p>
    <w:p w:rsidR="00FB2395" w:rsidRDefault="00FB2395" w:rsidP="00FB2395">
      <w:pPr>
        <w:spacing w:after="0"/>
        <w:ind w:firstLine="709"/>
        <w:jc w:val="both"/>
        <w:rPr>
          <w:rStyle w:val="2"/>
          <w:color w:val="000000"/>
        </w:rPr>
      </w:pPr>
      <w:r w:rsidRPr="00FB2395">
        <w:rPr>
          <w:rStyle w:val="2"/>
          <w:b/>
          <w:color w:val="000000"/>
        </w:rPr>
        <w:t xml:space="preserve">В 2020 году </w:t>
      </w:r>
      <w:proofErr w:type="spellStart"/>
      <w:r w:rsidRPr="00FB2395">
        <w:rPr>
          <w:rStyle w:val="2"/>
          <w:b/>
          <w:color w:val="000000"/>
        </w:rPr>
        <w:t>Минпромторг</w:t>
      </w:r>
      <w:proofErr w:type="spellEnd"/>
      <w:r w:rsidRPr="00FB2395">
        <w:rPr>
          <w:rStyle w:val="2"/>
          <w:b/>
          <w:color w:val="000000"/>
        </w:rPr>
        <w:t xml:space="preserve"> России в третий раз проводит конкурс «Торговля России»</w:t>
      </w:r>
      <w:r>
        <w:rPr>
          <w:rStyle w:val="2"/>
          <w:color w:val="000000"/>
        </w:rPr>
        <w:t xml:space="preserve"> (далее -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>
        <w:rPr>
          <w:rStyle w:val="2"/>
          <w:color w:val="000000"/>
        </w:rPr>
        <w:t>многоформатной</w:t>
      </w:r>
      <w:proofErr w:type="spellEnd"/>
      <w:r>
        <w:rPr>
          <w:rStyle w:val="2"/>
          <w:color w:val="000000"/>
        </w:rPr>
        <w:t xml:space="preserve"> торговли в России.</w:t>
      </w:r>
    </w:p>
    <w:p w:rsidR="00FB2395" w:rsidRDefault="00FB2395" w:rsidP="00FB2395">
      <w:pPr>
        <w:spacing w:after="0"/>
        <w:ind w:firstLine="709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>Победители Конкурса будут выявлены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магазин». «Лучший объект фаст-</w:t>
      </w:r>
      <w:proofErr w:type="spellStart"/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>фуда</w:t>
      </w:r>
      <w:proofErr w:type="spellEnd"/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>», «Лучший торговый фестиваль», «Лучший оптовый продовольственный рынок» и «Лучшая фирменная сеть местного товаропроизводителя»</w:t>
      </w:r>
      <w:r>
        <w:rPr>
          <w:rFonts w:eastAsia="Arial Unicode MS" w:cs="Times New Roman"/>
          <w:color w:val="000000"/>
          <w:sz w:val="26"/>
          <w:szCs w:val="26"/>
          <w:lang w:eastAsia="ru-RU"/>
        </w:rPr>
        <w:t>.</w:t>
      </w:r>
    </w:p>
    <w:p w:rsidR="00FB2395" w:rsidRDefault="00FB2395" w:rsidP="00FB2395">
      <w:pPr>
        <w:spacing w:after="0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Этапы проведения Конкурса:</w:t>
      </w:r>
    </w:p>
    <w:p w:rsidR="00FB2395" w:rsidRPr="00CE2DB0" w:rsidRDefault="00FB2395" w:rsidP="00FB239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2"/>
          <w:color w:val="FF0000"/>
        </w:rPr>
      </w:pPr>
      <w:r w:rsidRPr="00CE2DB0">
        <w:rPr>
          <w:rStyle w:val="2"/>
          <w:color w:val="FF0000"/>
        </w:rPr>
        <w:t xml:space="preserve">Сбор заявок участников: 25.02.2020 - </w:t>
      </w:r>
      <w:r w:rsidR="00CE2DB0" w:rsidRPr="00CE2DB0">
        <w:rPr>
          <w:rStyle w:val="2"/>
          <w:color w:val="FF0000"/>
        </w:rPr>
        <w:t>01</w:t>
      </w:r>
      <w:r w:rsidRPr="00CE2DB0">
        <w:rPr>
          <w:rStyle w:val="2"/>
          <w:color w:val="FF0000"/>
        </w:rPr>
        <w:t>.0</w:t>
      </w:r>
      <w:r w:rsidR="00CE2DB0" w:rsidRPr="00CE2DB0">
        <w:rPr>
          <w:rStyle w:val="2"/>
          <w:color w:val="FF0000"/>
        </w:rPr>
        <w:t>9</w:t>
      </w:r>
      <w:r w:rsidRPr="00CE2DB0">
        <w:rPr>
          <w:rStyle w:val="2"/>
          <w:color w:val="FF0000"/>
        </w:rPr>
        <w:t>.2020;</w:t>
      </w:r>
    </w:p>
    <w:p w:rsidR="00FB2395" w:rsidRDefault="00FB2395" w:rsidP="00FB2395">
      <w:pPr>
        <w:spacing w:after="0"/>
        <w:ind w:firstLine="709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>В целях участия в Конкурсе необх</w:t>
      </w:r>
      <w:r>
        <w:rPr>
          <w:rFonts w:eastAsia="Arial Unicode MS" w:cs="Times New Roman"/>
          <w:color w:val="000000"/>
          <w:sz w:val="26"/>
          <w:szCs w:val="26"/>
          <w:lang w:eastAsia="ru-RU"/>
        </w:rPr>
        <w:t xml:space="preserve">одимо оформить заявку на сайте: </w:t>
      </w:r>
      <w:proofErr w:type="spellStart"/>
      <w:r>
        <w:rPr>
          <w:rFonts w:eastAsia="Arial Unicode MS" w:cs="Times New Roman"/>
          <w:color w:val="000000"/>
          <w:sz w:val="26"/>
          <w:szCs w:val="26"/>
          <w:lang w:eastAsia="ru-RU"/>
        </w:rPr>
        <w:t>торговляроссии</w:t>
      </w:r>
      <w:proofErr w:type="gramStart"/>
      <w:r>
        <w:rPr>
          <w:rFonts w:eastAsia="Arial Unicode MS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eastAsia="Arial Unicode MS" w:cs="Times New Roman"/>
          <w:color w:val="000000"/>
          <w:sz w:val="26"/>
          <w:szCs w:val="26"/>
          <w:lang w:eastAsia="ru-RU"/>
        </w:rPr>
        <w:t>ф</w:t>
      </w:r>
      <w:proofErr w:type="spellEnd"/>
      <w:r>
        <w:rPr>
          <w:rFonts w:eastAsia="Arial Unicode MS" w:cs="Times New Roman"/>
          <w:color w:val="000000"/>
          <w:sz w:val="26"/>
          <w:szCs w:val="26"/>
          <w:lang w:eastAsia="ru-RU"/>
        </w:rPr>
        <w:t xml:space="preserve"> </w:t>
      </w:r>
    </w:p>
    <w:p w:rsidR="00FB2395" w:rsidRDefault="00FB2395" w:rsidP="00FB2395">
      <w:pPr>
        <w:spacing w:after="0"/>
        <w:ind w:firstLine="709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Для получения более подробной информации просьба обращаться: 8 (495) 924-08-80, </w:t>
      </w:r>
      <w:hyperlink r:id="rId6" w:history="1">
        <w:r w:rsidRPr="00FB2395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/>
          </w:rPr>
          <w:t>tr</w:t>
        </w:r>
        <w:r w:rsidRPr="00FB2395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</w:rPr>
          <w:t>2019@</w:t>
        </w:r>
        <w:r w:rsidRPr="00FB2395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/>
          </w:rPr>
          <w:t>russiant</w:t>
        </w:r>
        <w:r w:rsidRPr="00FB2395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</w:rPr>
          <w:t>.</w:t>
        </w:r>
        <w:r w:rsidRPr="00FB2395">
          <w:rPr>
            <w:rFonts w:ascii="Arial Unicode MS" w:eastAsia="Arial Unicode MS" w:hAnsi="Arial Unicode MS" w:cs="Arial Unicode MS"/>
            <w:color w:val="0066CC"/>
            <w:sz w:val="24"/>
            <w:szCs w:val="24"/>
            <w:u w:val="single"/>
            <w:lang w:val="en-US"/>
          </w:rPr>
          <w:t>org</w:t>
        </w:r>
      </w:hyperlink>
      <w:r w:rsidRPr="00FB2395">
        <w:rPr>
          <w:rFonts w:eastAsia="Arial Unicode MS" w:cs="Times New Roman"/>
          <w:color w:val="000000"/>
          <w:sz w:val="26"/>
          <w:szCs w:val="26"/>
        </w:rPr>
        <w:t xml:space="preserve"> </w:t>
      </w:r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>- Нехаевский Николай Алексеевич (координатор Конкурса), 8 (495) 870-29-21 (доб. 2-3501)</w:t>
      </w:r>
      <w:r>
        <w:rPr>
          <w:rFonts w:eastAsia="Arial Unicode MS" w:cs="Times New Roman"/>
          <w:color w:val="000000"/>
          <w:sz w:val="26"/>
          <w:szCs w:val="26"/>
          <w:lang w:eastAsia="ru-RU"/>
        </w:rPr>
        <w:t xml:space="preserve"> – </w:t>
      </w:r>
      <w:r w:rsidRPr="00FB2395">
        <w:rPr>
          <w:rFonts w:eastAsia="Arial Unicode MS" w:cs="Times New Roman"/>
          <w:color w:val="000000"/>
          <w:sz w:val="26"/>
          <w:szCs w:val="26"/>
          <w:lang w:eastAsia="ru-RU"/>
        </w:rPr>
        <w:t>Ситник Алексей Владимирович (ответственный секретарь Конкурса).</w:t>
      </w:r>
      <w:bookmarkStart w:id="0" w:name="_GoBack"/>
      <w:bookmarkEnd w:id="0"/>
    </w:p>
    <w:p w:rsidR="00FB2395" w:rsidRPr="00FB2395" w:rsidRDefault="00FB2395" w:rsidP="00FB2395">
      <w:pPr>
        <w:spacing w:after="0"/>
        <w:ind w:firstLine="709"/>
        <w:jc w:val="both"/>
      </w:pPr>
    </w:p>
    <w:sectPr w:rsidR="00FB2395" w:rsidRPr="00FB2395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E72"/>
    <w:multiLevelType w:val="hybridMultilevel"/>
    <w:tmpl w:val="B1CE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D"/>
    <w:rsid w:val="0037194C"/>
    <w:rsid w:val="00AA5F0A"/>
    <w:rsid w:val="00BF5E4D"/>
    <w:rsid w:val="00CE2DB0"/>
    <w:rsid w:val="00D1733E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B239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B2395"/>
    <w:pPr>
      <w:widowControl w:val="0"/>
      <w:shd w:val="clear" w:color="auto" w:fill="FFFFFF"/>
      <w:spacing w:before="600" w:after="360" w:line="240" w:lineRule="atLeast"/>
    </w:pPr>
    <w:rPr>
      <w:rFonts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B239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B2395"/>
    <w:pPr>
      <w:widowControl w:val="0"/>
      <w:shd w:val="clear" w:color="auto" w:fill="FFFFFF"/>
      <w:spacing w:before="600" w:after="360" w:line="240" w:lineRule="atLeast"/>
    </w:pPr>
    <w:rPr>
      <w:rFonts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2019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4</cp:revision>
  <dcterms:created xsi:type="dcterms:W3CDTF">2020-02-25T06:25:00Z</dcterms:created>
  <dcterms:modified xsi:type="dcterms:W3CDTF">2020-07-14T05:50:00Z</dcterms:modified>
</cp:coreProperties>
</file>