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9D" w:rsidRPr="00CF629A" w:rsidRDefault="00A0179D" w:rsidP="00A017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ЭЛЕКТРОННАЯ ФОРМА ЗАЯВКИ </w:t>
      </w:r>
      <w:r w:rsidRPr="00CF629A">
        <w:rPr>
          <w:b/>
          <w:sz w:val="22"/>
          <w:szCs w:val="22"/>
        </w:rPr>
        <w:t>НА УЧАСТИЕ В АУКЦИОНЕ</w:t>
      </w:r>
    </w:p>
    <w:p w:rsidR="00A0179D" w:rsidRPr="00CF629A" w:rsidRDefault="00A0179D" w:rsidP="00A0179D">
      <w:pPr>
        <w:ind w:firstLine="708"/>
        <w:jc w:val="center"/>
        <w:rPr>
          <w:sz w:val="18"/>
          <w:szCs w:val="18"/>
        </w:rPr>
      </w:pPr>
    </w:p>
    <w:p w:rsidR="00A0179D" w:rsidRPr="00CF629A" w:rsidRDefault="00A0179D" w:rsidP="00A0179D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CF629A">
        <w:rPr>
          <w:sz w:val="18"/>
          <w:szCs w:val="18"/>
        </w:rPr>
        <w:t>*  На бланке организации (для юридических лиц)</w:t>
      </w:r>
    </w:p>
    <w:p w:rsidR="00A0179D" w:rsidRPr="00CF629A" w:rsidRDefault="00A0179D" w:rsidP="00A0179D">
      <w:pPr>
        <w:ind w:left="4500"/>
        <w:rPr>
          <w:b/>
        </w:rPr>
      </w:pPr>
    </w:p>
    <w:p w:rsidR="00A0179D" w:rsidRPr="00CF629A" w:rsidRDefault="00A0179D" w:rsidP="00A0179D">
      <w:pPr>
        <w:ind w:left="4500"/>
        <w:rPr>
          <w:b/>
        </w:rPr>
      </w:pPr>
      <w:r w:rsidRPr="00CF629A">
        <w:rPr>
          <w:b/>
        </w:rPr>
        <w:t>Продавцу:</w:t>
      </w:r>
    </w:p>
    <w:p w:rsidR="00A0179D" w:rsidRPr="00CF629A" w:rsidRDefault="00A0179D" w:rsidP="00A0179D">
      <w:pPr>
        <w:ind w:left="4500"/>
        <w:rPr>
          <w:b/>
        </w:rPr>
      </w:pPr>
      <w:r w:rsidRPr="00CF629A">
        <w:rPr>
          <w:b/>
        </w:rPr>
        <w:t xml:space="preserve">Администрация </w:t>
      </w:r>
      <w:r>
        <w:rPr>
          <w:b/>
        </w:rPr>
        <w:t>Гостомльского сельского поселения</w:t>
      </w:r>
      <w:r w:rsidRPr="00CF629A">
        <w:rPr>
          <w:b/>
        </w:rPr>
        <w:t xml:space="preserve"> </w:t>
      </w:r>
      <w:r>
        <w:rPr>
          <w:b/>
        </w:rPr>
        <w:t>Кром</w:t>
      </w:r>
      <w:r w:rsidRPr="00CF629A">
        <w:rPr>
          <w:b/>
        </w:rPr>
        <w:t>ского района Орловской области;</w:t>
      </w:r>
    </w:p>
    <w:p w:rsidR="00A0179D" w:rsidRPr="00CF629A" w:rsidRDefault="00A0179D" w:rsidP="00A0179D">
      <w:pPr>
        <w:ind w:left="4500"/>
        <w:rPr>
          <w:sz w:val="18"/>
          <w:szCs w:val="18"/>
        </w:rPr>
      </w:pPr>
      <w:r w:rsidRPr="00CF629A">
        <w:rPr>
          <w:b/>
        </w:rPr>
        <w:t>303</w:t>
      </w:r>
      <w:r>
        <w:rPr>
          <w:b/>
        </w:rPr>
        <w:t>225</w:t>
      </w:r>
      <w:r w:rsidRPr="00CF629A">
        <w:rPr>
          <w:b/>
        </w:rPr>
        <w:t xml:space="preserve">, Орловская область, </w:t>
      </w:r>
      <w:r>
        <w:rPr>
          <w:b/>
        </w:rPr>
        <w:t>Кромской</w:t>
      </w:r>
      <w:r w:rsidRPr="00CF629A">
        <w:rPr>
          <w:b/>
        </w:rPr>
        <w:t xml:space="preserve"> район, </w:t>
      </w:r>
      <w:r>
        <w:rPr>
          <w:b/>
        </w:rPr>
        <w:t>п. Шоссе</w:t>
      </w:r>
    </w:p>
    <w:p w:rsidR="00A0179D" w:rsidRDefault="00A0179D" w:rsidP="00A0179D">
      <w:pPr>
        <w:pStyle w:val="2"/>
        <w:rPr>
          <w:sz w:val="18"/>
          <w:szCs w:val="18"/>
        </w:rPr>
      </w:pPr>
    </w:p>
    <w:p w:rsidR="00A0179D" w:rsidRPr="00CD4991" w:rsidRDefault="00A0179D" w:rsidP="00A0179D"/>
    <w:p w:rsidR="00A0179D" w:rsidRPr="00A82AF6" w:rsidRDefault="00A0179D" w:rsidP="00A0179D">
      <w:pPr>
        <w:pStyle w:val="2"/>
        <w:jc w:val="center"/>
        <w:rPr>
          <w:b/>
          <w:color w:val="auto"/>
          <w:sz w:val="24"/>
          <w:szCs w:val="24"/>
        </w:rPr>
      </w:pPr>
      <w:r w:rsidRPr="00A82AF6">
        <w:rPr>
          <w:b/>
          <w:color w:val="auto"/>
          <w:sz w:val="24"/>
          <w:szCs w:val="24"/>
        </w:rPr>
        <w:t>ЗАЯВКА</w:t>
      </w:r>
    </w:p>
    <w:p w:rsidR="00A0179D" w:rsidRPr="00CF629A" w:rsidRDefault="00A0179D" w:rsidP="00A0179D">
      <w:pPr>
        <w:jc w:val="center"/>
        <w:rPr>
          <w:b/>
          <w:bCs/>
          <w:color w:val="000000"/>
        </w:rPr>
      </w:pPr>
      <w:r w:rsidRPr="00CF629A">
        <w:rPr>
          <w:b/>
        </w:rPr>
        <w:t xml:space="preserve">на участие в </w:t>
      </w:r>
      <w:r w:rsidRPr="00CF629A">
        <w:rPr>
          <w:b/>
          <w:bCs/>
          <w:color w:val="000000"/>
        </w:rPr>
        <w:t xml:space="preserve">аукционе </w:t>
      </w:r>
      <w:r w:rsidRPr="00CF629A">
        <w:rPr>
          <w:b/>
        </w:rPr>
        <w:t>(Лот №</w:t>
      </w:r>
      <w:r>
        <w:rPr>
          <w:b/>
        </w:rPr>
        <w:t>____</w:t>
      </w:r>
      <w:r w:rsidRPr="00CF629A">
        <w:rPr>
          <w:b/>
        </w:rPr>
        <w:t>)</w:t>
      </w:r>
    </w:p>
    <w:p w:rsidR="00A0179D" w:rsidRPr="00CF629A" w:rsidRDefault="00A0179D" w:rsidP="00A0179D">
      <w:pPr>
        <w:jc w:val="center"/>
        <w:rPr>
          <w:b/>
          <w:sz w:val="18"/>
          <w:szCs w:val="18"/>
        </w:rPr>
      </w:pPr>
    </w:p>
    <w:p w:rsidR="00A0179D" w:rsidRPr="00423432" w:rsidRDefault="00A0179D" w:rsidP="00A0179D">
      <w:pPr>
        <w:pStyle w:val="BodyText1"/>
        <w:ind w:firstLine="426"/>
      </w:pPr>
      <w:r w:rsidRPr="00423432">
        <w:t>1.________________________________________________________________________</w:t>
      </w:r>
    </w:p>
    <w:p w:rsidR="00A0179D" w:rsidRPr="00423432" w:rsidRDefault="00A0179D" w:rsidP="00A0179D">
      <w:pPr>
        <w:pStyle w:val="BodyText1"/>
      </w:pPr>
      <w:r w:rsidRPr="00423432">
        <w:t>______________________________________________________________________________</w:t>
      </w:r>
    </w:p>
    <w:p w:rsidR="00A0179D" w:rsidRPr="00423432" w:rsidRDefault="00A0179D" w:rsidP="00A0179D">
      <w:pPr>
        <w:pStyle w:val="BodyText1"/>
      </w:pPr>
      <w:r w:rsidRPr="00423432">
        <w:t>______________________________________________________________________________</w:t>
      </w:r>
    </w:p>
    <w:p w:rsidR="00A0179D" w:rsidRPr="00423432" w:rsidRDefault="00A0179D" w:rsidP="00A0179D">
      <w:pPr>
        <w:pStyle w:val="BodyText1"/>
      </w:pPr>
      <w:r w:rsidRPr="00423432">
        <w:t>______________________________________________________________________________________________________________________________</w:t>
      </w:r>
      <w:r>
        <w:t>____________________________</w:t>
      </w:r>
      <w:r w:rsidRPr="00423432">
        <w:t>__</w:t>
      </w:r>
    </w:p>
    <w:p w:rsidR="00A0179D" w:rsidRPr="00423432" w:rsidRDefault="00A0179D" w:rsidP="00A0179D">
      <w:pPr>
        <w:jc w:val="center"/>
        <w:rPr>
          <w:i/>
          <w:sz w:val="16"/>
          <w:szCs w:val="16"/>
        </w:rPr>
      </w:pPr>
      <w:r w:rsidRPr="00423432">
        <w:rPr>
          <w:i/>
          <w:sz w:val="16"/>
          <w:szCs w:val="16"/>
        </w:rPr>
        <w:t xml:space="preserve">(для юридических лиц: полное наименование, адрес юридического лица, ОГРН, ИНН;  </w:t>
      </w:r>
    </w:p>
    <w:p w:rsidR="00A0179D" w:rsidRPr="00423432" w:rsidRDefault="00A0179D" w:rsidP="00A0179D">
      <w:pPr>
        <w:jc w:val="center"/>
        <w:rPr>
          <w:i/>
          <w:sz w:val="16"/>
          <w:szCs w:val="16"/>
        </w:rPr>
      </w:pPr>
      <w:r w:rsidRPr="00423432">
        <w:rPr>
          <w:i/>
          <w:sz w:val="16"/>
          <w:szCs w:val="16"/>
        </w:rPr>
        <w:t xml:space="preserve">для физических лиц, индивидуальных предпринимателей: Ф.И.О., реквизиты документа, удостоверяющего личность, </w:t>
      </w:r>
    </w:p>
    <w:p w:rsidR="00A0179D" w:rsidRPr="00423432" w:rsidRDefault="00A0179D" w:rsidP="00A0179D">
      <w:pPr>
        <w:jc w:val="center"/>
        <w:rPr>
          <w:i/>
          <w:sz w:val="16"/>
          <w:szCs w:val="16"/>
        </w:rPr>
      </w:pPr>
      <w:r w:rsidRPr="00423432">
        <w:rPr>
          <w:i/>
          <w:sz w:val="16"/>
          <w:szCs w:val="16"/>
        </w:rPr>
        <w:t>место жительства; ОГРНИП - для индивидуальных предпринимателей)</w:t>
      </w:r>
    </w:p>
    <w:p w:rsidR="00A0179D" w:rsidRPr="00423432" w:rsidRDefault="00A0179D" w:rsidP="00A0179D">
      <w:pPr>
        <w:pStyle w:val="BodyText1"/>
      </w:pPr>
      <w:r w:rsidRPr="00423432">
        <w:t>далее именуемый Претендент, в лице____________________________________________</w:t>
      </w:r>
    </w:p>
    <w:p w:rsidR="00A0179D" w:rsidRPr="00423432" w:rsidRDefault="00A0179D" w:rsidP="00A0179D">
      <w:pPr>
        <w:pStyle w:val="BodyText1"/>
      </w:pPr>
      <w:r w:rsidRPr="00423432">
        <w:t>______________________________________________________________________________</w:t>
      </w:r>
    </w:p>
    <w:p w:rsidR="00A0179D" w:rsidRPr="00423432" w:rsidRDefault="00A0179D" w:rsidP="00A0179D">
      <w:pPr>
        <w:pStyle w:val="BodyText1"/>
        <w:ind w:left="360"/>
        <w:jc w:val="center"/>
        <w:rPr>
          <w:i/>
          <w:iCs/>
          <w:sz w:val="16"/>
          <w:szCs w:val="16"/>
        </w:rPr>
      </w:pPr>
      <w:r w:rsidRPr="00423432">
        <w:rPr>
          <w:i/>
          <w:iCs/>
          <w:sz w:val="16"/>
          <w:szCs w:val="16"/>
        </w:rPr>
        <w:t>(должность (при необходимости), фамили</w:t>
      </w:r>
      <w:bookmarkStart w:id="0" w:name="_GoBack"/>
      <w:bookmarkEnd w:id="0"/>
      <w:r w:rsidRPr="00423432">
        <w:rPr>
          <w:i/>
          <w:iCs/>
          <w:sz w:val="16"/>
          <w:szCs w:val="16"/>
        </w:rPr>
        <w:t>я, имя, отчество)</w:t>
      </w:r>
    </w:p>
    <w:p w:rsidR="00A0179D" w:rsidRPr="00423432" w:rsidRDefault="00A0179D" w:rsidP="00A0179D">
      <w:pPr>
        <w:pStyle w:val="BodyText1"/>
      </w:pPr>
      <w:r w:rsidRPr="00423432">
        <w:t>действующего на основании_____________________________________________________</w:t>
      </w:r>
    </w:p>
    <w:p w:rsidR="00A0179D" w:rsidRPr="00423432" w:rsidRDefault="00A0179D" w:rsidP="00A0179D">
      <w:pPr>
        <w:pStyle w:val="BodyText1"/>
        <w:jc w:val="center"/>
      </w:pPr>
      <w:r w:rsidRPr="00423432">
        <w:t>_____________________________________________________________________________,</w:t>
      </w:r>
      <w:r w:rsidRPr="00423432">
        <w:rPr>
          <w:i/>
          <w:iCs/>
        </w:rPr>
        <w:t xml:space="preserve"> </w:t>
      </w:r>
      <w:r w:rsidRPr="00423432">
        <w:rPr>
          <w:i/>
          <w:iCs/>
          <w:sz w:val="16"/>
          <w:szCs w:val="16"/>
        </w:rPr>
        <w:t>(Устава, приказа, положения, доверенности и т.д. (с указание реквизитов документов))</w:t>
      </w:r>
    </w:p>
    <w:p w:rsidR="00A0179D" w:rsidRDefault="00A0179D" w:rsidP="00A0179D">
      <w:r w:rsidRPr="00CF629A">
        <w:t xml:space="preserve">ознакомившись с информационным сообщением </w:t>
      </w:r>
      <w:r w:rsidRPr="00CF629A">
        <w:rPr>
          <w:bCs/>
        </w:rPr>
        <w:t>о проведении аукциона</w:t>
      </w:r>
      <w:r w:rsidRPr="00CF629A">
        <w:rPr>
          <w:spacing w:val="-4"/>
        </w:rPr>
        <w:t xml:space="preserve">, </w:t>
      </w:r>
      <w:r w:rsidRPr="00CF629A">
        <w:t xml:space="preserve">сообщаю о желании </w:t>
      </w:r>
      <w:proofErr w:type="gramStart"/>
      <w:r w:rsidRPr="00CF629A">
        <w:t>принять  участие</w:t>
      </w:r>
      <w:proofErr w:type="gramEnd"/>
      <w:r w:rsidRPr="00CF629A">
        <w:t xml:space="preserve"> в аукционе </w:t>
      </w:r>
      <w:r w:rsidRPr="007B4B2F">
        <w:t xml:space="preserve">по продаже муниципального имущества: </w:t>
      </w:r>
    </w:p>
    <w:p w:rsidR="00A0179D" w:rsidRPr="009C5A23" w:rsidRDefault="00A0179D" w:rsidP="00A0179D">
      <w:pPr>
        <w:rPr>
          <w:color w:val="000000"/>
        </w:rPr>
      </w:pPr>
      <w:r w:rsidRPr="00637C55">
        <w:rPr>
          <w:b/>
          <w:color w:val="000000"/>
        </w:rPr>
        <w:t>Лот № 1</w:t>
      </w:r>
      <w:r>
        <w:rPr>
          <w:color w:val="000000"/>
        </w:rPr>
        <w:t xml:space="preserve"> -</w:t>
      </w:r>
      <w:r w:rsidRPr="009C5A23">
        <w:rPr>
          <w:color w:val="000000"/>
        </w:rPr>
        <w:t xml:space="preserve"> </w:t>
      </w:r>
      <w:r w:rsidRPr="00C67E07">
        <w:t xml:space="preserve">земельный участок, категория земель: земли сельскохозяйственного назначения, разрешенное использование: для обслуживания и эксплуатации </w:t>
      </w:r>
      <w:proofErr w:type="gramStart"/>
      <w:r w:rsidRPr="00C67E07">
        <w:t>плотины,  площадь</w:t>
      </w:r>
      <w:proofErr w:type="gramEnd"/>
      <w:r w:rsidRPr="00C67E07">
        <w:t xml:space="preserve"> 870 </w:t>
      </w:r>
      <w:proofErr w:type="spellStart"/>
      <w:r w:rsidRPr="00C67E07">
        <w:t>кв.м</w:t>
      </w:r>
      <w:proofErr w:type="spellEnd"/>
      <w:r w:rsidRPr="00C67E07">
        <w:t>. кадастровый №57:09:0050201:854, адрес (местоположение): Орловская область, Кромской район, Гостомльское сельское поселение, д. Моховое</w:t>
      </w:r>
      <w:r>
        <w:rPr>
          <w:color w:val="000000"/>
        </w:rPr>
        <w:t>;</w:t>
      </w:r>
    </w:p>
    <w:p w:rsidR="00A0179D" w:rsidRPr="00B3310B" w:rsidRDefault="00A0179D" w:rsidP="00A0179D">
      <w:pPr>
        <w:ind w:right="-64"/>
        <w:jc w:val="both"/>
      </w:pPr>
      <w:r w:rsidRPr="007B4B2F">
        <w:t xml:space="preserve">который проводится Администрацией </w:t>
      </w:r>
      <w:r>
        <w:t>Гостомльского сельского поселения Кромс</w:t>
      </w:r>
      <w:r w:rsidRPr="000B66D8">
        <w:t xml:space="preserve">кого  </w:t>
      </w:r>
      <w:r w:rsidRPr="007B4B2F">
        <w:t xml:space="preserve">района Орловской области, далее именуемой Продавец, на основании постановления Администрации </w:t>
      </w:r>
      <w:r>
        <w:t>Гостомльского сельского поселения Кромс</w:t>
      </w:r>
      <w:r w:rsidRPr="000B66D8">
        <w:t xml:space="preserve">кого  </w:t>
      </w:r>
      <w:r w:rsidRPr="007B4B2F">
        <w:t xml:space="preserve">района Орловской области </w:t>
      </w:r>
      <w:r>
        <w:rPr>
          <w:spacing w:val="-6"/>
        </w:rPr>
        <w:t xml:space="preserve">от </w:t>
      </w:r>
      <w:r w:rsidRPr="00E30088">
        <w:rPr>
          <w:spacing w:val="-6"/>
        </w:rPr>
        <w:t>09.01.2024 года № 2</w:t>
      </w:r>
      <w:r>
        <w:rPr>
          <w:spacing w:val="-6"/>
        </w:rPr>
        <w:t xml:space="preserve"> «Об организации аукциона по продаже муниципального имущества администрации Гостомльского сельского поселения Кромского района Орловской области» </w:t>
      </w:r>
      <w:r w:rsidRPr="007B4B2F">
        <w:t xml:space="preserve">и </w:t>
      </w:r>
      <w:r>
        <w:t>состоится 15 февраля 2024</w:t>
      </w:r>
      <w:r w:rsidRPr="00076571">
        <w:t xml:space="preserve"> года в 11 ч 00 мин по московскому времени на универсальной торговой платформе АО «Сбербанк - АСТ» (торговая</w:t>
      </w:r>
      <w:r w:rsidRPr="00423432">
        <w:t xml:space="preserve"> секция </w:t>
      </w:r>
      <w:r w:rsidRPr="00076571">
        <w:t>«Приватизация, аренда и продажа прав» на сайте http://utp.sberbank-ast.ru в сети</w:t>
      </w:r>
      <w:r w:rsidRPr="00423432">
        <w:t xml:space="preserve"> «Интернет»).</w:t>
      </w:r>
    </w:p>
    <w:p w:rsidR="00A0179D" w:rsidRPr="00CF629A" w:rsidRDefault="00A0179D" w:rsidP="00A0179D">
      <w:pPr>
        <w:ind w:firstLine="709"/>
        <w:jc w:val="both"/>
      </w:pPr>
      <w:r w:rsidRPr="00CF629A">
        <w:t xml:space="preserve">2. Обязуюсь соблюдать порядок проведения торгов, определенный действующим законодательством и подтверждаю, что согласен с условиями </w:t>
      </w:r>
      <w:proofErr w:type="gramStart"/>
      <w:r w:rsidRPr="00CF629A">
        <w:t>проведения  аукциона</w:t>
      </w:r>
      <w:proofErr w:type="gramEnd"/>
      <w:r w:rsidRPr="00CF629A">
        <w:t xml:space="preserve">, указанными в информационном сообщении </w:t>
      </w:r>
      <w:r w:rsidRPr="00CF629A">
        <w:rPr>
          <w:bCs/>
        </w:rPr>
        <w:t>о проведении аукциона</w:t>
      </w:r>
      <w:r w:rsidRPr="00CF629A">
        <w:t>, настоящей заявке и принимаю их полностью.</w:t>
      </w:r>
    </w:p>
    <w:p w:rsidR="00A0179D" w:rsidRPr="00CF629A" w:rsidRDefault="00A0179D" w:rsidP="00A0179D">
      <w:pPr>
        <w:ind w:firstLine="709"/>
        <w:jc w:val="both"/>
      </w:pPr>
      <w:r>
        <w:t>3</w:t>
      </w:r>
      <w:r w:rsidRPr="00CF629A">
        <w:t>. Осведомлен, что мне может быть отказано в допуске к участию в аукционе по следующим основаниям:</w:t>
      </w:r>
    </w:p>
    <w:p w:rsidR="00A0179D" w:rsidRPr="00CF629A" w:rsidRDefault="00A0179D" w:rsidP="00A0179D">
      <w:pPr>
        <w:autoSpaceDE w:val="0"/>
        <w:autoSpaceDN w:val="0"/>
        <w:adjustRightInd w:val="0"/>
        <w:ind w:firstLine="709"/>
        <w:jc w:val="both"/>
      </w:pPr>
      <w:bookmarkStart w:id="1" w:name="sub_152"/>
      <w:r w:rsidRPr="00CF629A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0179D" w:rsidRPr="00CF629A" w:rsidRDefault="00A0179D" w:rsidP="00A0179D">
      <w:pPr>
        <w:autoSpaceDE w:val="0"/>
        <w:autoSpaceDN w:val="0"/>
        <w:adjustRightInd w:val="0"/>
        <w:ind w:firstLine="709"/>
        <w:jc w:val="both"/>
      </w:pPr>
      <w:r w:rsidRPr="00CF629A">
        <w:t xml:space="preserve">- представлены не все документы в соответствии с перечнем, указанным в информационном сообщении </w:t>
      </w:r>
      <w:r w:rsidRPr="00CF629A">
        <w:rPr>
          <w:bCs/>
        </w:rPr>
        <w:t>о проведении аукциона</w:t>
      </w:r>
      <w:r w:rsidRPr="00CF629A">
        <w:t>, либо оформление указанных документов не соответствует законодательству Российской Федерации;</w:t>
      </w:r>
    </w:p>
    <w:p w:rsidR="00A0179D" w:rsidRPr="00CF629A" w:rsidRDefault="00A0179D" w:rsidP="00A0179D">
      <w:pPr>
        <w:autoSpaceDE w:val="0"/>
        <w:autoSpaceDN w:val="0"/>
        <w:adjustRightInd w:val="0"/>
        <w:ind w:firstLine="709"/>
        <w:jc w:val="both"/>
      </w:pPr>
      <w:r w:rsidRPr="00CF629A">
        <w:t>- заявка подана лицом, не уполномоченным Претендентом на осуществление таких действий;</w:t>
      </w:r>
    </w:p>
    <w:p w:rsidR="00A0179D" w:rsidRPr="00CF629A" w:rsidRDefault="00A0179D" w:rsidP="00A0179D">
      <w:pPr>
        <w:autoSpaceDE w:val="0"/>
        <w:autoSpaceDN w:val="0"/>
        <w:adjustRightInd w:val="0"/>
        <w:ind w:firstLine="709"/>
        <w:jc w:val="both"/>
      </w:pPr>
      <w:r w:rsidRPr="00CF629A">
        <w:lastRenderedPageBreak/>
        <w:t>- не подтверждено поступление в установленный срок задатка на счет, указанный в информационном сообщении о проведении аукциона.</w:t>
      </w:r>
    </w:p>
    <w:bookmarkEnd w:id="1"/>
    <w:p w:rsidR="00A0179D" w:rsidRPr="00CF629A" w:rsidRDefault="00A0179D" w:rsidP="00A0179D">
      <w:pPr>
        <w:ind w:firstLine="709"/>
        <w:jc w:val="both"/>
      </w:pPr>
      <w:r>
        <w:t>4</w:t>
      </w:r>
      <w:r w:rsidRPr="00CF629A">
        <w:t xml:space="preserve">. Уведомлен о том, что Претендент имеет право отозвать поданную заявку до момента </w:t>
      </w:r>
      <w:r>
        <w:t>признания его участником аукциона</w:t>
      </w:r>
      <w:r w:rsidRPr="00CF629A">
        <w:t xml:space="preserve">. </w:t>
      </w:r>
    </w:p>
    <w:p w:rsidR="00A0179D" w:rsidRPr="00CF629A" w:rsidRDefault="00A0179D" w:rsidP="00A0179D">
      <w:pPr>
        <w:ind w:firstLine="709"/>
        <w:jc w:val="both"/>
      </w:pPr>
      <w:r>
        <w:t>5</w:t>
      </w:r>
      <w:r w:rsidRPr="00CF629A">
        <w:t xml:space="preserve">. Уведомлен о том, что представитель Претендента и участника </w:t>
      </w:r>
      <w:r w:rsidRPr="00CF629A">
        <w:rPr>
          <w:bCs/>
        </w:rPr>
        <w:t xml:space="preserve">аукциона </w:t>
      </w:r>
      <w:r w:rsidRPr="00CF629A">
        <w:t xml:space="preserve">должен иметь надлежаще оформленную доверенность на право подачи (отзыва) заявки и иных документов, участия в </w:t>
      </w:r>
      <w:r w:rsidRPr="00CF629A">
        <w:rPr>
          <w:bCs/>
        </w:rPr>
        <w:t>аукционе</w:t>
      </w:r>
      <w:r w:rsidRPr="00CF629A">
        <w:t xml:space="preserve">, а также совершения иных действий, связанных с участием в </w:t>
      </w:r>
      <w:r w:rsidRPr="00CF629A">
        <w:rPr>
          <w:bCs/>
        </w:rPr>
        <w:t>аукционе</w:t>
      </w:r>
      <w:r w:rsidRPr="00CF629A">
        <w:t>.</w:t>
      </w:r>
    </w:p>
    <w:p w:rsidR="00A0179D" w:rsidRPr="00CF629A" w:rsidRDefault="00A0179D" w:rsidP="00A0179D">
      <w:pPr>
        <w:ind w:firstLine="709"/>
        <w:jc w:val="both"/>
      </w:pPr>
      <w:r>
        <w:t>6</w:t>
      </w:r>
      <w:r w:rsidRPr="00CF629A">
        <w:t>. Адрес электронной почты для направления уведомлений и иных документов: _____________________________________________________________________________.</w:t>
      </w:r>
    </w:p>
    <w:p w:rsidR="00A0179D" w:rsidRPr="00CF629A" w:rsidRDefault="00A0179D" w:rsidP="00A0179D">
      <w:pPr>
        <w:ind w:firstLine="709"/>
        <w:jc w:val="both"/>
      </w:pPr>
      <w:r>
        <w:t>7</w:t>
      </w:r>
      <w:r w:rsidRPr="00CF629A">
        <w:t xml:space="preserve">. Подтверждаю, что на дату подписания настоящей заявки ознакомлен с Регламентом Универсальной торговой платформы «Сбербанк – АСТ» </w:t>
      </w:r>
      <w:hyperlink r:id="rId4" w:history="1">
        <w:r w:rsidRPr="00CF629A">
          <w:rPr>
            <w:rStyle w:val="a5"/>
          </w:rPr>
          <w:t>utp.sberbank-ast.ru</w:t>
        </w:r>
      </w:hyperlink>
      <w:r w:rsidRPr="00CF629A">
        <w:rPr>
          <w:shd w:val="clear" w:color="auto" w:fill="FFFFFF"/>
        </w:rPr>
        <w:t>, </w:t>
      </w:r>
      <w:r w:rsidRPr="00CF629A">
        <w:t xml:space="preserve"> в соответствии с которым осуществляются платежи по перечислению задатка для участия в аукционе и устанавливается порядок возврата задатка.</w:t>
      </w:r>
    </w:p>
    <w:p w:rsidR="00A0179D" w:rsidRPr="00CF629A" w:rsidRDefault="00A0179D" w:rsidP="00A0179D">
      <w:pPr>
        <w:ind w:firstLine="709"/>
        <w:jc w:val="both"/>
      </w:pPr>
      <w:r>
        <w:t>8</w:t>
      </w:r>
      <w:r w:rsidRPr="00CF629A">
        <w:t>. Банковские реквизиты для возврата задатка: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  <w:r w:rsidRPr="00CF629A">
        <w:t>_____.</w:t>
      </w:r>
    </w:p>
    <w:p w:rsidR="00A0179D" w:rsidRPr="00CF629A" w:rsidRDefault="00A0179D" w:rsidP="00A0179D">
      <w:pPr>
        <w:ind w:firstLine="709"/>
        <w:jc w:val="both"/>
      </w:pPr>
      <w:r>
        <w:t>9</w:t>
      </w:r>
      <w:r w:rsidRPr="00CF629A">
        <w:t xml:space="preserve">. Согласен на хранение и обработку персональных данных в соответствии </w:t>
      </w:r>
      <w:r>
        <w:t xml:space="preserve">                           </w:t>
      </w:r>
      <w:r w:rsidRPr="00CF629A">
        <w:t>с Федеральным законом от 27 июля 2006 года № 152 – ФЗ «О персональных данных».</w:t>
      </w:r>
    </w:p>
    <w:p w:rsidR="00A0179D" w:rsidRPr="00CF629A" w:rsidRDefault="00A0179D" w:rsidP="00A0179D">
      <w:pPr>
        <w:ind w:firstLine="709"/>
        <w:jc w:val="both"/>
      </w:pPr>
      <w:r>
        <w:rPr>
          <w:bCs/>
        </w:rPr>
        <w:t>10</w:t>
      </w:r>
      <w:r w:rsidRPr="00CF629A">
        <w:rPr>
          <w:bCs/>
        </w:rPr>
        <w:t>.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0179D" w:rsidRPr="00CF629A" w:rsidRDefault="00A0179D" w:rsidP="00A0179D">
      <w:pPr>
        <w:ind w:firstLine="709"/>
        <w:jc w:val="both"/>
      </w:pPr>
      <w:r>
        <w:t>11</w:t>
      </w:r>
      <w:r w:rsidRPr="00CF629A">
        <w:t>. Прилагаемые документы:</w:t>
      </w:r>
    </w:p>
    <w:p w:rsidR="00A0179D" w:rsidRPr="00CF629A" w:rsidRDefault="00A0179D" w:rsidP="00A0179D">
      <w:pPr>
        <w:jc w:val="both"/>
      </w:pPr>
      <w:r w:rsidRPr="00CF629A">
        <w:t>__________________________________________________________________________________________________________________________________________________________</w:t>
      </w:r>
    </w:p>
    <w:p w:rsidR="00A0179D" w:rsidRPr="00CF629A" w:rsidRDefault="00A0179D" w:rsidP="00A0179D">
      <w:pPr>
        <w:jc w:val="both"/>
        <w:rPr>
          <w:sz w:val="22"/>
          <w:szCs w:val="22"/>
        </w:rPr>
      </w:pPr>
    </w:p>
    <w:p w:rsidR="00A0179D" w:rsidRPr="00CF629A" w:rsidRDefault="00A0179D" w:rsidP="00A0179D">
      <w:pPr>
        <w:ind w:firstLine="540"/>
        <w:jc w:val="both"/>
      </w:pPr>
      <w:r w:rsidRPr="00CF629A">
        <w:t xml:space="preserve">Подпись Претендента  </w:t>
      </w:r>
    </w:p>
    <w:p w:rsidR="00A0179D" w:rsidRPr="00CF629A" w:rsidRDefault="00A0179D" w:rsidP="00A0179D">
      <w:pPr>
        <w:tabs>
          <w:tab w:val="left" w:pos="4680"/>
        </w:tabs>
        <w:ind w:firstLine="540"/>
        <w:jc w:val="both"/>
      </w:pPr>
      <w:r w:rsidRPr="00CF629A">
        <w:t xml:space="preserve">(уполномоченного </w:t>
      </w:r>
      <w:proofErr w:type="gramStart"/>
      <w:r w:rsidRPr="00CF629A">
        <w:t xml:space="preserve">представителя)   </w:t>
      </w:r>
      <w:proofErr w:type="gramEnd"/>
      <w:r w:rsidRPr="00CF629A">
        <w:t xml:space="preserve"> </w:t>
      </w:r>
      <w:r w:rsidRPr="00CF629A">
        <w:tab/>
        <w:t>___________________      /_______________/</w:t>
      </w:r>
    </w:p>
    <w:p w:rsidR="00A0179D" w:rsidRPr="00CF629A" w:rsidRDefault="00A0179D" w:rsidP="00A0179D">
      <w:pPr>
        <w:ind w:firstLine="540"/>
        <w:jc w:val="both"/>
        <w:rPr>
          <w:sz w:val="18"/>
          <w:szCs w:val="18"/>
        </w:rPr>
      </w:pPr>
    </w:p>
    <w:p w:rsidR="00A0179D" w:rsidRDefault="00A0179D" w:rsidP="00A0179D">
      <w:pPr>
        <w:jc w:val="both"/>
        <w:rPr>
          <w:i/>
          <w:sz w:val="16"/>
          <w:szCs w:val="16"/>
        </w:rPr>
      </w:pPr>
      <w:r w:rsidRPr="00CF629A">
        <w:rPr>
          <w:sz w:val="18"/>
          <w:szCs w:val="18"/>
        </w:rPr>
        <w:t xml:space="preserve">            </w:t>
      </w:r>
      <w:proofErr w:type="spellStart"/>
      <w:r w:rsidRPr="00CF629A">
        <w:rPr>
          <w:sz w:val="18"/>
          <w:szCs w:val="18"/>
        </w:rPr>
        <w:t>м.п</w:t>
      </w:r>
      <w:proofErr w:type="spellEnd"/>
      <w:r w:rsidRPr="00CF629A">
        <w:rPr>
          <w:sz w:val="18"/>
          <w:szCs w:val="18"/>
        </w:rPr>
        <w:t xml:space="preserve">. </w:t>
      </w:r>
      <w:r w:rsidRPr="00CF629A">
        <w:rPr>
          <w:i/>
          <w:sz w:val="16"/>
          <w:szCs w:val="16"/>
        </w:rPr>
        <w:t>(при наличии)</w:t>
      </w:r>
    </w:p>
    <w:p w:rsidR="00A0179D" w:rsidRPr="002413A9" w:rsidRDefault="00A0179D" w:rsidP="00A0179D">
      <w:pPr>
        <w:ind w:firstLine="720"/>
        <w:jc w:val="both"/>
        <w:rPr>
          <w:sz w:val="28"/>
          <w:szCs w:val="28"/>
        </w:rPr>
      </w:pPr>
    </w:p>
    <w:p w:rsidR="00783A76" w:rsidRDefault="00783A76"/>
    <w:sectPr w:rsidR="00783A76" w:rsidSect="00EC4CC1">
      <w:headerReference w:type="default" r:id="rId5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413751"/>
      <w:docPartObj>
        <w:docPartGallery w:val="Page Numbers (Top of Page)"/>
        <w:docPartUnique/>
      </w:docPartObj>
    </w:sdtPr>
    <w:sdtEndPr/>
    <w:sdtContent>
      <w:p w:rsidR="009913E7" w:rsidRDefault="00A017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3E7" w:rsidRDefault="00A017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B0"/>
    <w:rsid w:val="005423B0"/>
    <w:rsid w:val="00783A76"/>
    <w:rsid w:val="00A0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63E06-C772-4EEC-BA86-CDA7EA5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17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17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0179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017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0179D"/>
    <w:rPr>
      <w:color w:val="0563C1" w:themeColor="hyperlink"/>
      <w:u w:val="single"/>
    </w:rPr>
  </w:style>
  <w:style w:type="paragraph" w:customStyle="1" w:styleId="1">
    <w:name w:val="Основной текст1"/>
    <w:basedOn w:val="a"/>
    <w:rsid w:val="00A0179D"/>
    <w:pPr>
      <w:jc w:val="both"/>
    </w:pPr>
    <w:rPr>
      <w:szCs w:val="20"/>
    </w:rPr>
  </w:style>
  <w:style w:type="paragraph" w:customStyle="1" w:styleId="BodyText1">
    <w:name w:val="Body Text1"/>
    <w:basedOn w:val="a"/>
    <w:rsid w:val="00A0179D"/>
    <w:pPr>
      <w:ind w:right="-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2024-01-10T07:29:00Z</dcterms:created>
  <dcterms:modified xsi:type="dcterms:W3CDTF">2024-01-10T07:29:00Z</dcterms:modified>
</cp:coreProperties>
</file>