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6A0" w:rsidRDefault="004456A0" w:rsidP="004456A0">
      <w:pPr>
        <w:pStyle w:val="Style1"/>
        <w:widowControl/>
        <w:jc w:val="center"/>
        <w:rPr>
          <w:rStyle w:val="FontStyle11"/>
          <w:sz w:val="28"/>
          <w:szCs w:val="28"/>
        </w:rPr>
      </w:pPr>
      <w:r>
        <w:rPr>
          <w:rStyle w:val="FontStyle11"/>
          <w:sz w:val="28"/>
          <w:szCs w:val="28"/>
        </w:rPr>
        <w:t>РОССИЙСКАЯ ФЕДЕРАЦИЯ</w:t>
      </w:r>
    </w:p>
    <w:p w:rsidR="004456A0" w:rsidRDefault="004456A0" w:rsidP="004456A0">
      <w:pPr>
        <w:pStyle w:val="Style2"/>
        <w:widowControl/>
        <w:spacing w:before="62" w:line="322" w:lineRule="exact"/>
        <w:ind w:left="288"/>
        <w:rPr>
          <w:rStyle w:val="FontStyle11"/>
          <w:sz w:val="28"/>
          <w:szCs w:val="28"/>
        </w:rPr>
      </w:pPr>
      <w:r>
        <w:rPr>
          <w:rStyle w:val="FontStyle11"/>
          <w:sz w:val="28"/>
          <w:szCs w:val="28"/>
        </w:rPr>
        <w:t xml:space="preserve">ОРЛОВСКАЯ ОБЛАСТЬ </w:t>
      </w:r>
    </w:p>
    <w:p w:rsidR="004456A0" w:rsidRDefault="004456A0" w:rsidP="004456A0">
      <w:pPr>
        <w:pStyle w:val="Style2"/>
        <w:widowControl/>
        <w:spacing w:before="62" w:line="322" w:lineRule="exact"/>
        <w:ind w:left="288"/>
        <w:rPr>
          <w:rStyle w:val="FontStyle11"/>
          <w:sz w:val="28"/>
          <w:szCs w:val="28"/>
        </w:rPr>
      </w:pPr>
      <w:r>
        <w:rPr>
          <w:rStyle w:val="FontStyle11"/>
          <w:sz w:val="28"/>
          <w:szCs w:val="28"/>
        </w:rPr>
        <w:t xml:space="preserve">КРОМСКОЙ РАЙОН </w:t>
      </w:r>
    </w:p>
    <w:p w:rsidR="004456A0" w:rsidRDefault="004456A0" w:rsidP="004456A0">
      <w:pPr>
        <w:pStyle w:val="Style2"/>
        <w:widowControl/>
        <w:spacing w:before="62" w:line="322" w:lineRule="exact"/>
        <w:ind w:left="288"/>
        <w:rPr>
          <w:rStyle w:val="FontStyle11"/>
          <w:sz w:val="28"/>
          <w:szCs w:val="28"/>
        </w:rPr>
      </w:pPr>
    </w:p>
    <w:p w:rsidR="007B7CF2" w:rsidRPr="000742DB" w:rsidRDefault="004456A0" w:rsidP="004456A0">
      <w:pPr>
        <w:autoSpaceDE w:val="0"/>
        <w:autoSpaceDN w:val="0"/>
        <w:adjustRightInd w:val="0"/>
        <w:spacing w:after="0" w:line="240" w:lineRule="auto"/>
        <w:jc w:val="center"/>
        <w:rPr>
          <w:rFonts w:ascii="Times New Roman" w:hAnsi="Times New Roman" w:cs="Times New Roman"/>
          <w:bCs/>
          <w:sz w:val="28"/>
          <w:szCs w:val="28"/>
        </w:rPr>
      </w:pPr>
      <w:r>
        <w:rPr>
          <w:rStyle w:val="FontStyle11"/>
          <w:sz w:val="28"/>
          <w:szCs w:val="28"/>
        </w:rPr>
        <w:t>СТРЕЛЕЦКИЙ СЕЛЬСКИЙ СОВЕТ НАРОДНЫХ ДЕПУТАТОВ</w:t>
      </w:r>
      <w:r w:rsidR="007B7CF2" w:rsidRPr="007B7CF2">
        <w:rPr>
          <w:rFonts w:ascii="Times New Roman" w:hAnsi="Times New Roman" w:cs="Times New Roman"/>
          <w:b/>
          <w:bCs/>
          <w:sz w:val="32"/>
          <w:szCs w:val="32"/>
        </w:rPr>
        <w:br/>
      </w:r>
    </w:p>
    <w:p w:rsidR="007B7CF2" w:rsidRPr="000742DB" w:rsidRDefault="007B7CF2" w:rsidP="00B86512">
      <w:pPr>
        <w:spacing w:after="0" w:line="240" w:lineRule="auto"/>
        <w:ind w:firstLine="540"/>
        <w:jc w:val="right"/>
        <w:rPr>
          <w:rFonts w:ascii="Times New Roman" w:eastAsia="Times New Roman" w:hAnsi="Times New Roman" w:cs="Times New Roman"/>
          <w:sz w:val="27"/>
          <w:szCs w:val="27"/>
        </w:rPr>
      </w:pPr>
    </w:p>
    <w:p w:rsidR="00657267" w:rsidRPr="000742DB" w:rsidRDefault="00657267" w:rsidP="00657267">
      <w:pPr>
        <w:spacing w:after="0" w:line="240" w:lineRule="auto"/>
        <w:ind w:left="540"/>
        <w:jc w:val="center"/>
        <w:rPr>
          <w:rFonts w:ascii="Times New Roman" w:eastAsia="Times New Roman" w:hAnsi="Times New Roman" w:cs="Times New Roman"/>
          <w:sz w:val="27"/>
          <w:szCs w:val="27"/>
        </w:rPr>
      </w:pPr>
      <w:r w:rsidRPr="000742DB">
        <w:rPr>
          <w:rFonts w:ascii="Times New Roman" w:eastAsia="Times New Roman" w:hAnsi="Times New Roman" w:cs="Times New Roman"/>
          <w:sz w:val="27"/>
          <w:szCs w:val="27"/>
        </w:rPr>
        <w:t>РЕШЕНИЕ</w:t>
      </w:r>
    </w:p>
    <w:p w:rsidR="00657267" w:rsidRPr="000742DB" w:rsidRDefault="00657267" w:rsidP="00657267">
      <w:pPr>
        <w:spacing w:after="0" w:line="240" w:lineRule="auto"/>
        <w:ind w:firstLine="540"/>
        <w:rPr>
          <w:rFonts w:ascii="Times New Roman" w:eastAsia="Times New Roman" w:hAnsi="Times New Roman" w:cs="Times New Roman"/>
          <w:sz w:val="27"/>
          <w:szCs w:val="27"/>
        </w:rPr>
      </w:pPr>
    </w:p>
    <w:p w:rsidR="00657267" w:rsidRPr="000742DB" w:rsidRDefault="00C73FFF" w:rsidP="00657267">
      <w:pPr>
        <w:spacing w:after="0" w:line="240" w:lineRule="auto"/>
        <w:rPr>
          <w:rFonts w:ascii="Times New Roman" w:eastAsia="Times New Roman" w:hAnsi="Times New Roman" w:cs="Times New Roman"/>
          <w:sz w:val="27"/>
          <w:szCs w:val="27"/>
        </w:rPr>
      </w:pPr>
      <w:r w:rsidRPr="000742DB">
        <w:rPr>
          <w:rFonts w:ascii="Times New Roman" w:eastAsia="Times New Roman" w:hAnsi="Times New Roman" w:cs="Times New Roman"/>
          <w:sz w:val="27"/>
          <w:szCs w:val="27"/>
        </w:rPr>
        <w:t>11 сентября</w:t>
      </w:r>
      <w:r w:rsidR="00657267" w:rsidRPr="000742DB">
        <w:rPr>
          <w:rFonts w:ascii="Times New Roman" w:eastAsia="Times New Roman" w:hAnsi="Times New Roman" w:cs="Times New Roman"/>
          <w:sz w:val="27"/>
          <w:szCs w:val="27"/>
        </w:rPr>
        <w:t xml:space="preserve"> 2017 года       </w:t>
      </w:r>
      <w:r w:rsidR="00B86512" w:rsidRPr="000742DB">
        <w:rPr>
          <w:rFonts w:ascii="Times New Roman" w:eastAsia="Times New Roman" w:hAnsi="Times New Roman" w:cs="Times New Roman"/>
          <w:sz w:val="27"/>
          <w:szCs w:val="27"/>
        </w:rPr>
        <w:t xml:space="preserve"> </w:t>
      </w:r>
      <w:r w:rsidR="00657267" w:rsidRPr="000742DB">
        <w:rPr>
          <w:rFonts w:ascii="Times New Roman" w:eastAsia="Times New Roman" w:hAnsi="Times New Roman" w:cs="Times New Roman"/>
          <w:sz w:val="27"/>
          <w:szCs w:val="27"/>
        </w:rPr>
        <w:t xml:space="preserve">            </w:t>
      </w:r>
      <w:r w:rsidR="007B7CF2" w:rsidRPr="000742DB">
        <w:rPr>
          <w:rFonts w:ascii="Times New Roman" w:eastAsia="Times New Roman" w:hAnsi="Times New Roman" w:cs="Times New Roman"/>
          <w:sz w:val="27"/>
          <w:szCs w:val="27"/>
        </w:rPr>
        <w:t xml:space="preserve">                                                            </w:t>
      </w:r>
      <w:r w:rsidR="00657267" w:rsidRPr="000742DB">
        <w:rPr>
          <w:rFonts w:ascii="Times New Roman" w:eastAsia="Times New Roman" w:hAnsi="Times New Roman" w:cs="Times New Roman"/>
          <w:sz w:val="27"/>
          <w:szCs w:val="27"/>
        </w:rPr>
        <w:t xml:space="preserve">№ </w:t>
      </w:r>
      <w:r w:rsidRPr="000742DB">
        <w:rPr>
          <w:rFonts w:ascii="Times New Roman" w:eastAsia="Times New Roman" w:hAnsi="Times New Roman" w:cs="Times New Roman"/>
          <w:sz w:val="27"/>
          <w:szCs w:val="27"/>
        </w:rPr>
        <w:t xml:space="preserve">10-1 </w:t>
      </w:r>
      <w:proofErr w:type="spellStart"/>
      <w:r w:rsidRPr="000742DB">
        <w:rPr>
          <w:rFonts w:ascii="Times New Roman" w:eastAsia="Times New Roman" w:hAnsi="Times New Roman" w:cs="Times New Roman"/>
          <w:sz w:val="27"/>
          <w:szCs w:val="27"/>
        </w:rPr>
        <w:t>сс</w:t>
      </w:r>
      <w:proofErr w:type="spellEnd"/>
      <w:r w:rsidRPr="000742DB">
        <w:rPr>
          <w:rFonts w:ascii="Times New Roman" w:eastAsia="Times New Roman" w:hAnsi="Times New Roman" w:cs="Times New Roman"/>
          <w:sz w:val="27"/>
          <w:szCs w:val="27"/>
        </w:rPr>
        <w:t xml:space="preserve">                                                                                                                                                                                                                                                                                                                                                                                                          </w:t>
      </w:r>
    </w:p>
    <w:p w:rsidR="00657267" w:rsidRPr="000742DB" w:rsidRDefault="00657267" w:rsidP="004456A0">
      <w:pPr>
        <w:spacing w:after="0"/>
        <w:jc w:val="center"/>
        <w:rPr>
          <w:rFonts w:ascii="Times New Roman" w:eastAsia="Times New Roman" w:hAnsi="Times New Roman" w:cs="Times New Roman"/>
          <w:sz w:val="28"/>
          <w:szCs w:val="28"/>
        </w:rPr>
      </w:pPr>
    </w:p>
    <w:p w:rsidR="00B86512" w:rsidRPr="000742DB" w:rsidRDefault="00B86512" w:rsidP="004456A0">
      <w:pPr>
        <w:spacing w:after="0"/>
        <w:ind w:firstLine="708"/>
        <w:jc w:val="center"/>
        <w:rPr>
          <w:rFonts w:ascii="Times New Roman" w:eastAsia="Times New Roman" w:hAnsi="Times New Roman" w:cs="Times New Roman"/>
          <w:sz w:val="28"/>
          <w:szCs w:val="28"/>
        </w:rPr>
      </w:pPr>
      <w:r w:rsidRPr="000742DB">
        <w:rPr>
          <w:rFonts w:ascii="Times New Roman" w:eastAsia="Times New Roman" w:hAnsi="Times New Roman" w:cs="Times New Roman"/>
          <w:sz w:val="28"/>
          <w:szCs w:val="28"/>
        </w:rPr>
        <w:t xml:space="preserve">Об утверждении Правил благоустройства </w:t>
      </w:r>
      <w:r w:rsidR="004456A0" w:rsidRPr="000742DB">
        <w:rPr>
          <w:rFonts w:ascii="Times New Roman" w:eastAsia="Times New Roman" w:hAnsi="Times New Roman" w:cs="Times New Roman"/>
          <w:sz w:val="28"/>
          <w:szCs w:val="28"/>
        </w:rPr>
        <w:t>территории Стрелецкого сельского поселения</w:t>
      </w:r>
      <w:r w:rsidR="007B7CF2" w:rsidRPr="000742DB">
        <w:rPr>
          <w:rFonts w:ascii="Times New Roman" w:eastAsia="Times New Roman" w:hAnsi="Times New Roman" w:cs="Times New Roman"/>
          <w:sz w:val="28"/>
          <w:szCs w:val="28"/>
        </w:rPr>
        <w:t xml:space="preserve"> Кромского района Орловской области</w:t>
      </w:r>
    </w:p>
    <w:p w:rsidR="00324ED9" w:rsidRPr="000742DB" w:rsidRDefault="00324ED9" w:rsidP="007B7CF2">
      <w:pPr>
        <w:spacing w:after="0" w:line="240" w:lineRule="auto"/>
        <w:ind w:firstLine="580"/>
        <w:jc w:val="center"/>
        <w:rPr>
          <w:rFonts w:ascii="Times New Roman" w:eastAsia="Times New Roman" w:hAnsi="Times New Roman" w:cs="Times New Roman"/>
          <w:sz w:val="28"/>
          <w:szCs w:val="28"/>
        </w:rPr>
      </w:pPr>
    </w:p>
    <w:p w:rsidR="00324ED9" w:rsidRPr="000742DB" w:rsidRDefault="00324ED9" w:rsidP="007B7CF2">
      <w:pPr>
        <w:spacing w:after="0" w:line="240" w:lineRule="auto"/>
        <w:ind w:firstLine="708"/>
        <w:jc w:val="both"/>
        <w:rPr>
          <w:rFonts w:ascii="Times New Roman" w:eastAsia="Times New Roman" w:hAnsi="Times New Roman" w:cs="Times New Roman"/>
          <w:sz w:val="28"/>
          <w:szCs w:val="28"/>
        </w:rPr>
      </w:pPr>
      <w:r w:rsidRPr="000742DB">
        <w:rPr>
          <w:rFonts w:ascii="Times New Roman" w:eastAsia="Times New Roman" w:hAnsi="Times New Roman" w:cs="Times New Roman"/>
          <w:sz w:val="28"/>
          <w:szCs w:val="28"/>
        </w:rPr>
        <w:t>В соответствии с</w:t>
      </w:r>
      <w:r w:rsidR="00B86512" w:rsidRPr="000742DB">
        <w:rPr>
          <w:rFonts w:ascii="Times New Roman" w:eastAsia="Times New Roman" w:hAnsi="Times New Roman" w:cs="Times New Roman"/>
          <w:sz w:val="28"/>
          <w:szCs w:val="28"/>
        </w:rPr>
        <w:t xml:space="preserve"> </w:t>
      </w:r>
      <w:r w:rsidRPr="000742DB">
        <w:rPr>
          <w:rFonts w:ascii="Times New Roman" w:eastAsia="Times New Roman" w:hAnsi="Times New Roman" w:cs="Times New Roman"/>
          <w:sz w:val="28"/>
          <w:szCs w:val="28"/>
        </w:rPr>
        <w:t>Федеральным законом от 06 октября 2003 года № 131-ФЗ «Об общихпринципах организации местного самоуправления в Российской Федерации»,</w:t>
      </w:r>
      <w:r w:rsidR="00B86512" w:rsidRPr="000742DB">
        <w:rPr>
          <w:rFonts w:ascii="Times New Roman" w:eastAsia="Times New Roman" w:hAnsi="Times New Roman" w:cs="Times New Roman"/>
          <w:sz w:val="28"/>
          <w:szCs w:val="28"/>
        </w:rPr>
        <w:t xml:space="preserve"> </w:t>
      </w:r>
      <w:r w:rsidR="005612D1" w:rsidRPr="000742DB">
        <w:rPr>
          <w:rFonts w:ascii="Times New Roman" w:eastAsia="Times New Roman" w:hAnsi="Times New Roman" w:cs="Times New Roman"/>
          <w:sz w:val="28"/>
          <w:szCs w:val="28"/>
        </w:rPr>
        <w:t>Приказом Минстроя России от 13 апреля 2017 года № 711/</w:t>
      </w:r>
      <w:proofErr w:type="spellStart"/>
      <w:r w:rsidR="005612D1" w:rsidRPr="000742DB">
        <w:rPr>
          <w:rFonts w:ascii="Times New Roman" w:eastAsia="Times New Roman" w:hAnsi="Times New Roman" w:cs="Times New Roman"/>
          <w:sz w:val="28"/>
          <w:szCs w:val="28"/>
        </w:rPr>
        <w:t>пр</w:t>
      </w:r>
      <w:proofErr w:type="spellEnd"/>
      <w:r w:rsidR="005612D1" w:rsidRPr="000742DB">
        <w:rPr>
          <w:rFonts w:ascii="Times New Roman" w:eastAsia="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B86512" w:rsidRPr="000742DB">
        <w:rPr>
          <w:rFonts w:ascii="Times New Roman" w:eastAsia="Times New Roman" w:hAnsi="Times New Roman" w:cs="Times New Roman"/>
          <w:sz w:val="28"/>
          <w:szCs w:val="28"/>
        </w:rPr>
        <w:t>Уставом</w:t>
      </w:r>
      <w:r w:rsidR="004456A0" w:rsidRPr="000742DB">
        <w:rPr>
          <w:rFonts w:ascii="Times New Roman" w:eastAsia="Times New Roman" w:hAnsi="Times New Roman" w:cs="Times New Roman"/>
          <w:sz w:val="28"/>
          <w:szCs w:val="28"/>
        </w:rPr>
        <w:t xml:space="preserve"> Стрелецкого сельского поселения</w:t>
      </w:r>
      <w:r w:rsidR="007B7CF2" w:rsidRPr="000742DB">
        <w:rPr>
          <w:rFonts w:ascii="Times New Roman" w:eastAsia="Times New Roman" w:hAnsi="Times New Roman" w:cs="Times New Roman"/>
          <w:sz w:val="28"/>
          <w:szCs w:val="28"/>
        </w:rPr>
        <w:t xml:space="preserve"> Кромского района Орловской области</w:t>
      </w:r>
      <w:r w:rsidR="00B86512" w:rsidRPr="000742DB">
        <w:rPr>
          <w:rFonts w:ascii="Times New Roman" w:eastAsia="Times New Roman" w:hAnsi="Times New Roman" w:cs="Times New Roman"/>
          <w:sz w:val="28"/>
          <w:szCs w:val="28"/>
        </w:rPr>
        <w:t xml:space="preserve">, в целях обеспечения благоприятных условий жизни населения и обеспечения чистоты и порядка территории </w:t>
      </w:r>
      <w:r w:rsidR="007B7CF2" w:rsidRPr="000742DB">
        <w:rPr>
          <w:rFonts w:ascii="Times New Roman" w:eastAsia="Times New Roman" w:hAnsi="Times New Roman" w:cs="Times New Roman"/>
          <w:sz w:val="28"/>
          <w:szCs w:val="28"/>
        </w:rPr>
        <w:t xml:space="preserve"> муниципального образ</w:t>
      </w:r>
      <w:r w:rsidR="004456A0" w:rsidRPr="000742DB">
        <w:rPr>
          <w:rFonts w:ascii="Times New Roman" w:eastAsia="Times New Roman" w:hAnsi="Times New Roman" w:cs="Times New Roman"/>
          <w:sz w:val="28"/>
          <w:szCs w:val="28"/>
        </w:rPr>
        <w:t>ование – Стрелецкое сельское поселение</w:t>
      </w:r>
      <w:r w:rsidR="007B7CF2" w:rsidRPr="000742DB">
        <w:rPr>
          <w:rFonts w:ascii="Times New Roman" w:eastAsia="Times New Roman" w:hAnsi="Times New Roman" w:cs="Times New Roman"/>
          <w:sz w:val="28"/>
          <w:szCs w:val="28"/>
        </w:rPr>
        <w:t xml:space="preserve"> Кромского района Орловс</w:t>
      </w:r>
      <w:r w:rsidR="004456A0" w:rsidRPr="000742DB">
        <w:rPr>
          <w:rFonts w:ascii="Times New Roman" w:eastAsia="Times New Roman" w:hAnsi="Times New Roman" w:cs="Times New Roman"/>
          <w:sz w:val="28"/>
          <w:szCs w:val="28"/>
        </w:rPr>
        <w:t>кой области, Стрелецкий сельский</w:t>
      </w:r>
      <w:r w:rsidR="007B7CF2" w:rsidRPr="000742DB">
        <w:rPr>
          <w:rFonts w:ascii="Times New Roman" w:eastAsia="Times New Roman" w:hAnsi="Times New Roman" w:cs="Times New Roman"/>
          <w:sz w:val="28"/>
          <w:szCs w:val="28"/>
        </w:rPr>
        <w:t xml:space="preserve"> Совет народных депутатов </w:t>
      </w:r>
    </w:p>
    <w:p w:rsidR="007B7CF2" w:rsidRPr="000742DB" w:rsidRDefault="007B7CF2" w:rsidP="00324ED9">
      <w:pPr>
        <w:spacing w:after="0" w:line="240" w:lineRule="auto"/>
        <w:jc w:val="both"/>
        <w:rPr>
          <w:rFonts w:ascii="Times New Roman" w:eastAsia="Times New Roman" w:hAnsi="Times New Roman" w:cs="Times New Roman"/>
          <w:sz w:val="28"/>
          <w:szCs w:val="28"/>
        </w:rPr>
      </w:pPr>
    </w:p>
    <w:p w:rsidR="00324ED9" w:rsidRPr="000742DB" w:rsidRDefault="00324ED9" w:rsidP="00324ED9">
      <w:pPr>
        <w:spacing w:after="0" w:line="240" w:lineRule="auto"/>
        <w:jc w:val="both"/>
        <w:rPr>
          <w:rFonts w:ascii="Times New Roman" w:eastAsia="Times New Roman" w:hAnsi="Times New Roman" w:cs="Times New Roman"/>
          <w:b/>
          <w:sz w:val="28"/>
          <w:szCs w:val="28"/>
        </w:rPr>
      </w:pPr>
      <w:r w:rsidRPr="000742DB">
        <w:rPr>
          <w:rFonts w:ascii="Times New Roman" w:eastAsia="Times New Roman" w:hAnsi="Times New Roman" w:cs="Times New Roman"/>
          <w:b/>
          <w:sz w:val="28"/>
          <w:szCs w:val="28"/>
        </w:rPr>
        <w:t>РЕШИЛ:</w:t>
      </w:r>
    </w:p>
    <w:p w:rsidR="00324ED9" w:rsidRPr="000742DB" w:rsidRDefault="00324ED9" w:rsidP="000742DB">
      <w:pPr>
        <w:spacing w:after="0" w:line="240" w:lineRule="auto"/>
        <w:jc w:val="both"/>
        <w:rPr>
          <w:rFonts w:ascii="Times New Roman" w:eastAsia="Times New Roman" w:hAnsi="Times New Roman" w:cs="Times New Roman"/>
          <w:sz w:val="28"/>
          <w:szCs w:val="28"/>
        </w:rPr>
      </w:pPr>
    </w:p>
    <w:p w:rsidR="00324ED9" w:rsidRPr="000742DB" w:rsidRDefault="00B86512" w:rsidP="000742DB">
      <w:pPr>
        <w:numPr>
          <w:ilvl w:val="0"/>
          <w:numId w:val="1"/>
        </w:numPr>
        <w:tabs>
          <w:tab w:val="left" w:pos="898"/>
        </w:tabs>
        <w:spacing w:after="0" w:line="240" w:lineRule="auto"/>
        <w:ind w:firstLine="580"/>
        <w:jc w:val="both"/>
        <w:rPr>
          <w:rFonts w:ascii="Times New Roman" w:eastAsia="Times New Roman" w:hAnsi="Times New Roman" w:cs="Times New Roman"/>
          <w:sz w:val="28"/>
          <w:szCs w:val="28"/>
        </w:rPr>
      </w:pPr>
      <w:r w:rsidRPr="000742DB">
        <w:rPr>
          <w:rFonts w:ascii="Times New Roman" w:eastAsia="Times New Roman" w:hAnsi="Times New Roman" w:cs="Times New Roman"/>
          <w:sz w:val="28"/>
          <w:szCs w:val="28"/>
        </w:rPr>
        <w:t>Утвердить «Правила благоустройства территории</w:t>
      </w:r>
      <w:r w:rsidR="007B7CF2" w:rsidRPr="000742DB">
        <w:rPr>
          <w:rFonts w:ascii="Times New Roman" w:eastAsia="Times New Roman" w:hAnsi="Times New Roman" w:cs="Times New Roman"/>
          <w:sz w:val="28"/>
          <w:szCs w:val="28"/>
        </w:rPr>
        <w:t xml:space="preserve"> </w:t>
      </w:r>
      <w:r w:rsidR="004456A0" w:rsidRPr="000742DB">
        <w:rPr>
          <w:rFonts w:ascii="Times New Roman" w:eastAsia="Times New Roman" w:hAnsi="Times New Roman" w:cs="Times New Roman"/>
          <w:sz w:val="28"/>
          <w:szCs w:val="28"/>
        </w:rPr>
        <w:t>Стрелецкого сельского поселения</w:t>
      </w:r>
      <w:r w:rsidR="007B7CF2" w:rsidRPr="000742DB">
        <w:rPr>
          <w:rFonts w:ascii="Times New Roman" w:eastAsia="Times New Roman" w:hAnsi="Times New Roman" w:cs="Times New Roman"/>
          <w:sz w:val="28"/>
          <w:szCs w:val="28"/>
        </w:rPr>
        <w:t xml:space="preserve"> Кромского района Орловской области</w:t>
      </w:r>
      <w:r w:rsidR="007C0A19">
        <w:rPr>
          <w:rFonts w:ascii="Times New Roman" w:eastAsia="Times New Roman" w:hAnsi="Times New Roman" w:cs="Times New Roman"/>
          <w:sz w:val="28"/>
          <w:szCs w:val="28"/>
        </w:rPr>
        <w:t>»</w:t>
      </w:r>
      <w:bookmarkStart w:id="0" w:name="_GoBack"/>
      <w:bookmarkEnd w:id="0"/>
      <w:r w:rsidRPr="000742DB">
        <w:rPr>
          <w:rFonts w:ascii="Times New Roman" w:eastAsia="Times New Roman" w:hAnsi="Times New Roman" w:cs="Times New Roman"/>
          <w:sz w:val="28"/>
          <w:szCs w:val="28"/>
        </w:rPr>
        <w:t xml:space="preserve"> согласно Приложению.</w:t>
      </w:r>
    </w:p>
    <w:p w:rsidR="000742DB" w:rsidRPr="000742DB" w:rsidRDefault="000742DB" w:rsidP="000742DB">
      <w:pPr>
        <w:tabs>
          <w:tab w:val="left" w:pos="898"/>
        </w:tabs>
        <w:spacing w:after="0" w:line="240" w:lineRule="auto"/>
        <w:jc w:val="both"/>
        <w:rPr>
          <w:rFonts w:ascii="Times New Roman" w:eastAsia="Times New Roman" w:hAnsi="Times New Roman" w:cs="Times New Roman"/>
          <w:sz w:val="28"/>
          <w:szCs w:val="28"/>
        </w:rPr>
      </w:pPr>
      <w:r w:rsidRPr="000742DB">
        <w:rPr>
          <w:rFonts w:ascii="Times New Roman" w:eastAsia="Times New Roman" w:hAnsi="Times New Roman" w:cs="Times New Roman"/>
          <w:sz w:val="28"/>
          <w:szCs w:val="28"/>
        </w:rPr>
        <w:t xml:space="preserve">        2. Решение Стрелецкого сельского Совета народных депутатов от 02 апреля 2012 года № № 11-1 с/с «</w:t>
      </w:r>
      <w:r w:rsidRPr="000742DB">
        <w:rPr>
          <w:rFonts w:ascii="Times New Roman" w:hAnsi="Times New Roman" w:cs="Times New Roman"/>
          <w:sz w:val="28"/>
          <w:szCs w:val="28"/>
        </w:rPr>
        <w:t>Об утверждении Правил благоустройства территории Стрелецкого сельского поселения»</w:t>
      </w:r>
      <w:r>
        <w:rPr>
          <w:rFonts w:ascii="Times New Roman" w:hAnsi="Times New Roman" w:cs="Times New Roman"/>
          <w:sz w:val="28"/>
          <w:szCs w:val="28"/>
        </w:rPr>
        <w:t xml:space="preserve"> признать</w:t>
      </w:r>
      <w:r w:rsidRPr="000742DB">
        <w:rPr>
          <w:rFonts w:ascii="Times New Roman" w:hAnsi="Times New Roman" w:cs="Times New Roman"/>
          <w:sz w:val="28"/>
          <w:szCs w:val="28"/>
        </w:rPr>
        <w:t xml:space="preserve"> утратившим силу.</w:t>
      </w:r>
    </w:p>
    <w:p w:rsidR="00324ED9" w:rsidRPr="000742DB" w:rsidRDefault="000742DB" w:rsidP="000742DB">
      <w:pPr>
        <w:tabs>
          <w:tab w:val="left" w:pos="858"/>
        </w:tabs>
        <w:spacing w:after="0" w:line="240" w:lineRule="auto"/>
        <w:jc w:val="both"/>
        <w:rPr>
          <w:rFonts w:ascii="Times New Roman" w:eastAsia="Times New Roman" w:hAnsi="Times New Roman" w:cs="Times New Roman"/>
          <w:sz w:val="28"/>
          <w:szCs w:val="28"/>
        </w:rPr>
      </w:pPr>
      <w:r w:rsidRPr="000742DB">
        <w:rPr>
          <w:rFonts w:ascii="Times New Roman" w:eastAsia="Times New Roman" w:hAnsi="Times New Roman" w:cs="Times New Roman"/>
          <w:sz w:val="28"/>
          <w:szCs w:val="28"/>
        </w:rPr>
        <w:t xml:space="preserve">        3.</w:t>
      </w:r>
      <w:r w:rsidR="00324ED9" w:rsidRPr="000742DB">
        <w:rPr>
          <w:rFonts w:ascii="Times New Roman" w:eastAsia="Times New Roman" w:hAnsi="Times New Roman" w:cs="Times New Roman"/>
          <w:sz w:val="28"/>
          <w:szCs w:val="28"/>
        </w:rPr>
        <w:t>Обнародовать настоящее решение в установленном порядке.</w:t>
      </w:r>
    </w:p>
    <w:p w:rsidR="00324ED9" w:rsidRPr="000742DB" w:rsidRDefault="00324ED9" w:rsidP="000742DB">
      <w:pPr>
        <w:numPr>
          <w:ilvl w:val="0"/>
          <w:numId w:val="1"/>
        </w:numPr>
        <w:tabs>
          <w:tab w:val="left" w:pos="898"/>
        </w:tabs>
        <w:spacing w:after="0" w:line="240" w:lineRule="auto"/>
        <w:ind w:firstLine="560"/>
        <w:jc w:val="both"/>
        <w:rPr>
          <w:rFonts w:ascii="Times New Roman" w:eastAsia="Times New Roman" w:hAnsi="Times New Roman" w:cs="Times New Roman"/>
          <w:sz w:val="28"/>
          <w:szCs w:val="28"/>
        </w:rPr>
      </w:pPr>
      <w:r w:rsidRPr="000742DB">
        <w:rPr>
          <w:rFonts w:ascii="Times New Roman" w:eastAsia="Times New Roman" w:hAnsi="Times New Roman" w:cs="Times New Roman"/>
          <w:sz w:val="28"/>
          <w:szCs w:val="28"/>
        </w:rPr>
        <w:t>Настоящее решение вступает в силу со дня его обнародования.</w:t>
      </w:r>
    </w:p>
    <w:p w:rsidR="007B7CF2" w:rsidRPr="000742DB" w:rsidRDefault="007B7CF2" w:rsidP="000742DB">
      <w:pPr>
        <w:tabs>
          <w:tab w:val="left" w:pos="898"/>
        </w:tabs>
        <w:spacing w:after="0" w:line="240" w:lineRule="auto"/>
        <w:jc w:val="both"/>
        <w:rPr>
          <w:rFonts w:ascii="Times New Roman" w:eastAsia="Times New Roman" w:hAnsi="Times New Roman" w:cs="Times New Roman"/>
          <w:sz w:val="28"/>
          <w:szCs w:val="28"/>
        </w:rPr>
      </w:pPr>
      <w:r w:rsidRPr="000742DB">
        <w:rPr>
          <w:rFonts w:ascii="Times New Roman" w:eastAsia="Times New Roman" w:hAnsi="Times New Roman" w:cs="Times New Roman"/>
          <w:sz w:val="28"/>
          <w:szCs w:val="28"/>
        </w:rPr>
        <w:t xml:space="preserve">Опубликовать настоящее Решение на официальном сайте администрации Кромского района Орловской области </w:t>
      </w:r>
      <w:r w:rsidR="004456A0" w:rsidRPr="000742DB">
        <w:rPr>
          <w:rFonts w:ascii="Times New Roman" w:eastAsia="Times New Roman" w:hAnsi="Times New Roman" w:cs="Times New Roman"/>
          <w:sz w:val="28"/>
          <w:szCs w:val="28"/>
        </w:rPr>
        <w:t xml:space="preserve">на странице Стрелецкого сельского поселения </w:t>
      </w:r>
      <w:r w:rsidRPr="000742DB">
        <w:rPr>
          <w:rFonts w:ascii="Times New Roman" w:eastAsia="Times New Roman" w:hAnsi="Times New Roman" w:cs="Times New Roman"/>
          <w:sz w:val="28"/>
          <w:szCs w:val="28"/>
        </w:rPr>
        <w:t>в сети «Интернет».</w:t>
      </w:r>
    </w:p>
    <w:p w:rsidR="007B7CF2" w:rsidRPr="000742DB" w:rsidRDefault="007B7CF2" w:rsidP="000742DB">
      <w:pPr>
        <w:numPr>
          <w:ilvl w:val="0"/>
          <w:numId w:val="1"/>
        </w:numPr>
        <w:tabs>
          <w:tab w:val="left" w:pos="898"/>
        </w:tabs>
        <w:spacing w:after="0" w:line="240" w:lineRule="auto"/>
        <w:ind w:firstLine="560"/>
        <w:jc w:val="both"/>
        <w:rPr>
          <w:rFonts w:ascii="Times New Roman" w:eastAsia="Times New Roman" w:hAnsi="Times New Roman" w:cs="Times New Roman"/>
          <w:sz w:val="28"/>
          <w:szCs w:val="28"/>
        </w:rPr>
      </w:pPr>
      <w:r w:rsidRPr="000742DB">
        <w:rPr>
          <w:rFonts w:ascii="Times New Roman" w:eastAsia="Times New Roman" w:hAnsi="Times New Roman" w:cs="Times New Roman"/>
          <w:sz w:val="28"/>
          <w:szCs w:val="28"/>
        </w:rPr>
        <w:t>Контроль за исполнением настоящего решения оставляю за собой.</w:t>
      </w:r>
    </w:p>
    <w:p w:rsidR="003D691D" w:rsidRPr="000742DB" w:rsidRDefault="003D691D" w:rsidP="00324ED9">
      <w:pPr>
        <w:tabs>
          <w:tab w:val="left" w:pos="898"/>
        </w:tabs>
        <w:spacing w:after="0" w:line="240" w:lineRule="auto"/>
        <w:jc w:val="both"/>
        <w:rPr>
          <w:rFonts w:ascii="Times New Roman" w:eastAsia="Times New Roman" w:hAnsi="Times New Roman" w:cs="Times New Roman"/>
          <w:sz w:val="28"/>
          <w:szCs w:val="28"/>
        </w:rPr>
      </w:pPr>
    </w:p>
    <w:p w:rsidR="003D691D" w:rsidRPr="000742DB" w:rsidRDefault="003D691D" w:rsidP="00324ED9">
      <w:pPr>
        <w:tabs>
          <w:tab w:val="left" w:pos="898"/>
        </w:tabs>
        <w:spacing w:after="0" w:line="240" w:lineRule="auto"/>
        <w:jc w:val="both"/>
        <w:rPr>
          <w:rFonts w:ascii="Times New Roman" w:eastAsia="Times New Roman" w:hAnsi="Times New Roman" w:cs="Times New Roman"/>
          <w:sz w:val="28"/>
          <w:szCs w:val="28"/>
        </w:rPr>
      </w:pPr>
    </w:p>
    <w:p w:rsidR="007B7CF2" w:rsidRPr="000742DB" w:rsidRDefault="004456A0" w:rsidP="007B7CF2">
      <w:pPr>
        <w:widowControl w:val="0"/>
        <w:shd w:val="clear" w:color="auto" w:fill="FFFFFF"/>
        <w:tabs>
          <w:tab w:val="left" w:pos="0"/>
        </w:tabs>
        <w:autoSpaceDE w:val="0"/>
        <w:autoSpaceDN w:val="0"/>
        <w:adjustRightInd w:val="0"/>
        <w:spacing w:after="0" w:line="240" w:lineRule="auto"/>
        <w:ind w:right="538"/>
        <w:rPr>
          <w:rFonts w:ascii="Times New Roman" w:eastAsia="Times New Roman" w:hAnsi="Times New Roman" w:cs="Times New Roman"/>
          <w:spacing w:val="2"/>
          <w:sz w:val="28"/>
          <w:szCs w:val="28"/>
        </w:rPr>
      </w:pPr>
      <w:r w:rsidRPr="000742DB">
        <w:rPr>
          <w:rFonts w:ascii="Times New Roman" w:eastAsia="Times New Roman" w:hAnsi="Times New Roman" w:cs="Times New Roman"/>
          <w:spacing w:val="2"/>
          <w:sz w:val="28"/>
          <w:szCs w:val="28"/>
        </w:rPr>
        <w:t>Глава Стрелецкого сельского поселения                                Е.Д. Чеботарев</w:t>
      </w:r>
    </w:p>
    <w:p w:rsidR="007B7CF2" w:rsidRDefault="007B7CF2" w:rsidP="007B7CF2">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7"/>
          <w:szCs w:val="27"/>
        </w:rPr>
      </w:pPr>
    </w:p>
    <w:p w:rsidR="007B7CF2" w:rsidRPr="003D691D" w:rsidRDefault="007B7CF2" w:rsidP="007B7CF2">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7"/>
          <w:szCs w:val="27"/>
        </w:rPr>
      </w:pPr>
    </w:p>
    <w:p w:rsidR="00C73FFF" w:rsidRDefault="00C73FFF" w:rsidP="006F2B33">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7"/>
          <w:szCs w:val="27"/>
        </w:rPr>
      </w:pPr>
    </w:p>
    <w:p w:rsidR="006F2B33" w:rsidRDefault="006F2B33" w:rsidP="006F2B33">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7"/>
          <w:szCs w:val="27"/>
        </w:rPr>
      </w:pPr>
      <w:r w:rsidRPr="006F2B33">
        <w:rPr>
          <w:rFonts w:ascii="Times New Roman" w:eastAsia="Times New Roman" w:hAnsi="Times New Roman" w:cs="Times New Roman"/>
          <w:color w:val="000000"/>
          <w:spacing w:val="2"/>
          <w:sz w:val="27"/>
          <w:szCs w:val="27"/>
        </w:rPr>
        <w:t>Приложение</w:t>
      </w:r>
    </w:p>
    <w:p w:rsidR="006F2B33" w:rsidRDefault="006F2B33" w:rsidP="007B7CF2">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7"/>
          <w:szCs w:val="27"/>
        </w:rPr>
      </w:pPr>
      <w:proofErr w:type="gramStart"/>
      <w:r w:rsidRPr="006F2B33">
        <w:rPr>
          <w:rFonts w:ascii="Times New Roman" w:eastAsia="Times New Roman" w:hAnsi="Times New Roman" w:cs="Times New Roman"/>
          <w:color w:val="000000"/>
          <w:spacing w:val="2"/>
          <w:sz w:val="27"/>
          <w:szCs w:val="27"/>
        </w:rPr>
        <w:t>к</w:t>
      </w:r>
      <w:proofErr w:type="gramEnd"/>
      <w:r w:rsidRPr="006F2B33">
        <w:rPr>
          <w:rFonts w:ascii="Times New Roman" w:eastAsia="Times New Roman" w:hAnsi="Times New Roman" w:cs="Times New Roman"/>
          <w:color w:val="000000"/>
          <w:spacing w:val="2"/>
          <w:sz w:val="27"/>
          <w:szCs w:val="27"/>
        </w:rPr>
        <w:t xml:space="preserve"> Решению </w:t>
      </w:r>
      <w:r w:rsidR="004456A0">
        <w:rPr>
          <w:rFonts w:ascii="Times New Roman" w:eastAsia="Times New Roman" w:hAnsi="Times New Roman" w:cs="Times New Roman"/>
          <w:color w:val="000000"/>
          <w:spacing w:val="2"/>
          <w:sz w:val="27"/>
          <w:szCs w:val="27"/>
        </w:rPr>
        <w:t>Стрелецкого сельского</w:t>
      </w:r>
    </w:p>
    <w:p w:rsidR="007B7CF2" w:rsidRDefault="007B7CF2" w:rsidP="007B7CF2">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7"/>
          <w:szCs w:val="27"/>
        </w:rPr>
      </w:pPr>
      <w:r>
        <w:rPr>
          <w:rFonts w:ascii="Times New Roman" w:eastAsia="Times New Roman" w:hAnsi="Times New Roman" w:cs="Times New Roman"/>
          <w:color w:val="000000"/>
          <w:spacing w:val="2"/>
          <w:sz w:val="27"/>
          <w:szCs w:val="27"/>
        </w:rPr>
        <w:t>Совета народных депутатов</w:t>
      </w:r>
    </w:p>
    <w:p w:rsidR="006F2B33" w:rsidRPr="006F2B33" w:rsidRDefault="00C73FFF" w:rsidP="006F2B33">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7"/>
          <w:szCs w:val="27"/>
        </w:rPr>
      </w:pPr>
      <w:proofErr w:type="gramStart"/>
      <w:r>
        <w:rPr>
          <w:rFonts w:ascii="Times New Roman" w:eastAsia="Times New Roman" w:hAnsi="Times New Roman" w:cs="Times New Roman"/>
          <w:color w:val="000000"/>
          <w:spacing w:val="2"/>
          <w:sz w:val="27"/>
          <w:szCs w:val="27"/>
        </w:rPr>
        <w:t>от</w:t>
      </w:r>
      <w:proofErr w:type="gramEnd"/>
      <w:r>
        <w:rPr>
          <w:rFonts w:ascii="Times New Roman" w:eastAsia="Times New Roman" w:hAnsi="Times New Roman" w:cs="Times New Roman"/>
          <w:color w:val="000000"/>
          <w:spacing w:val="2"/>
          <w:sz w:val="27"/>
          <w:szCs w:val="27"/>
        </w:rPr>
        <w:t xml:space="preserve"> 11.09.</w:t>
      </w:r>
      <w:r w:rsidR="006F2B33" w:rsidRPr="006F2B33">
        <w:rPr>
          <w:rFonts w:ascii="Times New Roman" w:eastAsia="Times New Roman" w:hAnsi="Times New Roman" w:cs="Times New Roman"/>
          <w:color w:val="000000"/>
          <w:spacing w:val="2"/>
          <w:sz w:val="27"/>
          <w:szCs w:val="27"/>
        </w:rPr>
        <w:t xml:space="preserve"> 2017г. № </w:t>
      </w:r>
      <w:r>
        <w:rPr>
          <w:rFonts w:ascii="Times New Roman" w:eastAsia="Times New Roman" w:hAnsi="Times New Roman" w:cs="Times New Roman"/>
          <w:color w:val="000000"/>
          <w:spacing w:val="2"/>
          <w:sz w:val="27"/>
          <w:szCs w:val="27"/>
        </w:rPr>
        <w:t xml:space="preserve">10-1 </w:t>
      </w:r>
      <w:proofErr w:type="spellStart"/>
      <w:r>
        <w:rPr>
          <w:rFonts w:ascii="Times New Roman" w:eastAsia="Times New Roman" w:hAnsi="Times New Roman" w:cs="Times New Roman"/>
          <w:color w:val="000000"/>
          <w:spacing w:val="2"/>
          <w:sz w:val="27"/>
          <w:szCs w:val="27"/>
        </w:rPr>
        <w:t>сс</w:t>
      </w:r>
      <w:proofErr w:type="spellEnd"/>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7"/>
          <w:szCs w:val="27"/>
        </w:rPr>
      </w:pP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7"/>
          <w:szCs w:val="27"/>
        </w:rPr>
      </w:pP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7"/>
          <w:szCs w:val="27"/>
        </w:rPr>
      </w:pPr>
      <w:r w:rsidRPr="006F2B33">
        <w:rPr>
          <w:rFonts w:ascii="Times New Roman" w:eastAsia="Times New Roman" w:hAnsi="Times New Roman" w:cs="Times New Roman"/>
          <w:color w:val="000000"/>
          <w:spacing w:val="2"/>
          <w:sz w:val="27"/>
          <w:szCs w:val="27"/>
        </w:rPr>
        <w:t xml:space="preserve">ПРАВИЛА БЛАГОУСТРОЙСТВА ТЕРРИТОРИИ </w:t>
      </w:r>
      <w:r>
        <w:rPr>
          <w:rFonts w:ascii="Times New Roman" w:eastAsia="Times New Roman" w:hAnsi="Times New Roman" w:cs="Times New Roman"/>
          <w:color w:val="282336"/>
          <w:sz w:val="28"/>
          <w:szCs w:val="28"/>
        </w:rPr>
        <w:t xml:space="preserve">МУНИЦИПАЛЬНОГО ОБРАЗОВАНИЯ </w:t>
      </w:r>
      <w:r w:rsidR="004456A0">
        <w:rPr>
          <w:rFonts w:ascii="Times New Roman" w:eastAsia="Times New Roman" w:hAnsi="Times New Roman" w:cs="Times New Roman"/>
          <w:color w:val="282336"/>
          <w:sz w:val="28"/>
          <w:szCs w:val="28"/>
        </w:rPr>
        <w:t>СТРЕЛЕЦКОЕ СЕЛЬСКОЕ ПОСЕЛЕНИЕ</w:t>
      </w:r>
      <w:r w:rsidR="007B7CF2">
        <w:rPr>
          <w:rFonts w:ascii="Times New Roman" w:eastAsia="Times New Roman" w:hAnsi="Times New Roman" w:cs="Times New Roman"/>
          <w:color w:val="282336"/>
          <w:sz w:val="28"/>
          <w:szCs w:val="28"/>
        </w:rPr>
        <w:t xml:space="preserve"> КРОМСКОГО РАЙОНА ОРЛОВСКОЙ ОБЛАСТИ</w:t>
      </w:r>
    </w:p>
    <w:p w:rsid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7"/>
          <w:szCs w:val="27"/>
        </w:rPr>
      </w:pP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7"/>
          <w:szCs w:val="27"/>
        </w:rPr>
      </w:pPr>
      <w:r w:rsidRPr="006F2B33">
        <w:rPr>
          <w:rFonts w:ascii="Times New Roman" w:eastAsia="Times New Roman" w:hAnsi="Times New Roman" w:cs="Times New Roman"/>
          <w:color w:val="000000"/>
          <w:spacing w:val="2"/>
          <w:sz w:val="27"/>
          <w:szCs w:val="27"/>
        </w:rPr>
        <w:t>1. Общие положения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7"/>
          <w:szCs w:val="27"/>
        </w:rPr>
      </w:pP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7"/>
          <w:szCs w:val="27"/>
        </w:rPr>
        <w:tab/>
      </w:r>
      <w:r w:rsidRPr="006F2B33">
        <w:rPr>
          <w:rFonts w:ascii="Times New Roman" w:eastAsia="Times New Roman" w:hAnsi="Times New Roman" w:cs="Times New Roman"/>
          <w:color w:val="000000"/>
          <w:spacing w:val="2"/>
          <w:sz w:val="28"/>
          <w:szCs w:val="28"/>
        </w:rPr>
        <w:t xml:space="preserve">1.1. Правила благоустройства территории муниципального образования </w:t>
      </w:r>
      <w:r w:rsidR="00132808">
        <w:rPr>
          <w:rFonts w:ascii="Times New Roman" w:eastAsia="Times New Roman" w:hAnsi="Times New Roman" w:cs="Times New Roman"/>
          <w:color w:val="000000"/>
          <w:spacing w:val="2"/>
          <w:sz w:val="28"/>
          <w:szCs w:val="28"/>
        </w:rPr>
        <w:t>Стрелецкого сельского поселения</w:t>
      </w:r>
      <w:r w:rsidR="007B7CF2">
        <w:rPr>
          <w:rFonts w:ascii="Times New Roman" w:eastAsia="Times New Roman" w:hAnsi="Times New Roman" w:cs="Times New Roman"/>
          <w:color w:val="000000"/>
          <w:spacing w:val="2"/>
          <w:sz w:val="28"/>
          <w:szCs w:val="28"/>
        </w:rPr>
        <w:t xml:space="preserve"> Кромского района Орловской области </w:t>
      </w:r>
      <w:r w:rsidRPr="006F2B33">
        <w:rPr>
          <w:rFonts w:ascii="Times New Roman" w:eastAsia="Times New Roman" w:hAnsi="Times New Roman" w:cs="Times New Roman"/>
          <w:color w:val="000000"/>
          <w:spacing w:val="2"/>
          <w:sz w:val="28"/>
          <w:szCs w:val="28"/>
        </w:rPr>
        <w:t>(далее - Правила) устанавливают единые требования к осуществлению мероприятий в сфере благоустройства, содержанию территории муниципального образования</w:t>
      </w:r>
      <w:r w:rsidR="00132808">
        <w:rPr>
          <w:rFonts w:ascii="Times New Roman" w:eastAsia="Times New Roman" w:hAnsi="Times New Roman" w:cs="Times New Roman"/>
          <w:color w:val="000000"/>
          <w:spacing w:val="2"/>
          <w:sz w:val="28"/>
          <w:szCs w:val="28"/>
        </w:rPr>
        <w:t xml:space="preserve"> Стрелецкого сельского поселения</w:t>
      </w:r>
      <w:r w:rsidR="007B7CF2">
        <w:rPr>
          <w:rFonts w:ascii="Times New Roman" w:eastAsia="Times New Roman" w:hAnsi="Times New Roman" w:cs="Times New Roman"/>
          <w:color w:val="000000"/>
          <w:spacing w:val="2"/>
          <w:sz w:val="28"/>
          <w:szCs w:val="28"/>
        </w:rPr>
        <w:t xml:space="preserve"> Кромского района Орловской области</w:t>
      </w:r>
      <w:r w:rsidRPr="006F2B33">
        <w:rPr>
          <w:rFonts w:ascii="Times New Roman" w:eastAsia="Times New Roman" w:hAnsi="Times New Roman" w:cs="Times New Roman"/>
          <w:color w:val="000000"/>
          <w:spacing w:val="2"/>
          <w:sz w:val="28"/>
          <w:szCs w:val="28"/>
        </w:rPr>
        <w:t>.</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1.2. Настоящие Правила действуют на всей территории муниципального образования</w:t>
      </w:r>
      <w:r w:rsidR="00827495" w:rsidRPr="00827495">
        <w:rPr>
          <w:rFonts w:ascii="Times New Roman" w:eastAsia="Times New Roman" w:hAnsi="Times New Roman" w:cs="Times New Roman"/>
          <w:color w:val="000000"/>
          <w:spacing w:val="2"/>
          <w:sz w:val="28"/>
          <w:szCs w:val="28"/>
        </w:rPr>
        <w:t xml:space="preserve"> </w:t>
      </w:r>
      <w:r w:rsidR="00132808">
        <w:rPr>
          <w:rFonts w:ascii="Times New Roman" w:eastAsia="Times New Roman" w:hAnsi="Times New Roman" w:cs="Times New Roman"/>
          <w:color w:val="000000"/>
          <w:spacing w:val="2"/>
          <w:sz w:val="28"/>
          <w:szCs w:val="28"/>
        </w:rPr>
        <w:t>Стрелецкого сельского</w:t>
      </w:r>
      <w:r w:rsidR="004456A0">
        <w:rPr>
          <w:rFonts w:ascii="Times New Roman" w:eastAsia="Times New Roman" w:hAnsi="Times New Roman" w:cs="Times New Roman"/>
          <w:color w:val="000000"/>
          <w:spacing w:val="2"/>
          <w:sz w:val="28"/>
          <w:szCs w:val="28"/>
        </w:rPr>
        <w:t xml:space="preserve"> поселение</w:t>
      </w:r>
      <w:r w:rsidR="00827495">
        <w:rPr>
          <w:rFonts w:ascii="Times New Roman" w:eastAsia="Times New Roman" w:hAnsi="Times New Roman" w:cs="Times New Roman"/>
          <w:color w:val="000000"/>
          <w:spacing w:val="2"/>
          <w:sz w:val="28"/>
          <w:szCs w:val="28"/>
        </w:rPr>
        <w:t xml:space="preserve"> Кромского района Орловской области</w:t>
      </w:r>
      <w:r w:rsidRPr="006F2B33">
        <w:rPr>
          <w:rFonts w:ascii="Times New Roman" w:eastAsia="Times New Roman" w:hAnsi="Times New Roman" w:cs="Times New Roman"/>
          <w:color w:val="000000"/>
          <w:spacing w:val="2"/>
          <w:sz w:val="28"/>
          <w:szCs w:val="28"/>
        </w:rPr>
        <w:t xml:space="preserve"> и обязательны для выполнения юридическими и физическими лицами, в том числе хозяйствующими субъектами, находящимися на территории </w:t>
      </w:r>
      <w:r>
        <w:rPr>
          <w:rFonts w:ascii="Times New Roman" w:eastAsia="Times New Roman" w:hAnsi="Times New Roman" w:cs="Times New Roman"/>
          <w:color w:val="000000"/>
          <w:spacing w:val="2"/>
          <w:sz w:val="28"/>
          <w:szCs w:val="28"/>
        </w:rPr>
        <w:t>муниципального образования</w:t>
      </w:r>
      <w:r w:rsidR="00132808">
        <w:rPr>
          <w:rFonts w:ascii="Times New Roman" w:eastAsia="Times New Roman" w:hAnsi="Times New Roman" w:cs="Times New Roman"/>
          <w:color w:val="000000"/>
          <w:spacing w:val="2"/>
          <w:sz w:val="28"/>
          <w:szCs w:val="28"/>
        </w:rPr>
        <w:t xml:space="preserve"> Стрелецкого сельского</w:t>
      </w:r>
      <w:r w:rsidR="004456A0">
        <w:rPr>
          <w:rFonts w:ascii="Times New Roman" w:eastAsia="Times New Roman" w:hAnsi="Times New Roman" w:cs="Times New Roman"/>
          <w:color w:val="000000"/>
          <w:spacing w:val="2"/>
          <w:sz w:val="28"/>
          <w:szCs w:val="28"/>
        </w:rPr>
        <w:t xml:space="preserve"> поселение</w:t>
      </w:r>
      <w:r w:rsidR="00827495">
        <w:rPr>
          <w:rFonts w:ascii="Times New Roman" w:eastAsia="Times New Roman" w:hAnsi="Times New Roman" w:cs="Times New Roman"/>
          <w:color w:val="000000"/>
          <w:spacing w:val="2"/>
          <w:sz w:val="28"/>
          <w:szCs w:val="28"/>
        </w:rPr>
        <w:t xml:space="preserve"> Кромского района Орловской области</w:t>
      </w:r>
      <w:r w:rsidRPr="006F2B33">
        <w:rPr>
          <w:rFonts w:ascii="Times New Roman" w:eastAsia="Times New Roman" w:hAnsi="Times New Roman" w:cs="Times New Roman"/>
          <w:color w:val="000000"/>
          <w:spacing w:val="2"/>
          <w:sz w:val="28"/>
          <w:szCs w:val="28"/>
        </w:rPr>
        <w:t>, органами местного самоуправления (далее - субъекты благоустройства).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1.3. Настоящие Правила содержат:</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 перечень работ по благоустройству </w:t>
      </w:r>
      <w:r>
        <w:rPr>
          <w:rFonts w:ascii="Times New Roman" w:eastAsia="Times New Roman" w:hAnsi="Times New Roman" w:cs="Times New Roman"/>
          <w:color w:val="000000"/>
          <w:spacing w:val="2"/>
          <w:sz w:val="28"/>
          <w:szCs w:val="28"/>
        </w:rPr>
        <w:t xml:space="preserve">муниципального образования </w:t>
      </w:r>
      <w:r w:rsidR="00132808">
        <w:rPr>
          <w:rFonts w:ascii="Times New Roman" w:eastAsia="Times New Roman" w:hAnsi="Times New Roman" w:cs="Times New Roman"/>
          <w:color w:val="000000"/>
          <w:spacing w:val="2"/>
          <w:sz w:val="28"/>
          <w:szCs w:val="28"/>
        </w:rPr>
        <w:t>Стрелецкого сельского поселения</w:t>
      </w:r>
      <w:r w:rsidR="00827495">
        <w:rPr>
          <w:rFonts w:ascii="Times New Roman" w:eastAsia="Times New Roman" w:hAnsi="Times New Roman" w:cs="Times New Roman"/>
          <w:color w:val="000000"/>
          <w:spacing w:val="2"/>
          <w:sz w:val="28"/>
          <w:szCs w:val="28"/>
        </w:rPr>
        <w:t xml:space="preserve"> Кромского района Орловской области </w:t>
      </w:r>
      <w:r w:rsidRPr="006F2B33">
        <w:rPr>
          <w:rFonts w:ascii="Times New Roman" w:eastAsia="Times New Roman" w:hAnsi="Times New Roman" w:cs="Times New Roman"/>
          <w:color w:val="000000"/>
          <w:spacing w:val="2"/>
          <w:sz w:val="28"/>
          <w:szCs w:val="28"/>
        </w:rPr>
        <w:t>и периодичность их выполнения;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требования по содержанию зданий (включая жилые дома), сооружений и земельных участков, на которых они расположены;</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требования к внешнему виду фасадов и ограждений соответствующих зданий и сооружений;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требования к размещению и содержанию малых архитектурных форм;</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требования к содержанию зеленых насаждений;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порядок освещения улиц и дорог;</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порядок установки и эксплуатации реклам</w:t>
      </w:r>
      <w:r w:rsidR="001F16FC">
        <w:rPr>
          <w:rFonts w:ascii="Times New Roman" w:eastAsia="Times New Roman" w:hAnsi="Times New Roman" w:cs="Times New Roman"/>
          <w:color w:val="000000"/>
          <w:spacing w:val="2"/>
          <w:sz w:val="28"/>
          <w:szCs w:val="28"/>
        </w:rPr>
        <w:t>ы</w:t>
      </w:r>
      <w:r w:rsidRPr="006F2B33">
        <w:rPr>
          <w:rFonts w:ascii="Times New Roman" w:eastAsia="Times New Roman" w:hAnsi="Times New Roman" w:cs="Times New Roman"/>
          <w:color w:val="000000"/>
          <w:spacing w:val="2"/>
          <w:sz w:val="28"/>
          <w:szCs w:val="28"/>
        </w:rPr>
        <w:t xml:space="preserve"> и витрин;</w:t>
      </w:r>
    </w:p>
    <w:p w:rsidR="006F2B33" w:rsidRPr="006F2B33" w:rsidRDefault="0082749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требования к размещению (распространению) объявлений, афиш и других информационных материалов;</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r>
      <w:r w:rsidRPr="006F2B33">
        <w:rPr>
          <w:rFonts w:ascii="Times New Roman" w:eastAsia="Times New Roman" w:hAnsi="Times New Roman" w:cs="Times New Roman"/>
          <w:color w:val="000000"/>
          <w:spacing w:val="2"/>
          <w:sz w:val="28"/>
          <w:szCs w:val="28"/>
        </w:rPr>
        <w:t>- порядок производства земляных работ;</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порядок участия собственников зданий (помещений в них) и сооружений в благоустройстве прилегающих территорий;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требования к размещению наружной рекламы;</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 требования к нахождению домашних животных, скота и птицы на территории </w:t>
      </w:r>
      <w:r>
        <w:rPr>
          <w:rFonts w:ascii="Times New Roman" w:eastAsia="Times New Roman" w:hAnsi="Times New Roman" w:cs="Times New Roman"/>
          <w:color w:val="000000"/>
          <w:spacing w:val="2"/>
          <w:sz w:val="28"/>
          <w:szCs w:val="28"/>
        </w:rPr>
        <w:t>муниципального образования</w:t>
      </w:r>
      <w:r w:rsidR="00132808">
        <w:rPr>
          <w:rFonts w:ascii="Times New Roman" w:eastAsia="Times New Roman" w:hAnsi="Times New Roman" w:cs="Times New Roman"/>
          <w:color w:val="000000"/>
          <w:spacing w:val="2"/>
          <w:sz w:val="28"/>
          <w:szCs w:val="28"/>
        </w:rPr>
        <w:t xml:space="preserve"> Стрелецкого сельского поселения</w:t>
      </w:r>
      <w:r w:rsidR="00827495">
        <w:rPr>
          <w:rFonts w:ascii="Times New Roman" w:eastAsia="Times New Roman" w:hAnsi="Times New Roman" w:cs="Times New Roman"/>
          <w:color w:val="000000"/>
          <w:spacing w:val="2"/>
          <w:sz w:val="28"/>
          <w:szCs w:val="28"/>
        </w:rPr>
        <w:t xml:space="preserve"> Кромского района Орловской области</w:t>
      </w:r>
      <w:r w:rsidRPr="006F2B33">
        <w:rPr>
          <w:rFonts w:ascii="Times New Roman" w:eastAsia="Times New Roman" w:hAnsi="Times New Roman" w:cs="Times New Roman"/>
          <w:color w:val="000000"/>
          <w:spacing w:val="2"/>
          <w:sz w:val="28"/>
          <w:szCs w:val="28"/>
        </w:rPr>
        <w:t>;</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 мероприятия по использованию, охране, защите, воспроизводству лесов, лесов особо охраняемых природных территорий, расположенных в границах </w:t>
      </w:r>
      <w:r>
        <w:rPr>
          <w:rFonts w:ascii="Times New Roman" w:eastAsia="Times New Roman" w:hAnsi="Times New Roman" w:cs="Times New Roman"/>
          <w:color w:val="000000"/>
          <w:spacing w:val="2"/>
          <w:sz w:val="28"/>
          <w:szCs w:val="28"/>
        </w:rPr>
        <w:t>муниципального образования</w:t>
      </w:r>
      <w:r w:rsidR="00827495" w:rsidRPr="00827495">
        <w:rPr>
          <w:rFonts w:ascii="Times New Roman" w:eastAsia="Times New Roman" w:hAnsi="Times New Roman" w:cs="Times New Roman"/>
          <w:color w:val="000000"/>
          <w:spacing w:val="2"/>
          <w:sz w:val="28"/>
          <w:szCs w:val="28"/>
        </w:rPr>
        <w:t xml:space="preserve"> </w:t>
      </w:r>
      <w:r w:rsidR="00132808">
        <w:rPr>
          <w:rFonts w:ascii="Times New Roman" w:eastAsia="Times New Roman" w:hAnsi="Times New Roman" w:cs="Times New Roman"/>
          <w:color w:val="000000"/>
          <w:spacing w:val="2"/>
          <w:sz w:val="28"/>
          <w:szCs w:val="28"/>
        </w:rPr>
        <w:t>Стрелецкого сельского поселения</w:t>
      </w:r>
      <w:r w:rsidR="00827495">
        <w:rPr>
          <w:rFonts w:ascii="Times New Roman" w:eastAsia="Times New Roman" w:hAnsi="Times New Roman" w:cs="Times New Roman"/>
          <w:color w:val="000000"/>
          <w:spacing w:val="2"/>
          <w:sz w:val="28"/>
          <w:szCs w:val="28"/>
        </w:rPr>
        <w:t xml:space="preserve"> Кромского района Орловской области</w:t>
      </w:r>
      <w:r w:rsidRPr="006F2B33">
        <w:rPr>
          <w:rFonts w:ascii="Times New Roman" w:eastAsia="Times New Roman" w:hAnsi="Times New Roman" w:cs="Times New Roman"/>
          <w:color w:val="000000"/>
          <w:spacing w:val="2"/>
          <w:sz w:val="28"/>
          <w:szCs w:val="28"/>
        </w:rPr>
        <w:t>;</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ответственность за неисполнение Правил.</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1.4. В настоящих Правилах применяются следующие термины и определения: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благоустройство территории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roofErr w:type="gramStart"/>
      <w:r w:rsidRPr="006F2B33">
        <w:rPr>
          <w:rFonts w:ascii="Times New Roman" w:eastAsia="Times New Roman" w:hAnsi="Times New Roman" w:cs="Times New Roman"/>
          <w:color w:val="000000"/>
          <w:spacing w:val="2"/>
          <w:sz w:val="28"/>
          <w:szCs w:val="28"/>
        </w:rPr>
        <w:t>элементы</w:t>
      </w:r>
      <w:proofErr w:type="gramEnd"/>
      <w:r w:rsidRPr="006F2B33">
        <w:rPr>
          <w:rFonts w:ascii="Times New Roman" w:eastAsia="Times New Roman" w:hAnsi="Times New Roman" w:cs="Times New Roman"/>
          <w:color w:val="000000"/>
          <w:spacing w:val="2"/>
          <w:sz w:val="28"/>
          <w:szCs w:val="28"/>
        </w:rPr>
        <w:t xml:space="preserve"> благоустройства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roofErr w:type="gramStart"/>
      <w:r w:rsidRPr="006F2B33">
        <w:rPr>
          <w:rFonts w:ascii="Times New Roman" w:eastAsia="Times New Roman" w:hAnsi="Times New Roman" w:cs="Times New Roman"/>
          <w:color w:val="000000"/>
          <w:spacing w:val="2"/>
          <w:sz w:val="28"/>
          <w:szCs w:val="28"/>
        </w:rPr>
        <w:t>объекты</w:t>
      </w:r>
      <w:proofErr w:type="gramEnd"/>
      <w:r w:rsidRPr="006F2B33">
        <w:rPr>
          <w:rFonts w:ascii="Times New Roman" w:eastAsia="Times New Roman" w:hAnsi="Times New Roman" w:cs="Times New Roman"/>
          <w:color w:val="000000"/>
          <w:spacing w:val="2"/>
          <w:sz w:val="28"/>
          <w:szCs w:val="28"/>
        </w:rPr>
        <w:t>, не являющиеся объектами капитального строительства,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зеленые насаждения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компенсационное озеленение - воспроизводство зеленых насаждений взамен ликвидированных или поврежденных;</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реконструкция зеленых насаждений - изменение видового, </w:t>
      </w:r>
      <w:r w:rsidRPr="006F2B33">
        <w:rPr>
          <w:rFonts w:ascii="Times New Roman" w:eastAsia="Times New Roman" w:hAnsi="Times New Roman" w:cs="Times New Roman"/>
          <w:color w:val="000000"/>
          <w:spacing w:val="2"/>
          <w:sz w:val="28"/>
          <w:szCs w:val="28"/>
        </w:rPr>
        <w:lastRenderedPageBreak/>
        <w:t>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ликвидация зеленых насаждений - вырубка (снос), выкапывание зеленых насаждений, повлекшие их утрату;</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санитарные рубки - ликвидация сухостойных, больных деревьев и кустарников, не подлежащих лечению и оздоровлению;</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рубки ухода - вырубки деревьев и кустарников с целью прореживания загущенных насаждений, удаления неперспективного самосева;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балансодержатель - юридическое лицо, отвечающее за техническое обслуживание, содержание, эксплуатацию и ремонт объекта;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прилегающая территория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придомовая территория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управляющая организация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дорога - обустроенная или приспособленная полоса земли либо поверхность искусственного сооружения, используемая для движения транспортных средств;</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тротуар - элемент дороги, предназначенный для движения пешеходов и примыкающий к проезжей части или отделенный от нее газоном;</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газон - травяной покров, создаваемый посевом семян специально подобранных трав;</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уборка территорий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отходы производства и потребления (далее - отходы) - остатки сырья, материалов, полуфабрикатов, иных изделий или продуктов, которые </w:t>
      </w:r>
      <w:r w:rsidRPr="006F2B33">
        <w:rPr>
          <w:rFonts w:ascii="Times New Roman" w:eastAsia="Times New Roman" w:hAnsi="Times New Roman" w:cs="Times New Roman"/>
          <w:color w:val="000000"/>
          <w:spacing w:val="2"/>
          <w:sz w:val="28"/>
          <w:szCs w:val="28"/>
        </w:rPr>
        <w:lastRenderedPageBreak/>
        <w:t>образовались в процессе производства или потребления, а также товары (продукция), утратившие свои потребительские свойства;</w:t>
      </w:r>
      <w:r w:rsidRPr="006F2B33">
        <w:rPr>
          <w:rFonts w:ascii="Times New Roman" w:eastAsia="Times New Roman" w:hAnsi="Times New Roman" w:cs="Times New Roman"/>
          <w:color w:val="000000"/>
          <w:spacing w:val="2"/>
          <w:sz w:val="28"/>
          <w:szCs w:val="28"/>
        </w:rPr>
        <w:cr/>
      </w: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мусор - мелкие неоднородные сухие или влажные отходы;</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строительные отходы - отходы, образующиеся в процессе строительства, реконструкции, ремонта зданий и сооружений (в том числе дорог);</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земляные работы - работы, связанные с выемкой и (или) засыпкой грунта, восстановлением благоустройства территории.</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1.5. Минимальный перечень работ по благоустройству, необходимый для создания на территории </w:t>
      </w:r>
      <w:r>
        <w:rPr>
          <w:rFonts w:ascii="Times New Roman" w:eastAsia="Times New Roman" w:hAnsi="Times New Roman" w:cs="Times New Roman"/>
          <w:color w:val="000000"/>
          <w:spacing w:val="2"/>
          <w:sz w:val="28"/>
          <w:szCs w:val="28"/>
        </w:rPr>
        <w:t xml:space="preserve">муниципального образования </w:t>
      </w:r>
      <w:r w:rsidR="004F2605">
        <w:rPr>
          <w:rFonts w:ascii="Times New Roman" w:eastAsia="Times New Roman" w:hAnsi="Times New Roman" w:cs="Times New Roman"/>
          <w:color w:val="000000"/>
          <w:spacing w:val="2"/>
          <w:sz w:val="28"/>
          <w:szCs w:val="28"/>
        </w:rPr>
        <w:t>Стрелецкого сельского поселения Кромского</w:t>
      </w:r>
      <w:r w:rsidR="00827495">
        <w:rPr>
          <w:rFonts w:ascii="Times New Roman" w:eastAsia="Times New Roman" w:hAnsi="Times New Roman" w:cs="Times New Roman"/>
          <w:color w:val="000000"/>
          <w:spacing w:val="2"/>
          <w:sz w:val="28"/>
          <w:szCs w:val="28"/>
        </w:rPr>
        <w:t xml:space="preserve"> района Орловской области </w:t>
      </w:r>
      <w:r w:rsidRPr="006F2B33">
        <w:rPr>
          <w:rFonts w:ascii="Times New Roman" w:eastAsia="Times New Roman" w:hAnsi="Times New Roman" w:cs="Times New Roman"/>
          <w:color w:val="000000"/>
          <w:spacing w:val="2"/>
          <w:sz w:val="28"/>
          <w:szCs w:val="28"/>
        </w:rPr>
        <w:t>безопасной, удобной и привлекательной среды, включает в себя: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устройство соответствующих видов покрытия;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устройство освещения;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устройство детских площадок;</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уборку территорий;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озеленение территорий;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установку малых архитектурных форм и элементов монументально-декоративного оформления;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содержание зданий (сооружений).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2. Требования к обеспечению комфортности и безопасности проживания граждан</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2.1. В целях благоустройства территории </w:t>
      </w:r>
      <w:r>
        <w:rPr>
          <w:rFonts w:ascii="Times New Roman" w:eastAsia="Times New Roman" w:hAnsi="Times New Roman" w:cs="Times New Roman"/>
          <w:color w:val="000000"/>
          <w:spacing w:val="2"/>
          <w:sz w:val="28"/>
          <w:szCs w:val="28"/>
        </w:rPr>
        <w:t>муниципального образования</w:t>
      </w:r>
      <w:r w:rsidR="004F2605">
        <w:rPr>
          <w:rFonts w:ascii="Times New Roman" w:eastAsia="Times New Roman" w:hAnsi="Times New Roman" w:cs="Times New Roman"/>
          <w:color w:val="000000"/>
          <w:spacing w:val="2"/>
          <w:sz w:val="28"/>
          <w:szCs w:val="28"/>
        </w:rPr>
        <w:t xml:space="preserve"> Стрелецкого сельского поселения</w:t>
      </w:r>
      <w:r w:rsidR="00827495">
        <w:rPr>
          <w:rFonts w:ascii="Times New Roman" w:eastAsia="Times New Roman" w:hAnsi="Times New Roman" w:cs="Times New Roman"/>
          <w:color w:val="000000"/>
          <w:spacing w:val="2"/>
          <w:sz w:val="28"/>
          <w:szCs w:val="28"/>
        </w:rPr>
        <w:t xml:space="preserve"> Кромского района Орловской области</w:t>
      </w:r>
      <w:r w:rsidRPr="006F2B33">
        <w:rPr>
          <w:rFonts w:ascii="Times New Roman" w:eastAsia="Times New Roman" w:hAnsi="Times New Roman" w:cs="Times New Roman"/>
          <w:color w:val="000000"/>
          <w:spacing w:val="2"/>
          <w:sz w:val="28"/>
          <w:szCs w:val="28"/>
        </w:rPr>
        <w:t xml:space="preserve">, обеспечения безопасного и комфортного проживания граждан, формирования архитектурно-художественного облика среды на территории </w:t>
      </w:r>
      <w:r>
        <w:rPr>
          <w:rFonts w:ascii="Times New Roman" w:eastAsia="Times New Roman" w:hAnsi="Times New Roman" w:cs="Times New Roman"/>
          <w:color w:val="000000"/>
          <w:spacing w:val="2"/>
          <w:sz w:val="28"/>
          <w:szCs w:val="28"/>
        </w:rPr>
        <w:t xml:space="preserve">муниципального образования </w:t>
      </w:r>
      <w:r w:rsidR="004F2605">
        <w:rPr>
          <w:rFonts w:ascii="Times New Roman" w:eastAsia="Times New Roman" w:hAnsi="Times New Roman" w:cs="Times New Roman"/>
          <w:color w:val="000000"/>
          <w:spacing w:val="2"/>
          <w:sz w:val="28"/>
          <w:szCs w:val="28"/>
        </w:rPr>
        <w:t>Стрелецкого сельского поселения</w:t>
      </w:r>
      <w:r w:rsidR="00827495">
        <w:rPr>
          <w:rFonts w:ascii="Times New Roman" w:eastAsia="Times New Roman" w:hAnsi="Times New Roman" w:cs="Times New Roman"/>
          <w:color w:val="000000"/>
          <w:spacing w:val="2"/>
          <w:sz w:val="28"/>
          <w:szCs w:val="28"/>
        </w:rPr>
        <w:t xml:space="preserve"> Кромского района Орловской области </w:t>
      </w:r>
      <w:r w:rsidRPr="006F2B33">
        <w:rPr>
          <w:rFonts w:ascii="Times New Roman" w:eastAsia="Times New Roman" w:hAnsi="Times New Roman" w:cs="Times New Roman"/>
          <w:color w:val="000000"/>
          <w:spacing w:val="2"/>
          <w:sz w:val="28"/>
          <w:szCs w:val="28"/>
        </w:rPr>
        <w:t>не допускается наличие участков почвы без соответствующих видов покрытий, за исключением дорожно-</w:t>
      </w:r>
      <w:proofErr w:type="spellStart"/>
      <w:r w:rsidRPr="006F2B33">
        <w:rPr>
          <w:rFonts w:ascii="Times New Roman" w:eastAsia="Times New Roman" w:hAnsi="Times New Roman" w:cs="Times New Roman"/>
          <w:color w:val="000000"/>
          <w:spacing w:val="2"/>
          <w:sz w:val="28"/>
          <w:szCs w:val="28"/>
        </w:rPr>
        <w:t>тропиночной</w:t>
      </w:r>
      <w:proofErr w:type="spellEnd"/>
      <w:r w:rsidRPr="006F2B33">
        <w:rPr>
          <w:rFonts w:ascii="Times New Roman" w:eastAsia="Times New Roman" w:hAnsi="Times New Roman" w:cs="Times New Roman"/>
          <w:color w:val="000000"/>
          <w:spacing w:val="2"/>
          <w:sz w:val="28"/>
          <w:szCs w:val="28"/>
        </w:rPr>
        <w:t xml:space="preserve"> сети на особо охраняемых природных территориях и участках территории в процессе реконструкции и строительства.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2.2. На территории </w:t>
      </w:r>
      <w:r>
        <w:rPr>
          <w:rFonts w:ascii="Times New Roman" w:eastAsia="Times New Roman" w:hAnsi="Times New Roman" w:cs="Times New Roman"/>
          <w:color w:val="000000"/>
          <w:spacing w:val="2"/>
          <w:sz w:val="28"/>
          <w:szCs w:val="28"/>
        </w:rPr>
        <w:t xml:space="preserve">муниципального образования </w:t>
      </w:r>
      <w:r w:rsidR="004F2605">
        <w:rPr>
          <w:rFonts w:ascii="Times New Roman" w:eastAsia="Times New Roman" w:hAnsi="Times New Roman" w:cs="Times New Roman"/>
          <w:color w:val="000000"/>
          <w:spacing w:val="2"/>
          <w:sz w:val="28"/>
          <w:szCs w:val="28"/>
        </w:rPr>
        <w:t>Стрелецкого сельского поселения</w:t>
      </w:r>
      <w:r w:rsidR="00827495">
        <w:rPr>
          <w:rFonts w:ascii="Times New Roman" w:eastAsia="Times New Roman" w:hAnsi="Times New Roman" w:cs="Times New Roman"/>
          <w:color w:val="000000"/>
          <w:spacing w:val="2"/>
          <w:sz w:val="28"/>
          <w:szCs w:val="28"/>
        </w:rPr>
        <w:t xml:space="preserve"> Кромского района Орловской области </w:t>
      </w:r>
      <w:r w:rsidRPr="006F2B33">
        <w:rPr>
          <w:rFonts w:ascii="Times New Roman" w:eastAsia="Times New Roman" w:hAnsi="Times New Roman" w:cs="Times New Roman"/>
          <w:color w:val="000000"/>
          <w:spacing w:val="2"/>
          <w:sz w:val="28"/>
          <w:szCs w:val="28"/>
        </w:rPr>
        <w:t>необходимо применять следующие виды покрытий: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 твердые (капитальные) - монолитные или сборные, выполняемые из асфальтобетона, </w:t>
      </w:r>
      <w:proofErr w:type="spellStart"/>
      <w:r w:rsidRPr="006F2B33">
        <w:rPr>
          <w:rFonts w:ascii="Times New Roman" w:eastAsia="Times New Roman" w:hAnsi="Times New Roman" w:cs="Times New Roman"/>
          <w:color w:val="000000"/>
          <w:spacing w:val="2"/>
          <w:sz w:val="28"/>
          <w:szCs w:val="28"/>
        </w:rPr>
        <w:t>цементобетона</w:t>
      </w:r>
      <w:proofErr w:type="spellEnd"/>
      <w:r w:rsidRPr="006F2B33">
        <w:rPr>
          <w:rFonts w:ascii="Times New Roman" w:eastAsia="Times New Roman" w:hAnsi="Times New Roman" w:cs="Times New Roman"/>
          <w:color w:val="000000"/>
          <w:spacing w:val="2"/>
          <w:sz w:val="28"/>
          <w:szCs w:val="28"/>
        </w:rPr>
        <w:t>, природного камня;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мягкие (некапитальные) - выполняемые из природных или искусственных материалов;</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газонные - выполняемые по специальным технологиям подготовки и посадки травяного покрова;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комбинированные - представляющие сочетания покрытий, указанных выше (например, плитка, утопленная в газон).</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r>
      <w:r w:rsidRPr="006F2B33">
        <w:rPr>
          <w:rFonts w:ascii="Times New Roman" w:eastAsia="Times New Roman" w:hAnsi="Times New Roman" w:cs="Times New Roman"/>
          <w:color w:val="000000"/>
          <w:spacing w:val="2"/>
          <w:sz w:val="28"/>
          <w:szCs w:val="28"/>
        </w:rPr>
        <w:t xml:space="preserve">2.3. Применяемый вид покрытия должен быть прочным, </w:t>
      </w:r>
      <w:proofErr w:type="spellStart"/>
      <w:r w:rsidRPr="006F2B33">
        <w:rPr>
          <w:rFonts w:ascii="Times New Roman" w:eastAsia="Times New Roman" w:hAnsi="Times New Roman" w:cs="Times New Roman"/>
          <w:color w:val="000000"/>
          <w:spacing w:val="2"/>
          <w:sz w:val="28"/>
          <w:szCs w:val="28"/>
        </w:rPr>
        <w:t>ремонтопригодным</w:t>
      </w:r>
      <w:proofErr w:type="spellEnd"/>
      <w:r w:rsidRPr="006F2B33">
        <w:rPr>
          <w:rFonts w:ascii="Times New Roman" w:eastAsia="Times New Roman" w:hAnsi="Times New Roman" w:cs="Times New Roman"/>
          <w:color w:val="000000"/>
          <w:spacing w:val="2"/>
          <w:sz w:val="28"/>
          <w:szCs w:val="28"/>
        </w:rPr>
        <w:t>, не допускающим скольжения.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Выбор видов покрытия следует применять в соответствии с их целевым назначением:</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 газонных и комбинированных как наиболее </w:t>
      </w:r>
      <w:proofErr w:type="spellStart"/>
      <w:r w:rsidRPr="006F2B33">
        <w:rPr>
          <w:rFonts w:ascii="Times New Roman" w:eastAsia="Times New Roman" w:hAnsi="Times New Roman" w:cs="Times New Roman"/>
          <w:color w:val="000000"/>
          <w:spacing w:val="2"/>
          <w:sz w:val="28"/>
          <w:szCs w:val="28"/>
        </w:rPr>
        <w:t>экологичны</w:t>
      </w:r>
      <w:r>
        <w:rPr>
          <w:rFonts w:ascii="Times New Roman" w:eastAsia="Times New Roman" w:hAnsi="Times New Roman" w:cs="Times New Roman"/>
          <w:color w:val="000000"/>
          <w:spacing w:val="2"/>
          <w:sz w:val="28"/>
          <w:szCs w:val="28"/>
        </w:rPr>
        <w:t>х</w:t>
      </w:r>
      <w:proofErr w:type="spellEnd"/>
      <w:r w:rsidRPr="006F2B33">
        <w:rPr>
          <w:rFonts w:ascii="Times New Roman" w:eastAsia="Times New Roman" w:hAnsi="Times New Roman" w:cs="Times New Roman"/>
          <w:color w:val="000000"/>
          <w:spacing w:val="2"/>
          <w:sz w:val="28"/>
          <w:szCs w:val="28"/>
        </w:rPr>
        <w:t>.</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2.5. При проектировании стока поверхностных вод руководствоваться СП 32.13330.2012 "СНиП 2.04.03-85 Канализация. Наружные сети и сооружения";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6F2B33">
        <w:rPr>
          <w:rFonts w:ascii="Times New Roman" w:eastAsia="Times New Roman" w:hAnsi="Times New Roman" w:cs="Times New Roman"/>
          <w:color w:val="000000"/>
          <w:spacing w:val="2"/>
          <w:sz w:val="28"/>
          <w:szCs w:val="28"/>
        </w:rPr>
        <w:t>дождеприёмных</w:t>
      </w:r>
      <w:proofErr w:type="spellEnd"/>
      <w:r w:rsidRPr="006F2B33">
        <w:rPr>
          <w:rFonts w:ascii="Times New Roman" w:eastAsia="Times New Roman" w:hAnsi="Times New Roman" w:cs="Times New Roman"/>
          <w:color w:val="000000"/>
          <w:spacing w:val="2"/>
          <w:sz w:val="28"/>
          <w:szCs w:val="28"/>
        </w:rPr>
        <w:t xml:space="preserve">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2.7. Цветовое решение применяемого вида покрытия следует выполнять с учетом существующего состояния окружающей среды.</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2.8. На стыке тротуара и проезжей части надлежит устанавливать дорожные бортовые камни.</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6F2B33">
        <w:rPr>
          <w:rFonts w:ascii="Times New Roman" w:eastAsia="Times New Roman" w:hAnsi="Times New Roman" w:cs="Times New Roman"/>
          <w:color w:val="000000"/>
          <w:spacing w:val="2"/>
          <w:sz w:val="28"/>
          <w:szCs w:val="28"/>
        </w:rPr>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w:t>
      </w:r>
      <w:r w:rsidRPr="006F2B33">
        <w:rPr>
          <w:rFonts w:ascii="Times New Roman" w:eastAsia="Times New Roman" w:hAnsi="Times New Roman" w:cs="Times New Roman"/>
          <w:color w:val="000000"/>
          <w:spacing w:val="2"/>
          <w:sz w:val="28"/>
          <w:szCs w:val="28"/>
        </w:rPr>
        <w:lastRenderedPageBreak/>
        <w:t xml:space="preserve">регионального значения </w:t>
      </w:r>
      <w:r w:rsidR="0071505B">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униципального образования</w:t>
      </w:r>
      <w:r w:rsidR="004F2605">
        <w:rPr>
          <w:rFonts w:ascii="Times New Roman" w:eastAsia="Times New Roman" w:hAnsi="Times New Roman" w:cs="Times New Roman"/>
          <w:color w:val="000000"/>
          <w:spacing w:val="2"/>
          <w:sz w:val="28"/>
          <w:szCs w:val="28"/>
        </w:rPr>
        <w:t xml:space="preserve"> Стрелецкого сельского поселения</w:t>
      </w:r>
      <w:r w:rsidR="00827495">
        <w:rPr>
          <w:rFonts w:ascii="Times New Roman" w:eastAsia="Times New Roman" w:hAnsi="Times New Roman" w:cs="Times New Roman"/>
          <w:color w:val="000000"/>
          <w:spacing w:val="2"/>
          <w:sz w:val="28"/>
          <w:szCs w:val="28"/>
        </w:rPr>
        <w:t xml:space="preserve"> Кромского района Орловской области</w:t>
      </w:r>
      <w:r w:rsidRPr="006F2B33">
        <w:rPr>
          <w:rFonts w:ascii="Times New Roman" w:eastAsia="Times New Roman" w:hAnsi="Times New Roman" w:cs="Times New Roman"/>
          <w:color w:val="000000"/>
          <w:spacing w:val="2"/>
          <w:sz w:val="28"/>
          <w:szCs w:val="28"/>
        </w:rPr>
        <w:t>, а также площадках автостоянок при крупных объектах обслуживания.</w:t>
      </w:r>
    </w:p>
    <w:p w:rsidR="006F2B33" w:rsidRPr="006F2B33" w:rsidRDefault="0071505B"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2.9. При сопряжении покрытия пешеходных коммуникаций с газоном допускается устанавливать бортовой камень, дающий превышение над уровнем газона не менее 50 мм на расстоянии не менее 0,5 м, что защищает газон и предотвращает попадание грязи и отходов на покрытие, увеличивая срок его службы.</w:t>
      </w:r>
    </w:p>
    <w:p w:rsidR="006F2B33" w:rsidRPr="006F2B33" w:rsidRDefault="0071505B"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2.10. На пешеходных коммуникациях ступени и лестницы следует предусматривать при уклонах более 50 %, обязательно сопровождая их пандусом.</w:t>
      </w:r>
    </w:p>
    <w:p w:rsidR="006F2B33" w:rsidRPr="006F2B33" w:rsidRDefault="0071505B"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6F2B33" w:rsidRPr="006F2B33" w:rsidRDefault="0071505B"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2.11. Все ступени наружных лестниц в пределах одного марша следует устанавливать одинаковыми по ширине и высоте подъема ступеней.</w:t>
      </w:r>
    </w:p>
    <w:p w:rsidR="006F2B33" w:rsidRPr="006F2B33" w:rsidRDefault="0071505B"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2.12. Пандус обычно выполняется из нескользкого материала с шероховатой текстурой поверхности без горизонтальных канавок.</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При отсутствии конструкций, ограждающих пандус, надлежит предусматривать ограждающий бортик высотой не менее 75 мм и поручни.</w:t>
      </w:r>
    </w:p>
    <w:p w:rsid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Уклон бордюрного пандуса необходимо принимать 1:12. Зависимость уклона пандуса от высоты подъема следует принимать в соответствии с таблицей.</w:t>
      </w:r>
    </w:p>
    <w:p w:rsidR="00AB0CE3" w:rsidRPr="006F2B33" w:rsidRDefault="00AB0CE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Таблица. Зависимость уклона пандуса от высоты подъема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900"/>
      </w:tblGrid>
      <w:tr w:rsidR="00A5665F" w:rsidRPr="009A1FC5" w:rsidTr="00A5665F">
        <w:trPr>
          <w:trHeight w:val="789"/>
        </w:trPr>
        <w:tc>
          <w:tcPr>
            <w:tcW w:w="3360" w:type="dxa"/>
            <w:tcBorders>
              <w:top w:val="single" w:sz="4" w:space="0" w:color="auto"/>
              <w:bottom w:val="single" w:sz="4" w:space="0" w:color="auto"/>
              <w:right w:val="single" w:sz="4" w:space="0" w:color="auto"/>
            </w:tcBorders>
          </w:tcPr>
          <w:p w:rsidR="00A5665F" w:rsidRPr="009A1FC5" w:rsidRDefault="00A5665F" w:rsidP="00A5665F">
            <w:pPr>
              <w:spacing w:after="0" w:line="240" w:lineRule="auto"/>
              <w:rPr>
                <w:rFonts w:ascii="Times New Roman" w:hAnsi="Times New Roman" w:cs="Times New Roman"/>
                <w:sz w:val="28"/>
                <w:szCs w:val="28"/>
              </w:rPr>
            </w:pPr>
            <w:r w:rsidRPr="009A1FC5">
              <w:rPr>
                <w:rFonts w:ascii="Times New Roman" w:hAnsi="Times New Roman" w:cs="Times New Roman"/>
                <w:sz w:val="28"/>
                <w:szCs w:val="28"/>
              </w:rPr>
              <w:t>Уклон пандуса (соотношение)</w:t>
            </w:r>
          </w:p>
        </w:tc>
        <w:tc>
          <w:tcPr>
            <w:tcW w:w="4900" w:type="dxa"/>
            <w:tcBorders>
              <w:top w:val="single" w:sz="4" w:space="0" w:color="auto"/>
              <w:left w:val="single" w:sz="4" w:space="0" w:color="auto"/>
              <w:bottom w:val="single" w:sz="4" w:space="0" w:color="auto"/>
            </w:tcBorders>
          </w:tcPr>
          <w:p w:rsidR="00A5665F" w:rsidRPr="009A1FC5" w:rsidRDefault="00A5665F" w:rsidP="00A5665F">
            <w:pPr>
              <w:spacing w:after="0" w:line="240" w:lineRule="auto"/>
              <w:rPr>
                <w:rFonts w:ascii="Times New Roman" w:hAnsi="Times New Roman" w:cs="Times New Roman"/>
                <w:sz w:val="28"/>
                <w:szCs w:val="28"/>
              </w:rPr>
            </w:pPr>
            <w:r w:rsidRPr="009A1FC5">
              <w:rPr>
                <w:rFonts w:ascii="Times New Roman" w:hAnsi="Times New Roman" w:cs="Times New Roman"/>
                <w:sz w:val="28"/>
                <w:szCs w:val="28"/>
              </w:rPr>
              <w:t>Высота подъема (в миллиметрах)</w:t>
            </w:r>
          </w:p>
        </w:tc>
      </w:tr>
      <w:tr w:rsidR="00A5665F" w:rsidRPr="009A1FC5" w:rsidTr="00513335">
        <w:tc>
          <w:tcPr>
            <w:tcW w:w="3360" w:type="dxa"/>
            <w:tcBorders>
              <w:top w:val="single" w:sz="4" w:space="0" w:color="auto"/>
              <w:bottom w:val="single" w:sz="4" w:space="0" w:color="auto"/>
              <w:right w:val="single" w:sz="4" w:space="0" w:color="auto"/>
            </w:tcBorders>
          </w:tcPr>
          <w:p w:rsidR="00A5665F" w:rsidRPr="009A1FC5" w:rsidRDefault="00A5665F" w:rsidP="00A5665F">
            <w:pPr>
              <w:spacing w:after="0" w:line="240" w:lineRule="auto"/>
              <w:rPr>
                <w:rFonts w:ascii="Times New Roman" w:hAnsi="Times New Roman" w:cs="Times New Roman"/>
                <w:sz w:val="28"/>
                <w:szCs w:val="28"/>
              </w:rPr>
            </w:pPr>
            <w:r w:rsidRPr="009A1FC5">
              <w:rPr>
                <w:rFonts w:ascii="Times New Roman" w:hAnsi="Times New Roman" w:cs="Times New Roman"/>
                <w:sz w:val="28"/>
                <w:szCs w:val="28"/>
              </w:rPr>
              <w:t>От 1:9 до 1:10</w:t>
            </w:r>
          </w:p>
        </w:tc>
        <w:tc>
          <w:tcPr>
            <w:tcW w:w="4900" w:type="dxa"/>
            <w:tcBorders>
              <w:top w:val="single" w:sz="4" w:space="0" w:color="auto"/>
              <w:left w:val="single" w:sz="4" w:space="0" w:color="auto"/>
              <w:bottom w:val="single" w:sz="4" w:space="0" w:color="auto"/>
            </w:tcBorders>
          </w:tcPr>
          <w:p w:rsidR="00A5665F" w:rsidRPr="009A1FC5" w:rsidRDefault="00A5665F" w:rsidP="00A5665F">
            <w:pPr>
              <w:spacing w:after="0" w:line="240" w:lineRule="auto"/>
              <w:rPr>
                <w:rFonts w:ascii="Times New Roman" w:hAnsi="Times New Roman" w:cs="Times New Roman"/>
                <w:sz w:val="28"/>
                <w:szCs w:val="28"/>
              </w:rPr>
            </w:pPr>
            <w:r w:rsidRPr="009A1FC5">
              <w:rPr>
                <w:rFonts w:ascii="Times New Roman" w:hAnsi="Times New Roman" w:cs="Times New Roman"/>
                <w:sz w:val="28"/>
                <w:szCs w:val="28"/>
              </w:rPr>
              <w:t>75</w:t>
            </w:r>
          </w:p>
        </w:tc>
      </w:tr>
      <w:tr w:rsidR="00A5665F" w:rsidRPr="009A1FC5" w:rsidTr="00513335">
        <w:tc>
          <w:tcPr>
            <w:tcW w:w="3360" w:type="dxa"/>
            <w:tcBorders>
              <w:top w:val="single" w:sz="4" w:space="0" w:color="auto"/>
              <w:bottom w:val="single" w:sz="4" w:space="0" w:color="auto"/>
              <w:right w:val="single" w:sz="4" w:space="0" w:color="auto"/>
            </w:tcBorders>
          </w:tcPr>
          <w:p w:rsidR="00A5665F" w:rsidRPr="009A1FC5" w:rsidRDefault="00A5665F" w:rsidP="00A5665F">
            <w:pPr>
              <w:spacing w:after="0" w:line="240" w:lineRule="auto"/>
              <w:rPr>
                <w:rFonts w:ascii="Times New Roman" w:hAnsi="Times New Roman" w:cs="Times New Roman"/>
                <w:sz w:val="28"/>
                <w:szCs w:val="28"/>
              </w:rPr>
            </w:pPr>
            <w:r w:rsidRPr="009A1FC5">
              <w:rPr>
                <w:rFonts w:ascii="Times New Roman" w:hAnsi="Times New Roman" w:cs="Times New Roman"/>
                <w:sz w:val="28"/>
                <w:szCs w:val="28"/>
              </w:rPr>
              <w:t>От 1:10,1 до 1:12</w:t>
            </w:r>
          </w:p>
        </w:tc>
        <w:tc>
          <w:tcPr>
            <w:tcW w:w="4900" w:type="dxa"/>
            <w:tcBorders>
              <w:top w:val="single" w:sz="4" w:space="0" w:color="auto"/>
              <w:left w:val="single" w:sz="4" w:space="0" w:color="auto"/>
              <w:bottom w:val="single" w:sz="4" w:space="0" w:color="auto"/>
            </w:tcBorders>
          </w:tcPr>
          <w:p w:rsidR="00A5665F" w:rsidRPr="009A1FC5" w:rsidRDefault="00A5665F" w:rsidP="00A5665F">
            <w:pPr>
              <w:spacing w:after="0" w:line="240" w:lineRule="auto"/>
              <w:rPr>
                <w:rFonts w:ascii="Times New Roman" w:hAnsi="Times New Roman" w:cs="Times New Roman"/>
                <w:sz w:val="28"/>
                <w:szCs w:val="28"/>
              </w:rPr>
            </w:pPr>
            <w:r w:rsidRPr="009A1FC5">
              <w:rPr>
                <w:rFonts w:ascii="Times New Roman" w:hAnsi="Times New Roman" w:cs="Times New Roman"/>
                <w:sz w:val="28"/>
                <w:szCs w:val="28"/>
              </w:rPr>
              <w:t>150</w:t>
            </w:r>
          </w:p>
        </w:tc>
      </w:tr>
      <w:tr w:rsidR="00A5665F" w:rsidRPr="009A1FC5" w:rsidTr="00513335">
        <w:tc>
          <w:tcPr>
            <w:tcW w:w="3360" w:type="dxa"/>
            <w:tcBorders>
              <w:top w:val="single" w:sz="4" w:space="0" w:color="auto"/>
              <w:bottom w:val="single" w:sz="4" w:space="0" w:color="auto"/>
              <w:right w:val="single" w:sz="4" w:space="0" w:color="auto"/>
            </w:tcBorders>
          </w:tcPr>
          <w:p w:rsidR="00A5665F" w:rsidRPr="009A1FC5" w:rsidRDefault="00A5665F" w:rsidP="00A5665F">
            <w:pPr>
              <w:spacing w:after="0" w:line="240" w:lineRule="auto"/>
              <w:rPr>
                <w:rFonts w:ascii="Times New Roman" w:hAnsi="Times New Roman" w:cs="Times New Roman"/>
                <w:sz w:val="28"/>
                <w:szCs w:val="28"/>
              </w:rPr>
            </w:pPr>
            <w:r w:rsidRPr="009A1FC5">
              <w:rPr>
                <w:rFonts w:ascii="Times New Roman" w:hAnsi="Times New Roman" w:cs="Times New Roman"/>
                <w:sz w:val="28"/>
                <w:szCs w:val="28"/>
              </w:rPr>
              <w:t>От 1:12,1 до 1:15</w:t>
            </w:r>
          </w:p>
        </w:tc>
        <w:tc>
          <w:tcPr>
            <w:tcW w:w="4900" w:type="dxa"/>
            <w:tcBorders>
              <w:top w:val="single" w:sz="4" w:space="0" w:color="auto"/>
              <w:left w:val="single" w:sz="4" w:space="0" w:color="auto"/>
              <w:bottom w:val="single" w:sz="4" w:space="0" w:color="auto"/>
            </w:tcBorders>
          </w:tcPr>
          <w:p w:rsidR="00A5665F" w:rsidRPr="009A1FC5" w:rsidRDefault="00A5665F" w:rsidP="00A5665F">
            <w:pPr>
              <w:spacing w:after="0" w:line="240" w:lineRule="auto"/>
              <w:rPr>
                <w:rFonts w:ascii="Times New Roman" w:hAnsi="Times New Roman" w:cs="Times New Roman"/>
                <w:sz w:val="28"/>
                <w:szCs w:val="28"/>
              </w:rPr>
            </w:pPr>
            <w:r w:rsidRPr="009A1FC5">
              <w:rPr>
                <w:rFonts w:ascii="Times New Roman" w:hAnsi="Times New Roman" w:cs="Times New Roman"/>
                <w:sz w:val="28"/>
                <w:szCs w:val="28"/>
              </w:rPr>
              <w:t>600</w:t>
            </w:r>
          </w:p>
        </w:tc>
      </w:tr>
      <w:tr w:rsidR="00A5665F" w:rsidRPr="009A1FC5" w:rsidTr="00513335">
        <w:tc>
          <w:tcPr>
            <w:tcW w:w="3360" w:type="dxa"/>
            <w:tcBorders>
              <w:top w:val="single" w:sz="4" w:space="0" w:color="auto"/>
              <w:bottom w:val="single" w:sz="4" w:space="0" w:color="auto"/>
              <w:right w:val="single" w:sz="4" w:space="0" w:color="auto"/>
            </w:tcBorders>
          </w:tcPr>
          <w:p w:rsidR="00A5665F" w:rsidRPr="009A1FC5" w:rsidRDefault="00A5665F" w:rsidP="00A5665F">
            <w:pPr>
              <w:spacing w:after="0" w:line="240" w:lineRule="auto"/>
              <w:rPr>
                <w:rFonts w:ascii="Times New Roman" w:hAnsi="Times New Roman" w:cs="Times New Roman"/>
                <w:sz w:val="28"/>
                <w:szCs w:val="28"/>
              </w:rPr>
            </w:pPr>
            <w:r w:rsidRPr="009A1FC5">
              <w:rPr>
                <w:rFonts w:ascii="Times New Roman" w:hAnsi="Times New Roman" w:cs="Times New Roman"/>
                <w:sz w:val="28"/>
                <w:szCs w:val="28"/>
              </w:rPr>
              <w:t>От 1:15,1 до 1:20</w:t>
            </w:r>
          </w:p>
        </w:tc>
        <w:tc>
          <w:tcPr>
            <w:tcW w:w="4900" w:type="dxa"/>
            <w:tcBorders>
              <w:top w:val="single" w:sz="4" w:space="0" w:color="auto"/>
              <w:left w:val="single" w:sz="4" w:space="0" w:color="auto"/>
              <w:bottom w:val="single" w:sz="4" w:space="0" w:color="auto"/>
            </w:tcBorders>
          </w:tcPr>
          <w:p w:rsidR="00A5665F" w:rsidRPr="009A1FC5" w:rsidRDefault="00A5665F" w:rsidP="00A5665F">
            <w:pPr>
              <w:spacing w:after="0" w:line="240" w:lineRule="auto"/>
              <w:rPr>
                <w:rFonts w:ascii="Times New Roman" w:hAnsi="Times New Roman" w:cs="Times New Roman"/>
                <w:sz w:val="28"/>
                <w:szCs w:val="28"/>
              </w:rPr>
            </w:pPr>
            <w:r w:rsidRPr="009A1FC5">
              <w:rPr>
                <w:rFonts w:ascii="Times New Roman" w:hAnsi="Times New Roman" w:cs="Times New Roman"/>
                <w:sz w:val="28"/>
                <w:szCs w:val="28"/>
              </w:rPr>
              <w:t>760</w:t>
            </w:r>
          </w:p>
        </w:tc>
      </w:tr>
    </w:tbl>
    <w:p w:rsidR="00AB0CE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2.13. При повороте пандуса или его протяженности более 8 м не реже чем через каждые 8 м необходимо предусматривать горизонтальные площадки размером 1,5x1,5 метра.</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На горизонтальных площадках по окончании спуска следует проектировать дренажные устройства.</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r>
      <w:r w:rsidR="006F2B33" w:rsidRPr="006F2B33">
        <w:rPr>
          <w:rFonts w:ascii="Times New Roman" w:eastAsia="Times New Roman" w:hAnsi="Times New Roman" w:cs="Times New Roman"/>
          <w:color w:val="000000"/>
          <w:spacing w:val="2"/>
          <w:sz w:val="28"/>
          <w:szCs w:val="28"/>
        </w:rPr>
        <w:t>Горизонтальные участки пути в начале и конце пандуса следует выполнять отличающимися от окружающих поверхностей текстурой и цветом.</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2.14. По обеим сторонам лестницы или пандуса следует предусматривать поручни на высоте 820-900 мм круглого или прямоугольного сечения, удобного для охвата рукой, отстоящего от стены на 90 мм.</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При проектировании необходимо предусматривать конструкции поручней, исключающие соприкосновение руки с металлом.</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A5665F">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3. Требования к ограждениям</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3.1. В целях благоустройства на территории </w:t>
      </w:r>
      <w:r>
        <w:rPr>
          <w:rFonts w:ascii="Times New Roman" w:eastAsia="Times New Roman" w:hAnsi="Times New Roman" w:cs="Times New Roman"/>
          <w:color w:val="000000"/>
          <w:spacing w:val="2"/>
          <w:sz w:val="28"/>
          <w:szCs w:val="28"/>
        </w:rPr>
        <w:t>м</w:t>
      </w:r>
      <w:r w:rsidR="006F2B33">
        <w:rPr>
          <w:rFonts w:ascii="Times New Roman" w:eastAsia="Times New Roman" w:hAnsi="Times New Roman" w:cs="Times New Roman"/>
          <w:color w:val="000000"/>
          <w:spacing w:val="2"/>
          <w:sz w:val="28"/>
          <w:szCs w:val="28"/>
        </w:rPr>
        <w:t xml:space="preserve">униципального образования </w:t>
      </w:r>
      <w:r w:rsidR="004F2605">
        <w:rPr>
          <w:rFonts w:ascii="Times New Roman" w:eastAsia="Times New Roman" w:hAnsi="Times New Roman" w:cs="Times New Roman"/>
          <w:color w:val="000000"/>
          <w:spacing w:val="2"/>
          <w:sz w:val="28"/>
          <w:szCs w:val="28"/>
        </w:rPr>
        <w:t>Стрелецкого сельского поселения</w:t>
      </w:r>
      <w:r w:rsidR="00827495">
        <w:rPr>
          <w:rFonts w:ascii="Times New Roman" w:eastAsia="Times New Roman" w:hAnsi="Times New Roman" w:cs="Times New Roman"/>
          <w:color w:val="000000"/>
          <w:spacing w:val="2"/>
          <w:sz w:val="28"/>
          <w:szCs w:val="28"/>
        </w:rPr>
        <w:t xml:space="preserve"> Кромского района Орловской области </w:t>
      </w:r>
      <w:r w:rsidR="006F2B33" w:rsidRPr="006F2B33">
        <w:rPr>
          <w:rFonts w:ascii="Times New Roman" w:eastAsia="Times New Roman" w:hAnsi="Times New Roman" w:cs="Times New Roman"/>
          <w:color w:val="000000"/>
          <w:spacing w:val="2"/>
          <w:sz w:val="28"/>
          <w:szCs w:val="28"/>
        </w:rPr>
        <w:t>применяются различные виды ограждений.</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w:t>
      </w:r>
      <w:r w:rsidR="006F2B33" w:rsidRPr="006F2B33">
        <w:rPr>
          <w:rFonts w:ascii="Times New Roman" w:eastAsia="Times New Roman" w:hAnsi="Times New Roman" w:cs="Times New Roman"/>
          <w:color w:val="000000"/>
          <w:spacing w:val="2"/>
          <w:sz w:val="28"/>
          <w:szCs w:val="28"/>
        </w:rPr>
        <w:lastRenderedPageBreak/>
        <w:t>стационарности (постоянные, временные, передвижные).</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3.2. Проектирование ограждений производится в зависимости от их местоположения и назначения согласно ГОСТ Р 52606-2006. "Технические средства организации дорожного движения. Классификация дорожных ограждений",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3.3.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006F2B33" w:rsidRPr="006F2B33">
        <w:rPr>
          <w:rFonts w:ascii="Times New Roman" w:eastAsia="Times New Roman" w:hAnsi="Times New Roman" w:cs="Times New Roman"/>
          <w:color w:val="000000"/>
          <w:spacing w:val="2"/>
          <w:sz w:val="28"/>
          <w:szCs w:val="28"/>
        </w:rPr>
        <w:t>вытаптывания</w:t>
      </w:r>
      <w:proofErr w:type="spellEnd"/>
      <w:r w:rsidR="006F2B33" w:rsidRPr="006F2B33">
        <w:rPr>
          <w:rFonts w:ascii="Times New Roman" w:eastAsia="Times New Roman" w:hAnsi="Times New Roman" w:cs="Times New Roman"/>
          <w:color w:val="000000"/>
          <w:spacing w:val="2"/>
          <w:sz w:val="28"/>
          <w:szCs w:val="28"/>
        </w:rPr>
        <w:t xml:space="preserve"> троп через газон.</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Ограждения на территории газона необходимо размещать с отступом от границы примыкания порядка 0,2-0,3 м.</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A5665F">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4. Требования к освещению</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4.1. Наружное освещение территории </w:t>
      </w:r>
      <w:r>
        <w:rPr>
          <w:rFonts w:ascii="Times New Roman" w:eastAsia="Times New Roman" w:hAnsi="Times New Roman" w:cs="Times New Roman"/>
          <w:color w:val="000000"/>
          <w:spacing w:val="2"/>
          <w:sz w:val="28"/>
          <w:szCs w:val="28"/>
        </w:rPr>
        <w:t>м</w:t>
      </w:r>
      <w:r w:rsidR="006F2B33">
        <w:rPr>
          <w:rFonts w:ascii="Times New Roman" w:eastAsia="Times New Roman" w:hAnsi="Times New Roman" w:cs="Times New Roman"/>
          <w:color w:val="000000"/>
          <w:spacing w:val="2"/>
          <w:sz w:val="28"/>
          <w:szCs w:val="28"/>
        </w:rPr>
        <w:t xml:space="preserve">униципального образования </w:t>
      </w:r>
      <w:r w:rsidR="004F2605">
        <w:rPr>
          <w:rFonts w:ascii="Times New Roman" w:eastAsia="Times New Roman" w:hAnsi="Times New Roman" w:cs="Times New Roman"/>
          <w:color w:val="000000"/>
          <w:spacing w:val="2"/>
          <w:sz w:val="28"/>
          <w:szCs w:val="28"/>
        </w:rPr>
        <w:t>Стрелецкого сельского поселения</w:t>
      </w:r>
      <w:r w:rsidR="00827495">
        <w:rPr>
          <w:rFonts w:ascii="Times New Roman" w:eastAsia="Times New Roman" w:hAnsi="Times New Roman" w:cs="Times New Roman"/>
          <w:color w:val="000000"/>
          <w:spacing w:val="2"/>
          <w:sz w:val="28"/>
          <w:szCs w:val="28"/>
        </w:rPr>
        <w:t xml:space="preserve"> Кромского района Орловской области </w:t>
      </w:r>
      <w:r w:rsidR="006F2B33" w:rsidRPr="006F2B33">
        <w:rPr>
          <w:rFonts w:ascii="Times New Roman" w:eastAsia="Times New Roman" w:hAnsi="Times New Roman" w:cs="Times New Roman"/>
          <w:color w:val="000000"/>
          <w:spacing w:val="2"/>
          <w:sz w:val="28"/>
          <w:szCs w:val="28"/>
        </w:rPr>
        <w:t xml:space="preserve">осуществляется в соответствии с требованиями СП 52.13330.2016 "СНиП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w:t>
      </w:r>
      <w:proofErr w:type="spellStart"/>
      <w:r w:rsidR="006F2B33" w:rsidRPr="006F2B33">
        <w:rPr>
          <w:rFonts w:ascii="Times New Roman" w:eastAsia="Times New Roman" w:hAnsi="Times New Roman" w:cs="Times New Roman"/>
          <w:color w:val="000000"/>
          <w:spacing w:val="2"/>
          <w:sz w:val="28"/>
          <w:szCs w:val="28"/>
        </w:rPr>
        <w:t>Минжилкомхоза</w:t>
      </w:r>
      <w:proofErr w:type="spellEnd"/>
      <w:r w:rsidR="006F2B33" w:rsidRPr="006F2B33">
        <w:rPr>
          <w:rFonts w:ascii="Times New Roman" w:eastAsia="Times New Roman" w:hAnsi="Times New Roman" w:cs="Times New Roman"/>
          <w:color w:val="000000"/>
          <w:spacing w:val="2"/>
          <w:sz w:val="28"/>
          <w:szCs w:val="28"/>
        </w:rPr>
        <w:t xml:space="preserve"> РСФСР от 12.05.1988 N 120, Правил технической эксплуатации электроустановок потребителей, утвержденных Приказом Министерства энергетики РФ от 13.01.2003 N 6, Правил устройства электроустановок, утвержденных Приказом Министерства энергетики РФ от 08.07.2002 N 204 (далее - Указания по эксплуатации).</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4.2. Все устройства наружного освещения должны содержаться в </w:t>
      </w:r>
      <w:r w:rsidR="006F2B33" w:rsidRPr="006F2B33">
        <w:rPr>
          <w:rFonts w:ascii="Times New Roman" w:eastAsia="Times New Roman" w:hAnsi="Times New Roman" w:cs="Times New Roman"/>
          <w:color w:val="000000"/>
          <w:spacing w:val="2"/>
          <w:sz w:val="28"/>
          <w:szCs w:val="28"/>
        </w:rPr>
        <w:lastRenderedPageBreak/>
        <w:t>исправном состоянии.</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4.3. Включение и отключение наружного освещения дорог и улиц производится в соответствии с Указаниями по эксплуатации.</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4.4. Устранение отказов в работе системы наружного освещения производится в сроки, установленные Указаниями по эксплуатации.</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006F2B33" w:rsidRPr="006F2B33">
        <w:rPr>
          <w:rFonts w:ascii="Times New Roman" w:eastAsia="Times New Roman" w:hAnsi="Times New Roman" w:cs="Times New Roman"/>
          <w:color w:val="000000"/>
          <w:spacing w:val="2"/>
          <w:sz w:val="28"/>
          <w:szCs w:val="28"/>
        </w:rPr>
        <w:t>светографические</w:t>
      </w:r>
      <w:proofErr w:type="spellEnd"/>
      <w:r w:rsidR="006F2B33" w:rsidRPr="006F2B33">
        <w:rPr>
          <w:rFonts w:ascii="Times New Roman" w:eastAsia="Times New Roman" w:hAnsi="Times New Roman" w:cs="Times New Roman"/>
          <w:color w:val="000000"/>
          <w:spacing w:val="2"/>
          <w:sz w:val="28"/>
          <w:szCs w:val="28"/>
        </w:rPr>
        <w:t xml:space="preserve"> элементы, панно и объемные композиции из ламп накаливания, разрядных, светодиодов, </w:t>
      </w:r>
      <w:proofErr w:type="spellStart"/>
      <w:r w:rsidR="006F2B33" w:rsidRPr="006F2B33">
        <w:rPr>
          <w:rFonts w:ascii="Times New Roman" w:eastAsia="Times New Roman" w:hAnsi="Times New Roman" w:cs="Times New Roman"/>
          <w:color w:val="000000"/>
          <w:spacing w:val="2"/>
          <w:sz w:val="28"/>
          <w:szCs w:val="28"/>
        </w:rPr>
        <w:t>световодов</w:t>
      </w:r>
      <w:proofErr w:type="spellEnd"/>
      <w:r w:rsidR="006F2B33" w:rsidRPr="006F2B33">
        <w:rPr>
          <w:rFonts w:ascii="Times New Roman" w:eastAsia="Times New Roman" w:hAnsi="Times New Roman" w:cs="Times New Roman"/>
          <w:color w:val="000000"/>
          <w:spacing w:val="2"/>
          <w:sz w:val="28"/>
          <w:szCs w:val="28"/>
        </w:rPr>
        <w:t>, световые проекции, лазерные рисунки и т.п.).</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4.8. Световая информация используется для ориентации пешеходов и водителей автотранспорта в пространстве и применяется в решении </w:t>
      </w:r>
      <w:proofErr w:type="spellStart"/>
      <w:r w:rsidR="006F2B33" w:rsidRPr="006F2B33">
        <w:rPr>
          <w:rFonts w:ascii="Times New Roman" w:eastAsia="Times New Roman" w:hAnsi="Times New Roman" w:cs="Times New Roman"/>
          <w:color w:val="000000"/>
          <w:spacing w:val="2"/>
          <w:sz w:val="28"/>
          <w:szCs w:val="28"/>
        </w:rPr>
        <w:t>светокомпозиционных</w:t>
      </w:r>
      <w:proofErr w:type="spellEnd"/>
      <w:r w:rsidR="006F2B33" w:rsidRPr="006F2B33">
        <w:rPr>
          <w:rFonts w:ascii="Times New Roman" w:eastAsia="Times New Roman" w:hAnsi="Times New Roman" w:cs="Times New Roman"/>
          <w:color w:val="000000"/>
          <w:spacing w:val="2"/>
          <w:sz w:val="28"/>
          <w:szCs w:val="28"/>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 xml:space="preserve"> </w:t>
      </w:r>
    </w:p>
    <w:p w:rsidR="00827495" w:rsidRDefault="00827495" w:rsidP="00A5665F">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8"/>
          <w:szCs w:val="28"/>
        </w:rPr>
      </w:pPr>
    </w:p>
    <w:p w:rsidR="006F2B33" w:rsidRPr="006F2B33" w:rsidRDefault="006F2B33" w:rsidP="00A5665F">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5. Требования к размещению объектов,</w:t>
      </w:r>
    </w:p>
    <w:p w:rsidR="006F2B33" w:rsidRPr="006F2B33" w:rsidRDefault="006F2B33" w:rsidP="00A5665F">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8"/>
          <w:szCs w:val="28"/>
        </w:rPr>
      </w:pPr>
      <w:proofErr w:type="gramStart"/>
      <w:r w:rsidRPr="006F2B33">
        <w:rPr>
          <w:rFonts w:ascii="Times New Roman" w:eastAsia="Times New Roman" w:hAnsi="Times New Roman" w:cs="Times New Roman"/>
          <w:color w:val="000000"/>
          <w:spacing w:val="2"/>
          <w:sz w:val="28"/>
          <w:szCs w:val="28"/>
        </w:rPr>
        <w:t>не</w:t>
      </w:r>
      <w:proofErr w:type="gramEnd"/>
      <w:r w:rsidRPr="006F2B33">
        <w:rPr>
          <w:rFonts w:ascii="Times New Roman" w:eastAsia="Times New Roman" w:hAnsi="Times New Roman" w:cs="Times New Roman"/>
          <w:color w:val="000000"/>
          <w:spacing w:val="2"/>
          <w:sz w:val="28"/>
          <w:szCs w:val="28"/>
        </w:rPr>
        <w:t xml:space="preserve"> являющихся объектами капитального строительства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5.1. Объекты, не являющиеся объектами капитального </w:t>
      </w:r>
      <w:r w:rsidR="006F2B33" w:rsidRPr="006F2B33">
        <w:rPr>
          <w:rFonts w:ascii="Times New Roman" w:eastAsia="Times New Roman" w:hAnsi="Times New Roman" w:cs="Times New Roman"/>
          <w:color w:val="000000"/>
          <w:spacing w:val="2"/>
          <w:sz w:val="28"/>
          <w:szCs w:val="28"/>
        </w:rPr>
        <w:lastRenderedPageBreak/>
        <w:t>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5.2. Отделочные материалы указанных объектов должны отвечать санитарно-гигиеническим требованиям, нормам противопожарной безопасности.</w:t>
      </w:r>
    </w:p>
    <w:p w:rsidR="006F2B33" w:rsidRPr="006F2B33" w:rsidRDefault="00A566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6F2B33" w:rsidRPr="006F2B33" w:rsidRDefault="007A07B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5.3. Размещение объектов, не являющихся объектами капитального строительства, на территории </w:t>
      </w:r>
      <w:r>
        <w:rPr>
          <w:rFonts w:ascii="Times New Roman" w:eastAsia="Times New Roman" w:hAnsi="Times New Roman" w:cs="Times New Roman"/>
          <w:color w:val="000000"/>
          <w:spacing w:val="2"/>
          <w:sz w:val="28"/>
          <w:szCs w:val="28"/>
        </w:rPr>
        <w:t>м</w:t>
      </w:r>
      <w:r w:rsidR="006F2B33">
        <w:rPr>
          <w:rFonts w:ascii="Times New Roman" w:eastAsia="Times New Roman" w:hAnsi="Times New Roman" w:cs="Times New Roman"/>
          <w:color w:val="000000"/>
          <w:spacing w:val="2"/>
          <w:sz w:val="28"/>
          <w:szCs w:val="28"/>
        </w:rPr>
        <w:t xml:space="preserve">униципального образования </w:t>
      </w:r>
      <w:r w:rsidR="004F2605">
        <w:rPr>
          <w:rFonts w:ascii="Times New Roman" w:eastAsia="Times New Roman" w:hAnsi="Times New Roman" w:cs="Times New Roman"/>
          <w:color w:val="000000"/>
          <w:spacing w:val="2"/>
          <w:sz w:val="28"/>
          <w:szCs w:val="28"/>
        </w:rPr>
        <w:t>Стрелецкого сельского поселения</w:t>
      </w:r>
      <w:r w:rsidR="00827495">
        <w:rPr>
          <w:rFonts w:ascii="Times New Roman" w:eastAsia="Times New Roman" w:hAnsi="Times New Roman" w:cs="Times New Roman"/>
          <w:color w:val="000000"/>
          <w:spacing w:val="2"/>
          <w:sz w:val="28"/>
          <w:szCs w:val="28"/>
        </w:rPr>
        <w:t xml:space="preserve"> Кромского района Орловской области </w:t>
      </w:r>
      <w:r w:rsidR="006F2B33" w:rsidRPr="006F2B33">
        <w:rPr>
          <w:rFonts w:ascii="Times New Roman" w:eastAsia="Times New Roman" w:hAnsi="Times New Roman" w:cs="Times New Roman"/>
          <w:color w:val="000000"/>
          <w:spacing w:val="2"/>
          <w:sz w:val="28"/>
          <w:szCs w:val="28"/>
        </w:rPr>
        <w:t xml:space="preserve">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w:t>
      </w:r>
      <w:r>
        <w:rPr>
          <w:rFonts w:ascii="Times New Roman" w:eastAsia="Times New Roman" w:hAnsi="Times New Roman" w:cs="Times New Roman"/>
          <w:color w:val="000000"/>
          <w:spacing w:val="2"/>
          <w:sz w:val="28"/>
          <w:szCs w:val="28"/>
        </w:rPr>
        <w:t>м</w:t>
      </w:r>
      <w:r w:rsidR="006F2B33">
        <w:rPr>
          <w:rFonts w:ascii="Times New Roman" w:eastAsia="Times New Roman" w:hAnsi="Times New Roman" w:cs="Times New Roman"/>
          <w:color w:val="000000"/>
          <w:spacing w:val="2"/>
          <w:sz w:val="28"/>
          <w:szCs w:val="28"/>
        </w:rPr>
        <w:t xml:space="preserve">униципального образования </w:t>
      </w:r>
      <w:r w:rsidR="00244D8D">
        <w:rPr>
          <w:rFonts w:ascii="Times New Roman" w:eastAsia="Times New Roman" w:hAnsi="Times New Roman" w:cs="Times New Roman"/>
          <w:color w:val="000000"/>
          <w:spacing w:val="2"/>
          <w:sz w:val="28"/>
          <w:szCs w:val="28"/>
        </w:rPr>
        <w:t>Стрелецкого сельского поселения</w:t>
      </w:r>
      <w:r w:rsidR="00B84005">
        <w:rPr>
          <w:rFonts w:ascii="Times New Roman" w:eastAsia="Times New Roman" w:hAnsi="Times New Roman" w:cs="Times New Roman"/>
          <w:color w:val="000000"/>
          <w:spacing w:val="2"/>
          <w:sz w:val="28"/>
          <w:szCs w:val="28"/>
        </w:rPr>
        <w:t xml:space="preserve"> Кромского района Орловской области </w:t>
      </w:r>
      <w:r w:rsidR="006F2B33" w:rsidRPr="006F2B33">
        <w:rPr>
          <w:rFonts w:ascii="Times New Roman" w:eastAsia="Times New Roman" w:hAnsi="Times New Roman" w:cs="Times New Roman"/>
          <w:color w:val="000000"/>
          <w:spacing w:val="2"/>
          <w:sz w:val="28"/>
          <w:szCs w:val="28"/>
        </w:rPr>
        <w:t>и благоустройство территории и застройки.</w:t>
      </w:r>
    </w:p>
    <w:p w:rsidR="006F2B33" w:rsidRPr="006F2B33" w:rsidRDefault="007A07B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5.4. Не допускается размещение объектов, не являющихся объектами капитального строительства, в том числе киосков:</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на инженерных сетях и в охранных зонах таких сетей без согласования с владельцами сетей;</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на земельных участках, находящихся в собственности жильцов многоквартирных домов, без согласования с жильцами этих многоквартирных домов.</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Объекты, не являющиеся объектами капитального строительства, не должны ухудшать условия проживания и отдыха населения.</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5.5. В </w:t>
      </w:r>
      <w:r>
        <w:rPr>
          <w:rFonts w:ascii="Times New Roman" w:eastAsia="Times New Roman" w:hAnsi="Times New Roman" w:cs="Times New Roman"/>
          <w:color w:val="000000"/>
          <w:spacing w:val="2"/>
          <w:sz w:val="28"/>
          <w:szCs w:val="28"/>
        </w:rPr>
        <w:t>м</w:t>
      </w:r>
      <w:r w:rsidR="006F2B33">
        <w:rPr>
          <w:rFonts w:ascii="Times New Roman" w:eastAsia="Times New Roman" w:hAnsi="Times New Roman" w:cs="Times New Roman"/>
          <w:color w:val="000000"/>
          <w:spacing w:val="2"/>
          <w:sz w:val="28"/>
          <w:szCs w:val="28"/>
        </w:rPr>
        <w:t>униципально</w:t>
      </w:r>
      <w:r>
        <w:rPr>
          <w:rFonts w:ascii="Times New Roman" w:eastAsia="Times New Roman" w:hAnsi="Times New Roman" w:cs="Times New Roman"/>
          <w:color w:val="000000"/>
          <w:spacing w:val="2"/>
          <w:sz w:val="28"/>
          <w:szCs w:val="28"/>
        </w:rPr>
        <w:t>м</w:t>
      </w:r>
      <w:r w:rsidR="006F2B33">
        <w:rPr>
          <w:rFonts w:ascii="Times New Roman" w:eastAsia="Times New Roman" w:hAnsi="Times New Roman" w:cs="Times New Roman"/>
          <w:color w:val="000000"/>
          <w:spacing w:val="2"/>
          <w:sz w:val="28"/>
          <w:szCs w:val="28"/>
        </w:rPr>
        <w:t xml:space="preserve"> образовани</w:t>
      </w:r>
      <w:r>
        <w:rPr>
          <w:rFonts w:ascii="Times New Roman" w:eastAsia="Times New Roman" w:hAnsi="Times New Roman" w:cs="Times New Roman"/>
          <w:color w:val="000000"/>
          <w:spacing w:val="2"/>
          <w:sz w:val="28"/>
          <w:szCs w:val="28"/>
        </w:rPr>
        <w:t>и</w:t>
      </w:r>
      <w:r w:rsidR="006F2B33">
        <w:rPr>
          <w:rFonts w:ascii="Times New Roman" w:eastAsia="Times New Roman" w:hAnsi="Times New Roman" w:cs="Times New Roman"/>
          <w:color w:val="000000"/>
          <w:spacing w:val="2"/>
          <w:sz w:val="28"/>
          <w:szCs w:val="28"/>
        </w:rPr>
        <w:t xml:space="preserve"> </w:t>
      </w:r>
      <w:r w:rsidR="00244D8D">
        <w:rPr>
          <w:rFonts w:ascii="Times New Roman" w:eastAsia="Times New Roman" w:hAnsi="Times New Roman" w:cs="Times New Roman"/>
          <w:color w:val="000000"/>
          <w:spacing w:val="2"/>
          <w:sz w:val="28"/>
          <w:szCs w:val="28"/>
        </w:rPr>
        <w:t>Стрелецкое сельское поселение</w:t>
      </w:r>
      <w:r w:rsidR="00B84005">
        <w:rPr>
          <w:rFonts w:ascii="Times New Roman" w:eastAsia="Times New Roman" w:hAnsi="Times New Roman" w:cs="Times New Roman"/>
          <w:color w:val="000000"/>
          <w:spacing w:val="2"/>
          <w:sz w:val="28"/>
          <w:szCs w:val="28"/>
        </w:rPr>
        <w:t xml:space="preserve"> Кромского района Орловской области </w:t>
      </w:r>
      <w:r w:rsidR="006F2B33" w:rsidRPr="006F2B33">
        <w:rPr>
          <w:rFonts w:ascii="Times New Roman" w:eastAsia="Times New Roman" w:hAnsi="Times New Roman" w:cs="Times New Roman"/>
          <w:color w:val="000000"/>
          <w:spacing w:val="2"/>
          <w:sz w:val="28"/>
          <w:szCs w:val="28"/>
        </w:rPr>
        <w:t xml:space="preserve">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w:t>
      </w:r>
      <w:r w:rsidR="006F2B33" w:rsidRPr="006F2B33">
        <w:rPr>
          <w:rFonts w:ascii="Times New Roman" w:eastAsia="Times New Roman" w:hAnsi="Times New Roman" w:cs="Times New Roman"/>
          <w:color w:val="000000"/>
          <w:spacing w:val="2"/>
          <w:sz w:val="28"/>
          <w:szCs w:val="28"/>
        </w:rPr>
        <w:lastRenderedPageBreak/>
        <w:t>гражданской обороны, чрезвычайным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F80BE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6. Требования к размещению наружной рекламы</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6.1. Распространение наружной рекламы на территории </w:t>
      </w:r>
      <w:r>
        <w:rPr>
          <w:rFonts w:ascii="Times New Roman" w:eastAsia="Times New Roman" w:hAnsi="Times New Roman" w:cs="Times New Roman"/>
          <w:color w:val="000000"/>
          <w:spacing w:val="2"/>
          <w:sz w:val="28"/>
          <w:szCs w:val="28"/>
        </w:rPr>
        <w:t>м</w:t>
      </w:r>
      <w:r w:rsidR="006F2B33">
        <w:rPr>
          <w:rFonts w:ascii="Times New Roman" w:eastAsia="Times New Roman" w:hAnsi="Times New Roman" w:cs="Times New Roman"/>
          <w:color w:val="000000"/>
          <w:spacing w:val="2"/>
          <w:sz w:val="28"/>
          <w:szCs w:val="28"/>
        </w:rPr>
        <w:t xml:space="preserve">униципального образования </w:t>
      </w:r>
      <w:r w:rsidR="00244D8D">
        <w:rPr>
          <w:rFonts w:ascii="Times New Roman" w:eastAsia="Times New Roman" w:hAnsi="Times New Roman" w:cs="Times New Roman"/>
          <w:color w:val="000000"/>
          <w:spacing w:val="2"/>
          <w:sz w:val="28"/>
          <w:szCs w:val="28"/>
        </w:rPr>
        <w:t>Стрелецкого сельского поселения</w:t>
      </w:r>
      <w:r w:rsidR="00B84005">
        <w:rPr>
          <w:rFonts w:ascii="Times New Roman" w:eastAsia="Times New Roman" w:hAnsi="Times New Roman" w:cs="Times New Roman"/>
          <w:color w:val="000000"/>
          <w:spacing w:val="2"/>
          <w:sz w:val="28"/>
          <w:szCs w:val="28"/>
        </w:rPr>
        <w:t xml:space="preserve"> Кромского района Орловской области </w:t>
      </w:r>
      <w:r w:rsidR="006F2B33" w:rsidRPr="006F2B33">
        <w:rPr>
          <w:rFonts w:ascii="Times New Roman" w:eastAsia="Times New Roman" w:hAnsi="Times New Roman" w:cs="Times New Roman"/>
          <w:color w:val="000000"/>
          <w:spacing w:val="2"/>
          <w:sz w:val="28"/>
          <w:szCs w:val="28"/>
        </w:rPr>
        <w:t xml:space="preserve">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w:t>
      </w:r>
      <w:proofErr w:type="spellStart"/>
      <w:r w:rsidR="006F2B33" w:rsidRPr="006F2B33">
        <w:rPr>
          <w:rFonts w:ascii="Times New Roman" w:eastAsia="Times New Roman" w:hAnsi="Times New Roman" w:cs="Times New Roman"/>
          <w:color w:val="000000"/>
          <w:spacing w:val="2"/>
          <w:sz w:val="28"/>
          <w:szCs w:val="28"/>
        </w:rPr>
        <w:t>рекламораспространителем</w:t>
      </w:r>
      <w:proofErr w:type="spellEnd"/>
      <w:r w:rsidR="006F2B33" w:rsidRPr="006F2B33">
        <w:rPr>
          <w:rFonts w:ascii="Times New Roman" w:eastAsia="Times New Roman" w:hAnsi="Times New Roman" w:cs="Times New Roman"/>
          <w:color w:val="000000"/>
          <w:spacing w:val="2"/>
          <w:sz w:val="28"/>
          <w:szCs w:val="28"/>
        </w:rPr>
        <w:t xml:space="preserve">, с соблюдением требований, установленных законодательством в области рекламы, техническими регламентами, </w:t>
      </w:r>
      <w:r w:rsidR="006F2B33" w:rsidRPr="006F2B33">
        <w:rPr>
          <w:rFonts w:ascii="Times New Roman" w:eastAsia="Times New Roman" w:hAnsi="Times New Roman" w:cs="Times New Roman"/>
          <w:color w:val="000000"/>
          <w:spacing w:val="2"/>
          <w:sz w:val="28"/>
          <w:szCs w:val="28"/>
        </w:rPr>
        <w:lastRenderedPageBreak/>
        <w:t>иными нормативными правовыми актами, настоящими Правилами.</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6.2. Наружная реклама должна быть обеспечена наружным или внутренним источником света для улучшения восприятия как в дневное, так и в вечернее (темное) время суток.</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6.3. Рекламная конструкция должна использоваться исключительно в целях распространения рекламы.</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6.6. Рекламные конструкции при их размещении на территории </w:t>
      </w:r>
      <w:r>
        <w:rPr>
          <w:rFonts w:ascii="Times New Roman" w:eastAsia="Times New Roman" w:hAnsi="Times New Roman" w:cs="Times New Roman"/>
          <w:color w:val="000000"/>
          <w:spacing w:val="2"/>
          <w:sz w:val="28"/>
          <w:szCs w:val="28"/>
        </w:rPr>
        <w:t>м</w:t>
      </w:r>
      <w:r w:rsidR="00244D8D">
        <w:rPr>
          <w:rFonts w:ascii="Times New Roman" w:eastAsia="Times New Roman" w:hAnsi="Times New Roman" w:cs="Times New Roman"/>
          <w:color w:val="000000"/>
          <w:spacing w:val="2"/>
          <w:sz w:val="28"/>
          <w:szCs w:val="28"/>
        </w:rPr>
        <w:t>униципального образования Стрелецкого сельского поселения</w:t>
      </w:r>
      <w:r w:rsidR="00B84005">
        <w:rPr>
          <w:rFonts w:ascii="Times New Roman" w:eastAsia="Times New Roman" w:hAnsi="Times New Roman" w:cs="Times New Roman"/>
          <w:color w:val="000000"/>
          <w:spacing w:val="2"/>
          <w:sz w:val="28"/>
          <w:szCs w:val="28"/>
        </w:rPr>
        <w:t xml:space="preserve"> Кромского района Орловской области </w:t>
      </w:r>
      <w:r w:rsidR="006F2B33" w:rsidRPr="006F2B33">
        <w:rPr>
          <w:rFonts w:ascii="Times New Roman" w:eastAsia="Times New Roman" w:hAnsi="Times New Roman" w:cs="Times New Roman"/>
          <w:color w:val="000000"/>
          <w:spacing w:val="2"/>
          <w:sz w:val="28"/>
          <w:szCs w:val="28"/>
        </w:rPr>
        <w:t xml:space="preserve">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w:t>
      </w:r>
      <w:r>
        <w:rPr>
          <w:rFonts w:ascii="Times New Roman" w:eastAsia="Times New Roman" w:hAnsi="Times New Roman" w:cs="Times New Roman"/>
          <w:color w:val="000000"/>
          <w:spacing w:val="2"/>
          <w:sz w:val="28"/>
          <w:szCs w:val="28"/>
        </w:rPr>
        <w:t>м</w:t>
      </w:r>
      <w:r w:rsidR="006F2B33">
        <w:rPr>
          <w:rFonts w:ascii="Times New Roman" w:eastAsia="Times New Roman" w:hAnsi="Times New Roman" w:cs="Times New Roman"/>
          <w:color w:val="000000"/>
          <w:spacing w:val="2"/>
          <w:sz w:val="28"/>
          <w:szCs w:val="28"/>
        </w:rPr>
        <w:t>униципального образования</w:t>
      </w:r>
      <w:r w:rsidR="00244D8D">
        <w:rPr>
          <w:rFonts w:ascii="Times New Roman" w:eastAsia="Times New Roman" w:hAnsi="Times New Roman" w:cs="Times New Roman"/>
          <w:color w:val="000000"/>
          <w:spacing w:val="2"/>
          <w:sz w:val="28"/>
          <w:szCs w:val="28"/>
        </w:rPr>
        <w:t xml:space="preserve"> Стрелецкого сельского поселения</w:t>
      </w:r>
      <w:r w:rsidR="00B84005">
        <w:rPr>
          <w:rFonts w:ascii="Times New Roman" w:eastAsia="Times New Roman" w:hAnsi="Times New Roman" w:cs="Times New Roman"/>
          <w:color w:val="000000"/>
          <w:spacing w:val="2"/>
          <w:sz w:val="28"/>
          <w:szCs w:val="28"/>
        </w:rPr>
        <w:t xml:space="preserve"> Кромского района Орловской области</w:t>
      </w:r>
      <w:r w:rsidR="006F2B33" w:rsidRPr="006F2B33">
        <w:rPr>
          <w:rFonts w:ascii="Times New Roman" w:eastAsia="Times New Roman" w:hAnsi="Times New Roman" w:cs="Times New Roman"/>
          <w:color w:val="000000"/>
          <w:spacing w:val="2"/>
          <w:sz w:val="28"/>
          <w:szCs w:val="28"/>
        </w:rPr>
        <w:t>.</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6.7. Все рекламные конструкции изготавливаются и размещаются в строгом соответствии с разработанными проектами рекламных конструкций.</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6F2B33" w:rsidRPr="006F2B33" w:rsidRDefault="00F80BE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r>
      <w:r w:rsidR="006F2B33" w:rsidRPr="006F2B33">
        <w:rPr>
          <w:rFonts w:ascii="Times New Roman" w:eastAsia="Times New Roman" w:hAnsi="Times New Roman" w:cs="Times New Roman"/>
          <w:color w:val="000000"/>
          <w:spacing w:val="2"/>
          <w:sz w:val="28"/>
          <w:szCs w:val="28"/>
        </w:rPr>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6.12. На территории </w:t>
      </w:r>
      <w:r>
        <w:rPr>
          <w:rFonts w:ascii="Times New Roman" w:eastAsia="Times New Roman" w:hAnsi="Times New Roman" w:cs="Times New Roman"/>
          <w:color w:val="000000"/>
          <w:spacing w:val="2"/>
          <w:sz w:val="28"/>
          <w:szCs w:val="28"/>
        </w:rPr>
        <w:t>м</w:t>
      </w:r>
      <w:r w:rsidR="006F2B33">
        <w:rPr>
          <w:rFonts w:ascii="Times New Roman" w:eastAsia="Times New Roman" w:hAnsi="Times New Roman" w:cs="Times New Roman"/>
          <w:color w:val="000000"/>
          <w:spacing w:val="2"/>
          <w:sz w:val="28"/>
          <w:szCs w:val="28"/>
        </w:rPr>
        <w:t xml:space="preserve">униципального образования </w:t>
      </w:r>
      <w:r w:rsidR="00B84005">
        <w:rPr>
          <w:rFonts w:ascii="Times New Roman" w:eastAsia="Times New Roman" w:hAnsi="Times New Roman" w:cs="Times New Roman"/>
          <w:color w:val="000000"/>
          <w:spacing w:val="2"/>
          <w:sz w:val="28"/>
          <w:szCs w:val="28"/>
        </w:rPr>
        <w:t xml:space="preserve">городского поселения Кромы Кромского района Орловской области </w:t>
      </w:r>
      <w:r w:rsidR="006F2B33" w:rsidRPr="006F2B33">
        <w:rPr>
          <w:rFonts w:ascii="Times New Roman" w:eastAsia="Times New Roman" w:hAnsi="Times New Roman" w:cs="Times New Roman"/>
          <w:color w:val="000000"/>
          <w:spacing w:val="2"/>
          <w:sz w:val="28"/>
          <w:szCs w:val="28"/>
        </w:rPr>
        <w:t>применяются следующие виды рекламных конструкций:</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тумбы - объемные рекламные конструкции в виде цилиндров, призм и других геометрических форм без заглубления основания конструкции в землю;</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крышные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На других ограждениях размещение рекламных конструкций не допускается.</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Также распространение наружной рекламы возможно с использованием объемных рекламных конструкций (воздушных шаров, аэростатов и иных технических средств стабильного территориального размещения) в соответствии с законодательством о рекламе.</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6.13. При размещении отдельно стоящих щитовых установок фундаменты должны заглубляться в землю и не должны выступать над </w:t>
      </w:r>
      <w:r w:rsidR="006F2B33" w:rsidRPr="006F2B33">
        <w:rPr>
          <w:rFonts w:ascii="Times New Roman" w:eastAsia="Times New Roman" w:hAnsi="Times New Roman" w:cs="Times New Roman"/>
          <w:color w:val="000000"/>
          <w:spacing w:val="2"/>
          <w:sz w:val="28"/>
          <w:szCs w:val="28"/>
        </w:rPr>
        <w:lastRenderedPageBreak/>
        <w:t>уровнем поверхности земли.</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6.16. Необходимым условием при размещении брандмауэрных панно, крышных установок является их стилистическое единство с архитектурным объектом, обеспечивающее цельность восприятия.</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6.17. Крышные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6.18. На территории </w:t>
      </w:r>
      <w:r>
        <w:rPr>
          <w:rFonts w:ascii="Times New Roman" w:eastAsia="Times New Roman" w:hAnsi="Times New Roman" w:cs="Times New Roman"/>
          <w:color w:val="000000"/>
          <w:spacing w:val="2"/>
          <w:sz w:val="28"/>
          <w:szCs w:val="28"/>
        </w:rPr>
        <w:t>м</w:t>
      </w:r>
      <w:r w:rsidR="006F2B33">
        <w:rPr>
          <w:rFonts w:ascii="Times New Roman" w:eastAsia="Times New Roman" w:hAnsi="Times New Roman" w:cs="Times New Roman"/>
          <w:color w:val="000000"/>
          <w:spacing w:val="2"/>
          <w:sz w:val="28"/>
          <w:szCs w:val="28"/>
        </w:rPr>
        <w:t xml:space="preserve">униципального образования </w:t>
      </w:r>
      <w:r w:rsidR="00244D8D">
        <w:rPr>
          <w:rFonts w:ascii="Times New Roman" w:eastAsia="Times New Roman" w:hAnsi="Times New Roman" w:cs="Times New Roman"/>
          <w:color w:val="000000"/>
          <w:spacing w:val="2"/>
          <w:sz w:val="28"/>
          <w:szCs w:val="28"/>
        </w:rPr>
        <w:t>Стрелецкое сельское поселение</w:t>
      </w:r>
      <w:r w:rsidR="00B84005">
        <w:rPr>
          <w:rFonts w:ascii="Times New Roman" w:eastAsia="Times New Roman" w:hAnsi="Times New Roman" w:cs="Times New Roman"/>
          <w:color w:val="000000"/>
          <w:spacing w:val="2"/>
          <w:sz w:val="28"/>
          <w:szCs w:val="28"/>
        </w:rPr>
        <w:t xml:space="preserve"> Кромского района Орловской области </w:t>
      </w:r>
      <w:r w:rsidR="006F2B33" w:rsidRPr="006F2B33">
        <w:rPr>
          <w:rFonts w:ascii="Times New Roman" w:eastAsia="Times New Roman" w:hAnsi="Times New Roman" w:cs="Times New Roman"/>
          <w:color w:val="000000"/>
          <w:spacing w:val="2"/>
          <w:sz w:val="28"/>
          <w:szCs w:val="28"/>
        </w:rPr>
        <w:t>допускается размещать временные выносные (мобильные) конструкции наружной рекламы, имеющие одну или две рекламные поверхности (</w:t>
      </w:r>
      <w:proofErr w:type="spellStart"/>
      <w:r w:rsidR="006F2B33" w:rsidRPr="006F2B33">
        <w:rPr>
          <w:rFonts w:ascii="Times New Roman" w:eastAsia="Times New Roman" w:hAnsi="Times New Roman" w:cs="Times New Roman"/>
          <w:color w:val="000000"/>
          <w:spacing w:val="2"/>
          <w:sz w:val="28"/>
          <w:szCs w:val="28"/>
        </w:rPr>
        <w:t>штендеры</w:t>
      </w:r>
      <w:proofErr w:type="spellEnd"/>
      <w:r w:rsidR="006F2B33" w:rsidRPr="006F2B33">
        <w:rPr>
          <w:rFonts w:ascii="Times New Roman" w:eastAsia="Times New Roman" w:hAnsi="Times New Roman" w:cs="Times New Roman"/>
          <w:color w:val="000000"/>
          <w:spacing w:val="2"/>
          <w:sz w:val="28"/>
          <w:szCs w:val="28"/>
        </w:rPr>
        <w:t>).</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Временные выносные конструкции наружной рекламы устанавливаются непосредственно напротив здания (помещения) </w:t>
      </w:r>
      <w:proofErr w:type="spellStart"/>
      <w:r w:rsidR="006F2B33" w:rsidRPr="006F2B33">
        <w:rPr>
          <w:rFonts w:ascii="Times New Roman" w:eastAsia="Times New Roman" w:hAnsi="Times New Roman" w:cs="Times New Roman"/>
          <w:color w:val="000000"/>
          <w:spacing w:val="2"/>
          <w:sz w:val="28"/>
          <w:szCs w:val="28"/>
        </w:rPr>
        <w:t>рекламораспространителя</w:t>
      </w:r>
      <w:proofErr w:type="spellEnd"/>
      <w:r w:rsidR="006F2B33" w:rsidRPr="006F2B33">
        <w:rPr>
          <w:rFonts w:ascii="Times New Roman" w:eastAsia="Times New Roman" w:hAnsi="Times New Roman" w:cs="Times New Roman"/>
          <w:color w:val="000000"/>
          <w:spacing w:val="2"/>
          <w:sz w:val="28"/>
          <w:szCs w:val="28"/>
        </w:rPr>
        <w:t xml:space="preserve"> (рекламодателя) в часы его работы.</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Не допускается размещать временные выносные конструкции наружной рекламы на территориях общего пользования.</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Временная выносная конструкция наружной рекламы должна быть </w:t>
      </w:r>
      <w:r w:rsidR="006F2B33" w:rsidRPr="006F2B33">
        <w:rPr>
          <w:rFonts w:ascii="Times New Roman" w:eastAsia="Times New Roman" w:hAnsi="Times New Roman" w:cs="Times New Roman"/>
          <w:color w:val="000000"/>
          <w:spacing w:val="2"/>
          <w:sz w:val="28"/>
          <w:szCs w:val="28"/>
        </w:rPr>
        <w:lastRenderedPageBreak/>
        <w:t>устойчивой к ветровым нагрузкам. Площадь рекламного поля не должна превышать 1 кв. м для одной стороны.</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6.19. Не допускается размещение рекламной информации в оконных проемах, на балконах и лоджиях жилых помещений многоквартирных домов.</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6.20. Владелец рекламной конструкции обязан за свой счет:</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содержать рекламную конструкцию в технически исправном состоянии, незамедлительно устранять повреждения конструкции;</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поддерживать эстетический вид рекламной конструкции, своевременно (не реже одного раза в год) производить окраску конструкции;</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незамедлительно устранять разрушения целостности носителя изображения;</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утилизировать в установленном законом порядке носители изображения после их снятия с рекламной конструкции.</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электробезопасность, пожаробезопасность и экологическую безопасность.</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возможных для прочтения с близкого расстояния.</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6.22. Рекламная конструкция, размещенная в нарушение настоящих Правил, подлежит демонтажу.</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6F2B33" w:rsidRPr="006F2B33" w:rsidRDefault="00D169D2"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w:t>
      </w:r>
      <w:r w:rsidR="006F2B33" w:rsidRPr="006F2B33">
        <w:rPr>
          <w:rFonts w:ascii="Times New Roman" w:eastAsia="Times New Roman" w:hAnsi="Times New Roman" w:cs="Times New Roman"/>
          <w:color w:val="000000"/>
          <w:spacing w:val="2"/>
          <w:sz w:val="28"/>
          <w:szCs w:val="28"/>
        </w:rPr>
        <w:lastRenderedPageBreak/>
        <w:t>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6.2</w:t>
      </w:r>
      <w:r>
        <w:rPr>
          <w:rFonts w:ascii="Times New Roman" w:eastAsia="Times New Roman" w:hAnsi="Times New Roman" w:cs="Times New Roman"/>
          <w:color w:val="000000"/>
          <w:spacing w:val="2"/>
          <w:sz w:val="28"/>
          <w:szCs w:val="28"/>
        </w:rPr>
        <w:t>3</w:t>
      </w:r>
      <w:r w:rsidR="006F2B33" w:rsidRPr="006F2B33">
        <w:rPr>
          <w:rFonts w:ascii="Times New Roman" w:eastAsia="Times New Roman" w:hAnsi="Times New Roman" w:cs="Times New Roman"/>
          <w:color w:val="000000"/>
          <w:spacing w:val="2"/>
          <w:sz w:val="28"/>
          <w:szCs w:val="28"/>
        </w:rPr>
        <w:t>.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BA426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7. Требования к размещению и содержанию малых архитектурных форм, элементов монументально-декоративного оформления</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7.1.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 </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7.2.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r w:rsidR="006F2B33" w:rsidRPr="006F2B33">
        <w:rPr>
          <w:rFonts w:ascii="Times New Roman" w:eastAsia="Times New Roman" w:hAnsi="Times New Roman" w:cs="Times New Roman"/>
          <w:color w:val="000000"/>
          <w:spacing w:val="2"/>
          <w:sz w:val="28"/>
          <w:szCs w:val="28"/>
        </w:rPr>
        <w:cr/>
      </w: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7.3.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 специалистами </w:t>
      </w:r>
      <w:r w:rsidR="00244D8D">
        <w:rPr>
          <w:rFonts w:ascii="Times New Roman" w:eastAsia="Times New Roman" w:hAnsi="Times New Roman" w:cs="Times New Roman"/>
          <w:color w:val="000000"/>
          <w:spacing w:val="2"/>
          <w:sz w:val="28"/>
          <w:szCs w:val="28"/>
        </w:rPr>
        <w:t>администрации Стрелецкого сельского поселения</w:t>
      </w:r>
      <w:r w:rsidR="00B84005">
        <w:rPr>
          <w:rFonts w:ascii="Times New Roman" w:eastAsia="Times New Roman" w:hAnsi="Times New Roman" w:cs="Times New Roman"/>
          <w:color w:val="000000"/>
          <w:spacing w:val="2"/>
          <w:sz w:val="28"/>
          <w:szCs w:val="28"/>
        </w:rPr>
        <w:t xml:space="preserve"> Кромского района Орловской области </w:t>
      </w:r>
      <w:r w:rsidR="006F2B33" w:rsidRPr="006F2B33">
        <w:rPr>
          <w:rFonts w:ascii="Times New Roman" w:eastAsia="Times New Roman" w:hAnsi="Times New Roman" w:cs="Times New Roman"/>
          <w:color w:val="000000"/>
          <w:spacing w:val="2"/>
          <w:sz w:val="28"/>
          <w:szCs w:val="28"/>
        </w:rPr>
        <w:t>в случае наличия зеленых насаждений на месте предполагаемого расположения малых архитектурных форм.</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7.4. На всех площадях, улицах, вокзалах, рынках, в скверах, парках должны быть установлены урны. Урны устанавливаются через каждые 100 м, в местах с интенсивным движением пешеходов - через 60 м.</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7.6. Малые архитектурные формы, находящиеся на территории остановочного пункта, должны быть оборудованы в соответствии с </w:t>
      </w:r>
      <w:r w:rsidR="006F2B33" w:rsidRPr="006F2B33">
        <w:rPr>
          <w:rFonts w:ascii="Times New Roman" w:eastAsia="Times New Roman" w:hAnsi="Times New Roman" w:cs="Times New Roman"/>
          <w:color w:val="000000"/>
          <w:spacing w:val="2"/>
          <w:sz w:val="28"/>
          <w:szCs w:val="28"/>
        </w:rPr>
        <w:lastRenderedPageBreak/>
        <w:t>техническими требованиями и находиться в исправном состоянии.</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Материал детского игрового оборудования, его обработка должны соответствовать следующим требованиям:</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006F2B33" w:rsidRPr="006F2B33">
        <w:rPr>
          <w:rFonts w:ascii="Times New Roman" w:eastAsia="Times New Roman" w:hAnsi="Times New Roman" w:cs="Times New Roman"/>
          <w:color w:val="000000"/>
          <w:spacing w:val="2"/>
          <w:sz w:val="28"/>
          <w:szCs w:val="28"/>
        </w:rPr>
        <w:t>металлопластик</w:t>
      </w:r>
      <w:proofErr w:type="spellEnd"/>
      <w:r w:rsidR="006F2B33" w:rsidRPr="006F2B33">
        <w:rPr>
          <w:rFonts w:ascii="Times New Roman" w:eastAsia="Times New Roman" w:hAnsi="Times New Roman" w:cs="Times New Roman"/>
          <w:color w:val="000000"/>
          <w:spacing w:val="2"/>
          <w:sz w:val="28"/>
          <w:szCs w:val="28"/>
        </w:rPr>
        <w:t>;</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оборудование из пластиков и полимеров следует выполнять с гладкой поверхностью и яркой чистой цветовой гаммой окраски.</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В конструкции детского игрового оборудования необходимо исключать острые углы, поручни оборудования должны полностью охватываться.</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7.8. Спортивное оборудование предназначается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7.9. Окраска, ремонт малых архитектурных форм производится по мере необходимости, но не реже 1 раза в год.</w:t>
      </w:r>
    </w:p>
    <w:p w:rsidR="006F2B33" w:rsidRPr="006F2B33" w:rsidRDefault="00BA426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Ремонт элементов монументально-декоративного оформления производится не реже 1 раза в пять лет.</w:t>
      </w:r>
    </w:p>
    <w:p w:rsid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B84005" w:rsidRDefault="00B84005" w:rsidP="00BA426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8"/>
          <w:szCs w:val="28"/>
        </w:rPr>
      </w:pPr>
    </w:p>
    <w:p w:rsidR="00B84005" w:rsidRDefault="00B84005" w:rsidP="00BA426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8"/>
          <w:szCs w:val="28"/>
        </w:rPr>
      </w:pPr>
    </w:p>
    <w:p w:rsidR="006F2B33" w:rsidRPr="006F2B33" w:rsidRDefault="006F2B33" w:rsidP="00BA426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8. Требования к содержанию зеленых насаждений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8.1. Посадка зеленых насаждений на территории </w:t>
      </w:r>
      <w:r>
        <w:rPr>
          <w:rFonts w:ascii="Times New Roman" w:eastAsia="Times New Roman" w:hAnsi="Times New Roman" w:cs="Times New Roman"/>
          <w:color w:val="000000"/>
          <w:spacing w:val="2"/>
          <w:sz w:val="28"/>
          <w:szCs w:val="28"/>
        </w:rPr>
        <w:t>м</w:t>
      </w:r>
      <w:r w:rsidR="006F2B33">
        <w:rPr>
          <w:rFonts w:ascii="Times New Roman" w:eastAsia="Times New Roman" w:hAnsi="Times New Roman" w:cs="Times New Roman"/>
          <w:color w:val="000000"/>
          <w:spacing w:val="2"/>
          <w:sz w:val="28"/>
          <w:szCs w:val="28"/>
        </w:rPr>
        <w:t xml:space="preserve">униципального образования </w:t>
      </w:r>
      <w:r w:rsidR="00244D8D">
        <w:rPr>
          <w:rFonts w:ascii="Times New Roman" w:eastAsia="Times New Roman" w:hAnsi="Times New Roman" w:cs="Times New Roman"/>
          <w:color w:val="000000"/>
          <w:spacing w:val="2"/>
          <w:sz w:val="28"/>
          <w:szCs w:val="28"/>
        </w:rPr>
        <w:t>Стрелецкого сельского поселения</w:t>
      </w:r>
      <w:r w:rsidR="00B84005">
        <w:rPr>
          <w:rFonts w:ascii="Times New Roman" w:eastAsia="Times New Roman" w:hAnsi="Times New Roman" w:cs="Times New Roman"/>
          <w:color w:val="000000"/>
          <w:spacing w:val="2"/>
          <w:sz w:val="28"/>
          <w:szCs w:val="28"/>
        </w:rPr>
        <w:t xml:space="preserve"> Кромского района Орловской области </w:t>
      </w:r>
      <w:r w:rsidR="006F2B33" w:rsidRPr="006F2B33">
        <w:rPr>
          <w:rFonts w:ascii="Times New Roman" w:eastAsia="Times New Roman" w:hAnsi="Times New Roman" w:cs="Times New Roman"/>
          <w:color w:val="000000"/>
          <w:spacing w:val="2"/>
          <w:sz w:val="28"/>
          <w:szCs w:val="28"/>
        </w:rPr>
        <w:t xml:space="preserve">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w:t>
      </w:r>
      <w:r w:rsidR="006F2B33" w:rsidRPr="006F2B33">
        <w:rPr>
          <w:rFonts w:ascii="Times New Roman" w:eastAsia="Times New Roman" w:hAnsi="Times New Roman" w:cs="Times New Roman"/>
          <w:color w:val="000000"/>
          <w:spacing w:val="2"/>
          <w:sz w:val="28"/>
          <w:szCs w:val="28"/>
        </w:rPr>
        <w:lastRenderedPageBreak/>
        <w:t>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 посадки в соответствии со СП 42.13330.2016 "СНиП 2.07.01-89* Градостроительство. Планировка и застройка городских и сельских поселений"; СП 82.13330.2016 "СНиП III-10-75 Благоустройство территорий";</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8.3. Содержание зеленых насаждений на территориях общего пользован</w:t>
      </w:r>
      <w:r w:rsidR="00B84005">
        <w:rPr>
          <w:rFonts w:ascii="Times New Roman" w:eastAsia="Times New Roman" w:hAnsi="Times New Roman" w:cs="Times New Roman"/>
          <w:color w:val="000000"/>
          <w:spacing w:val="2"/>
          <w:sz w:val="28"/>
          <w:szCs w:val="28"/>
        </w:rPr>
        <w:t xml:space="preserve">ия обеспечивается </w:t>
      </w:r>
      <w:r w:rsidR="00724E51">
        <w:rPr>
          <w:rFonts w:ascii="Times New Roman" w:eastAsia="Times New Roman" w:hAnsi="Times New Roman" w:cs="Times New Roman"/>
          <w:color w:val="000000"/>
          <w:spacing w:val="2"/>
          <w:sz w:val="28"/>
          <w:szCs w:val="28"/>
        </w:rPr>
        <w:t xml:space="preserve">администрацией Стрелецкого сельского поселения </w:t>
      </w:r>
      <w:r w:rsidR="00B84005">
        <w:rPr>
          <w:rFonts w:ascii="Times New Roman" w:eastAsia="Times New Roman" w:hAnsi="Times New Roman" w:cs="Times New Roman"/>
          <w:color w:val="000000"/>
          <w:spacing w:val="2"/>
          <w:sz w:val="28"/>
          <w:szCs w:val="28"/>
        </w:rPr>
        <w:t>Кромского района Орловской области</w:t>
      </w:r>
      <w:r w:rsidR="006F2B33" w:rsidRPr="006F2B33">
        <w:rPr>
          <w:rFonts w:ascii="Times New Roman" w:eastAsia="Times New Roman" w:hAnsi="Times New Roman" w:cs="Times New Roman"/>
          <w:color w:val="000000"/>
          <w:spacing w:val="2"/>
          <w:sz w:val="28"/>
          <w:szCs w:val="28"/>
        </w:rPr>
        <w:t>.</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обеспечивать сохранность зеленых насаждений;</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осуществлять уход за зелеными насаждениями;</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осуществлять обрезку, пересадку деревьев и кустарников;</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осуществлять ликвидацию сухостойных и аварийных деревьев;</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производить ремонт ограждений зеленых насаждений;</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производить в засушливый период полив зеленых насаждений;</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осуществлять работы по скашиванию травы;</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заменять погибшие, утратившие декоративные качества растения, на новые;</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w:t>
      </w:r>
      <w:r w:rsidR="006F2B33" w:rsidRPr="006F2B33">
        <w:rPr>
          <w:rFonts w:ascii="Times New Roman" w:eastAsia="Times New Roman" w:hAnsi="Times New Roman" w:cs="Times New Roman"/>
          <w:color w:val="000000"/>
          <w:spacing w:val="2"/>
          <w:sz w:val="28"/>
          <w:szCs w:val="28"/>
        </w:rPr>
        <w:lastRenderedPageBreak/>
        <w:t>насаждений, отмеченных в проекте для сохранения.</w:t>
      </w:r>
    </w:p>
    <w:p w:rsidR="006F2B33" w:rsidRPr="006F2B33" w:rsidRDefault="00C4200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8.6. Ликвидация зеленых насаждений на территории муниципального образования </w:t>
      </w:r>
      <w:r w:rsidR="00724E51">
        <w:rPr>
          <w:rFonts w:ascii="Times New Roman" w:eastAsia="Times New Roman" w:hAnsi="Times New Roman" w:cs="Times New Roman"/>
          <w:color w:val="000000"/>
          <w:spacing w:val="2"/>
          <w:sz w:val="28"/>
          <w:szCs w:val="28"/>
        </w:rPr>
        <w:t>Стрелецкого сельского поселения</w:t>
      </w:r>
      <w:r w:rsidR="00B84005">
        <w:rPr>
          <w:rFonts w:ascii="Times New Roman" w:eastAsia="Times New Roman" w:hAnsi="Times New Roman" w:cs="Times New Roman"/>
          <w:color w:val="000000"/>
          <w:spacing w:val="2"/>
          <w:sz w:val="28"/>
          <w:szCs w:val="28"/>
        </w:rPr>
        <w:t xml:space="preserve"> Кромского района Орловской области </w:t>
      </w:r>
      <w:r w:rsidR="006F2B33" w:rsidRPr="006F2B33">
        <w:rPr>
          <w:rFonts w:ascii="Times New Roman" w:eastAsia="Times New Roman" w:hAnsi="Times New Roman" w:cs="Times New Roman"/>
          <w:color w:val="000000"/>
          <w:spacing w:val="2"/>
          <w:sz w:val="28"/>
          <w:szCs w:val="28"/>
        </w:rPr>
        <w:t xml:space="preserve">осуществляется по разрешению </w:t>
      </w:r>
      <w:r w:rsidR="00724E51">
        <w:rPr>
          <w:rFonts w:ascii="Times New Roman" w:eastAsia="Times New Roman" w:hAnsi="Times New Roman" w:cs="Times New Roman"/>
          <w:color w:val="000000"/>
          <w:spacing w:val="2"/>
          <w:sz w:val="28"/>
          <w:szCs w:val="28"/>
        </w:rPr>
        <w:t xml:space="preserve">администрации Стрелецкого сельского поселения </w:t>
      </w:r>
      <w:r w:rsidR="00B84005">
        <w:rPr>
          <w:rFonts w:ascii="Times New Roman" w:eastAsia="Times New Roman" w:hAnsi="Times New Roman" w:cs="Times New Roman"/>
          <w:color w:val="000000"/>
          <w:spacing w:val="2"/>
          <w:sz w:val="28"/>
          <w:szCs w:val="28"/>
        </w:rPr>
        <w:t xml:space="preserve">Кромского района Орловской области </w:t>
      </w:r>
      <w:r w:rsidR="006F2B33" w:rsidRPr="006F2B33">
        <w:rPr>
          <w:rFonts w:ascii="Times New Roman" w:eastAsia="Times New Roman" w:hAnsi="Times New Roman" w:cs="Times New Roman"/>
          <w:color w:val="000000"/>
          <w:spacing w:val="2"/>
          <w:sz w:val="28"/>
          <w:szCs w:val="28"/>
        </w:rPr>
        <w:t>лишь в исключительных случаях в связи:</w:t>
      </w:r>
    </w:p>
    <w:p w:rsidR="00CA732F" w:rsidRPr="00CA732F" w:rsidRDefault="00C42005" w:rsidP="00CA732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CA732F" w:rsidRPr="00CA732F">
        <w:rPr>
          <w:rFonts w:ascii="Times New Roman" w:eastAsia="Times New Roman" w:hAnsi="Times New Roman" w:cs="Times New Roman"/>
          <w:color w:val="000000"/>
          <w:spacing w:val="2"/>
          <w:sz w:val="28"/>
          <w:szCs w:val="28"/>
        </w:rPr>
        <w:t>1) при реализации проекта, предусмотренного градостроительной документацией, утвержденного в установленном порядке;</w:t>
      </w:r>
    </w:p>
    <w:p w:rsidR="00CA732F" w:rsidRPr="00CA732F" w:rsidRDefault="00CA732F" w:rsidP="00CA732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CA732F">
        <w:rPr>
          <w:rFonts w:ascii="Times New Roman" w:eastAsia="Times New Roman" w:hAnsi="Times New Roman" w:cs="Times New Roman"/>
          <w:color w:val="000000"/>
          <w:spacing w:val="2"/>
          <w:sz w:val="28"/>
          <w:szCs w:val="28"/>
        </w:rPr>
        <w:t>2) проведения санитарных рубок (в том числе удаление аварийных, больных  деревьев и кустарников);</w:t>
      </w:r>
    </w:p>
    <w:p w:rsidR="00CA732F" w:rsidRPr="00CA732F" w:rsidRDefault="00CA732F" w:rsidP="00CA732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CA732F">
        <w:rPr>
          <w:rFonts w:ascii="Times New Roman" w:eastAsia="Times New Roman" w:hAnsi="Times New Roman" w:cs="Times New Roman"/>
          <w:color w:val="000000"/>
          <w:spacing w:val="2"/>
          <w:sz w:val="28"/>
          <w:szCs w:val="28"/>
        </w:rPr>
        <w:t>3) ликвидации аварийных и иных чрезвычайных ситуаций, в том числе на подземных коммуникациях и капитальных инженерных сооружениях;</w:t>
      </w:r>
    </w:p>
    <w:p w:rsidR="00CA732F" w:rsidRPr="00CA732F" w:rsidRDefault="00CA732F" w:rsidP="00CA732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CA732F">
        <w:rPr>
          <w:rFonts w:ascii="Times New Roman" w:eastAsia="Times New Roman" w:hAnsi="Times New Roman" w:cs="Times New Roman"/>
          <w:color w:val="000000"/>
          <w:spacing w:val="2"/>
          <w:sz w:val="28"/>
          <w:szCs w:val="28"/>
        </w:rPr>
        <w:t>4) обеспечение надежности и безопасности функционирования подземных и наземных инженерных сетей и коммуникаций;</w:t>
      </w:r>
    </w:p>
    <w:p w:rsidR="00CA732F" w:rsidRPr="00CA732F" w:rsidRDefault="00CA732F" w:rsidP="00CA732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CA732F">
        <w:rPr>
          <w:rFonts w:ascii="Times New Roman" w:eastAsia="Times New Roman" w:hAnsi="Times New Roman" w:cs="Times New Roman"/>
          <w:color w:val="000000"/>
          <w:spacing w:val="2"/>
          <w:sz w:val="28"/>
          <w:szCs w:val="28"/>
        </w:rPr>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санитарно- эпидемиологического надзора;</w:t>
      </w:r>
    </w:p>
    <w:p w:rsidR="00CA732F" w:rsidRPr="00CA732F" w:rsidRDefault="00CA732F" w:rsidP="00CA732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CA732F">
        <w:rPr>
          <w:rFonts w:ascii="Times New Roman" w:eastAsia="Times New Roman" w:hAnsi="Times New Roman" w:cs="Times New Roman"/>
          <w:color w:val="000000"/>
          <w:spacing w:val="2"/>
          <w:sz w:val="28"/>
          <w:szCs w:val="28"/>
        </w:rPr>
        <w:t>6) снос деревьев и кустарников, произрастающих в охранных зонах инженерных сетей и коммуникаций;</w:t>
      </w:r>
    </w:p>
    <w:p w:rsidR="00CA732F" w:rsidRPr="00CA732F" w:rsidRDefault="00CA732F" w:rsidP="00CA732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CA732F">
        <w:rPr>
          <w:rFonts w:ascii="Times New Roman" w:eastAsia="Times New Roman" w:hAnsi="Times New Roman" w:cs="Times New Roman"/>
          <w:color w:val="000000"/>
          <w:spacing w:val="2"/>
          <w:sz w:val="28"/>
          <w:szCs w:val="28"/>
        </w:rPr>
        <w:t>7) при сносе зеленых насаждений, высаженных с нарушением действующих норм (требования п. 4.12 СНиП 2.07.01-89);</w:t>
      </w:r>
    </w:p>
    <w:p w:rsidR="00B84005" w:rsidRDefault="00CA732F" w:rsidP="00CA732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CA732F">
        <w:rPr>
          <w:rFonts w:ascii="Times New Roman" w:eastAsia="Times New Roman" w:hAnsi="Times New Roman" w:cs="Times New Roman"/>
          <w:color w:val="000000"/>
          <w:spacing w:val="2"/>
          <w:sz w:val="28"/>
          <w:szCs w:val="28"/>
        </w:rPr>
        <w:t>8) при строительстве или ремонте учреждений здравоохранения, образования, культуры, спорта.</w:t>
      </w:r>
      <w:r w:rsidR="00C42005">
        <w:rPr>
          <w:rFonts w:ascii="Times New Roman" w:eastAsia="Times New Roman" w:hAnsi="Times New Roman" w:cs="Times New Roman"/>
          <w:color w:val="000000"/>
          <w:spacing w:val="2"/>
          <w:sz w:val="28"/>
          <w:szCs w:val="28"/>
        </w:rPr>
        <w:tab/>
      </w:r>
    </w:p>
    <w:p w:rsidR="006F2B33" w:rsidRPr="006F2B33" w:rsidRDefault="00B84005" w:rsidP="00FE1A8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w:t>
      </w:r>
      <w:r w:rsidR="006F2B33" w:rsidRPr="006F2B33">
        <w:rPr>
          <w:rFonts w:ascii="Times New Roman" w:eastAsia="Times New Roman" w:hAnsi="Times New Roman" w:cs="Times New Roman"/>
          <w:color w:val="000000"/>
          <w:spacing w:val="2"/>
          <w:sz w:val="28"/>
          <w:szCs w:val="28"/>
        </w:rPr>
        <w:t>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w:t>
      </w:r>
      <w:r w:rsidR="00724E51">
        <w:rPr>
          <w:rFonts w:ascii="Times New Roman" w:eastAsia="Times New Roman" w:hAnsi="Times New Roman" w:cs="Times New Roman"/>
          <w:color w:val="000000"/>
          <w:spacing w:val="2"/>
          <w:sz w:val="28"/>
          <w:szCs w:val="28"/>
        </w:rPr>
        <w:t>го администрацией Стрелецкого сельского поселения</w:t>
      </w:r>
      <w:r w:rsidR="002323AB">
        <w:rPr>
          <w:rFonts w:ascii="Times New Roman" w:eastAsia="Times New Roman" w:hAnsi="Times New Roman" w:cs="Times New Roman"/>
          <w:color w:val="000000"/>
          <w:spacing w:val="2"/>
          <w:sz w:val="28"/>
          <w:szCs w:val="28"/>
        </w:rPr>
        <w:t xml:space="preserve"> Кромского района Орловской области</w:t>
      </w:r>
      <w:r w:rsidR="00FE1A81">
        <w:rPr>
          <w:rFonts w:ascii="Times New Roman" w:eastAsia="Times New Roman" w:hAnsi="Times New Roman" w:cs="Times New Roman"/>
          <w:color w:val="000000"/>
          <w:spacing w:val="2"/>
          <w:sz w:val="28"/>
          <w:szCs w:val="28"/>
        </w:rPr>
        <w:t>.</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FE1A81">
        <w:rPr>
          <w:rFonts w:ascii="Times New Roman" w:eastAsia="Times New Roman" w:hAnsi="Times New Roman" w:cs="Times New Roman"/>
          <w:color w:val="000000"/>
          <w:spacing w:val="2"/>
          <w:sz w:val="28"/>
          <w:szCs w:val="28"/>
        </w:rPr>
        <w:t>8.8</w:t>
      </w:r>
      <w:r w:rsidR="006F2B33" w:rsidRPr="006F2B33">
        <w:rPr>
          <w:rFonts w:ascii="Times New Roman" w:eastAsia="Times New Roman" w:hAnsi="Times New Roman" w:cs="Times New Roman"/>
          <w:color w:val="000000"/>
          <w:spacing w:val="2"/>
          <w:sz w:val="28"/>
          <w:szCs w:val="28"/>
        </w:rPr>
        <w:t>.  Обеспечение сохранности зеленых насаждений при проектировании объектов, их строительстве и сдаче в эксплуатацию:</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w:t>
      </w:r>
      <w:r w:rsidR="006F2B33" w:rsidRPr="006F2B33">
        <w:rPr>
          <w:rFonts w:ascii="Times New Roman" w:eastAsia="Times New Roman" w:hAnsi="Times New Roman" w:cs="Times New Roman"/>
          <w:color w:val="000000"/>
          <w:spacing w:val="2"/>
          <w:sz w:val="28"/>
          <w:szCs w:val="28"/>
        </w:rPr>
        <w:lastRenderedPageBreak/>
        <w:t>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4) не допускать обнажения корней деревьев и засыпания приствольных кругов землей, строительными материалами и мусором;</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5) согласовывать с </w:t>
      </w:r>
      <w:r w:rsidR="00724E51">
        <w:rPr>
          <w:rFonts w:ascii="Times New Roman" w:eastAsia="Times New Roman" w:hAnsi="Times New Roman" w:cs="Times New Roman"/>
          <w:color w:val="000000"/>
          <w:spacing w:val="2"/>
          <w:sz w:val="28"/>
          <w:szCs w:val="28"/>
        </w:rPr>
        <w:t xml:space="preserve">администрацией Стрелецкого сельского поселения </w:t>
      </w:r>
      <w:r w:rsidR="00FE1A81">
        <w:rPr>
          <w:rFonts w:ascii="Times New Roman" w:eastAsia="Times New Roman" w:hAnsi="Times New Roman" w:cs="Times New Roman"/>
          <w:color w:val="000000"/>
          <w:spacing w:val="2"/>
          <w:sz w:val="28"/>
          <w:szCs w:val="28"/>
        </w:rPr>
        <w:t xml:space="preserve">Кромского района Орловской области </w:t>
      </w:r>
      <w:r w:rsidR="006F2B33" w:rsidRPr="006F2B33">
        <w:rPr>
          <w:rFonts w:ascii="Times New Roman" w:eastAsia="Times New Roman" w:hAnsi="Times New Roman" w:cs="Times New Roman"/>
          <w:color w:val="000000"/>
          <w:spacing w:val="2"/>
          <w:sz w:val="28"/>
          <w:szCs w:val="28"/>
        </w:rPr>
        <w:t>начало строительных работ в зоне городских зеленых насаждений и уведомлять его об окончании работ не позднее дня окончания работ;</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8) не складировать горючие материалы ближе 10 метров от деревьев и кустарников;</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3. При проведении работ по асфальтированию, мощению, покрытию </w:t>
      </w:r>
      <w:r w:rsidR="006F2B33" w:rsidRPr="006F2B33">
        <w:rPr>
          <w:rFonts w:ascii="Times New Roman" w:eastAsia="Times New Roman" w:hAnsi="Times New Roman" w:cs="Times New Roman"/>
          <w:color w:val="000000"/>
          <w:spacing w:val="2"/>
          <w:sz w:val="28"/>
          <w:szCs w:val="28"/>
        </w:rPr>
        <w:lastRenderedPageBreak/>
        <w:t>тротуаров и проездов плиткой строительные организации обязаны оставлять вокруг дерева приствольный круг согласно следующим нормам:</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8.10. На территориях с зелеными насаждениями запрещается: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самовольно ликвидировать, пересаживать и обрезать зеленые насаждения;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сбрасывать снег с крыш на участки с зелеными насаждениями без принятия мер, обеспечивающих сохранность деревьев и кустарников;</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прикреплять на деревья рекламные щиты, забивать в стволы деревьев гвозди;</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CA732F">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9. Перечень сводов правил и национальных стандартов, применяемых при осуществлении деятельности по благоустройству</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При реализации мероприятий согласно правилам благоустройства </w:t>
      </w:r>
      <w:r>
        <w:rPr>
          <w:rFonts w:ascii="Times New Roman" w:eastAsia="Times New Roman" w:hAnsi="Times New Roman" w:cs="Times New Roman"/>
          <w:color w:val="000000"/>
          <w:spacing w:val="2"/>
          <w:sz w:val="28"/>
          <w:szCs w:val="28"/>
        </w:rPr>
        <w:t xml:space="preserve">муниципального образования </w:t>
      </w:r>
      <w:r w:rsidR="00724E51">
        <w:rPr>
          <w:rFonts w:ascii="Times New Roman" w:eastAsia="Times New Roman" w:hAnsi="Times New Roman" w:cs="Times New Roman"/>
          <w:color w:val="000000"/>
          <w:spacing w:val="2"/>
          <w:sz w:val="28"/>
          <w:szCs w:val="28"/>
        </w:rPr>
        <w:t>Стрелецкого сельского поселения</w:t>
      </w:r>
      <w:r w:rsidR="00FE1A81">
        <w:rPr>
          <w:rFonts w:ascii="Times New Roman" w:eastAsia="Times New Roman" w:hAnsi="Times New Roman" w:cs="Times New Roman"/>
          <w:color w:val="000000"/>
          <w:spacing w:val="2"/>
          <w:sz w:val="28"/>
          <w:szCs w:val="28"/>
        </w:rPr>
        <w:t xml:space="preserve"> Кромского района Орловской области </w:t>
      </w:r>
      <w:r w:rsidR="006F2B33" w:rsidRPr="006F2B33">
        <w:rPr>
          <w:rFonts w:ascii="Times New Roman" w:eastAsia="Times New Roman" w:hAnsi="Times New Roman" w:cs="Times New Roman"/>
          <w:color w:val="000000"/>
          <w:spacing w:val="2"/>
          <w:sz w:val="28"/>
          <w:szCs w:val="28"/>
        </w:rPr>
        <w:t>необходимо обеспечивать соблюдение норм, указанных в сводах правил и национальных стандартах, в том числе в следующих:</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42.13330.2016 "СНиП 2.07.01-89* Градостроительство. Планировка и застройка городских и сельских поселений";</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82.13330.2016 "СНиП III-10-75 Благоустройство территорий";</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45.13330.2012 "СНиП 3.02.01-87 Земляные сооружения, основания и фундаменты";</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48.13330.2011 "СНиП 12-01-2004 Организация строительства";</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r>
      <w:r w:rsidR="006F2B33" w:rsidRPr="006F2B33">
        <w:rPr>
          <w:rFonts w:ascii="Times New Roman" w:eastAsia="Times New Roman" w:hAnsi="Times New Roman" w:cs="Times New Roman"/>
          <w:color w:val="000000"/>
          <w:spacing w:val="2"/>
          <w:sz w:val="28"/>
          <w:szCs w:val="28"/>
        </w:rPr>
        <w:t>СП 104.13330.2016 "СНиП 2.06.15-85 Инженерная защита территории от затопления и подтопления";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59.13330.2016 "СНиП 35-01-2001 Доступность зданий и сооружений для маломобильных групп населения";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140.13330.2012 "Городская среда. Правила проектирования для маломобильных групп населения";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136.13330.2012 "Здания и сооружения. Общие положения проектирования с учетом доступности для маломобильных групп населения";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138.13330.2012 "Общественные здания и сооружения, доступные маломобильным группам населения. Правила проектирования";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137.13330.2012 "Жилая среда с планировочными элементами, доступными инвалидам. Правила проектирования";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32.13330.2012 "СНиП 2.04.03-85 Канализация. Наружные сети и сооружения";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31.13330.2012 "СНиП 2.04.02-84* Водоснабжение. Наружные сети и сооружения";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124.13330.2012 "СНиП 41-02-2003 Тепловые сети";</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34.13330.2012 "СНиП 2.05.02-85* Автомобильные дороги";</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52.13330.2016 "СНиП 23-05-95* Естественное и искусственное освещение";</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50.13330.2012 "СНиП 23-02-2003 Тепловая защита зданий";</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51.13330.2011 "СНиП 23-03-2003 Защита от шума";</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53.13330.2011 "СНиП 30-02-97* Планировка и застройка территорий садоводческих (дачных) объединений граждан, здания и сооружения";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118.13330.2012 "СНиП 31-06-2009 Общественные здания и сооружения";</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54.13330.2012 "СНиП 31-01-2003 Здания жилые многоквартирные";</w:t>
      </w:r>
    </w:p>
    <w:p w:rsidR="006F2B33" w:rsidRPr="006F2B33" w:rsidRDefault="00CA732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251.1325800.2016 "Здания общеобразовательных организаций. Правила проектирования";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252.1325800.2016 "Здания дошкольных образовательных организаций. Правила проектирования";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113.13330.2012 "СНиП 21-02-99* Стоянки автомобилей";</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158.13330.2014 "Здания и помещения медицинских организаций. Правила проектирования";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257.1325800.2016 "Здания гостиниц. Правила проектирования";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35.13330.2011 "СНиП 2.05.03-84* Мосты и трубы";</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СП 101.13330.2012 "СНиП 2.06.07-87 Подпорные стены, судоходные шлюзы, рыбопропускные и </w:t>
      </w:r>
      <w:proofErr w:type="spellStart"/>
      <w:r w:rsidR="006F2B33" w:rsidRPr="006F2B33">
        <w:rPr>
          <w:rFonts w:ascii="Times New Roman" w:eastAsia="Times New Roman" w:hAnsi="Times New Roman" w:cs="Times New Roman"/>
          <w:color w:val="000000"/>
          <w:spacing w:val="2"/>
          <w:sz w:val="28"/>
          <w:szCs w:val="28"/>
        </w:rPr>
        <w:t>рыбозащитные</w:t>
      </w:r>
      <w:proofErr w:type="spellEnd"/>
      <w:r w:rsidR="006F2B33" w:rsidRPr="006F2B33">
        <w:rPr>
          <w:rFonts w:ascii="Times New Roman" w:eastAsia="Times New Roman" w:hAnsi="Times New Roman" w:cs="Times New Roman"/>
          <w:color w:val="000000"/>
          <w:spacing w:val="2"/>
          <w:sz w:val="28"/>
          <w:szCs w:val="28"/>
        </w:rPr>
        <w:t xml:space="preserve"> сооружения";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102.13330.2012 "СНиП 2.06.09-84 Туннели гидротехнические";</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СП 58.13330.2012 "СНиП 33-01-2003 Гидротехнические сооружения. </w:t>
      </w:r>
      <w:r w:rsidR="006F2B33" w:rsidRPr="006F2B33">
        <w:rPr>
          <w:rFonts w:ascii="Times New Roman" w:eastAsia="Times New Roman" w:hAnsi="Times New Roman" w:cs="Times New Roman"/>
          <w:color w:val="000000"/>
          <w:spacing w:val="2"/>
          <w:sz w:val="28"/>
          <w:szCs w:val="28"/>
        </w:rPr>
        <w:lastRenderedPageBreak/>
        <w:t>Основные положения";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38.13330.2012 "СНиП 2.06.04-82* Нагрузки и воздействия на гидротехнические сооружения (волновые, ледовые и от судов)";</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39.13330.2012 "СНиП 2.06.05-84* Плотины из грунтовых материалов";</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40.13330.2012 "СНиП 2.06.06-85 Плотины бетонные и железобетонные";</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41.13330.2012 "СНиП 2.06.08-87 Бетонные и железобетонные конструкции гидротехнических сооружений";</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СП 101.13330.2012 "СНиП 2.06.07-87 Подпорные стены, судоходные шлюзы, рыбопропускные и </w:t>
      </w:r>
      <w:proofErr w:type="spellStart"/>
      <w:r w:rsidR="006F2B33" w:rsidRPr="006F2B33">
        <w:rPr>
          <w:rFonts w:ascii="Times New Roman" w:eastAsia="Times New Roman" w:hAnsi="Times New Roman" w:cs="Times New Roman"/>
          <w:color w:val="000000"/>
          <w:spacing w:val="2"/>
          <w:sz w:val="28"/>
          <w:szCs w:val="28"/>
        </w:rPr>
        <w:t>рыбозащитные</w:t>
      </w:r>
      <w:proofErr w:type="spellEnd"/>
      <w:r w:rsidR="006F2B33" w:rsidRPr="006F2B33">
        <w:rPr>
          <w:rFonts w:ascii="Times New Roman" w:eastAsia="Times New Roman" w:hAnsi="Times New Roman" w:cs="Times New Roman"/>
          <w:color w:val="000000"/>
          <w:spacing w:val="2"/>
          <w:sz w:val="28"/>
          <w:szCs w:val="28"/>
        </w:rPr>
        <w:t xml:space="preserve"> сооружения";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102.13330.2012 "СНиП 2.06.09-84 Туннели гидротехнические";</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122.13330.2012 "СНиП 32-04-97 Тоннели железнодорожные и автодорожные";</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259.1325800.2016 "Мосты в условиях плотной городской застройки. Правила проектирования";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132.13330.2011 "Обеспечение антитеррористической защищенности зданий и сооружений. Общие требования проектирования";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254.1325800.2016 "Здания и территории. Правила проектирования защиты от производственного шума";</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18.13330.2011 "СНиП II-89-80* Генеральные планы промышленных предприятий";</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19.13330.2011 "СНиП II-97-76 Генеральные планы сельскохозяйственных предприятий";</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СП 131.13330.2012 "СНиП 23-01-99* Строительная климатология";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Р 52024-2003 Услуги физкультурно-оздоровительные и спортивные. Общие требования;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Р 52025-2003 Услуги физкультурно-оздоровительные и спортивные. Требования безопасности потребителей;</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Р 53102-2015 "Оборудование детских игровых площадок. Термины и определения";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Р 52167-2012 "Оборудование детских игровых площадок. Безопасность конструкции и методы испытаний качелей. Общие требования";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Р 52168-2012 "Оборудование детских игровых площадок. Безопасность конструкции и методы испытаний горок. Общие требования";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Р 52299-2013 "Оборудование детских игровых площадок. Безопасность конструкции и методы испытаний качалок. Общие требования";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r>
      <w:r w:rsidR="006F2B33" w:rsidRPr="006F2B33">
        <w:rPr>
          <w:rFonts w:ascii="Times New Roman" w:eastAsia="Times New Roman" w:hAnsi="Times New Roman" w:cs="Times New Roman"/>
          <w:color w:val="000000"/>
          <w:spacing w:val="2"/>
          <w:sz w:val="28"/>
          <w:szCs w:val="28"/>
        </w:rPr>
        <w:t>ГОСТ Р 52300-2013 "Оборудование детских игровых площадок. Безопасность конструкции и методы испытаний каруселей. Общие требования";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Р 52301-2013 "Оборудование детских игровых площадок. Безопасность при эксплуатации. Общие требования";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Р ЕН 1177-2013 "</w:t>
      </w:r>
      <w:proofErr w:type="spellStart"/>
      <w:r w:rsidR="006F2B33" w:rsidRPr="006F2B33">
        <w:rPr>
          <w:rFonts w:ascii="Times New Roman" w:eastAsia="Times New Roman" w:hAnsi="Times New Roman" w:cs="Times New Roman"/>
          <w:color w:val="000000"/>
          <w:spacing w:val="2"/>
          <w:sz w:val="28"/>
          <w:szCs w:val="28"/>
        </w:rPr>
        <w:t>Ударопоглощающие</w:t>
      </w:r>
      <w:proofErr w:type="spellEnd"/>
      <w:r w:rsidR="006F2B33" w:rsidRPr="006F2B33">
        <w:rPr>
          <w:rFonts w:ascii="Times New Roman" w:eastAsia="Times New Roman" w:hAnsi="Times New Roman" w:cs="Times New Roman"/>
          <w:color w:val="000000"/>
          <w:spacing w:val="2"/>
          <w:sz w:val="28"/>
          <w:szCs w:val="28"/>
        </w:rPr>
        <w:t xml:space="preserve"> покрытия детских игровых площадок. Требования безопасности и методы испытаний";</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Р 55677-2013 "Оборудование детских спортивных площадок. Безопасность конструкций и методы испытания. Общие требования";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Р 55679-2013 Оборудование детских спортивных площадок. Безопасность при эксплуатации;</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Р 52766-2007 "Дороги автомобильные общего пользования. Элементы обустройства";</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33127-2014 "Дороги автомобильные общего пользования. Ограждения дорожные. Классификация";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26213-91 Почвы. Методы определения органического вещества;</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Р 53381-2009. Почвы и грунты. Грунты питательные. Технические условия";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17.4.3.04-85 "Охрана природы. Почвы. Общие требования к контролю и охране от загрязнения";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Р 17.4.3.07-2001 "Охрана природы. Почвы. Требования к свойствам осадков сточных вод при использовании их в качестве удобрения";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28329-89 Озеленение городов. Термины и определения;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r>
      <w:r w:rsidR="006F2B33" w:rsidRPr="006F2B33">
        <w:rPr>
          <w:rFonts w:ascii="Times New Roman" w:eastAsia="Times New Roman" w:hAnsi="Times New Roman" w:cs="Times New Roman"/>
          <w:color w:val="000000"/>
          <w:spacing w:val="2"/>
          <w:sz w:val="28"/>
          <w:szCs w:val="28"/>
        </w:rPr>
        <w:t>ГОСТ 24835-81 Саженцы деревьев и кустарников. Технические условия;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24909-81 Саженцы деревьев декоративных лиственных пород. Технические условия;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25769-83 Саженцы деревьев хвойных пород для озеленения городов. Технические условия;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2874-73 "Вода питьевая";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ГОСТ 23407-78 "Ограждения инвентарные строительных площадок и участков производства строительно-монтажных работ";</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Иные своды правил и стандарты, принятые и вступившие в действие в установленном порядке.</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D30E5A">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10. Требования к уборке территорий</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10.1. Организация уборки территории </w:t>
      </w:r>
      <w:r>
        <w:rPr>
          <w:rFonts w:ascii="Times New Roman" w:eastAsia="Times New Roman" w:hAnsi="Times New Roman" w:cs="Times New Roman"/>
          <w:color w:val="000000"/>
          <w:spacing w:val="2"/>
          <w:sz w:val="28"/>
          <w:szCs w:val="28"/>
        </w:rPr>
        <w:t>м</w:t>
      </w:r>
      <w:r w:rsidR="006F2B33">
        <w:rPr>
          <w:rFonts w:ascii="Times New Roman" w:eastAsia="Times New Roman" w:hAnsi="Times New Roman" w:cs="Times New Roman"/>
          <w:color w:val="000000"/>
          <w:spacing w:val="2"/>
          <w:sz w:val="28"/>
          <w:szCs w:val="28"/>
        </w:rPr>
        <w:t xml:space="preserve">униципального образования </w:t>
      </w:r>
      <w:r w:rsidR="00724E51">
        <w:rPr>
          <w:rFonts w:ascii="Times New Roman" w:eastAsia="Times New Roman" w:hAnsi="Times New Roman" w:cs="Times New Roman"/>
          <w:color w:val="000000"/>
          <w:spacing w:val="2"/>
          <w:sz w:val="28"/>
          <w:szCs w:val="28"/>
        </w:rPr>
        <w:t xml:space="preserve">Стрелецкого сельского </w:t>
      </w:r>
      <w:proofErr w:type="spellStart"/>
      <w:r w:rsidR="00724E51">
        <w:rPr>
          <w:rFonts w:ascii="Times New Roman" w:eastAsia="Times New Roman" w:hAnsi="Times New Roman" w:cs="Times New Roman"/>
          <w:color w:val="000000"/>
          <w:spacing w:val="2"/>
          <w:sz w:val="28"/>
          <w:szCs w:val="28"/>
        </w:rPr>
        <w:t>пооселения</w:t>
      </w:r>
      <w:proofErr w:type="spellEnd"/>
      <w:r w:rsidR="00FE1A81">
        <w:rPr>
          <w:rFonts w:ascii="Times New Roman" w:eastAsia="Times New Roman" w:hAnsi="Times New Roman" w:cs="Times New Roman"/>
          <w:color w:val="000000"/>
          <w:spacing w:val="2"/>
          <w:sz w:val="28"/>
          <w:szCs w:val="28"/>
        </w:rPr>
        <w:t xml:space="preserve"> Кромского района Орловской области </w:t>
      </w:r>
      <w:r w:rsidR="006F2B33" w:rsidRPr="006F2B33">
        <w:rPr>
          <w:rFonts w:ascii="Times New Roman" w:eastAsia="Times New Roman" w:hAnsi="Times New Roman" w:cs="Times New Roman"/>
          <w:color w:val="000000"/>
          <w:spacing w:val="2"/>
          <w:sz w:val="28"/>
          <w:szCs w:val="28"/>
        </w:rPr>
        <w:t>осуществляется в соответствии с требованиями настоящих Правил.</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Классификация работ:</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r>
      <w:r w:rsidR="006F2B33" w:rsidRPr="006F2B33">
        <w:rPr>
          <w:rFonts w:ascii="Times New Roman" w:eastAsia="Times New Roman" w:hAnsi="Times New Roman" w:cs="Times New Roman"/>
          <w:color w:val="000000"/>
          <w:spacing w:val="2"/>
          <w:sz w:val="28"/>
          <w:szCs w:val="28"/>
        </w:rPr>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6F2B33" w:rsidRPr="006F2B33" w:rsidRDefault="00D30E5A"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rsidR="006F2B33" w:rsidRPr="006F2B33" w:rsidRDefault="002928B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Уборка и обработка территорий антигололедными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6F2B33" w:rsidRPr="006F2B33" w:rsidRDefault="002928B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В зимний период необходимо проводить регулярную очистку крышек пожарных гидрантов, подъездных путей к пожарным </w:t>
      </w:r>
      <w:proofErr w:type="spellStart"/>
      <w:r w:rsidR="006F2B33" w:rsidRPr="006F2B33">
        <w:rPr>
          <w:rFonts w:ascii="Times New Roman" w:eastAsia="Times New Roman" w:hAnsi="Times New Roman" w:cs="Times New Roman"/>
          <w:color w:val="000000"/>
          <w:spacing w:val="2"/>
          <w:sz w:val="28"/>
          <w:szCs w:val="28"/>
        </w:rPr>
        <w:t>водоисточникам</w:t>
      </w:r>
      <w:proofErr w:type="spellEnd"/>
      <w:r w:rsidR="006F2B33" w:rsidRPr="006F2B33">
        <w:rPr>
          <w:rFonts w:ascii="Times New Roman" w:eastAsia="Times New Roman" w:hAnsi="Times New Roman" w:cs="Times New Roman"/>
          <w:color w:val="000000"/>
          <w:spacing w:val="2"/>
          <w:sz w:val="28"/>
          <w:szCs w:val="28"/>
        </w:rPr>
        <w:t xml:space="preserve"> и водоразборным колонкам ото льда и снега.</w:t>
      </w:r>
    </w:p>
    <w:p w:rsidR="006F2B33" w:rsidRPr="006F2B33" w:rsidRDefault="002928B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Классификация работ:</w:t>
      </w:r>
    </w:p>
    <w:p w:rsidR="006F2B33" w:rsidRPr="006F2B33" w:rsidRDefault="002928B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уборка территорий механизированным способом включает в себя сдвигание и подметание снега при толщине более 2 см в валы, посыпку территорий антигололедными материалами, вывоз снега;</w:t>
      </w:r>
    </w:p>
    <w:p w:rsidR="006F2B33" w:rsidRPr="006F2B33" w:rsidRDefault="002928B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rsidR="006F2B33" w:rsidRPr="006F2B33" w:rsidRDefault="002928B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ручная уборка территорий "под лопату" включает подметание свежевыпавшего снега толщиной до 2 см, сдвигание свежевыпавшего снега толщиной более 2 см, сгребание снега в валы или кучи, посыпку территорий антигололедными материалами;</w:t>
      </w:r>
    </w:p>
    <w:p w:rsidR="006F2B33" w:rsidRPr="006F2B33" w:rsidRDefault="002928B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антигололедными материалами;</w:t>
      </w:r>
    </w:p>
    <w:p w:rsidR="006F2B33" w:rsidRPr="006F2B33" w:rsidRDefault="002928B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дополнительные работы включают в себя сдвигание снега и сколов, сброшенных с крыш, очистку ото льда крышек люков колодцев.</w:t>
      </w:r>
    </w:p>
    <w:p w:rsidR="006F2B33" w:rsidRPr="006F2B33" w:rsidRDefault="002928B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 xml:space="preserve">При механизированной уборке проезжих частей дорог допускается временное складирование снега в снежные валы вдоль кромки дороги, не допуская тем самым </w:t>
      </w:r>
      <w:proofErr w:type="spellStart"/>
      <w:r w:rsidRPr="006F2B33">
        <w:rPr>
          <w:rFonts w:ascii="Times New Roman" w:eastAsia="Times New Roman" w:hAnsi="Times New Roman" w:cs="Times New Roman"/>
          <w:color w:val="000000"/>
          <w:spacing w:val="2"/>
          <w:sz w:val="28"/>
          <w:szCs w:val="28"/>
        </w:rPr>
        <w:t>зауживания</w:t>
      </w:r>
      <w:proofErr w:type="spellEnd"/>
      <w:r w:rsidRPr="006F2B33">
        <w:rPr>
          <w:rFonts w:ascii="Times New Roman" w:eastAsia="Times New Roman" w:hAnsi="Times New Roman" w:cs="Times New Roman"/>
          <w:color w:val="000000"/>
          <w:spacing w:val="2"/>
          <w:sz w:val="28"/>
          <w:szCs w:val="28"/>
        </w:rPr>
        <w:t xml:space="preserve"> проезжих частей дорог.</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10.4. </w:t>
      </w:r>
      <w:r w:rsidR="00FE1A81">
        <w:rPr>
          <w:rFonts w:ascii="Times New Roman" w:eastAsia="Times New Roman" w:hAnsi="Times New Roman" w:cs="Times New Roman"/>
          <w:color w:val="000000"/>
          <w:spacing w:val="2"/>
          <w:sz w:val="28"/>
          <w:szCs w:val="28"/>
        </w:rPr>
        <w:t>Контроль за уборкой</w:t>
      </w:r>
      <w:r w:rsidR="006F2B33" w:rsidRPr="006F2B33">
        <w:rPr>
          <w:rFonts w:ascii="Times New Roman" w:eastAsia="Times New Roman" w:hAnsi="Times New Roman" w:cs="Times New Roman"/>
          <w:color w:val="000000"/>
          <w:spacing w:val="2"/>
          <w:sz w:val="28"/>
          <w:szCs w:val="28"/>
        </w:rPr>
        <w:t xml:space="preserve"> территорий общего пользования осуществляется </w:t>
      </w:r>
      <w:r w:rsidR="00724E51">
        <w:rPr>
          <w:rFonts w:ascii="Times New Roman" w:eastAsia="Times New Roman" w:hAnsi="Times New Roman" w:cs="Times New Roman"/>
          <w:color w:val="000000"/>
          <w:spacing w:val="2"/>
          <w:sz w:val="28"/>
          <w:szCs w:val="28"/>
        </w:rPr>
        <w:t xml:space="preserve">администрацией Стрелецкого сельского поселения </w:t>
      </w:r>
      <w:r w:rsidR="00FE1A81">
        <w:rPr>
          <w:rFonts w:ascii="Times New Roman" w:eastAsia="Times New Roman" w:hAnsi="Times New Roman" w:cs="Times New Roman"/>
          <w:color w:val="000000"/>
          <w:spacing w:val="2"/>
          <w:sz w:val="28"/>
          <w:szCs w:val="28"/>
        </w:rPr>
        <w:t xml:space="preserve">Кромского района Орловской области </w:t>
      </w:r>
      <w:r w:rsidR="006F2B33" w:rsidRPr="006F2B33">
        <w:rPr>
          <w:rFonts w:ascii="Times New Roman" w:eastAsia="Times New Roman" w:hAnsi="Times New Roman" w:cs="Times New Roman"/>
          <w:color w:val="000000"/>
          <w:spacing w:val="2"/>
          <w:sz w:val="28"/>
          <w:szCs w:val="28"/>
        </w:rPr>
        <w:t xml:space="preserve">в соответствии с подпунктами 10.2, </w:t>
      </w:r>
      <w:r w:rsidR="006F2B33" w:rsidRPr="006F2B33">
        <w:rPr>
          <w:rFonts w:ascii="Times New Roman" w:eastAsia="Times New Roman" w:hAnsi="Times New Roman" w:cs="Times New Roman"/>
          <w:color w:val="000000"/>
          <w:spacing w:val="2"/>
          <w:sz w:val="28"/>
          <w:szCs w:val="28"/>
        </w:rPr>
        <w:lastRenderedPageBreak/>
        <w:t>10.3 настоящих Правил.</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 зимний период - уборка посадочной площадки и тротуаров от снега и наледи до твердого покрытия, своевременная обработка антигололедными материалами, сбор и вывоз снега, отходов, мусора своевременное освобождение урн;</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 летний период - подметание, сбор и вывоз отходов, летних загрязнений, своевременное освобождение урн.</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10.10. Уборка территорий садовых некоммерческих товариществ, производится соответствующими товариществами.</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10.11. Уборка территорий, на которой расположены земельные участки под садово-огородническое использование производится собственниками земельных участков.</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10.12. Содержание и уборка территорий, на которой расположены индивидуальные гаражи, производится собственниками гаражей.</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10.13. Колодцы инженерных коммуникаций, размещенные на проезжей части дорог, тротуарах, газонах, должны находиться в состоянии, </w:t>
      </w:r>
      <w:r w:rsidR="006F2B33" w:rsidRPr="006F2B33">
        <w:rPr>
          <w:rFonts w:ascii="Times New Roman" w:eastAsia="Times New Roman" w:hAnsi="Times New Roman" w:cs="Times New Roman"/>
          <w:color w:val="000000"/>
          <w:spacing w:val="2"/>
          <w:sz w:val="28"/>
          <w:szCs w:val="28"/>
        </w:rPr>
        <w:lastRenderedPageBreak/>
        <w:t>обеспечивающем безопасное движение транспорта и пешеходов.</w:t>
      </w:r>
    </w:p>
    <w:p w:rsidR="005612D1" w:rsidRPr="005612D1" w:rsidRDefault="007F66A8" w:rsidP="005612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10.14. </w:t>
      </w:r>
      <w:r w:rsidR="005612D1" w:rsidRPr="005612D1">
        <w:rPr>
          <w:rFonts w:ascii="Times New Roman" w:eastAsia="Times New Roman" w:hAnsi="Times New Roman" w:cs="Times New Roman"/>
          <w:color w:val="000000"/>
          <w:spacing w:val="2"/>
          <w:sz w:val="28"/>
          <w:szCs w:val="28"/>
        </w:rPr>
        <w:t>Собственники объектов капитального строительства (помещений в них) несут бремя содержания прилегающей территории:</w:t>
      </w:r>
    </w:p>
    <w:p w:rsidR="005612D1" w:rsidRPr="005612D1" w:rsidRDefault="005612D1" w:rsidP="005612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5612D1">
        <w:rPr>
          <w:rFonts w:ascii="Times New Roman" w:eastAsia="Times New Roman" w:hAnsi="Times New Roman" w:cs="Times New Roman"/>
          <w:color w:val="000000"/>
          <w:spacing w:val="2"/>
          <w:sz w:val="28"/>
          <w:szCs w:val="28"/>
        </w:rPr>
        <w:t>-</w:t>
      </w:r>
      <w:r w:rsidRPr="005612D1">
        <w:rPr>
          <w:rFonts w:ascii="Times New Roman" w:eastAsia="Times New Roman" w:hAnsi="Times New Roman" w:cs="Times New Roman"/>
          <w:color w:val="000000"/>
          <w:spacing w:val="2"/>
          <w:sz w:val="28"/>
          <w:szCs w:val="28"/>
        </w:rPr>
        <w:tab/>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5612D1" w:rsidRPr="005612D1" w:rsidRDefault="005612D1" w:rsidP="005612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5612D1">
        <w:rPr>
          <w:rFonts w:ascii="Times New Roman" w:eastAsia="Times New Roman" w:hAnsi="Times New Roman" w:cs="Times New Roman"/>
          <w:color w:val="000000"/>
          <w:spacing w:val="2"/>
          <w:sz w:val="28"/>
          <w:szCs w:val="28"/>
        </w:rPr>
        <w:t>-</w:t>
      </w:r>
      <w:r w:rsidRPr="005612D1">
        <w:rPr>
          <w:rFonts w:ascii="Times New Roman" w:eastAsia="Times New Roman" w:hAnsi="Times New Roman" w:cs="Times New Roman"/>
          <w:color w:val="000000"/>
          <w:spacing w:val="2"/>
          <w:sz w:val="28"/>
          <w:szCs w:val="28"/>
        </w:rPr>
        <w:tab/>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w:t>
      </w:r>
      <w:r>
        <w:rPr>
          <w:rFonts w:ascii="Times New Roman" w:eastAsia="Times New Roman" w:hAnsi="Times New Roman" w:cs="Times New Roman"/>
          <w:color w:val="000000"/>
          <w:spacing w:val="2"/>
          <w:sz w:val="28"/>
          <w:szCs w:val="28"/>
        </w:rPr>
        <w:t xml:space="preserve"> </w:t>
      </w:r>
      <w:r w:rsidRPr="005612D1">
        <w:rPr>
          <w:rFonts w:ascii="Times New Roman" w:eastAsia="Times New Roman" w:hAnsi="Times New Roman" w:cs="Times New Roman"/>
          <w:color w:val="000000"/>
          <w:spacing w:val="2"/>
          <w:sz w:val="28"/>
          <w:szCs w:val="28"/>
        </w:rPr>
        <w:t>землеустроительной или технической документацией, а также 10 метров от границ земельных участков;</w:t>
      </w:r>
    </w:p>
    <w:p w:rsidR="005612D1" w:rsidRDefault="005612D1" w:rsidP="005612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Pr="005612D1">
        <w:rPr>
          <w:rFonts w:ascii="Times New Roman" w:eastAsia="Times New Roman" w:hAnsi="Times New Roman" w:cs="Times New Roman"/>
          <w:color w:val="000000"/>
          <w:spacing w:val="2"/>
          <w:sz w:val="28"/>
          <w:szCs w:val="28"/>
        </w:rPr>
        <w:t>-</w:t>
      </w:r>
      <w:r w:rsidRPr="005612D1">
        <w:rPr>
          <w:rFonts w:ascii="Times New Roman" w:eastAsia="Times New Roman" w:hAnsi="Times New Roman" w:cs="Times New Roman"/>
          <w:color w:val="000000"/>
          <w:spacing w:val="2"/>
          <w:sz w:val="28"/>
          <w:szCs w:val="28"/>
        </w:rPr>
        <w:tab/>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10.15. Периодичность уборки прилегающих территорий устанавливается в следующем порядке:</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w:t>
      </w:r>
      <w:r w:rsidR="00FE1A81">
        <w:rPr>
          <w:rFonts w:ascii="Times New Roman" w:eastAsia="Times New Roman" w:hAnsi="Times New Roman" w:cs="Times New Roman"/>
          <w:color w:val="000000"/>
          <w:spacing w:val="2"/>
          <w:sz w:val="28"/>
          <w:szCs w:val="28"/>
        </w:rPr>
        <w:t>сора производится на полигоны ТК</w:t>
      </w:r>
      <w:r w:rsidR="006F2B33" w:rsidRPr="006F2B33">
        <w:rPr>
          <w:rFonts w:ascii="Times New Roman" w:eastAsia="Times New Roman" w:hAnsi="Times New Roman" w:cs="Times New Roman"/>
          <w:color w:val="000000"/>
          <w:spacing w:val="2"/>
          <w:sz w:val="28"/>
          <w:szCs w:val="28"/>
        </w:rPr>
        <w:t>О;</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w:t>
      </w:r>
      <w:r>
        <w:rPr>
          <w:rFonts w:ascii="Times New Roman" w:eastAsia="Times New Roman" w:hAnsi="Times New Roman" w:cs="Times New Roman"/>
          <w:color w:val="000000"/>
          <w:spacing w:val="2"/>
          <w:sz w:val="28"/>
          <w:szCs w:val="28"/>
        </w:rPr>
        <w:t>м</w:t>
      </w:r>
      <w:r w:rsidR="00724E51">
        <w:rPr>
          <w:rFonts w:ascii="Times New Roman" w:eastAsia="Times New Roman" w:hAnsi="Times New Roman" w:cs="Times New Roman"/>
          <w:color w:val="000000"/>
          <w:spacing w:val="2"/>
          <w:sz w:val="28"/>
          <w:szCs w:val="28"/>
        </w:rPr>
        <w:t>униципального образования Стрелецкого сельского поселения</w:t>
      </w:r>
      <w:r w:rsidR="00FE1A81">
        <w:rPr>
          <w:rFonts w:ascii="Times New Roman" w:eastAsia="Times New Roman" w:hAnsi="Times New Roman" w:cs="Times New Roman"/>
          <w:color w:val="000000"/>
          <w:spacing w:val="2"/>
          <w:sz w:val="28"/>
          <w:szCs w:val="28"/>
        </w:rPr>
        <w:t xml:space="preserve"> Кромского района Орловской области </w:t>
      </w:r>
      <w:r w:rsidR="006F2B33" w:rsidRPr="006F2B33">
        <w:rPr>
          <w:rFonts w:ascii="Times New Roman" w:eastAsia="Times New Roman" w:hAnsi="Times New Roman" w:cs="Times New Roman"/>
          <w:color w:val="000000"/>
          <w:spacing w:val="2"/>
          <w:sz w:val="28"/>
          <w:szCs w:val="28"/>
        </w:rPr>
        <w:t>должна быть обеспечена очистка колес автомобильной и самоходной техники от строительной грязи;</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 в местах размещения водоразборных колонок обеспечивается сбор </w:t>
      </w:r>
      <w:r w:rsidR="006F2B33" w:rsidRPr="006F2B33">
        <w:rPr>
          <w:rFonts w:ascii="Times New Roman" w:eastAsia="Times New Roman" w:hAnsi="Times New Roman" w:cs="Times New Roman"/>
          <w:color w:val="000000"/>
          <w:spacing w:val="2"/>
          <w:sz w:val="28"/>
          <w:szCs w:val="28"/>
        </w:rPr>
        <w:lastRenderedPageBreak/>
        <w:t>и вывоз отходов, мусора раз в трое суток, в зимний период уборка снега производится ежедневно;</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 местах размещения рекламных конструкций обеспечивается сбор и вывоз отходов, мусора не реже одного раза в трое суток.</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10.16. Субъекты благоустройства обязаны оказывать содействие организатору работ в благоустройстве и содержании прилегающих территорий.</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на благоустройство прилегающих территорий.</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10.19. </w:t>
      </w:r>
      <w:r w:rsidR="00441699">
        <w:rPr>
          <w:rFonts w:ascii="Times New Roman" w:eastAsia="Times New Roman" w:hAnsi="Times New Roman" w:cs="Times New Roman"/>
          <w:color w:val="000000"/>
          <w:spacing w:val="2"/>
          <w:sz w:val="28"/>
          <w:szCs w:val="28"/>
        </w:rPr>
        <w:t xml:space="preserve">Администрация Стрелецкого сельского поселения </w:t>
      </w:r>
      <w:r w:rsidR="009477BB">
        <w:rPr>
          <w:rFonts w:ascii="Times New Roman" w:eastAsia="Times New Roman" w:hAnsi="Times New Roman" w:cs="Times New Roman"/>
          <w:color w:val="000000"/>
          <w:spacing w:val="2"/>
          <w:sz w:val="28"/>
          <w:szCs w:val="28"/>
        </w:rPr>
        <w:t xml:space="preserve">Кромского района Орловской области </w:t>
      </w:r>
      <w:r w:rsidR="006F2B33" w:rsidRPr="006F2B33">
        <w:rPr>
          <w:rFonts w:ascii="Times New Roman" w:eastAsia="Times New Roman" w:hAnsi="Times New Roman" w:cs="Times New Roman"/>
          <w:color w:val="000000"/>
          <w:spacing w:val="2"/>
          <w:sz w:val="28"/>
          <w:szCs w:val="28"/>
        </w:rPr>
        <w:t xml:space="preserve">вправе организовывать на добровольной основе </w:t>
      </w:r>
      <w:r w:rsidR="00441699" w:rsidRPr="006F2B33">
        <w:rPr>
          <w:rFonts w:ascii="Times New Roman" w:eastAsia="Times New Roman" w:hAnsi="Times New Roman" w:cs="Times New Roman"/>
          <w:color w:val="000000"/>
          <w:spacing w:val="2"/>
          <w:sz w:val="28"/>
          <w:szCs w:val="28"/>
        </w:rPr>
        <w:t>граждан для</w:t>
      </w:r>
      <w:r w:rsidR="006F2B33" w:rsidRPr="006F2B33">
        <w:rPr>
          <w:rFonts w:ascii="Times New Roman" w:eastAsia="Times New Roman" w:hAnsi="Times New Roman" w:cs="Times New Roman"/>
          <w:color w:val="000000"/>
          <w:spacing w:val="2"/>
          <w:sz w:val="28"/>
          <w:szCs w:val="28"/>
        </w:rPr>
        <w:t xml:space="preserve"> выполнения работ по уборке, благоустройству территории </w:t>
      </w:r>
      <w:r w:rsidR="00377FD7">
        <w:rPr>
          <w:rFonts w:ascii="Times New Roman" w:eastAsia="Times New Roman" w:hAnsi="Times New Roman" w:cs="Times New Roman"/>
          <w:color w:val="000000"/>
          <w:spacing w:val="2"/>
          <w:sz w:val="28"/>
          <w:szCs w:val="28"/>
        </w:rPr>
        <w:t>м</w:t>
      </w:r>
      <w:r w:rsidR="00441699">
        <w:rPr>
          <w:rFonts w:ascii="Times New Roman" w:eastAsia="Times New Roman" w:hAnsi="Times New Roman" w:cs="Times New Roman"/>
          <w:color w:val="000000"/>
          <w:spacing w:val="2"/>
          <w:sz w:val="28"/>
          <w:szCs w:val="28"/>
        </w:rPr>
        <w:t>униципального образования Стрелецкое сельское поселение</w:t>
      </w:r>
      <w:r w:rsidR="009477BB">
        <w:rPr>
          <w:rFonts w:ascii="Times New Roman" w:eastAsia="Times New Roman" w:hAnsi="Times New Roman" w:cs="Times New Roman"/>
          <w:color w:val="000000"/>
          <w:spacing w:val="2"/>
          <w:sz w:val="28"/>
          <w:szCs w:val="28"/>
        </w:rPr>
        <w:t xml:space="preserve"> Кромского района Орловской области</w:t>
      </w:r>
      <w:r w:rsidR="006F2B33" w:rsidRPr="006F2B33">
        <w:rPr>
          <w:rFonts w:ascii="Times New Roman" w:eastAsia="Times New Roman" w:hAnsi="Times New Roman" w:cs="Times New Roman"/>
          <w:color w:val="000000"/>
          <w:spacing w:val="2"/>
          <w:sz w:val="28"/>
          <w:szCs w:val="28"/>
        </w:rPr>
        <w:t>.</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10.20. При организации и проведении работ по содержанию и уборке территорий запрещается:</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разбрасывать снег и лед на проезжие части дорог, на трассы тепловых сетей, сбрасывать снег и лед в колодцы инженерных коммуникаций;</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сжигать отходы, в том числе листву, траву, открытым и иным способом без специальных установок;</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размещать несанкционированные свалки отходов, мусора, грунта, снега.</w:t>
      </w:r>
    </w:p>
    <w:p w:rsidR="006F2B33" w:rsidRP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10.21. На территории </w:t>
      </w:r>
      <w:r>
        <w:rPr>
          <w:rFonts w:ascii="Times New Roman" w:eastAsia="Times New Roman" w:hAnsi="Times New Roman" w:cs="Times New Roman"/>
          <w:color w:val="000000"/>
          <w:spacing w:val="2"/>
          <w:sz w:val="28"/>
          <w:szCs w:val="28"/>
        </w:rPr>
        <w:t>м</w:t>
      </w:r>
      <w:r w:rsidR="006F2B33">
        <w:rPr>
          <w:rFonts w:ascii="Times New Roman" w:eastAsia="Times New Roman" w:hAnsi="Times New Roman" w:cs="Times New Roman"/>
          <w:color w:val="000000"/>
          <w:spacing w:val="2"/>
          <w:sz w:val="28"/>
          <w:szCs w:val="28"/>
        </w:rPr>
        <w:t xml:space="preserve">униципального образования </w:t>
      </w:r>
      <w:r w:rsidR="00441699">
        <w:rPr>
          <w:rFonts w:ascii="Times New Roman" w:eastAsia="Times New Roman" w:hAnsi="Times New Roman" w:cs="Times New Roman"/>
          <w:color w:val="000000"/>
          <w:spacing w:val="2"/>
          <w:sz w:val="28"/>
          <w:szCs w:val="28"/>
        </w:rPr>
        <w:t>Стрелецкого сельского поселения</w:t>
      </w:r>
      <w:r w:rsidR="009477BB">
        <w:rPr>
          <w:rFonts w:ascii="Times New Roman" w:eastAsia="Times New Roman" w:hAnsi="Times New Roman" w:cs="Times New Roman"/>
          <w:color w:val="000000"/>
          <w:spacing w:val="2"/>
          <w:sz w:val="28"/>
          <w:szCs w:val="28"/>
        </w:rPr>
        <w:t xml:space="preserve"> Кромского района Орловской области </w:t>
      </w:r>
      <w:r w:rsidR="006F2B33" w:rsidRPr="006F2B33">
        <w:rPr>
          <w:rFonts w:ascii="Times New Roman" w:eastAsia="Times New Roman" w:hAnsi="Times New Roman" w:cs="Times New Roman"/>
          <w:color w:val="000000"/>
          <w:spacing w:val="2"/>
          <w:sz w:val="28"/>
          <w:szCs w:val="28"/>
        </w:rPr>
        <w:t>запрещается:</w:t>
      </w:r>
    </w:p>
    <w:p w:rsidR="006F2B33" w:rsidRDefault="007F66A8"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 захламлять территории общего пользования и </w:t>
      </w:r>
      <w:proofErr w:type="spellStart"/>
      <w:r w:rsidR="006F2B33" w:rsidRPr="006F2B33">
        <w:rPr>
          <w:rFonts w:ascii="Times New Roman" w:eastAsia="Times New Roman" w:hAnsi="Times New Roman" w:cs="Times New Roman"/>
          <w:color w:val="000000"/>
          <w:spacing w:val="2"/>
          <w:sz w:val="28"/>
          <w:szCs w:val="28"/>
        </w:rPr>
        <w:t>водоохранных</w:t>
      </w:r>
      <w:proofErr w:type="spellEnd"/>
      <w:r w:rsidR="006F2B33" w:rsidRPr="006F2B33">
        <w:rPr>
          <w:rFonts w:ascii="Times New Roman" w:eastAsia="Times New Roman" w:hAnsi="Times New Roman" w:cs="Times New Roman"/>
          <w:color w:val="000000"/>
          <w:spacing w:val="2"/>
          <w:sz w:val="28"/>
          <w:szCs w:val="28"/>
        </w:rPr>
        <w:t xml:space="preserve"> зон отходами, мусором;</w:t>
      </w:r>
    </w:p>
    <w:p w:rsidR="005F3153" w:rsidRPr="006F2B33" w:rsidRDefault="005F315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w:t>
      </w:r>
      <w:r w:rsidRPr="005F3153">
        <w:rPr>
          <w:rFonts w:ascii="Times New Roman" w:eastAsia="Times New Roman" w:hAnsi="Times New Roman" w:cs="Times New Roman"/>
          <w:color w:val="000000"/>
          <w:spacing w:val="2"/>
          <w:sz w:val="28"/>
          <w:szCs w:val="28"/>
        </w:rPr>
        <w:t xml:space="preserve">мыть и чистить автомототранспортные средства, стирать белье и </w:t>
      </w:r>
      <w:r w:rsidRPr="005F3153">
        <w:rPr>
          <w:rFonts w:ascii="Times New Roman" w:eastAsia="Times New Roman" w:hAnsi="Times New Roman" w:cs="Times New Roman"/>
          <w:color w:val="000000"/>
          <w:spacing w:val="2"/>
          <w:sz w:val="28"/>
          <w:szCs w:val="28"/>
        </w:rPr>
        <w:lastRenderedPageBreak/>
        <w:t>ковровые изделия на берегах рек и водоемов;</w:t>
      </w:r>
    </w:p>
    <w:p w:rsid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сбрасывание отходов, снега в водные объекты;</w:t>
      </w:r>
    </w:p>
    <w:p w:rsidR="005F3153" w:rsidRDefault="005F315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w:t>
      </w:r>
      <w:r w:rsidRPr="005F3153">
        <w:rPr>
          <w:rFonts w:ascii="Times New Roman" w:eastAsia="Times New Roman" w:hAnsi="Times New Roman" w:cs="Times New Roman"/>
          <w:color w:val="000000"/>
          <w:spacing w:val="2"/>
          <w:sz w:val="28"/>
          <w:szCs w:val="28"/>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5F3153" w:rsidRDefault="005F315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w:t>
      </w:r>
      <w:r w:rsidRPr="005F3153">
        <w:rPr>
          <w:rFonts w:ascii="Times New Roman" w:eastAsia="Times New Roman" w:hAnsi="Times New Roman" w:cs="Times New Roman"/>
          <w:color w:val="000000"/>
          <w:spacing w:val="2"/>
          <w:sz w:val="28"/>
          <w:szCs w:val="28"/>
        </w:rPr>
        <w:t>бросать окурки, бумагу, мусор на газоны, тротуары, территории улиц, площадей, дворов, в парках, скверах и других общественных местах;</w:t>
      </w:r>
    </w:p>
    <w:p w:rsidR="005F3153" w:rsidRDefault="005F315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w:t>
      </w:r>
      <w:r w:rsidRPr="005F3153">
        <w:rPr>
          <w:rFonts w:ascii="Times New Roman" w:eastAsia="Times New Roman" w:hAnsi="Times New Roman" w:cs="Times New Roman"/>
          <w:color w:val="000000"/>
          <w:spacing w:val="2"/>
          <w:sz w:val="28"/>
          <w:szCs w:val="28"/>
        </w:rPr>
        <w:t>сидеть на спинках садовых скамеек, пачкать, портить или уничтожать урны, фонари уличного освещения, другие малые архитектурные формы;</w:t>
      </w:r>
    </w:p>
    <w:p w:rsidR="005F3153" w:rsidRDefault="005F315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w:t>
      </w:r>
      <w:r w:rsidR="00684707">
        <w:rPr>
          <w:rFonts w:ascii="Times New Roman" w:eastAsia="Times New Roman" w:hAnsi="Times New Roman" w:cs="Times New Roman"/>
          <w:color w:val="000000"/>
          <w:spacing w:val="2"/>
          <w:sz w:val="28"/>
          <w:szCs w:val="28"/>
        </w:rPr>
        <w:t xml:space="preserve"> </w:t>
      </w:r>
      <w:r w:rsidR="00684707" w:rsidRPr="00684707">
        <w:rPr>
          <w:rFonts w:ascii="Times New Roman" w:eastAsia="Times New Roman" w:hAnsi="Times New Roman" w:cs="Times New Roman"/>
          <w:color w:val="000000"/>
          <w:spacing w:val="2"/>
          <w:sz w:val="28"/>
          <w:szCs w:val="28"/>
        </w:rPr>
        <w:t>организовывать уличную торговлю в местах, не отведенных для этих целей;</w:t>
      </w:r>
    </w:p>
    <w:p w:rsidR="005F3153" w:rsidRPr="006F2B33" w:rsidRDefault="005F315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т</w:t>
      </w:r>
      <w:r w:rsidRPr="005F3153">
        <w:rPr>
          <w:rFonts w:ascii="Times New Roman" w:eastAsia="Times New Roman" w:hAnsi="Times New Roman" w:cs="Times New Roman"/>
          <w:color w:val="000000"/>
          <w:spacing w:val="2"/>
          <w:sz w:val="28"/>
          <w:szCs w:val="28"/>
        </w:rPr>
        <w:t>ранспортировать грузы волоком, перегонять тракторы на гусеничном ходу по улицам, покрытым асфальтом;</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
    <w:p w:rsid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выбрасывать отходы, мусор из окон, с балконов, лоджий;</w:t>
      </w:r>
      <w:r w:rsidR="005F3153">
        <w:rPr>
          <w:rFonts w:ascii="Times New Roman" w:eastAsia="Times New Roman" w:hAnsi="Times New Roman" w:cs="Times New Roman"/>
          <w:color w:val="000000"/>
          <w:spacing w:val="2"/>
          <w:sz w:val="28"/>
          <w:szCs w:val="28"/>
        </w:rPr>
        <w:t xml:space="preserve"> </w:t>
      </w:r>
    </w:p>
    <w:p w:rsidR="005F3153" w:rsidRDefault="005F315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заг</w:t>
      </w:r>
      <w:r w:rsidRPr="005F3153">
        <w:rPr>
          <w:rFonts w:ascii="Times New Roman" w:eastAsia="Times New Roman" w:hAnsi="Times New Roman" w:cs="Times New Roman"/>
          <w:color w:val="000000"/>
          <w:spacing w:val="2"/>
          <w:sz w:val="28"/>
          <w:szCs w:val="28"/>
        </w:rPr>
        <w:t>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r>
        <w:rPr>
          <w:rFonts w:ascii="Times New Roman" w:eastAsia="Times New Roman" w:hAnsi="Times New Roman" w:cs="Times New Roman"/>
          <w:color w:val="000000"/>
          <w:spacing w:val="2"/>
          <w:sz w:val="28"/>
          <w:szCs w:val="28"/>
        </w:rPr>
        <w:t>;</w:t>
      </w:r>
    </w:p>
    <w:p w:rsidR="005F3153" w:rsidRPr="006F2B33" w:rsidRDefault="005F315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w:t>
      </w:r>
      <w:r w:rsidRPr="005F3153">
        <w:rPr>
          <w:rFonts w:ascii="Times New Roman" w:eastAsia="Times New Roman" w:hAnsi="Times New Roman" w:cs="Times New Roman"/>
          <w:color w:val="000000"/>
          <w:spacing w:val="2"/>
          <w:sz w:val="28"/>
          <w:szCs w:val="28"/>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хлопать и вытряхивать белье, ковры, подобные предметы быта с балконов, окон, лоджий.</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10.22. На территории </w:t>
      </w:r>
      <w:r>
        <w:rPr>
          <w:rFonts w:ascii="Times New Roman" w:eastAsia="Times New Roman" w:hAnsi="Times New Roman" w:cs="Times New Roman"/>
          <w:color w:val="000000"/>
          <w:spacing w:val="2"/>
          <w:sz w:val="28"/>
          <w:szCs w:val="28"/>
        </w:rPr>
        <w:t>м</w:t>
      </w:r>
      <w:r w:rsidR="00441699">
        <w:rPr>
          <w:rFonts w:ascii="Times New Roman" w:eastAsia="Times New Roman" w:hAnsi="Times New Roman" w:cs="Times New Roman"/>
          <w:color w:val="000000"/>
          <w:spacing w:val="2"/>
          <w:sz w:val="28"/>
          <w:szCs w:val="28"/>
        </w:rPr>
        <w:t>униципального образования Стрелецкого сельского поселения Кромского</w:t>
      </w:r>
      <w:r w:rsidR="009477BB">
        <w:rPr>
          <w:rFonts w:ascii="Times New Roman" w:eastAsia="Times New Roman" w:hAnsi="Times New Roman" w:cs="Times New Roman"/>
          <w:color w:val="000000"/>
          <w:spacing w:val="2"/>
          <w:sz w:val="28"/>
          <w:szCs w:val="28"/>
        </w:rPr>
        <w:t xml:space="preserve"> района Орловской области </w:t>
      </w:r>
      <w:r w:rsidR="006F2B33" w:rsidRPr="006F2B33">
        <w:rPr>
          <w:rFonts w:ascii="Times New Roman" w:eastAsia="Times New Roman" w:hAnsi="Times New Roman" w:cs="Times New Roman"/>
          <w:color w:val="000000"/>
          <w:spacing w:val="2"/>
          <w:sz w:val="28"/>
          <w:szCs w:val="28"/>
        </w:rPr>
        <w:t>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Захоронение отходов, не подлежащих дальнейшему использованию, обезвреживан</w:t>
      </w:r>
      <w:r w:rsidR="009477BB">
        <w:rPr>
          <w:rFonts w:ascii="Times New Roman" w:eastAsia="Times New Roman" w:hAnsi="Times New Roman" w:cs="Times New Roman"/>
          <w:color w:val="000000"/>
          <w:spacing w:val="2"/>
          <w:sz w:val="28"/>
          <w:szCs w:val="28"/>
        </w:rPr>
        <w:t>ию, производится на полигонах ТК</w:t>
      </w:r>
      <w:r w:rsidR="006F2B33" w:rsidRPr="006F2B33">
        <w:rPr>
          <w:rFonts w:ascii="Times New Roman" w:eastAsia="Times New Roman" w:hAnsi="Times New Roman" w:cs="Times New Roman"/>
          <w:color w:val="000000"/>
          <w:spacing w:val="2"/>
          <w:sz w:val="28"/>
          <w:szCs w:val="28"/>
        </w:rPr>
        <w:t>О.</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Для сбора жидких бытовых отходов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w:t>
      </w:r>
      <w:r w:rsidR="006F2B33" w:rsidRPr="006F2B33">
        <w:rPr>
          <w:rFonts w:ascii="Times New Roman" w:eastAsia="Times New Roman" w:hAnsi="Times New Roman" w:cs="Times New Roman"/>
          <w:color w:val="000000"/>
          <w:spacing w:val="2"/>
          <w:sz w:val="28"/>
          <w:szCs w:val="28"/>
        </w:rPr>
        <w:lastRenderedPageBreak/>
        <w:t>дном, стенками и крышками с решетками, препятствующими попаданию крупных предметов в яму.</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10.23. Порядок обеспечения сбора и вывоза отходов:</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сбор и вывоз отходов, образовавшихся во время ремонта квар</w:t>
      </w:r>
      <w:r w:rsidR="009477BB">
        <w:rPr>
          <w:rFonts w:ascii="Times New Roman" w:eastAsia="Times New Roman" w:hAnsi="Times New Roman" w:cs="Times New Roman"/>
          <w:color w:val="000000"/>
          <w:spacing w:val="2"/>
          <w:sz w:val="28"/>
          <w:szCs w:val="28"/>
        </w:rPr>
        <w:t>тир, производится на полигоны ТК</w:t>
      </w:r>
      <w:r w:rsidR="006F2B33" w:rsidRPr="006F2B33">
        <w:rPr>
          <w:rFonts w:ascii="Times New Roman" w:eastAsia="Times New Roman" w:hAnsi="Times New Roman" w:cs="Times New Roman"/>
          <w:color w:val="000000"/>
          <w:spacing w:val="2"/>
          <w:sz w:val="28"/>
          <w:szCs w:val="28"/>
        </w:rPr>
        <w:t>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сбор и вывоз отходов, образовавшихся при работе сезонного (летнего) кафе, обеспечивается по договору на вывоз и размещение отходов;</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жидкие нечистоты следует вывозить по договорам или разовым заявкам организациям, имеющим специальный транспорт.</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 грунт, мусор, образовавшиеся в результате очистки смотровых колодцев, подземных коммуникаций, вывозятся силами организаций, </w:t>
      </w:r>
      <w:r w:rsidR="006F2B33" w:rsidRPr="006F2B33">
        <w:rPr>
          <w:rFonts w:ascii="Times New Roman" w:eastAsia="Times New Roman" w:hAnsi="Times New Roman" w:cs="Times New Roman"/>
          <w:color w:val="000000"/>
          <w:spacing w:val="2"/>
          <w:sz w:val="28"/>
          <w:szCs w:val="28"/>
        </w:rPr>
        <w:lastRenderedPageBreak/>
        <w:t>занимающихся очистными работами, в течение 3 рабочих дней с момента проведения работ;</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ascii="Times New Roman" w:eastAsia="Times New Roman" w:hAnsi="Times New Roman" w:cs="Times New Roman"/>
          <w:color w:val="000000"/>
          <w:spacing w:val="2"/>
          <w:sz w:val="28"/>
          <w:szCs w:val="28"/>
        </w:rPr>
        <w:t>.</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102309">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11. Порядок производства земляных работ и выдачи разрешений</w:t>
      </w:r>
    </w:p>
    <w:p w:rsidR="006F2B33" w:rsidRPr="006F2B33" w:rsidRDefault="006F2B33" w:rsidP="00102309">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на производство земляных работ</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11.1. На территории </w:t>
      </w:r>
      <w:r>
        <w:rPr>
          <w:rFonts w:ascii="Times New Roman" w:eastAsia="Times New Roman" w:hAnsi="Times New Roman" w:cs="Times New Roman"/>
          <w:color w:val="000000"/>
          <w:spacing w:val="2"/>
          <w:sz w:val="28"/>
          <w:szCs w:val="28"/>
        </w:rPr>
        <w:t>м</w:t>
      </w:r>
      <w:r w:rsidR="001D0ABF">
        <w:rPr>
          <w:rFonts w:ascii="Times New Roman" w:eastAsia="Times New Roman" w:hAnsi="Times New Roman" w:cs="Times New Roman"/>
          <w:color w:val="000000"/>
          <w:spacing w:val="2"/>
          <w:sz w:val="28"/>
          <w:szCs w:val="28"/>
        </w:rPr>
        <w:t>униципального образования Стрелецкого сельского поселения</w:t>
      </w:r>
      <w:r w:rsidR="009477BB">
        <w:rPr>
          <w:rFonts w:ascii="Times New Roman" w:eastAsia="Times New Roman" w:hAnsi="Times New Roman" w:cs="Times New Roman"/>
          <w:color w:val="000000"/>
          <w:spacing w:val="2"/>
          <w:sz w:val="28"/>
          <w:szCs w:val="28"/>
        </w:rPr>
        <w:t xml:space="preserve"> Кромского района Орловской области </w:t>
      </w:r>
      <w:r w:rsidR="006F2B33" w:rsidRPr="006F2B33">
        <w:rPr>
          <w:rFonts w:ascii="Times New Roman" w:eastAsia="Times New Roman" w:hAnsi="Times New Roman" w:cs="Times New Roman"/>
          <w:color w:val="000000"/>
          <w:spacing w:val="2"/>
          <w:sz w:val="28"/>
          <w:szCs w:val="28"/>
        </w:rPr>
        <w:t>земляные работы производятся при наличии разрешения на производство земляных работ в связи с:</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прокладкой новых инженерных коммуникаций, в том числе в составе строящегося объекта капитального строительства;</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ремонтом существующих инженерных коммуникаций, дорог, улиц, площадей;</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установкой опор, малых архитектурных форм, дорожных знаков, ограждений;</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устройством парковок (парковочных мест);</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ликвидацией аварийных ситуаций на существующих инженерных сетях.</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дежурной службой ОМВД России по </w:t>
      </w:r>
      <w:r w:rsidR="009477BB">
        <w:rPr>
          <w:rFonts w:ascii="Times New Roman" w:eastAsia="Times New Roman" w:hAnsi="Times New Roman" w:cs="Times New Roman"/>
          <w:color w:val="000000"/>
          <w:spacing w:val="2"/>
          <w:sz w:val="28"/>
          <w:szCs w:val="28"/>
        </w:rPr>
        <w:t xml:space="preserve">Кромскому </w:t>
      </w:r>
      <w:r w:rsidR="006F2B33" w:rsidRPr="006F2B33">
        <w:rPr>
          <w:rFonts w:ascii="Times New Roman" w:eastAsia="Times New Roman" w:hAnsi="Times New Roman" w:cs="Times New Roman"/>
          <w:color w:val="000000"/>
          <w:spacing w:val="2"/>
          <w:sz w:val="28"/>
          <w:szCs w:val="28"/>
        </w:rPr>
        <w:t>району, балансодержателями инженерных коммуникаций, сообщения и</w:t>
      </w:r>
      <w:r w:rsidR="009477BB">
        <w:rPr>
          <w:rFonts w:ascii="Times New Roman" w:eastAsia="Times New Roman" w:hAnsi="Times New Roman" w:cs="Times New Roman"/>
          <w:color w:val="000000"/>
          <w:spacing w:val="2"/>
          <w:sz w:val="28"/>
          <w:szCs w:val="28"/>
        </w:rPr>
        <w:t xml:space="preserve">нформации об аварии в </w:t>
      </w:r>
      <w:r w:rsidR="001D0ABF">
        <w:rPr>
          <w:rFonts w:ascii="Times New Roman" w:eastAsia="Times New Roman" w:hAnsi="Times New Roman" w:cs="Times New Roman"/>
          <w:color w:val="000000"/>
          <w:spacing w:val="2"/>
          <w:sz w:val="28"/>
          <w:szCs w:val="28"/>
        </w:rPr>
        <w:t xml:space="preserve">администрацию стрелецкого сельского поселения </w:t>
      </w:r>
      <w:r w:rsidR="009477BB">
        <w:rPr>
          <w:rFonts w:ascii="Times New Roman" w:eastAsia="Times New Roman" w:hAnsi="Times New Roman" w:cs="Times New Roman"/>
          <w:color w:val="000000"/>
          <w:spacing w:val="2"/>
          <w:sz w:val="28"/>
          <w:szCs w:val="28"/>
        </w:rPr>
        <w:t>Кромского района Орловской области</w:t>
      </w:r>
      <w:r w:rsidR="006F2B33" w:rsidRPr="006F2B33">
        <w:rPr>
          <w:rFonts w:ascii="Times New Roman" w:eastAsia="Times New Roman" w:hAnsi="Times New Roman" w:cs="Times New Roman"/>
          <w:color w:val="000000"/>
          <w:spacing w:val="2"/>
          <w:sz w:val="28"/>
          <w:szCs w:val="28"/>
        </w:rPr>
        <w:t>.</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11.3. Прокладка новых инженерных коммуникаций, в том числе изменение существующих трасс подземных инженерных коммуникаций, </w:t>
      </w:r>
      <w:r w:rsidR="006F2B33" w:rsidRPr="006F2B33">
        <w:rPr>
          <w:rFonts w:ascii="Times New Roman" w:eastAsia="Times New Roman" w:hAnsi="Times New Roman" w:cs="Times New Roman"/>
          <w:color w:val="000000"/>
          <w:spacing w:val="2"/>
          <w:sz w:val="28"/>
          <w:szCs w:val="28"/>
        </w:rPr>
        <w:lastRenderedPageBreak/>
        <w:t>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 - эпидемиологических, экологических), государственных стандартов в сфере строительства и проектирования.</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11.4. Установка опор, малых архитектурных форм, дорожных знаков, ограждений осуществляются в соответствии со схемами размещения.</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11.5. Проектная документация и ППР, схемы размещения должны быть согласованы лицами, чьи интересы будут затронуты п</w:t>
      </w:r>
      <w:r w:rsidR="009477BB">
        <w:rPr>
          <w:rFonts w:ascii="Times New Roman" w:eastAsia="Times New Roman" w:hAnsi="Times New Roman" w:cs="Times New Roman"/>
          <w:color w:val="000000"/>
          <w:spacing w:val="2"/>
          <w:sz w:val="28"/>
          <w:szCs w:val="28"/>
        </w:rPr>
        <w:t>ри производстве земляных работ.</w:t>
      </w:r>
      <w:r w:rsidR="006F2B33" w:rsidRPr="006F2B33">
        <w:rPr>
          <w:rFonts w:ascii="Times New Roman" w:eastAsia="Times New Roman" w:hAnsi="Times New Roman" w:cs="Times New Roman"/>
          <w:color w:val="000000"/>
          <w:spacing w:val="2"/>
          <w:sz w:val="28"/>
          <w:szCs w:val="28"/>
        </w:rPr>
        <w:t xml:space="preserve"> Перечень лиц, чьи интересы будут затронуты при производстве земляных работ (далее - согласующие организации), определяется </w:t>
      </w:r>
      <w:r w:rsidR="001D0ABF">
        <w:rPr>
          <w:rFonts w:ascii="Times New Roman" w:eastAsia="Times New Roman" w:hAnsi="Times New Roman" w:cs="Times New Roman"/>
          <w:color w:val="000000"/>
          <w:spacing w:val="2"/>
          <w:sz w:val="28"/>
          <w:szCs w:val="28"/>
        </w:rPr>
        <w:t xml:space="preserve">администрацией Стрелецкого сельского поселения </w:t>
      </w:r>
      <w:r w:rsidR="009477BB">
        <w:rPr>
          <w:rFonts w:ascii="Times New Roman" w:eastAsia="Times New Roman" w:hAnsi="Times New Roman" w:cs="Times New Roman"/>
          <w:color w:val="000000"/>
          <w:spacing w:val="2"/>
          <w:sz w:val="28"/>
          <w:szCs w:val="28"/>
        </w:rPr>
        <w:t xml:space="preserve">Кромского района Орловской </w:t>
      </w:r>
      <w:r w:rsidR="001D0ABF">
        <w:rPr>
          <w:rFonts w:ascii="Times New Roman" w:eastAsia="Times New Roman" w:hAnsi="Times New Roman" w:cs="Times New Roman"/>
          <w:color w:val="000000"/>
          <w:spacing w:val="2"/>
          <w:sz w:val="28"/>
          <w:szCs w:val="28"/>
        </w:rPr>
        <w:t>области.</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11.6. При производстве земляных работ необходимо:</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выполнять условия согласующих организаций, сроки производства работ, указанные в разрешении;</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выполнять работы в соответствии с проектной документацией и ППР;</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обеспечить безопасность движения в местах проведения указанных работ.</w:t>
      </w:r>
    </w:p>
    <w:p w:rsidR="006F2B33" w:rsidRPr="006F2B33" w:rsidRDefault="00102309"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11.7.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w:t>
      </w:r>
      <w:r w:rsidR="001D0ABF">
        <w:rPr>
          <w:rFonts w:ascii="Times New Roman" w:eastAsia="Times New Roman" w:hAnsi="Times New Roman" w:cs="Times New Roman"/>
          <w:color w:val="000000"/>
          <w:spacing w:val="2"/>
          <w:sz w:val="28"/>
          <w:szCs w:val="28"/>
        </w:rPr>
        <w:t xml:space="preserve"> в администрацию Стрелецкого сельского поселения Кромского района Орловской области.</w:t>
      </w:r>
    </w:p>
    <w:p w:rsidR="006F2B33" w:rsidRPr="006F2B33" w:rsidRDefault="00F93006"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11.8. В случае повреждения подземных инженерных коммуникаций балансодержатель инженерных коммуникаций составляет акт, в котором указываются:</w:t>
      </w:r>
    </w:p>
    <w:p w:rsidR="006F2B33" w:rsidRPr="006F2B33" w:rsidRDefault="00F93006"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причина повреждения;</w:t>
      </w:r>
    </w:p>
    <w:p w:rsidR="006F2B33" w:rsidRPr="006F2B33" w:rsidRDefault="00F93006"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лица, виновные в повреждении;</w:t>
      </w:r>
    </w:p>
    <w:p w:rsidR="006F2B33" w:rsidRPr="006F2B33" w:rsidRDefault="00F93006"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меры и сроки устранения повреждения.</w:t>
      </w:r>
    </w:p>
    <w:p w:rsidR="006F2B33" w:rsidRPr="006F2B33" w:rsidRDefault="00F93006"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w:t>
      </w:r>
      <w:proofErr w:type="spellStart"/>
      <w:r w:rsidR="006F2B33" w:rsidRPr="006F2B33">
        <w:rPr>
          <w:rFonts w:ascii="Times New Roman" w:eastAsia="Times New Roman" w:hAnsi="Times New Roman" w:cs="Times New Roman"/>
          <w:color w:val="000000"/>
          <w:spacing w:val="2"/>
          <w:sz w:val="28"/>
          <w:szCs w:val="28"/>
        </w:rPr>
        <w:t>проливкой</w:t>
      </w:r>
      <w:proofErr w:type="spellEnd"/>
      <w:r w:rsidR="006F2B33" w:rsidRPr="006F2B33">
        <w:rPr>
          <w:rFonts w:ascii="Times New Roman" w:eastAsia="Times New Roman" w:hAnsi="Times New Roman" w:cs="Times New Roman"/>
          <w:color w:val="000000"/>
          <w:spacing w:val="2"/>
          <w:sz w:val="28"/>
          <w:szCs w:val="28"/>
        </w:rPr>
        <w:t xml:space="preserve"> водой, а в зимних условиях - талым песком. Засыпка производится слоями толщиной 20 сантиметров с послойным уплотнением и обеспечением сохранности как прокладываемых, так и существующих коммуникаций.</w:t>
      </w:r>
    </w:p>
    <w:p w:rsidR="006F2B33" w:rsidRPr="006F2B33" w:rsidRDefault="00F93006"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11.10. Восстановление асфальтобетонного покрытия на улицах, дорогах, площадях выполняется в соответствии с существующей </w:t>
      </w:r>
      <w:r w:rsidR="006F2B33" w:rsidRPr="006F2B33">
        <w:rPr>
          <w:rFonts w:ascii="Times New Roman" w:eastAsia="Times New Roman" w:hAnsi="Times New Roman" w:cs="Times New Roman"/>
          <w:color w:val="000000"/>
          <w:spacing w:val="2"/>
          <w:sz w:val="28"/>
          <w:szCs w:val="28"/>
        </w:rPr>
        <w:lastRenderedPageBreak/>
        <w:t>конструкцией дорожного полотна. Работы по восстановлению асфальтобетонного покрытия и благоустройства необх</w:t>
      </w:r>
      <w:r w:rsidR="00377FD7">
        <w:rPr>
          <w:rFonts w:ascii="Times New Roman" w:eastAsia="Times New Roman" w:hAnsi="Times New Roman" w:cs="Times New Roman"/>
          <w:color w:val="000000"/>
          <w:spacing w:val="2"/>
          <w:sz w:val="28"/>
          <w:szCs w:val="28"/>
        </w:rPr>
        <w:t xml:space="preserve">одимо предъявить в </w:t>
      </w:r>
      <w:r w:rsidR="001D0ABF">
        <w:rPr>
          <w:rFonts w:ascii="Times New Roman" w:eastAsia="Times New Roman" w:hAnsi="Times New Roman" w:cs="Times New Roman"/>
          <w:color w:val="000000"/>
          <w:spacing w:val="2"/>
          <w:sz w:val="28"/>
          <w:szCs w:val="28"/>
        </w:rPr>
        <w:t xml:space="preserve">администрацию Стрелецкого сельского поселения </w:t>
      </w:r>
      <w:r w:rsidR="00377FD7">
        <w:rPr>
          <w:rFonts w:ascii="Times New Roman" w:eastAsia="Times New Roman" w:hAnsi="Times New Roman" w:cs="Times New Roman"/>
          <w:color w:val="000000"/>
          <w:spacing w:val="2"/>
          <w:sz w:val="28"/>
          <w:szCs w:val="28"/>
        </w:rPr>
        <w:t>Кромского района Орловской области</w:t>
      </w:r>
      <w:r w:rsidR="006F2B33" w:rsidRPr="006F2B33">
        <w:rPr>
          <w:rFonts w:ascii="Times New Roman" w:eastAsia="Times New Roman" w:hAnsi="Times New Roman" w:cs="Times New Roman"/>
          <w:color w:val="000000"/>
          <w:spacing w:val="2"/>
          <w:sz w:val="28"/>
          <w:szCs w:val="28"/>
        </w:rPr>
        <w:t>. Срок гарантийных обязательств на асфальтобетонное покрытие 3 года.</w:t>
      </w:r>
    </w:p>
    <w:p w:rsidR="006F2B33" w:rsidRPr="006F2B33" w:rsidRDefault="00F93006"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11.11. 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
    <w:p w:rsidR="006F2B33" w:rsidRPr="006F2B33" w:rsidRDefault="00F93006"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6F2B33" w:rsidRPr="006F2B33" w:rsidRDefault="00F93006"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6F2B33" w:rsidRPr="006F2B33" w:rsidRDefault="00705B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11.14. При производстве земляных работ ликвидация зеленых насаждений производится в соответствии с пунктом 8 настоящих Правил.</w:t>
      </w:r>
    </w:p>
    <w:p w:rsidR="006F2B33" w:rsidRPr="006F2B33" w:rsidRDefault="00705B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rsidR="006F2B33" w:rsidRPr="006F2B33" w:rsidRDefault="00705B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содержание данных участков (своевременно подсыпать грунт или щебень для предотвращения образования опасных ям);</w:t>
      </w:r>
    </w:p>
    <w:p w:rsidR="006F2B33" w:rsidRPr="006F2B33" w:rsidRDefault="00705B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безопасность дорожного движения.</w:t>
      </w:r>
    </w:p>
    <w:p w:rsidR="006F2B33" w:rsidRPr="006F2B33" w:rsidRDefault="00705B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rsidR="006F2B33" w:rsidRPr="006F2B33" w:rsidRDefault="00705B5F"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11.17. В случае невозможности своевременного завершения производства земляных работ необходимо не позднее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sidR="00513335">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w:t>
      </w:r>
      <w:r w:rsidR="006F2B33" w:rsidRPr="006F2B33">
        <w:rPr>
          <w:rFonts w:ascii="Times New Roman" w:eastAsia="Times New Roman" w:hAnsi="Times New Roman" w:cs="Times New Roman"/>
          <w:color w:val="000000"/>
          <w:spacing w:val="2"/>
          <w:sz w:val="28"/>
          <w:szCs w:val="28"/>
        </w:rPr>
        <w:lastRenderedPageBreak/>
        <w:t>изменения.</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11.18. Контроль за выполнением Порядка производства земляных работ возлагается на:</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5166D0">
        <w:rPr>
          <w:rFonts w:ascii="Times New Roman" w:eastAsia="Times New Roman" w:hAnsi="Times New Roman" w:cs="Times New Roman"/>
          <w:color w:val="000000"/>
          <w:spacing w:val="2"/>
          <w:sz w:val="28"/>
          <w:szCs w:val="28"/>
        </w:rPr>
        <w:t>-  администрация Стрелецкого сельского поселения</w:t>
      </w:r>
      <w:r w:rsidR="00B15758">
        <w:rPr>
          <w:rFonts w:ascii="Times New Roman" w:eastAsia="Times New Roman" w:hAnsi="Times New Roman" w:cs="Times New Roman"/>
          <w:color w:val="000000"/>
          <w:spacing w:val="2"/>
          <w:sz w:val="28"/>
          <w:szCs w:val="28"/>
        </w:rPr>
        <w:t xml:space="preserve"> Кромского района Орловской области</w:t>
      </w:r>
      <w:r w:rsidR="006F2B33" w:rsidRPr="006F2B33">
        <w:rPr>
          <w:rFonts w:ascii="Times New Roman" w:eastAsia="Times New Roman" w:hAnsi="Times New Roman" w:cs="Times New Roman"/>
          <w:color w:val="000000"/>
          <w:spacing w:val="2"/>
          <w:sz w:val="28"/>
          <w:szCs w:val="28"/>
        </w:rPr>
        <w:t xml:space="preserve"> в части соблюдения сроков производства работ;</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5166D0">
        <w:rPr>
          <w:rFonts w:ascii="Times New Roman" w:eastAsia="Times New Roman" w:hAnsi="Times New Roman" w:cs="Times New Roman"/>
          <w:color w:val="000000"/>
          <w:spacing w:val="2"/>
          <w:sz w:val="28"/>
          <w:szCs w:val="28"/>
        </w:rPr>
        <w:t>- администрация Стрелецкого сельского поселения</w:t>
      </w:r>
      <w:r w:rsidR="00B15758">
        <w:rPr>
          <w:rFonts w:ascii="Times New Roman" w:eastAsia="Times New Roman" w:hAnsi="Times New Roman" w:cs="Times New Roman"/>
          <w:color w:val="000000"/>
          <w:spacing w:val="2"/>
          <w:sz w:val="28"/>
          <w:szCs w:val="28"/>
        </w:rPr>
        <w:t xml:space="preserve"> Кромского района Орловской области</w:t>
      </w:r>
      <w:r w:rsidR="006F2B33" w:rsidRPr="006F2B33">
        <w:rPr>
          <w:rFonts w:ascii="Times New Roman" w:eastAsia="Times New Roman" w:hAnsi="Times New Roman" w:cs="Times New Roman"/>
          <w:color w:val="000000"/>
          <w:spacing w:val="2"/>
          <w:sz w:val="28"/>
          <w:szCs w:val="28"/>
        </w:rPr>
        <w:t>,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представителям субъектов благоустройства в случае производства земляных работ на земельном участке субъекта благоустройства;</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представителям управляющей организации в случае производства земляных работ на придомовой территории;</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 </w:t>
      </w:r>
      <w:r w:rsidR="005166D0">
        <w:rPr>
          <w:rFonts w:ascii="Times New Roman" w:eastAsia="Times New Roman" w:hAnsi="Times New Roman" w:cs="Times New Roman"/>
          <w:color w:val="000000"/>
          <w:spacing w:val="2"/>
          <w:sz w:val="28"/>
          <w:szCs w:val="28"/>
        </w:rPr>
        <w:t xml:space="preserve">администрации Стрелецкого сельского поселения </w:t>
      </w:r>
      <w:r w:rsidR="006F2B33" w:rsidRPr="006F2B33">
        <w:rPr>
          <w:rFonts w:ascii="Times New Roman" w:eastAsia="Times New Roman" w:hAnsi="Times New Roman" w:cs="Times New Roman"/>
          <w:color w:val="000000"/>
          <w:spacing w:val="2"/>
          <w:sz w:val="28"/>
          <w:szCs w:val="28"/>
        </w:rPr>
        <w:t>- в остальных случаях.</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Разрешение с отметкой представителей о восстановлении благоустройства и дорожного покрытия сдается в </w:t>
      </w:r>
      <w:r w:rsidR="005166D0">
        <w:rPr>
          <w:rFonts w:ascii="Times New Roman" w:eastAsia="Times New Roman" w:hAnsi="Times New Roman" w:cs="Times New Roman"/>
          <w:color w:val="000000"/>
          <w:spacing w:val="2"/>
          <w:sz w:val="28"/>
          <w:szCs w:val="28"/>
        </w:rPr>
        <w:t>администрацию Стрелецкого сельского поселения с</w:t>
      </w:r>
      <w:r w:rsidR="006F2B33" w:rsidRPr="006F2B33">
        <w:rPr>
          <w:rFonts w:ascii="Times New Roman" w:eastAsia="Times New Roman" w:hAnsi="Times New Roman" w:cs="Times New Roman"/>
          <w:color w:val="000000"/>
          <w:spacing w:val="2"/>
          <w:sz w:val="28"/>
          <w:szCs w:val="28"/>
        </w:rPr>
        <w:t xml:space="preserve"> исполнительными схемами.</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11.20. На аварийном участке дороги, улицы необходимо обеспечить:</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безопасность дорожного движения;</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ликвидацию образовавшейся наледи в зимний период.</w:t>
      </w:r>
    </w:p>
    <w:p w:rsidR="006F2B33" w:rsidRPr="006F2B33" w:rsidRDefault="00513335"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
    <w:p w:rsidR="006F2B33" w:rsidRPr="006F2B33" w:rsidRDefault="001F16FC" w:rsidP="001F16F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12</w:t>
      </w:r>
      <w:r w:rsidR="006F2B33" w:rsidRPr="006F2B33">
        <w:rPr>
          <w:rFonts w:ascii="Times New Roman" w:eastAsia="Times New Roman" w:hAnsi="Times New Roman" w:cs="Times New Roman"/>
          <w:color w:val="000000"/>
          <w:spacing w:val="2"/>
          <w:sz w:val="28"/>
          <w:szCs w:val="28"/>
        </w:rPr>
        <w:t>. Требования к содержанию зданий, сооружений и объектов,</w:t>
      </w:r>
    </w:p>
    <w:p w:rsidR="006F2B33" w:rsidRPr="006F2B33" w:rsidRDefault="006F2B33" w:rsidP="001F16F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8"/>
          <w:szCs w:val="28"/>
        </w:rPr>
      </w:pPr>
      <w:proofErr w:type="gramStart"/>
      <w:r w:rsidRPr="006F2B33">
        <w:rPr>
          <w:rFonts w:ascii="Times New Roman" w:eastAsia="Times New Roman" w:hAnsi="Times New Roman" w:cs="Times New Roman"/>
          <w:color w:val="000000"/>
          <w:spacing w:val="2"/>
          <w:sz w:val="28"/>
          <w:szCs w:val="28"/>
        </w:rPr>
        <w:t>не</w:t>
      </w:r>
      <w:proofErr w:type="gramEnd"/>
      <w:r w:rsidRPr="006F2B33">
        <w:rPr>
          <w:rFonts w:ascii="Times New Roman" w:eastAsia="Times New Roman" w:hAnsi="Times New Roman" w:cs="Times New Roman"/>
          <w:color w:val="000000"/>
          <w:spacing w:val="2"/>
          <w:sz w:val="28"/>
          <w:szCs w:val="28"/>
        </w:rPr>
        <w:t xml:space="preserve"> являющихся объектами капитального строительства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12</w:t>
      </w:r>
      <w:r w:rsidR="006F2B33" w:rsidRPr="006F2B33">
        <w:rPr>
          <w:rFonts w:ascii="Times New Roman" w:eastAsia="Times New Roman" w:hAnsi="Times New Roman" w:cs="Times New Roman"/>
          <w:color w:val="000000"/>
          <w:spacing w:val="2"/>
          <w:sz w:val="28"/>
          <w:szCs w:val="28"/>
        </w:rPr>
        <w:t>.1.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эксплуатации.</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12</w:t>
      </w:r>
      <w:r w:rsidR="006F2B33" w:rsidRPr="006F2B33">
        <w:rPr>
          <w:rFonts w:ascii="Times New Roman" w:eastAsia="Times New Roman" w:hAnsi="Times New Roman" w:cs="Times New Roman"/>
          <w:color w:val="000000"/>
          <w:spacing w:val="2"/>
          <w:sz w:val="28"/>
          <w:szCs w:val="28"/>
        </w:rPr>
        <w:t>.2.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12</w:t>
      </w:r>
      <w:r w:rsidR="006F2B33" w:rsidRPr="006F2B33">
        <w:rPr>
          <w:rFonts w:ascii="Times New Roman" w:eastAsia="Times New Roman" w:hAnsi="Times New Roman" w:cs="Times New Roman"/>
          <w:color w:val="000000"/>
          <w:spacing w:val="2"/>
          <w:sz w:val="28"/>
          <w:szCs w:val="28"/>
        </w:rPr>
        <w:t xml:space="preserve">.3.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w:t>
      </w:r>
      <w:r w:rsidR="006F2B33" w:rsidRPr="006F2B33">
        <w:rPr>
          <w:rFonts w:ascii="Times New Roman" w:eastAsia="Times New Roman" w:hAnsi="Times New Roman" w:cs="Times New Roman"/>
          <w:color w:val="000000"/>
          <w:spacing w:val="2"/>
          <w:sz w:val="28"/>
          <w:szCs w:val="28"/>
        </w:rPr>
        <w:lastRenderedPageBreak/>
        <w:t>содержаться субъектами благоустройства в чистоте и исправном состоянии.</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12</w:t>
      </w:r>
      <w:r w:rsidR="006F2B33" w:rsidRPr="006F2B33">
        <w:rPr>
          <w:rFonts w:ascii="Times New Roman" w:eastAsia="Times New Roman" w:hAnsi="Times New Roman" w:cs="Times New Roman"/>
          <w:color w:val="000000"/>
          <w:spacing w:val="2"/>
          <w:sz w:val="28"/>
          <w:szCs w:val="28"/>
        </w:rPr>
        <w:t>.4.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12</w:t>
      </w:r>
      <w:r w:rsidR="006F2B33" w:rsidRPr="006F2B33">
        <w:rPr>
          <w:rFonts w:ascii="Times New Roman" w:eastAsia="Times New Roman" w:hAnsi="Times New Roman" w:cs="Times New Roman"/>
          <w:color w:val="000000"/>
          <w:spacing w:val="2"/>
          <w:sz w:val="28"/>
          <w:szCs w:val="28"/>
        </w:rPr>
        <w:t>.5. На фасадах объектов капитального строительства должны размещаться следующие знаки:</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номерные знаки, соответствующие номеру объекта капитального строительства;</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полигонометрические знаки, указатели нахождения пожарных гидрантов;</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таблички с номерами квартир (при входе в подъезд).</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12</w:t>
      </w:r>
      <w:r w:rsidR="006F2B33" w:rsidRPr="006F2B33">
        <w:rPr>
          <w:rFonts w:ascii="Times New Roman" w:eastAsia="Times New Roman" w:hAnsi="Times New Roman" w:cs="Times New Roman"/>
          <w:color w:val="000000"/>
          <w:spacing w:val="2"/>
          <w:sz w:val="28"/>
          <w:szCs w:val="28"/>
        </w:rPr>
        <w:t>.6. Собственники зданий, сооружений и объектов, не являющихся объектами капитального строительства, обязаны:</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sidR="006F2B33" w:rsidRPr="006F2B33">
        <w:rPr>
          <w:rFonts w:ascii="Times New Roman" w:eastAsia="Times New Roman" w:hAnsi="Times New Roman" w:cs="Times New Roman"/>
          <w:color w:val="000000"/>
          <w:spacing w:val="2"/>
          <w:sz w:val="28"/>
          <w:szCs w:val="28"/>
        </w:rPr>
        <w:t>выкрашивание</w:t>
      </w:r>
      <w:proofErr w:type="spellEnd"/>
      <w:r w:rsidR="006F2B33" w:rsidRPr="006F2B33">
        <w:rPr>
          <w:rFonts w:ascii="Times New Roman" w:eastAsia="Times New Roman" w:hAnsi="Times New Roman" w:cs="Times New Roman"/>
          <w:color w:val="000000"/>
          <w:spacing w:val="2"/>
          <w:sz w:val="28"/>
          <w:szCs w:val="28"/>
        </w:rPr>
        <w:t xml:space="preserve"> раствора из швов облицовки, кирпичной и </w:t>
      </w:r>
      <w:proofErr w:type="spellStart"/>
      <w:r w:rsidR="006F2B33" w:rsidRPr="006F2B33">
        <w:rPr>
          <w:rFonts w:ascii="Times New Roman" w:eastAsia="Times New Roman" w:hAnsi="Times New Roman" w:cs="Times New Roman"/>
          <w:color w:val="000000"/>
          <w:spacing w:val="2"/>
          <w:sz w:val="28"/>
          <w:szCs w:val="28"/>
        </w:rPr>
        <w:t>мелкоблочной</w:t>
      </w:r>
      <w:proofErr w:type="spellEnd"/>
      <w:r w:rsidR="006F2B33" w:rsidRPr="006F2B33">
        <w:rPr>
          <w:rFonts w:ascii="Times New Roman" w:eastAsia="Times New Roman" w:hAnsi="Times New Roman" w:cs="Times New Roman"/>
          <w:color w:val="000000"/>
          <w:spacing w:val="2"/>
          <w:sz w:val="28"/>
          <w:szCs w:val="28"/>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производить окраску фасадов нежилых объектов капитального строительства не реже 1 раза в десять лет;</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производить окраску и ремонт объектов, не являющихся объектами капитального строительства, не реже 1 раза в 3 года.</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12</w:t>
      </w:r>
      <w:r w:rsidR="006F2B33" w:rsidRPr="006F2B33">
        <w:rPr>
          <w:rFonts w:ascii="Times New Roman" w:eastAsia="Times New Roman" w:hAnsi="Times New Roman" w:cs="Times New Roman"/>
          <w:color w:val="000000"/>
          <w:spacing w:val="2"/>
          <w:sz w:val="28"/>
          <w:szCs w:val="28"/>
        </w:rPr>
        <w:t>.7. Запрещается окраска фасадов зданий, сооружений, их частей без согласования с</w:t>
      </w:r>
      <w:r w:rsidR="00BA75F9">
        <w:rPr>
          <w:rFonts w:ascii="Times New Roman" w:eastAsia="Times New Roman" w:hAnsi="Times New Roman" w:cs="Times New Roman"/>
          <w:color w:val="000000"/>
          <w:spacing w:val="2"/>
          <w:sz w:val="28"/>
          <w:szCs w:val="28"/>
        </w:rPr>
        <w:t xml:space="preserve"> отделом по решению вопросов местного значения городского поселения Кромы</w:t>
      </w:r>
      <w:r w:rsidR="006F2B33" w:rsidRPr="006F2B33">
        <w:rPr>
          <w:rFonts w:ascii="Times New Roman" w:eastAsia="Times New Roman" w:hAnsi="Times New Roman" w:cs="Times New Roman"/>
          <w:color w:val="000000"/>
          <w:spacing w:val="2"/>
          <w:sz w:val="28"/>
          <w:szCs w:val="28"/>
        </w:rPr>
        <w:t>. Ответственность за нарушение настоящего пункта несет субъект благоустройства.</w:t>
      </w:r>
    </w:p>
    <w:p w:rsidR="001F16FC"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1F16FC" w:rsidP="001F16F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13</w:t>
      </w:r>
      <w:r w:rsidR="006F2B33" w:rsidRPr="006F2B33">
        <w:rPr>
          <w:rFonts w:ascii="Times New Roman" w:eastAsia="Times New Roman" w:hAnsi="Times New Roman" w:cs="Times New Roman"/>
          <w:color w:val="000000"/>
          <w:spacing w:val="2"/>
          <w:sz w:val="28"/>
          <w:szCs w:val="28"/>
        </w:rPr>
        <w:t>. Требования к размещению (распространению) объявлений,</w:t>
      </w:r>
    </w:p>
    <w:p w:rsidR="006F2B33" w:rsidRPr="006F2B33" w:rsidRDefault="006F2B33" w:rsidP="001F16F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8"/>
          <w:szCs w:val="28"/>
        </w:rPr>
      </w:pPr>
      <w:r w:rsidRPr="006F2B33">
        <w:rPr>
          <w:rFonts w:ascii="Times New Roman" w:eastAsia="Times New Roman" w:hAnsi="Times New Roman" w:cs="Times New Roman"/>
          <w:color w:val="000000"/>
          <w:spacing w:val="2"/>
          <w:sz w:val="28"/>
          <w:szCs w:val="28"/>
        </w:rPr>
        <w:t>афиш и других информационных материалов</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13</w:t>
      </w:r>
      <w:r w:rsidR="006F2B33" w:rsidRPr="006F2B33">
        <w:rPr>
          <w:rFonts w:ascii="Times New Roman" w:eastAsia="Times New Roman" w:hAnsi="Times New Roman" w:cs="Times New Roman"/>
          <w:color w:val="000000"/>
          <w:spacing w:val="2"/>
          <w:sz w:val="28"/>
          <w:szCs w:val="28"/>
        </w:rPr>
        <w:t>.1.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13</w:t>
      </w:r>
      <w:r w:rsidR="006F2B33" w:rsidRPr="006F2B33">
        <w:rPr>
          <w:rFonts w:ascii="Times New Roman" w:eastAsia="Times New Roman" w:hAnsi="Times New Roman" w:cs="Times New Roman"/>
          <w:color w:val="000000"/>
          <w:spacing w:val="2"/>
          <w:sz w:val="28"/>
          <w:szCs w:val="28"/>
        </w:rPr>
        <w:t>.2.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13</w:t>
      </w:r>
      <w:r w:rsidR="006F2B33" w:rsidRPr="006F2B33">
        <w:rPr>
          <w:rFonts w:ascii="Times New Roman" w:eastAsia="Times New Roman" w:hAnsi="Times New Roman" w:cs="Times New Roman"/>
          <w:color w:val="000000"/>
          <w:spacing w:val="2"/>
          <w:sz w:val="28"/>
          <w:szCs w:val="28"/>
        </w:rPr>
        <w:t>.3.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13</w:t>
      </w:r>
      <w:r w:rsidR="006F2B33" w:rsidRPr="006F2B33">
        <w:rPr>
          <w:rFonts w:ascii="Times New Roman" w:eastAsia="Times New Roman" w:hAnsi="Times New Roman" w:cs="Times New Roman"/>
          <w:color w:val="000000"/>
          <w:spacing w:val="2"/>
          <w:sz w:val="28"/>
          <w:szCs w:val="28"/>
        </w:rPr>
        <w:t>.4. Субъекты благоустройства, в том числе организаторы культурно-массовых и общественных мероприятий, намеренные разместить объявления,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13</w:t>
      </w:r>
      <w:r w:rsidR="006F2B33" w:rsidRPr="006F2B33">
        <w:rPr>
          <w:rFonts w:ascii="Times New Roman" w:eastAsia="Times New Roman" w:hAnsi="Times New Roman" w:cs="Times New Roman"/>
          <w:color w:val="000000"/>
          <w:spacing w:val="2"/>
          <w:sz w:val="28"/>
          <w:szCs w:val="28"/>
        </w:rPr>
        <w:t>.5.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13</w:t>
      </w:r>
      <w:r w:rsidR="006F2B33" w:rsidRPr="006F2B33">
        <w:rPr>
          <w:rFonts w:ascii="Times New Roman" w:eastAsia="Times New Roman" w:hAnsi="Times New Roman" w:cs="Times New Roman"/>
          <w:color w:val="000000"/>
          <w:spacing w:val="2"/>
          <w:sz w:val="28"/>
          <w:szCs w:val="28"/>
        </w:rPr>
        <w:t xml:space="preserve">.6.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лицам </w:t>
      </w:r>
      <w:r w:rsidR="005166D0">
        <w:rPr>
          <w:rFonts w:ascii="Times New Roman" w:eastAsia="Times New Roman" w:hAnsi="Times New Roman" w:cs="Times New Roman"/>
          <w:color w:val="000000"/>
          <w:spacing w:val="2"/>
          <w:sz w:val="28"/>
          <w:szCs w:val="28"/>
        </w:rPr>
        <w:t xml:space="preserve">администрации Стрелецкого сельского поселения </w:t>
      </w:r>
      <w:r w:rsidR="006F2B33" w:rsidRPr="006F2B33">
        <w:rPr>
          <w:rFonts w:ascii="Times New Roman" w:eastAsia="Times New Roman" w:hAnsi="Times New Roman" w:cs="Times New Roman"/>
          <w:color w:val="000000"/>
          <w:spacing w:val="2"/>
          <w:sz w:val="28"/>
          <w:szCs w:val="28"/>
        </w:rPr>
        <w:t>в соответствии с Кодексом Российской Федерации об административных правонарушениях</w:t>
      </w:r>
      <w:r w:rsidR="00BA75F9">
        <w:rPr>
          <w:rFonts w:ascii="Times New Roman" w:eastAsia="Times New Roman" w:hAnsi="Times New Roman" w:cs="Times New Roman"/>
          <w:color w:val="000000"/>
          <w:spacing w:val="2"/>
          <w:sz w:val="28"/>
          <w:szCs w:val="28"/>
        </w:rPr>
        <w:t xml:space="preserve"> </w:t>
      </w:r>
      <w:r w:rsidR="00BA75F9" w:rsidRPr="006F2B33">
        <w:rPr>
          <w:rFonts w:ascii="Times New Roman" w:eastAsia="Times New Roman" w:hAnsi="Times New Roman" w:cs="Times New Roman"/>
          <w:color w:val="000000"/>
          <w:spacing w:val="2"/>
          <w:sz w:val="28"/>
          <w:szCs w:val="28"/>
        </w:rPr>
        <w:t>и законом</w:t>
      </w:r>
      <w:r w:rsidR="00BA75F9" w:rsidRPr="00BA75F9">
        <w:rPr>
          <w:rFonts w:ascii="Times New Roman" w:eastAsia="Times New Roman" w:hAnsi="Times New Roman" w:cs="Times New Roman"/>
          <w:color w:val="000000"/>
          <w:spacing w:val="2"/>
          <w:sz w:val="28"/>
          <w:szCs w:val="28"/>
        </w:rPr>
        <w:t xml:space="preserve"> </w:t>
      </w:r>
      <w:r w:rsidR="00BA75F9">
        <w:rPr>
          <w:rFonts w:ascii="Times New Roman" w:eastAsia="Times New Roman" w:hAnsi="Times New Roman" w:cs="Times New Roman"/>
          <w:color w:val="000000"/>
          <w:spacing w:val="2"/>
          <w:sz w:val="28"/>
          <w:szCs w:val="28"/>
        </w:rPr>
        <w:t xml:space="preserve">Орловской области </w:t>
      </w:r>
      <w:r w:rsidR="00BA75F9" w:rsidRPr="006F2B33">
        <w:rPr>
          <w:rFonts w:ascii="Times New Roman" w:eastAsia="Times New Roman" w:hAnsi="Times New Roman" w:cs="Times New Roman"/>
          <w:color w:val="000000"/>
          <w:spacing w:val="2"/>
          <w:sz w:val="28"/>
          <w:szCs w:val="28"/>
        </w:rPr>
        <w:t>от</w:t>
      </w:r>
      <w:r w:rsidR="00BA75F9">
        <w:rPr>
          <w:rFonts w:ascii="Times New Roman" w:eastAsia="Times New Roman" w:hAnsi="Times New Roman" w:cs="Times New Roman"/>
          <w:color w:val="000000"/>
          <w:spacing w:val="2"/>
          <w:sz w:val="28"/>
          <w:szCs w:val="28"/>
        </w:rPr>
        <w:t xml:space="preserve"> 6 июня 2013 года №1490-ОЗ  </w:t>
      </w:r>
      <w:r w:rsidR="00BA75F9" w:rsidRPr="006F2B33">
        <w:rPr>
          <w:rFonts w:ascii="Times New Roman" w:eastAsia="Times New Roman" w:hAnsi="Times New Roman" w:cs="Times New Roman"/>
          <w:color w:val="000000"/>
          <w:spacing w:val="2"/>
          <w:sz w:val="28"/>
          <w:szCs w:val="28"/>
        </w:rPr>
        <w:t>"Об</w:t>
      </w:r>
      <w:r w:rsidR="00BA75F9">
        <w:rPr>
          <w:rFonts w:ascii="Times New Roman" w:eastAsia="Times New Roman" w:hAnsi="Times New Roman" w:cs="Times New Roman"/>
          <w:color w:val="000000"/>
          <w:spacing w:val="2"/>
          <w:sz w:val="28"/>
          <w:szCs w:val="28"/>
        </w:rPr>
        <w:t xml:space="preserve"> ответственности за административные правонарушения</w:t>
      </w:r>
      <w:r w:rsidR="00BA75F9" w:rsidRPr="006F2B33">
        <w:rPr>
          <w:rFonts w:ascii="Times New Roman" w:eastAsia="Times New Roman" w:hAnsi="Times New Roman" w:cs="Times New Roman"/>
          <w:color w:val="000000"/>
          <w:spacing w:val="2"/>
          <w:sz w:val="28"/>
          <w:szCs w:val="28"/>
        </w:rPr>
        <w:t>»</w:t>
      </w:r>
      <w:r w:rsidR="006F2B33" w:rsidRPr="006F2B33">
        <w:rPr>
          <w:rFonts w:ascii="Times New Roman" w:eastAsia="Times New Roman" w:hAnsi="Times New Roman" w:cs="Times New Roman"/>
          <w:color w:val="000000"/>
          <w:spacing w:val="2"/>
          <w:sz w:val="28"/>
          <w:szCs w:val="28"/>
        </w:rPr>
        <w:t>. 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13</w:t>
      </w:r>
      <w:r w:rsidR="006F2B33" w:rsidRPr="006F2B33">
        <w:rPr>
          <w:rFonts w:ascii="Times New Roman" w:eastAsia="Times New Roman" w:hAnsi="Times New Roman" w:cs="Times New Roman"/>
          <w:color w:val="000000"/>
          <w:spacing w:val="2"/>
          <w:sz w:val="28"/>
          <w:szCs w:val="28"/>
        </w:rPr>
        <w:t>.7.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1F16FC" w:rsidP="001F16F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14</w:t>
      </w:r>
      <w:r w:rsidR="006F2B33" w:rsidRPr="006F2B33">
        <w:rPr>
          <w:rFonts w:ascii="Times New Roman" w:eastAsia="Times New Roman" w:hAnsi="Times New Roman" w:cs="Times New Roman"/>
          <w:color w:val="000000"/>
          <w:spacing w:val="2"/>
          <w:sz w:val="28"/>
          <w:szCs w:val="28"/>
        </w:rPr>
        <w:t xml:space="preserve">. Нахождение домашних животных, скота и птицы на территории </w:t>
      </w:r>
      <w:r w:rsidR="006F2B33" w:rsidRPr="006F2B33">
        <w:rPr>
          <w:rFonts w:ascii="Times New Roman" w:eastAsia="Times New Roman" w:hAnsi="Times New Roman" w:cs="Times New Roman"/>
          <w:color w:val="000000"/>
          <w:spacing w:val="2"/>
          <w:sz w:val="28"/>
          <w:szCs w:val="28"/>
        </w:rPr>
        <w:lastRenderedPageBreak/>
        <w:t xml:space="preserve">муниципального образования </w:t>
      </w:r>
      <w:r w:rsidR="005166D0">
        <w:rPr>
          <w:rFonts w:ascii="Times New Roman" w:eastAsia="Times New Roman" w:hAnsi="Times New Roman" w:cs="Times New Roman"/>
          <w:color w:val="000000"/>
          <w:spacing w:val="2"/>
          <w:sz w:val="28"/>
          <w:szCs w:val="28"/>
        </w:rPr>
        <w:t>Стрелецкого сельского поселения Кромского</w:t>
      </w:r>
      <w:r w:rsidR="00BA75F9">
        <w:rPr>
          <w:rFonts w:ascii="Times New Roman" w:eastAsia="Times New Roman" w:hAnsi="Times New Roman" w:cs="Times New Roman"/>
          <w:color w:val="000000"/>
          <w:spacing w:val="2"/>
          <w:sz w:val="28"/>
          <w:szCs w:val="28"/>
        </w:rPr>
        <w:t xml:space="preserve"> района Орловской области</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14</w:t>
      </w:r>
      <w:r w:rsidR="006F2B33" w:rsidRPr="006F2B33">
        <w:rPr>
          <w:rFonts w:ascii="Times New Roman" w:eastAsia="Times New Roman" w:hAnsi="Times New Roman" w:cs="Times New Roman"/>
          <w:color w:val="000000"/>
          <w:spacing w:val="2"/>
          <w:sz w:val="28"/>
          <w:szCs w:val="28"/>
        </w:rPr>
        <w:t xml:space="preserve">.1. Передвижение домашних животных, скота и птицы по территории </w:t>
      </w:r>
      <w:r>
        <w:rPr>
          <w:rFonts w:ascii="Times New Roman" w:eastAsia="Times New Roman" w:hAnsi="Times New Roman" w:cs="Times New Roman"/>
          <w:color w:val="000000"/>
          <w:spacing w:val="2"/>
          <w:sz w:val="28"/>
          <w:szCs w:val="28"/>
        </w:rPr>
        <w:t>м</w:t>
      </w:r>
      <w:r w:rsidR="006F2B33">
        <w:rPr>
          <w:rFonts w:ascii="Times New Roman" w:eastAsia="Times New Roman" w:hAnsi="Times New Roman" w:cs="Times New Roman"/>
          <w:color w:val="000000"/>
          <w:spacing w:val="2"/>
          <w:sz w:val="28"/>
          <w:szCs w:val="28"/>
        </w:rPr>
        <w:t xml:space="preserve">униципального образования </w:t>
      </w:r>
      <w:r w:rsidR="005166D0">
        <w:rPr>
          <w:rFonts w:ascii="Times New Roman" w:eastAsia="Times New Roman" w:hAnsi="Times New Roman" w:cs="Times New Roman"/>
          <w:color w:val="000000"/>
          <w:spacing w:val="2"/>
          <w:sz w:val="28"/>
          <w:szCs w:val="28"/>
        </w:rPr>
        <w:t>Стрелецкого сельского поселения</w:t>
      </w:r>
      <w:r w:rsidR="00BA75F9">
        <w:rPr>
          <w:rFonts w:ascii="Times New Roman" w:eastAsia="Times New Roman" w:hAnsi="Times New Roman" w:cs="Times New Roman"/>
          <w:color w:val="000000"/>
          <w:spacing w:val="2"/>
          <w:sz w:val="28"/>
          <w:szCs w:val="28"/>
        </w:rPr>
        <w:t xml:space="preserve"> Кромского района Орловской области </w:t>
      </w:r>
      <w:r w:rsidR="006F2B33" w:rsidRPr="006F2B33">
        <w:rPr>
          <w:rFonts w:ascii="Times New Roman" w:eastAsia="Times New Roman" w:hAnsi="Times New Roman" w:cs="Times New Roman"/>
          <w:color w:val="000000"/>
          <w:spacing w:val="2"/>
          <w:sz w:val="28"/>
          <w:szCs w:val="28"/>
        </w:rPr>
        <w:t>должно быть обеспечено в сопровождении владельца или уполномоченного им лица.</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14</w:t>
      </w:r>
      <w:r w:rsidR="006F2B33" w:rsidRPr="006F2B33">
        <w:rPr>
          <w:rFonts w:ascii="Times New Roman" w:eastAsia="Times New Roman" w:hAnsi="Times New Roman" w:cs="Times New Roman"/>
          <w:color w:val="000000"/>
          <w:spacing w:val="2"/>
          <w:sz w:val="28"/>
          <w:szCs w:val="28"/>
        </w:rPr>
        <w:t>.2.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 xml:space="preserve">Владельцы лошадей, пони, верблюдов должны обеспечить амуницию лошадей, пони, верблюдов, которые находятся на территории </w:t>
      </w:r>
      <w:r>
        <w:rPr>
          <w:rFonts w:ascii="Times New Roman" w:eastAsia="Times New Roman" w:hAnsi="Times New Roman" w:cs="Times New Roman"/>
          <w:color w:val="000000"/>
          <w:spacing w:val="2"/>
          <w:sz w:val="28"/>
          <w:szCs w:val="28"/>
        </w:rPr>
        <w:t>м</w:t>
      </w:r>
      <w:r w:rsidR="006F2B33">
        <w:rPr>
          <w:rFonts w:ascii="Times New Roman" w:eastAsia="Times New Roman" w:hAnsi="Times New Roman" w:cs="Times New Roman"/>
          <w:color w:val="000000"/>
          <w:spacing w:val="2"/>
          <w:sz w:val="28"/>
          <w:szCs w:val="28"/>
        </w:rPr>
        <w:t xml:space="preserve">униципального образования </w:t>
      </w:r>
      <w:r w:rsidR="00BA75F9">
        <w:rPr>
          <w:rFonts w:ascii="Times New Roman" w:eastAsia="Times New Roman" w:hAnsi="Times New Roman" w:cs="Times New Roman"/>
          <w:color w:val="000000"/>
          <w:spacing w:val="2"/>
          <w:sz w:val="28"/>
          <w:szCs w:val="28"/>
        </w:rPr>
        <w:t xml:space="preserve">городского поселения Кромы Кромского района Орловской области </w:t>
      </w:r>
      <w:r w:rsidR="006F2B33" w:rsidRPr="006F2B33">
        <w:rPr>
          <w:rFonts w:ascii="Times New Roman" w:eastAsia="Times New Roman" w:hAnsi="Times New Roman" w:cs="Times New Roman"/>
          <w:color w:val="000000"/>
          <w:spacing w:val="2"/>
          <w:sz w:val="28"/>
          <w:szCs w:val="28"/>
        </w:rPr>
        <w:t xml:space="preserve">за пределами мест содержания животных. </w:t>
      </w:r>
      <w:r>
        <w:rPr>
          <w:rFonts w:ascii="Times New Roman" w:eastAsia="Times New Roman" w:hAnsi="Times New Roman" w:cs="Times New Roman"/>
          <w:color w:val="000000"/>
          <w:spacing w:val="2"/>
          <w:sz w:val="28"/>
          <w:szCs w:val="28"/>
        </w:rPr>
        <w:tab/>
      </w:r>
      <w:r w:rsidR="006F2B33" w:rsidRPr="006F2B33">
        <w:rPr>
          <w:rFonts w:ascii="Times New Roman" w:eastAsia="Times New Roman" w:hAnsi="Times New Roman" w:cs="Times New Roman"/>
          <w:color w:val="000000"/>
          <w:spacing w:val="2"/>
          <w:sz w:val="28"/>
          <w:szCs w:val="28"/>
        </w:rPr>
        <w:t>Амуниция должна быть оснащена светоотражающим логотипом, иметь информацию о владельце животного, контактный телефон и адрес владельца животного.</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14</w:t>
      </w:r>
      <w:r w:rsidR="006F2B33" w:rsidRPr="006F2B33">
        <w:rPr>
          <w:rFonts w:ascii="Times New Roman" w:eastAsia="Times New Roman" w:hAnsi="Times New Roman" w:cs="Times New Roman"/>
          <w:color w:val="000000"/>
          <w:spacing w:val="2"/>
          <w:sz w:val="28"/>
          <w:szCs w:val="28"/>
        </w:rPr>
        <w:t xml:space="preserve">.3. Не допускается оставление домашних животных на территории </w:t>
      </w:r>
      <w:r>
        <w:rPr>
          <w:rFonts w:ascii="Times New Roman" w:eastAsia="Times New Roman" w:hAnsi="Times New Roman" w:cs="Times New Roman"/>
          <w:color w:val="000000"/>
          <w:spacing w:val="2"/>
          <w:sz w:val="28"/>
          <w:szCs w:val="28"/>
        </w:rPr>
        <w:t>м</w:t>
      </w:r>
      <w:r w:rsidR="006F2B33">
        <w:rPr>
          <w:rFonts w:ascii="Times New Roman" w:eastAsia="Times New Roman" w:hAnsi="Times New Roman" w:cs="Times New Roman"/>
          <w:color w:val="000000"/>
          <w:spacing w:val="2"/>
          <w:sz w:val="28"/>
          <w:szCs w:val="28"/>
        </w:rPr>
        <w:t xml:space="preserve">униципального образования </w:t>
      </w:r>
      <w:r w:rsidR="005166D0">
        <w:rPr>
          <w:rFonts w:ascii="Times New Roman" w:eastAsia="Times New Roman" w:hAnsi="Times New Roman" w:cs="Times New Roman"/>
          <w:color w:val="000000"/>
          <w:spacing w:val="2"/>
          <w:sz w:val="28"/>
          <w:szCs w:val="28"/>
        </w:rPr>
        <w:t>Стрелецкого сельского поселения</w:t>
      </w:r>
      <w:r w:rsidR="00BA75F9">
        <w:rPr>
          <w:rFonts w:ascii="Times New Roman" w:eastAsia="Times New Roman" w:hAnsi="Times New Roman" w:cs="Times New Roman"/>
          <w:color w:val="000000"/>
          <w:spacing w:val="2"/>
          <w:sz w:val="28"/>
          <w:szCs w:val="28"/>
        </w:rPr>
        <w:t xml:space="preserve"> Кромского района Орловской области </w:t>
      </w:r>
      <w:r w:rsidR="006F2B33" w:rsidRPr="006F2B33">
        <w:rPr>
          <w:rFonts w:ascii="Times New Roman" w:eastAsia="Times New Roman" w:hAnsi="Times New Roman" w:cs="Times New Roman"/>
          <w:color w:val="000000"/>
          <w:spacing w:val="2"/>
          <w:sz w:val="28"/>
          <w:szCs w:val="28"/>
        </w:rPr>
        <w:t>без присмотра их владельцев.</w:t>
      </w: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14</w:t>
      </w:r>
      <w:r w:rsidR="006F2B33" w:rsidRPr="006F2B33">
        <w:rPr>
          <w:rFonts w:ascii="Times New Roman" w:eastAsia="Times New Roman" w:hAnsi="Times New Roman" w:cs="Times New Roman"/>
          <w:color w:val="000000"/>
          <w:spacing w:val="2"/>
          <w:sz w:val="28"/>
          <w:szCs w:val="28"/>
        </w:rPr>
        <w:t>.4.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rsid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14</w:t>
      </w:r>
      <w:r w:rsidR="006F2B33" w:rsidRPr="006F2B33">
        <w:rPr>
          <w:rFonts w:ascii="Times New Roman" w:eastAsia="Times New Roman" w:hAnsi="Times New Roman" w:cs="Times New Roman"/>
          <w:color w:val="000000"/>
          <w:spacing w:val="2"/>
          <w:sz w:val="28"/>
          <w:szCs w:val="28"/>
        </w:rPr>
        <w:t>.5.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rsidR="001F16FC"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14.6. </w:t>
      </w:r>
      <w:r w:rsidRPr="001F16FC">
        <w:rPr>
          <w:rFonts w:ascii="Times New Roman" w:eastAsia="Times New Roman" w:hAnsi="Times New Roman" w:cs="Times New Roman"/>
          <w:color w:val="000000"/>
          <w:spacing w:val="2"/>
          <w:sz w:val="28"/>
          <w:szCs w:val="28"/>
        </w:rPr>
        <w:tab/>
        <w:t>Содержать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rsidR="005B3433" w:rsidRDefault="005B34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hAnsi="Times New Roman" w:cs="Times New Roman"/>
          <w:sz w:val="28"/>
          <w:szCs w:val="28"/>
        </w:rPr>
        <w:tab/>
        <w:t xml:space="preserve">14.7. </w:t>
      </w:r>
      <w:r w:rsidRPr="00380073">
        <w:rPr>
          <w:rFonts w:ascii="Times New Roman" w:hAnsi="Times New Roman" w:cs="Times New Roman"/>
          <w:sz w:val="28"/>
          <w:szCs w:val="28"/>
        </w:rPr>
        <w:t>Организовывать в квартирах многоквартирных домов приюты и питомники для животных</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1F16FC" w:rsidP="001F16FC">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15</w:t>
      </w:r>
      <w:r w:rsidR="006F2B33" w:rsidRPr="006F2B33">
        <w:rPr>
          <w:rFonts w:ascii="Times New Roman" w:eastAsia="Times New Roman" w:hAnsi="Times New Roman" w:cs="Times New Roman"/>
          <w:color w:val="000000"/>
          <w:spacing w:val="2"/>
          <w:sz w:val="28"/>
          <w:szCs w:val="28"/>
        </w:rPr>
        <w:t>. Ответственность за неисполнение настоящих Правил</w:t>
      </w:r>
    </w:p>
    <w:p w:rsidR="006F2B33" w:rsidRPr="006F2B33" w:rsidRDefault="006F2B3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1F16FC"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15</w:t>
      </w:r>
      <w:r w:rsidR="006F2B33" w:rsidRPr="006F2B33">
        <w:rPr>
          <w:rFonts w:ascii="Times New Roman" w:eastAsia="Times New Roman" w:hAnsi="Times New Roman" w:cs="Times New Roman"/>
          <w:color w:val="000000"/>
          <w:spacing w:val="2"/>
          <w:sz w:val="28"/>
          <w:szCs w:val="28"/>
        </w:rPr>
        <w:t xml:space="preserve">.1.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и законом </w:t>
      </w:r>
      <w:r w:rsidR="00BA75F9">
        <w:rPr>
          <w:rFonts w:ascii="Times New Roman" w:eastAsia="Times New Roman" w:hAnsi="Times New Roman" w:cs="Times New Roman"/>
          <w:color w:val="000000"/>
          <w:spacing w:val="2"/>
          <w:sz w:val="28"/>
          <w:szCs w:val="28"/>
        </w:rPr>
        <w:t xml:space="preserve">Орловской области </w:t>
      </w:r>
      <w:r w:rsidR="006F2B33" w:rsidRPr="006F2B33">
        <w:rPr>
          <w:rFonts w:ascii="Times New Roman" w:eastAsia="Times New Roman" w:hAnsi="Times New Roman" w:cs="Times New Roman"/>
          <w:color w:val="000000"/>
          <w:spacing w:val="2"/>
          <w:sz w:val="28"/>
          <w:szCs w:val="28"/>
        </w:rPr>
        <w:t>от</w:t>
      </w:r>
      <w:r w:rsidR="00BA75F9">
        <w:rPr>
          <w:rFonts w:ascii="Times New Roman" w:eastAsia="Times New Roman" w:hAnsi="Times New Roman" w:cs="Times New Roman"/>
          <w:color w:val="000000"/>
          <w:spacing w:val="2"/>
          <w:sz w:val="28"/>
          <w:szCs w:val="28"/>
        </w:rPr>
        <w:t xml:space="preserve"> 6 июня 2013 года №1490-ОЗ  </w:t>
      </w:r>
      <w:r w:rsidR="006F2B33" w:rsidRPr="006F2B33">
        <w:rPr>
          <w:rFonts w:ascii="Times New Roman" w:eastAsia="Times New Roman" w:hAnsi="Times New Roman" w:cs="Times New Roman"/>
          <w:color w:val="000000"/>
          <w:spacing w:val="2"/>
          <w:sz w:val="28"/>
          <w:szCs w:val="28"/>
        </w:rPr>
        <w:t>"Об</w:t>
      </w:r>
      <w:r w:rsidR="00BA75F9">
        <w:rPr>
          <w:rFonts w:ascii="Times New Roman" w:eastAsia="Times New Roman" w:hAnsi="Times New Roman" w:cs="Times New Roman"/>
          <w:color w:val="000000"/>
          <w:spacing w:val="2"/>
          <w:sz w:val="28"/>
          <w:szCs w:val="28"/>
        </w:rPr>
        <w:t xml:space="preserve"> ответственности за административные правонарушения</w:t>
      </w:r>
      <w:r w:rsidR="006F2B33" w:rsidRPr="006F2B33">
        <w:rPr>
          <w:rFonts w:ascii="Times New Roman" w:eastAsia="Times New Roman" w:hAnsi="Times New Roman" w:cs="Times New Roman"/>
          <w:color w:val="000000"/>
          <w:spacing w:val="2"/>
          <w:sz w:val="28"/>
          <w:szCs w:val="28"/>
        </w:rPr>
        <w:t>»</w:t>
      </w:r>
      <w:r w:rsidR="005F3153">
        <w:rPr>
          <w:rFonts w:ascii="Times New Roman" w:eastAsia="Times New Roman" w:hAnsi="Times New Roman" w:cs="Times New Roman"/>
          <w:color w:val="000000"/>
          <w:spacing w:val="2"/>
          <w:sz w:val="28"/>
          <w:szCs w:val="28"/>
        </w:rPr>
        <w:t>.</w:t>
      </w:r>
    </w:p>
    <w:p w:rsidR="00BA75F9" w:rsidRPr="006F2B33" w:rsidRDefault="001F16FC" w:rsidP="00BA75F9">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15</w:t>
      </w:r>
      <w:r w:rsidR="006F2B33" w:rsidRPr="006F2B33">
        <w:rPr>
          <w:rFonts w:ascii="Times New Roman" w:eastAsia="Times New Roman" w:hAnsi="Times New Roman" w:cs="Times New Roman"/>
          <w:color w:val="000000"/>
          <w:spacing w:val="2"/>
          <w:sz w:val="28"/>
          <w:szCs w:val="28"/>
        </w:rPr>
        <w:t xml:space="preserve">.2. Уполномоченными должностными лицами в пределах своей </w:t>
      </w:r>
      <w:r w:rsidR="006F2B33" w:rsidRPr="006F2B33">
        <w:rPr>
          <w:rFonts w:ascii="Times New Roman" w:eastAsia="Times New Roman" w:hAnsi="Times New Roman" w:cs="Times New Roman"/>
          <w:color w:val="000000"/>
          <w:spacing w:val="2"/>
          <w:sz w:val="28"/>
          <w:szCs w:val="28"/>
        </w:rPr>
        <w:lastRenderedPageBreak/>
        <w:t>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 и законом</w:t>
      </w:r>
      <w:r w:rsidR="00BA75F9" w:rsidRPr="00BA75F9">
        <w:rPr>
          <w:rFonts w:ascii="Times New Roman" w:eastAsia="Times New Roman" w:hAnsi="Times New Roman" w:cs="Times New Roman"/>
          <w:color w:val="000000"/>
          <w:spacing w:val="2"/>
          <w:sz w:val="28"/>
          <w:szCs w:val="28"/>
        </w:rPr>
        <w:t xml:space="preserve"> </w:t>
      </w:r>
      <w:r w:rsidR="00BA75F9">
        <w:rPr>
          <w:rFonts w:ascii="Times New Roman" w:eastAsia="Times New Roman" w:hAnsi="Times New Roman" w:cs="Times New Roman"/>
          <w:color w:val="000000"/>
          <w:spacing w:val="2"/>
          <w:sz w:val="28"/>
          <w:szCs w:val="28"/>
        </w:rPr>
        <w:t xml:space="preserve">Орловской области </w:t>
      </w:r>
      <w:r w:rsidR="00BA75F9" w:rsidRPr="006F2B33">
        <w:rPr>
          <w:rFonts w:ascii="Times New Roman" w:eastAsia="Times New Roman" w:hAnsi="Times New Roman" w:cs="Times New Roman"/>
          <w:color w:val="000000"/>
          <w:spacing w:val="2"/>
          <w:sz w:val="28"/>
          <w:szCs w:val="28"/>
        </w:rPr>
        <w:t>от</w:t>
      </w:r>
      <w:r w:rsidR="00BA75F9">
        <w:rPr>
          <w:rFonts w:ascii="Times New Roman" w:eastAsia="Times New Roman" w:hAnsi="Times New Roman" w:cs="Times New Roman"/>
          <w:color w:val="000000"/>
          <w:spacing w:val="2"/>
          <w:sz w:val="28"/>
          <w:szCs w:val="28"/>
        </w:rPr>
        <w:t xml:space="preserve"> 6 июня 2013 года №1490-ОЗ  </w:t>
      </w:r>
      <w:r w:rsidR="00BA75F9" w:rsidRPr="006F2B33">
        <w:rPr>
          <w:rFonts w:ascii="Times New Roman" w:eastAsia="Times New Roman" w:hAnsi="Times New Roman" w:cs="Times New Roman"/>
          <w:color w:val="000000"/>
          <w:spacing w:val="2"/>
          <w:sz w:val="28"/>
          <w:szCs w:val="28"/>
        </w:rPr>
        <w:t>"Об</w:t>
      </w:r>
      <w:r w:rsidR="00BA75F9">
        <w:rPr>
          <w:rFonts w:ascii="Times New Roman" w:eastAsia="Times New Roman" w:hAnsi="Times New Roman" w:cs="Times New Roman"/>
          <w:color w:val="000000"/>
          <w:spacing w:val="2"/>
          <w:sz w:val="28"/>
          <w:szCs w:val="28"/>
        </w:rPr>
        <w:t xml:space="preserve"> ответственности за административные правонарушения</w:t>
      </w:r>
      <w:r w:rsidR="00BA75F9" w:rsidRPr="006F2B33">
        <w:rPr>
          <w:rFonts w:ascii="Times New Roman" w:eastAsia="Times New Roman" w:hAnsi="Times New Roman" w:cs="Times New Roman"/>
          <w:color w:val="000000"/>
          <w:spacing w:val="2"/>
          <w:sz w:val="28"/>
          <w:szCs w:val="28"/>
        </w:rPr>
        <w:t>»</w:t>
      </w:r>
      <w:r w:rsidR="00BA75F9">
        <w:rPr>
          <w:rFonts w:ascii="Times New Roman" w:eastAsia="Times New Roman" w:hAnsi="Times New Roman" w:cs="Times New Roman"/>
          <w:color w:val="000000"/>
          <w:spacing w:val="2"/>
          <w:sz w:val="28"/>
          <w:szCs w:val="28"/>
        </w:rPr>
        <w:t>.</w:t>
      </w:r>
    </w:p>
    <w:p w:rsidR="005F3153" w:rsidRPr="006F2B33" w:rsidRDefault="005F3153" w:rsidP="006F2B33">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15.3. </w:t>
      </w:r>
      <w:r w:rsidRPr="005F3153">
        <w:rPr>
          <w:rFonts w:ascii="Times New Roman" w:eastAsia="Times New Roman" w:hAnsi="Times New Roman" w:cs="Times New Roman"/>
          <w:color w:val="000000"/>
          <w:spacing w:val="2"/>
          <w:sz w:val="28"/>
          <w:szCs w:val="28"/>
        </w:rPr>
        <w:t>Наложение административного взыскания не освобождает виновных от обязанности устранения допущенных ими правонарушений и возмещения ущерба.</w:t>
      </w:r>
    </w:p>
    <w:p w:rsidR="006F2B33" w:rsidRP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6F2B33" w:rsidRPr="006F2B33" w:rsidRDefault="006F2B33" w:rsidP="003D691D">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B86512" w:rsidRPr="006F2B33" w:rsidRDefault="00B86512" w:rsidP="00324ED9">
      <w:pPr>
        <w:spacing w:after="0" w:line="240" w:lineRule="auto"/>
        <w:rPr>
          <w:rFonts w:ascii="Times New Roman" w:hAnsi="Times New Roman" w:cs="Times New Roman"/>
          <w:sz w:val="28"/>
          <w:szCs w:val="28"/>
        </w:rPr>
      </w:pPr>
    </w:p>
    <w:p w:rsidR="00B86512" w:rsidRPr="006F2B33" w:rsidRDefault="00B86512" w:rsidP="00324ED9">
      <w:pPr>
        <w:spacing w:after="0" w:line="240" w:lineRule="auto"/>
        <w:rPr>
          <w:rFonts w:ascii="Times New Roman" w:hAnsi="Times New Roman" w:cs="Times New Roman"/>
          <w:sz w:val="28"/>
          <w:szCs w:val="28"/>
        </w:rPr>
      </w:pPr>
    </w:p>
    <w:sectPr w:rsidR="00B86512" w:rsidRPr="006F2B33" w:rsidSect="003D691D">
      <w:pgSz w:w="11909" w:h="16834"/>
      <w:pgMar w:top="1440" w:right="852"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282336"/>
        <w:spacing w:val="0"/>
        <w:w w:val="100"/>
        <w:position w:val="0"/>
        <w:sz w:val="25"/>
        <w:szCs w:val="25"/>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D9"/>
    <w:rsid w:val="00001591"/>
    <w:rsid w:val="000018DC"/>
    <w:rsid w:val="000020FF"/>
    <w:rsid w:val="00002D4E"/>
    <w:rsid w:val="000044CF"/>
    <w:rsid w:val="00010223"/>
    <w:rsid w:val="0001078D"/>
    <w:rsid w:val="0001089D"/>
    <w:rsid w:val="00013BC2"/>
    <w:rsid w:val="00014D7C"/>
    <w:rsid w:val="00015B52"/>
    <w:rsid w:val="0002226F"/>
    <w:rsid w:val="0002343E"/>
    <w:rsid w:val="00023598"/>
    <w:rsid w:val="00023E0C"/>
    <w:rsid w:val="000265B7"/>
    <w:rsid w:val="00027029"/>
    <w:rsid w:val="000306F1"/>
    <w:rsid w:val="0003131D"/>
    <w:rsid w:val="00031617"/>
    <w:rsid w:val="0003193A"/>
    <w:rsid w:val="000320DE"/>
    <w:rsid w:val="000330D3"/>
    <w:rsid w:val="000353FF"/>
    <w:rsid w:val="00037A8D"/>
    <w:rsid w:val="000428EF"/>
    <w:rsid w:val="00044151"/>
    <w:rsid w:val="00044A6B"/>
    <w:rsid w:val="00044C58"/>
    <w:rsid w:val="00044EC6"/>
    <w:rsid w:val="000508C2"/>
    <w:rsid w:val="00051C0A"/>
    <w:rsid w:val="00054153"/>
    <w:rsid w:val="00056599"/>
    <w:rsid w:val="00061239"/>
    <w:rsid w:val="0006135E"/>
    <w:rsid w:val="000637A8"/>
    <w:rsid w:val="00064781"/>
    <w:rsid w:val="00067E41"/>
    <w:rsid w:val="00070729"/>
    <w:rsid w:val="00070C46"/>
    <w:rsid w:val="00071BC7"/>
    <w:rsid w:val="00072E29"/>
    <w:rsid w:val="000742DB"/>
    <w:rsid w:val="00075C42"/>
    <w:rsid w:val="000806C1"/>
    <w:rsid w:val="00080D01"/>
    <w:rsid w:val="0008127C"/>
    <w:rsid w:val="000813FA"/>
    <w:rsid w:val="00082AF9"/>
    <w:rsid w:val="000835E0"/>
    <w:rsid w:val="00083689"/>
    <w:rsid w:val="000872F5"/>
    <w:rsid w:val="000938CD"/>
    <w:rsid w:val="0009394F"/>
    <w:rsid w:val="000956AA"/>
    <w:rsid w:val="00097431"/>
    <w:rsid w:val="00097D3A"/>
    <w:rsid w:val="000A53F3"/>
    <w:rsid w:val="000A5770"/>
    <w:rsid w:val="000A6AD1"/>
    <w:rsid w:val="000B164B"/>
    <w:rsid w:val="000B22D3"/>
    <w:rsid w:val="000B35EA"/>
    <w:rsid w:val="000B6E5F"/>
    <w:rsid w:val="000C01E6"/>
    <w:rsid w:val="000C1B47"/>
    <w:rsid w:val="000C3FC4"/>
    <w:rsid w:val="000C46DE"/>
    <w:rsid w:val="000C5703"/>
    <w:rsid w:val="000C60D9"/>
    <w:rsid w:val="000C6250"/>
    <w:rsid w:val="000D0DE7"/>
    <w:rsid w:val="000D1A44"/>
    <w:rsid w:val="000D2F86"/>
    <w:rsid w:val="000D41AA"/>
    <w:rsid w:val="000D7334"/>
    <w:rsid w:val="000E00D4"/>
    <w:rsid w:val="000E3F1E"/>
    <w:rsid w:val="000E5093"/>
    <w:rsid w:val="000E6EE7"/>
    <w:rsid w:val="000F05AA"/>
    <w:rsid w:val="000F34DC"/>
    <w:rsid w:val="000F3B41"/>
    <w:rsid w:val="000F7B18"/>
    <w:rsid w:val="001020E2"/>
    <w:rsid w:val="00102309"/>
    <w:rsid w:val="00103771"/>
    <w:rsid w:val="0010429D"/>
    <w:rsid w:val="0010437C"/>
    <w:rsid w:val="0011185A"/>
    <w:rsid w:val="001128AA"/>
    <w:rsid w:val="00113079"/>
    <w:rsid w:val="00114517"/>
    <w:rsid w:val="00122488"/>
    <w:rsid w:val="00122E78"/>
    <w:rsid w:val="00123DAE"/>
    <w:rsid w:val="00125896"/>
    <w:rsid w:val="0013219C"/>
    <w:rsid w:val="00132808"/>
    <w:rsid w:val="00132E76"/>
    <w:rsid w:val="00135219"/>
    <w:rsid w:val="00137CEE"/>
    <w:rsid w:val="00144DFC"/>
    <w:rsid w:val="0014782F"/>
    <w:rsid w:val="00147F51"/>
    <w:rsid w:val="00153B5F"/>
    <w:rsid w:val="00155F8C"/>
    <w:rsid w:val="00161577"/>
    <w:rsid w:val="0016166A"/>
    <w:rsid w:val="00162345"/>
    <w:rsid w:val="001668F4"/>
    <w:rsid w:val="00166B9A"/>
    <w:rsid w:val="0016743B"/>
    <w:rsid w:val="0017013D"/>
    <w:rsid w:val="00170FEC"/>
    <w:rsid w:val="00171DCB"/>
    <w:rsid w:val="00172040"/>
    <w:rsid w:val="00172E1A"/>
    <w:rsid w:val="00173458"/>
    <w:rsid w:val="0017538B"/>
    <w:rsid w:val="00176029"/>
    <w:rsid w:val="00180A21"/>
    <w:rsid w:val="00182A3B"/>
    <w:rsid w:val="00182F06"/>
    <w:rsid w:val="00183E5A"/>
    <w:rsid w:val="00186326"/>
    <w:rsid w:val="001874B7"/>
    <w:rsid w:val="001911CB"/>
    <w:rsid w:val="0019393E"/>
    <w:rsid w:val="001943A1"/>
    <w:rsid w:val="0019558D"/>
    <w:rsid w:val="00196D67"/>
    <w:rsid w:val="001A10BC"/>
    <w:rsid w:val="001A22F0"/>
    <w:rsid w:val="001A5324"/>
    <w:rsid w:val="001A6FFF"/>
    <w:rsid w:val="001A7B70"/>
    <w:rsid w:val="001B6C01"/>
    <w:rsid w:val="001C33EE"/>
    <w:rsid w:val="001C63C3"/>
    <w:rsid w:val="001D0ABF"/>
    <w:rsid w:val="001D235D"/>
    <w:rsid w:val="001D423A"/>
    <w:rsid w:val="001D6F4D"/>
    <w:rsid w:val="001E1088"/>
    <w:rsid w:val="001E11B8"/>
    <w:rsid w:val="001E2E61"/>
    <w:rsid w:val="001E4C8C"/>
    <w:rsid w:val="001E4E4F"/>
    <w:rsid w:val="001E5699"/>
    <w:rsid w:val="001E5DED"/>
    <w:rsid w:val="001E6025"/>
    <w:rsid w:val="001E73CF"/>
    <w:rsid w:val="001F0D1B"/>
    <w:rsid w:val="001F16FC"/>
    <w:rsid w:val="001F1858"/>
    <w:rsid w:val="001F22DA"/>
    <w:rsid w:val="001F3115"/>
    <w:rsid w:val="001F369F"/>
    <w:rsid w:val="001F441B"/>
    <w:rsid w:val="001F636E"/>
    <w:rsid w:val="00201B5E"/>
    <w:rsid w:val="00202950"/>
    <w:rsid w:val="0020328A"/>
    <w:rsid w:val="002041D7"/>
    <w:rsid w:val="00211EE9"/>
    <w:rsid w:val="0021734D"/>
    <w:rsid w:val="00217917"/>
    <w:rsid w:val="00220FF8"/>
    <w:rsid w:val="00222AED"/>
    <w:rsid w:val="00223E12"/>
    <w:rsid w:val="002245EC"/>
    <w:rsid w:val="002259B0"/>
    <w:rsid w:val="00226C3F"/>
    <w:rsid w:val="002305C9"/>
    <w:rsid w:val="00231727"/>
    <w:rsid w:val="002323AB"/>
    <w:rsid w:val="00232EE7"/>
    <w:rsid w:val="00233C26"/>
    <w:rsid w:val="0024089E"/>
    <w:rsid w:val="002418DA"/>
    <w:rsid w:val="00243D5F"/>
    <w:rsid w:val="00244A28"/>
    <w:rsid w:val="00244D8D"/>
    <w:rsid w:val="00244F4A"/>
    <w:rsid w:val="00244F67"/>
    <w:rsid w:val="00245386"/>
    <w:rsid w:val="00245562"/>
    <w:rsid w:val="00247CE2"/>
    <w:rsid w:val="00254EE5"/>
    <w:rsid w:val="00255CE0"/>
    <w:rsid w:val="00257679"/>
    <w:rsid w:val="002579B8"/>
    <w:rsid w:val="00260462"/>
    <w:rsid w:val="002605B0"/>
    <w:rsid w:val="002609B9"/>
    <w:rsid w:val="002632AF"/>
    <w:rsid w:val="00264A0C"/>
    <w:rsid w:val="002711A8"/>
    <w:rsid w:val="00274D20"/>
    <w:rsid w:val="00274F89"/>
    <w:rsid w:val="0027517A"/>
    <w:rsid w:val="00275214"/>
    <w:rsid w:val="002844C3"/>
    <w:rsid w:val="002849FE"/>
    <w:rsid w:val="00285105"/>
    <w:rsid w:val="00285A76"/>
    <w:rsid w:val="00285D50"/>
    <w:rsid w:val="002910FA"/>
    <w:rsid w:val="0029279F"/>
    <w:rsid w:val="002928BC"/>
    <w:rsid w:val="00292B3D"/>
    <w:rsid w:val="00297773"/>
    <w:rsid w:val="002978EE"/>
    <w:rsid w:val="002A00D5"/>
    <w:rsid w:val="002A0A9B"/>
    <w:rsid w:val="002A1BF3"/>
    <w:rsid w:val="002A3A21"/>
    <w:rsid w:val="002B0A36"/>
    <w:rsid w:val="002B0C42"/>
    <w:rsid w:val="002B17CD"/>
    <w:rsid w:val="002B1C4A"/>
    <w:rsid w:val="002B22C7"/>
    <w:rsid w:val="002B2790"/>
    <w:rsid w:val="002B330C"/>
    <w:rsid w:val="002B4496"/>
    <w:rsid w:val="002B5153"/>
    <w:rsid w:val="002B5A1C"/>
    <w:rsid w:val="002B602E"/>
    <w:rsid w:val="002B6C1F"/>
    <w:rsid w:val="002B7632"/>
    <w:rsid w:val="002C2E80"/>
    <w:rsid w:val="002C672C"/>
    <w:rsid w:val="002C6F26"/>
    <w:rsid w:val="002C7405"/>
    <w:rsid w:val="002D012E"/>
    <w:rsid w:val="002D558B"/>
    <w:rsid w:val="002D5DA3"/>
    <w:rsid w:val="002D5FB0"/>
    <w:rsid w:val="002D7375"/>
    <w:rsid w:val="002E0088"/>
    <w:rsid w:val="002E363C"/>
    <w:rsid w:val="002E3F4D"/>
    <w:rsid w:val="002E5978"/>
    <w:rsid w:val="002E6944"/>
    <w:rsid w:val="002E6B49"/>
    <w:rsid w:val="002E75FE"/>
    <w:rsid w:val="002F0D34"/>
    <w:rsid w:val="002F1F42"/>
    <w:rsid w:val="002F52F0"/>
    <w:rsid w:val="002F549C"/>
    <w:rsid w:val="002F6DC4"/>
    <w:rsid w:val="00300CA6"/>
    <w:rsid w:val="0030122D"/>
    <w:rsid w:val="003018BB"/>
    <w:rsid w:val="0030208A"/>
    <w:rsid w:val="003043BC"/>
    <w:rsid w:val="00306BB5"/>
    <w:rsid w:val="00310815"/>
    <w:rsid w:val="00311384"/>
    <w:rsid w:val="003138E2"/>
    <w:rsid w:val="00313B26"/>
    <w:rsid w:val="0031433B"/>
    <w:rsid w:val="003146A9"/>
    <w:rsid w:val="00320FCA"/>
    <w:rsid w:val="0032257C"/>
    <w:rsid w:val="00322847"/>
    <w:rsid w:val="00323173"/>
    <w:rsid w:val="00323354"/>
    <w:rsid w:val="003242E5"/>
    <w:rsid w:val="00324ED9"/>
    <w:rsid w:val="003268B5"/>
    <w:rsid w:val="00332634"/>
    <w:rsid w:val="00334524"/>
    <w:rsid w:val="00334E31"/>
    <w:rsid w:val="00335C63"/>
    <w:rsid w:val="003406A5"/>
    <w:rsid w:val="00343F26"/>
    <w:rsid w:val="00343F42"/>
    <w:rsid w:val="00344790"/>
    <w:rsid w:val="00350191"/>
    <w:rsid w:val="00353220"/>
    <w:rsid w:val="00353BD1"/>
    <w:rsid w:val="00353DEE"/>
    <w:rsid w:val="00355FCC"/>
    <w:rsid w:val="00361F62"/>
    <w:rsid w:val="00362817"/>
    <w:rsid w:val="00364B66"/>
    <w:rsid w:val="003651C7"/>
    <w:rsid w:val="00366663"/>
    <w:rsid w:val="003672D1"/>
    <w:rsid w:val="003675EC"/>
    <w:rsid w:val="0037020B"/>
    <w:rsid w:val="00374190"/>
    <w:rsid w:val="00375AFB"/>
    <w:rsid w:val="0037724F"/>
    <w:rsid w:val="00377FD7"/>
    <w:rsid w:val="00381236"/>
    <w:rsid w:val="0038205E"/>
    <w:rsid w:val="00386DDE"/>
    <w:rsid w:val="003870C3"/>
    <w:rsid w:val="003876C1"/>
    <w:rsid w:val="00390289"/>
    <w:rsid w:val="0039129D"/>
    <w:rsid w:val="0039172C"/>
    <w:rsid w:val="00391CDE"/>
    <w:rsid w:val="0039211F"/>
    <w:rsid w:val="00392D49"/>
    <w:rsid w:val="003950D0"/>
    <w:rsid w:val="003955EB"/>
    <w:rsid w:val="003A0242"/>
    <w:rsid w:val="003A10C6"/>
    <w:rsid w:val="003A2BFA"/>
    <w:rsid w:val="003A3ADA"/>
    <w:rsid w:val="003A5289"/>
    <w:rsid w:val="003A6A91"/>
    <w:rsid w:val="003B3013"/>
    <w:rsid w:val="003B46CC"/>
    <w:rsid w:val="003C0834"/>
    <w:rsid w:val="003C238B"/>
    <w:rsid w:val="003C31F8"/>
    <w:rsid w:val="003C5057"/>
    <w:rsid w:val="003C6A3C"/>
    <w:rsid w:val="003C6E33"/>
    <w:rsid w:val="003C78A6"/>
    <w:rsid w:val="003D115C"/>
    <w:rsid w:val="003D18B4"/>
    <w:rsid w:val="003D2D29"/>
    <w:rsid w:val="003D31EA"/>
    <w:rsid w:val="003D3E66"/>
    <w:rsid w:val="003D556D"/>
    <w:rsid w:val="003D6896"/>
    <w:rsid w:val="003D691D"/>
    <w:rsid w:val="003D6EEE"/>
    <w:rsid w:val="003E2BD8"/>
    <w:rsid w:val="003E3BA3"/>
    <w:rsid w:val="003E47DA"/>
    <w:rsid w:val="003E4AA2"/>
    <w:rsid w:val="003E5E2E"/>
    <w:rsid w:val="003E7591"/>
    <w:rsid w:val="003F0DB0"/>
    <w:rsid w:val="003F22BD"/>
    <w:rsid w:val="003F269D"/>
    <w:rsid w:val="003F5991"/>
    <w:rsid w:val="003F6DDF"/>
    <w:rsid w:val="003F75BE"/>
    <w:rsid w:val="004022CD"/>
    <w:rsid w:val="004024CE"/>
    <w:rsid w:val="00402C33"/>
    <w:rsid w:val="00405AEE"/>
    <w:rsid w:val="004065FE"/>
    <w:rsid w:val="00410811"/>
    <w:rsid w:val="00411488"/>
    <w:rsid w:val="00412A2B"/>
    <w:rsid w:val="00417743"/>
    <w:rsid w:val="004203F0"/>
    <w:rsid w:val="004249D4"/>
    <w:rsid w:val="004250A2"/>
    <w:rsid w:val="004260F5"/>
    <w:rsid w:val="00426AE6"/>
    <w:rsid w:val="00427CDF"/>
    <w:rsid w:val="00435B1F"/>
    <w:rsid w:val="00441699"/>
    <w:rsid w:val="00441E1D"/>
    <w:rsid w:val="00444A9A"/>
    <w:rsid w:val="004456A0"/>
    <w:rsid w:val="0044584C"/>
    <w:rsid w:val="0044601F"/>
    <w:rsid w:val="004475F0"/>
    <w:rsid w:val="004509E5"/>
    <w:rsid w:val="00450C63"/>
    <w:rsid w:val="00452372"/>
    <w:rsid w:val="00454C37"/>
    <w:rsid w:val="00462020"/>
    <w:rsid w:val="00465FC6"/>
    <w:rsid w:val="004660A3"/>
    <w:rsid w:val="00467D67"/>
    <w:rsid w:val="00470225"/>
    <w:rsid w:val="00470C09"/>
    <w:rsid w:val="00470D30"/>
    <w:rsid w:val="004719B8"/>
    <w:rsid w:val="00472671"/>
    <w:rsid w:val="00477224"/>
    <w:rsid w:val="00483FD0"/>
    <w:rsid w:val="00484226"/>
    <w:rsid w:val="004871CF"/>
    <w:rsid w:val="0048725C"/>
    <w:rsid w:val="004955F6"/>
    <w:rsid w:val="004978DC"/>
    <w:rsid w:val="004A0AB1"/>
    <w:rsid w:val="004A1BC2"/>
    <w:rsid w:val="004A373E"/>
    <w:rsid w:val="004A505E"/>
    <w:rsid w:val="004B3FA8"/>
    <w:rsid w:val="004B5011"/>
    <w:rsid w:val="004B5B88"/>
    <w:rsid w:val="004B5F1C"/>
    <w:rsid w:val="004B6C35"/>
    <w:rsid w:val="004B7050"/>
    <w:rsid w:val="004C29DB"/>
    <w:rsid w:val="004C31C6"/>
    <w:rsid w:val="004C7AFB"/>
    <w:rsid w:val="004D18BF"/>
    <w:rsid w:val="004D4E86"/>
    <w:rsid w:val="004D5679"/>
    <w:rsid w:val="004E2E0A"/>
    <w:rsid w:val="004E2E31"/>
    <w:rsid w:val="004E4036"/>
    <w:rsid w:val="004E64E7"/>
    <w:rsid w:val="004E7485"/>
    <w:rsid w:val="004E7923"/>
    <w:rsid w:val="004F2329"/>
    <w:rsid w:val="004F2605"/>
    <w:rsid w:val="004F5EF3"/>
    <w:rsid w:val="004F6667"/>
    <w:rsid w:val="004F72C8"/>
    <w:rsid w:val="0050203E"/>
    <w:rsid w:val="00504E06"/>
    <w:rsid w:val="005054D0"/>
    <w:rsid w:val="005061C2"/>
    <w:rsid w:val="00506918"/>
    <w:rsid w:val="00512581"/>
    <w:rsid w:val="00513335"/>
    <w:rsid w:val="00515B78"/>
    <w:rsid w:val="005166D0"/>
    <w:rsid w:val="0052063A"/>
    <w:rsid w:val="00527619"/>
    <w:rsid w:val="005337D7"/>
    <w:rsid w:val="00533F56"/>
    <w:rsid w:val="00534E9B"/>
    <w:rsid w:val="00535F98"/>
    <w:rsid w:val="005370D6"/>
    <w:rsid w:val="0053775F"/>
    <w:rsid w:val="00537764"/>
    <w:rsid w:val="005378B0"/>
    <w:rsid w:val="00537FCF"/>
    <w:rsid w:val="005413A4"/>
    <w:rsid w:val="00544547"/>
    <w:rsid w:val="00545499"/>
    <w:rsid w:val="00547ADF"/>
    <w:rsid w:val="00547F68"/>
    <w:rsid w:val="00552AF6"/>
    <w:rsid w:val="00553983"/>
    <w:rsid w:val="00553A06"/>
    <w:rsid w:val="005612D1"/>
    <w:rsid w:val="005707C7"/>
    <w:rsid w:val="005803C5"/>
    <w:rsid w:val="0058543B"/>
    <w:rsid w:val="00586507"/>
    <w:rsid w:val="00587490"/>
    <w:rsid w:val="0059148E"/>
    <w:rsid w:val="0059177A"/>
    <w:rsid w:val="005920AE"/>
    <w:rsid w:val="005931F0"/>
    <w:rsid w:val="00593484"/>
    <w:rsid w:val="00593A50"/>
    <w:rsid w:val="00594BDE"/>
    <w:rsid w:val="005955A0"/>
    <w:rsid w:val="00595D66"/>
    <w:rsid w:val="005A19D4"/>
    <w:rsid w:val="005A36A2"/>
    <w:rsid w:val="005A4222"/>
    <w:rsid w:val="005A5820"/>
    <w:rsid w:val="005B0634"/>
    <w:rsid w:val="005B3433"/>
    <w:rsid w:val="005B4043"/>
    <w:rsid w:val="005B4057"/>
    <w:rsid w:val="005C282D"/>
    <w:rsid w:val="005C37F7"/>
    <w:rsid w:val="005C6E1D"/>
    <w:rsid w:val="005D0F87"/>
    <w:rsid w:val="005D3D68"/>
    <w:rsid w:val="005D565D"/>
    <w:rsid w:val="005D6AEF"/>
    <w:rsid w:val="005E3677"/>
    <w:rsid w:val="005E3B84"/>
    <w:rsid w:val="005E4C69"/>
    <w:rsid w:val="005E64FC"/>
    <w:rsid w:val="005F3153"/>
    <w:rsid w:val="005F5209"/>
    <w:rsid w:val="00604B88"/>
    <w:rsid w:val="00604E91"/>
    <w:rsid w:val="006054C2"/>
    <w:rsid w:val="00607802"/>
    <w:rsid w:val="00607C9D"/>
    <w:rsid w:val="00610334"/>
    <w:rsid w:val="00611AA2"/>
    <w:rsid w:val="00612088"/>
    <w:rsid w:val="00613974"/>
    <w:rsid w:val="006163B2"/>
    <w:rsid w:val="00616FFF"/>
    <w:rsid w:val="00622BBA"/>
    <w:rsid w:val="00625724"/>
    <w:rsid w:val="0062616C"/>
    <w:rsid w:val="0063105E"/>
    <w:rsid w:val="00632ED4"/>
    <w:rsid w:val="0063522D"/>
    <w:rsid w:val="006372F3"/>
    <w:rsid w:val="00642DE1"/>
    <w:rsid w:val="006467E6"/>
    <w:rsid w:val="00647201"/>
    <w:rsid w:val="00647A17"/>
    <w:rsid w:val="0065253D"/>
    <w:rsid w:val="00652900"/>
    <w:rsid w:val="00653DA9"/>
    <w:rsid w:val="00653F51"/>
    <w:rsid w:val="00657267"/>
    <w:rsid w:val="00661535"/>
    <w:rsid w:val="00661EC6"/>
    <w:rsid w:val="0066256D"/>
    <w:rsid w:val="0066287E"/>
    <w:rsid w:val="0066302D"/>
    <w:rsid w:val="006635D1"/>
    <w:rsid w:val="006644EE"/>
    <w:rsid w:val="00666111"/>
    <w:rsid w:val="00667747"/>
    <w:rsid w:val="00671904"/>
    <w:rsid w:val="006734E3"/>
    <w:rsid w:val="006758D4"/>
    <w:rsid w:val="00675F09"/>
    <w:rsid w:val="0067767B"/>
    <w:rsid w:val="00677978"/>
    <w:rsid w:val="006806E3"/>
    <w:rsid w:val="00681680"/>
    <w:rsid w:val="00683081"/>
    <w:rsid w:val="00683860"/>
    <w:rsid w:val="00684707"/>
    <w:rsid w:val="00684EB7"/>
    <w:rsid w:val="0068609A"/>
    <w:rsid w:val="00687301"/>
    <w:rsid w:val="00687B42"/>
    <w:rsid w:val="00690D6B"/>
    <w:rsid w:val="006A2D6A"/>
    <w:rsid w:val="006A3F86"/>
    <w:rsid w:val="006A4E4D"/>
    <w:rsid w:val="006A7D5B"/>
    <w:rsid w:val="006B2CA6"/>
    <w:rsid w:val="006B37CD"/>
    <w:rsid w:val="006B3BC7"/>
    <w:rsid w:val="006B6FDF"/>
    <w:rsid w:val="006C109F"/>
    <w:rsid w:val="006C1449"/>
    <w:rsid w:val="006C204A"/>
    <w:rsid w:val="006C2488"/>
    <w:rsid w:val="006C3362"/>
    <w:rsid w:val="006C3956"/>
    <w:rsid w:val="006C3C93"/>
    <w:rsid w:val="006C7041"/>
    <w:rsid w:val="006D140F"/>
    <w:rsid w:val="006D348B"/>
    <w:rsid w:val="006D5A20"/>
    <w:rsid w:val="006D7919"/>
    <w:rsid w:val="006D7E3F"/>
    <w:rsid w:val="006E03DC"/>
    <w:rsid w:val="006E0CB3"/>
    <w:rsid w:val="006E2442"/>
    <w:rsid w:val="006E2F13"/>
    <w:rsid w:val="006E35E0"/>
    <w:rsid w:val="006E4587"/>
    <w:rsid w:val="006F21BB"/>
    <w:rsid w:val="006F2B33"/>
    <w:rsid w:val="006F6265"/>
    <w:rsid w:val="006F761B"/>
    <w:rsid w:val="00700060"/>
    <w:rsid w:val="007019A5"/>
    <w:rsid w:val="00701FF1"/>
    <w:rsid w:val="00703957"/>
    <w:rsid w:val="007058EE"/>
    <w:rsid w:val="00705B0A"/>
    <w:rsid w:val="00705B5F"/>
    <w:rsid w:val="00707796"/>
    <w:rsid w:val="00707E33"/>
    <w:rsid w:val="0071505B"/>
    <w:rsid w:val="00715693"/>
    <w:rsid w:val="0071686A"/>
    <w:rsid w:val="007178CC"/>
    <w:rsid w:val="00717AC3"/>
    <w:rsid w:val="00720D12"/>
    <w:rsid w:val="00721678"/>
    <w:rsid w:val="00722788"/>
    <w:rsid w:val="00724E51"/>
    <w:rsid w:val="0072641E"/>
    <w:rsid w:val="00726E9E"/>
    <w:rsid w:val="00730ED9"/>
    <w:rsid w:val="00735CCA"/>
    <w:rsid w:val="007362AD"/>
    <w:rsid w:val="00737E44"/>
    <w:rsid w:val="00741DE8"/>
    <w:rsid w:val="00742F74"/>
    <w:rsid w:val="0074376A"/>
    <w:rsid w:val="00751201"/>
    <w:rsid w:val="00751601"/>
    <w:rsid w:val="007527E1"/>
    <w:rsid w:val="0075357A"/>
    <w:rsid w:val="007553BC"/>
    <w:rsid w:val="00755AB1"/>
    <w:rsid w:val="007570F0"/>
    <w:rsid w:val="00760D5F"/>
    <w:rsid w:val="00762ED6"/>
    <w:rsid w:val="00763183"/>
    <w:rsid w:val="00763E5D"/>
    <w:rsid w:val="00764397"/>
    <w:rsid w:val="0077047A"/>
    <w:rsid w:val="00770B93"/>
    <w:rsid w:val="007734F0"/>
    <w:rsid w:val="0077400F"/>
    <w:rsid w:val="00774A4E"/>
    <w:rsid w:val="007766E7"/>
    <w:rsid w:val="007771DB"/>
    <w:rsid w:val="00777296"/>
    <w:rsid w:val="00785A4A"/>
    <w:rsid w:val="00785CFD"/>
    <w:rsid w:val="00793862"/>
    <w:rsid w:val="007A0767"/>
    <w:rsid w:val="007A07B8"/>
    <w:rsid w:val="007A4538"/>
    <w:rsid w:val="007A6B7E"/>
    <w:rsid w:val="007B172F"/>
    <w:rsid w:val="007B3642"/>
    <w:rsid w:val="007B609C"/>
    <w:rsid w:val="007B7CF2"/>
    <w:rsid w:val="007C0A19"/>
    <w:rsid w:val="007C1E67"/>
    <w:rsid w:val="007C27F8"/>
    <w:rsid w:val="007C48A8"/>
    <w:rsid w:val="007C740D"/>
    <w:rsid w:val="007C7612"/>
    <w:rsid w:val="007D0A59"/>
    <w:rsid w:val="007D0FAD"/>
    <w:rsid w:val="007D2AEE"/>
    <w:rsid w:val="007D35AF"/>
    <w:rsid w:val="007D3E3C"/>
    <w:rsid w:val="007D434E"/>
    <w:rsid w:val="007D4396"/>
    <w:rsid w:val="007D46BC"/>
    <w:rsid w:val="007D5013"/>
    <w:rsid w:val="007D6551"/>
    <w:rsid w:val="007D6990"/>
    <w:rsid w:val="007D6ACE"/>
    <w:rsid w:val="007D7BB5"/>
    <w:rsid w:val="007E133B"/>
    <w:rsid w:val="007E26D7"/>
    <w:rsid w:val="007E3D77"/>
    <w:rsid w:val="007E44C2"/>
    <w:rsid w:val="007E493B"/>
    <w:rsid w:val="007E6132"/>
    <w:rsid w:val="007E6BB9"/>
    <w:rsid w:val="007F1760"/>
    <w:rsid w:val="007F273C"/>
    <w:rsid w:val="007F58EA"/>
    <w:rsid w:val="007F5BFF"/>
    <w:rsid w:val="007F66A8"/>
    <w:rsid w:val="007F7912"/>
    <w:rsid w:val="007F7915"/>
    <w:rsid w:val="00803134"/>
    <w:rsid w:val="00803F88"/>
    <w:rsid w:val="00804A4C"/>
    <w:rsid w:val="008247A0"/>
    <w:rsid w:val="00825760"/>
    <w:rsid w:val="00827495"/>
    <w:rsid w:val="00827BB4"/>
    <w:rsid w:val="00830464"/>
    <w:rsid w:val="00840D34"/>
    <w:rsid w:val="00841C0E"/>
    <w:rsid w:val="008447AA"/>
    <w:rsid w:val="00845F23"/>
    <w:rsid w:val="00846EEE"/>
    <w:rsid w:val="0085194D"/>
    <w:rsid w:val="00852675"/>
    <w:rsid w:val="00853314"/>
    <w:rsid w:val="00854434"/>
    <w:rsid w:val="00856436"/>
    <w:rsid w:val="00861D81"/>
    <w:rsid w:val="008624CF"/>
    <w:rsid w:val="00867983"/>
    <w:rsid w:val="00870A00"/>
    <w:rsid w:val="00871068"/>
    <w:rsid w:val="00871173"/>
    <w:rsid w:val="008829D5"/>
    <w:rsid w:val="008865A3"/>
    <w:rsid w:val="008871EA"/>
    <w:rsid w:val="0089132D"/>
    <w:rsid w:val="008932A8"/>
    <w:rsid w:val="00893DFC"/>
    <w:rsid w:val="008949FA"/>
    <w:rsid w:val="00895D9E"/>
    <w:rsid w:val="008A270A"/>
    <w:rsid w:val="008A3F58"/>
    <w:rsid w:val="008A402A"/>
    <w:rsid w:val="008A4BD7"/>
    <w:rsid w:val="008A7707"/>
    <w:rsid w:val="008B03BC"/>
    <w:rsid w:val="008B0ABC"/>
    <w:rsid w:val="008B2A44"/>
    <w:rsid w:val="008B3A78"/>
    <w:rsid w:val="008B44A8"/>
    <w:rsid w:val="008B4D56"/>
    <w:rsid w:val="008B6E4A"/>
    <w:rsid w:val="008C3DB8"/>
    <w:rsid w:val="008C457C"/>
    <w:rsid w:val="008C4898"/>
    <w:rsid w:val="008D099D"/>
    <w:rsid w:val="008D0F90"/>
    <w:rsid w:val="008D1FBE"/>
    <w:rsid w:val="008D43EA"/>
    <w:rsid w:val="008D443B"/>
    <w:rsid w:val="008D62B0"/>
    <w:rsid w:val="008D676B"/>
    <w:rsid w:val="008E0747"/>
    <w:rsid w:val="008E0A21"/>
    <w:rsid w:val="008E261F"/>
    <w:rsid w:val="008E429D"/>
    <w:rsid w:val="008E6C31"/>
    <w:rsid w:val="008F0B92"/>
    <w:rsid w:val="008F3303"/>
    <w:rsid w:val="008F374C"/>
    <w:rsid w:val="008F51ED"/>
    <w:rsid w:val="008F5F8D"/>
    <w:rsid w:val="008F6622"/>
    <w:rsid w:val="00900E84"/>
    <w:rsid w:val="009012FF"/>
    <w:rsid w:val="00901B3E"/>
    <w:rsid w:val="00902D4E"/>
    <w:rsid w:val="0090601A"/>
    <w:rsid w:val="0090634A"/>
    <w:rsid w:val="009104E7"/>
    <w:rsid w:val="0091128F"/>
    <w:rsid w:val="0091177A"/>
    <w:rsid w:val="009136F6"/>
    <w:rsid w:val="00913D8D"/>
    <w:rsid w:val="00917D6D"/>
    <w:rsid w:val="00920538"/>
    <w:rsid w:val="0092158B"/>
    <w:rsid w:val="009217D9"/>
    <w:rsid w:val="009219DB"/>
    <w:rsid w:val="009228B6"/>
    <w:rsid w:val="009252C1"/>
    <w:rsid w:val="00925398"/>
    <w:rsid w:val="00925847"/>
    <w:rsid w:val="00926D71"/>
    <w:rsid w:val="009277B5"/>
    <w:rsid w:val="00931387"/>
    <w:rsid w:val="00940421"/>
    <w:rsid w:val="00940550"/>
    <w:rsid w:val="00942C14"/>
    <w:rsid w:val="00942EC7"/>
    <w:rsid w:val="00943794"/>
    <w:rsid w:val="00945B9A"/>
    <w:rsid w:val="009477BB"/>
    <w:rsid w:val="00950C29"/>
    <w:rsid w:val="009629B5"/>
    <w:rsid w:val="00962F39"/>
    <w:rsid w:val="00964C08"/>
    <w:rsid w:val="00966530"/>
    <w:rsid w:val="009674B7"/>
    <w:rsid w:val="00967634"/>
    <w:rsid w:val="00967769"/>
    <w:rsid w:val="00970ABB"/>
    <w:rsid w:val="00972633"/>
    <w:rsid w:val="00972C83"/>
    <w:rsid w:val="00974928"/>
    <w:rsid w:val="009773DA"/>
    <w:rsid w:val="00982DAC"/>
    <w:rsid w:val="00982F22"/>
    <w:rsid w:val="00984D3E"/>
    <w:rsid w:val="0098603D"/>
    <w:rsid w:val="00987669"/>
    <w:rsid w:val="00993C01"/>
    <w:rsid w:val="009976BA"/>
    <w:rsid w:val="009A2D58"/>
    <w:rsid w:val="009A401B"/>
    <w:rsid w:val="009A5D87"/>
    <w:rsid w:val="009A68D7"/>
    <w:rsid w:val="009B1EF1"/>
    <w:rsid w:val="009B508F"/>
    <w:rsid w:val="009B63AE"/>
    <w:rsid w:val="009C03DC"/>
    <w:rsid w:val="009C041B"/>
    <w:rsid w:val="009C13FA"/>
    <w:rsid w:val="009C1544"/>
    <w:rsid w:val="009C2EFD"/>
    <w:rsid w:val="009C316C"/>
    <w:rsid w:val="009C3452"/>
    <w:rsid w:val="009C3A72"/>
    <w:rsid w:val="009C3C4B"/>
    <w:rsid w:val="009C4CC2"/>
    <w:rsid w:val="009D5801"/>
    <w:rsid w:val="009E3A4A"/>
    <w:rsid w:val="009E4AAB"/>
    <w:rsid w:val="009E4FCB"/>
    <w:rsid w:val="009E6772"/>
    <w:rsid w:val="009E7592"/>
    <w:rsid w:val="009F0309"/>
    <w:rsid w:val="009F6879"/>
    <w:rsid w:val="009F704B"/>
    <w:rsid w:val="009F7BAE"/>
    <w:rsid w:val="00A063B7"/>
    <w:rsid w:val="00A1771D"/>
    <w:rsid w:val="00A20A94"/>
    <w:rsid w:val="00A244AC"/>
    <w:rsid w:val="00A25D9F"/>
    <w:rsid w:val="00A31DBB"/>
    <w:rsid w:val="00A33BCE"/>
    <w:rsid w:val="00A42256"/>
    <w:rsid w:val="00A439C0"/>
    <w:rsid w:val="00A46100"/>
    <w:rsid w:val="00A4612D"/>
    <w:rsid w:val="00A46591"/>
    <w:rsid w:val="00A46ED7"/>
    <w:rsid w:val="00A473E7"/>
    <w:rsid w:val="00A50904"/>
    <w:rsid w:val="00A51B23"/>
    <w:rsid w:val="00A54696"/>
    <w:rsid w:val="00A54C2D"/>
    <w:rsid w:val="00A55A69"/>
    <w:rsid w:val="00A5665F"/>
    <w:rsid w:val="00A60EE5"/>
    <w:rsid w:val="00A646E4"/>
    <w:rsid w:val="00A65BC5"/>
    <w:rsid w:val="00A66DE6"/>
    <w:rsid w:val="00A67F7F"/>
    <w:rsid w:val="00A74AFF"/>
    <w:rsid w:val="00A75678"/>
    <w:rsid w:val="00A77ABD"/>
    <w:rsid w:val="00A80403"/>
    <w:rsid w:val="00A81628"/>
    <w:rsid w:val="00A8373B"/>
    <w:rsid w:val="00A84AEF"/>
    <w:rsid w:val="00A84F57"/>
    <w:rsid w:val="00A8517F"/>
    <w:rsid w:val="00A95F61"/>
    <w:rsid w:val="00A96B0B"/>
    <w:rsid w:val="00AA2020"/>
    <w:rsid w:val="00AA2268"/>
    <w:rsid w:val="00AA267E"/>
    <w:rsid w:val="00AA2B28"/>
    <w:rsid w:val="00AA2C60"/>
    <w:rsid w:val="00AA32ED"/>
    <w:rsid w:val="00AA3AC6"/>
    <w:rsid w:val="00AA4345"/>
    <w:rsid w:val="00AA6AA4"/>
    <w:rsid w:val="00AA6F54"/>
    <w:rsid w:val="00AB0CE3"/>
    <w:rsid w:val="00AB3893"/>
    <w:rsid w:val="00AB4342"/>
    <w:rsid w:val="00AB52E9"/>
    <w:rsid w:val="00AC651A"/>
    <w:rsid w:val="00AC6DD0"/>
    <w:rsid w:val="00AC6F89"/>
    <w:rsid w:val="00AD4F49"/>
    <w:rsid w:val="00AE1136"/>
    <w:rsid w:val="00AE57AA"/>
    <w:rsid w:val="00AE72B0"/>
    <w:rsid w:val="00AE79E7"/>
    <w:rsid w:val="00AF0601"/>
    <w:rsid w:val="00AF13DB"/>
    <w:rsid w:val="00B00C37"/>
    <w:rsid w:val="00B03C70"/>
    <w:rsid w:val="00B04B4D"/>
    <w:rsid w:val="00B06910"/>
    <w:rsid w:val="00B10EF6"/>
    <w:rsid w:val="00B11BBD"/>
    <w:rsid w:val="00B12628"/>
    <w:rsid w:val="00B153AD"/>
    <w:rsid w:val="00B15758"/>
    <w:rsid w:val="00B1714D"/>
    <w:rsid w:val="00B178CF"/>
    <w:rsid w:val="00B21BA6"/>
    <w:rsid w:val="00B22980"/>
    <w:rsid w:val="00B22F21"/>
    <w:rsid w:val="00B23905"/>
    <w:rsid w:val="00B24D37"/>
    <w:rsid w:val="00B24E0D"/>
    <w:rsid w:val="00B308FB"/>
    <w:rsid w:val="00B318C1"/>
    <w:rsid w:val="00B31E1B"/>
    <w:rsid w:val="00B32F0C"/>
    <w:rsid w:val="00B346DA"/>
    <w:rsid w:val="00B366FD"/>
    <w:rsid w:val="00B42809"/>
    <w:rsid w:val="00B43329"/>
    <w:rsid w:val="00B43FC4"/>
    <w:rsid w:val="00B44D41"/>
    <w:rsid w:val="00B46DD5"/>
    <w:rsid w:val="00B4791C"/>
    <w:rsid w:val="00B51FCD"/>
    <w:rsid w:val="00B62CD1"/>
    <w:rsid w:val="00B6317B"/>
    <w:rsid w:val="00B679BB"/>
    <w:rsid w:val="00B67A85"/>
    <w:rsid w:val="00B71C75"/>
    <w:rsid w:val="00B71E83"/>
    <w:rsid w:val="00B8013F"/>
    <w:rsid w:val="00B82480"/>
    <w:rsid w:val="00B84005"/>
    <w:rsid w:val="00B84FD9"/>
    <w:rsid w:val="00B85F9E"/>
    <w:rsid w:val="00B864A1"/>
    <w:rsid w:val="00B86512"/>
    <w:rsid w:val="00B870D8"/>
    <w:rsid w:val="00B87106"/>
    <w:rsid w:val="00B87127"/>
    <w:rsid w:val="00B91C0C"/>
    <w:rsid w:val="00B91F7C"/>
    <w:rsid w:val="00B937E6"/>
    <w:rsid w:val="00B94EE4"/>
    <w:rsid w:val="00BA426C"/>
    <w:rsid w:val="00BA75F9"/>
    <w:rsid w:val="00BB1184"/>
    <w:rsid w:val="00BB36E5"/>
    <w:rsid w:val="00BB59C4"/>
    <w:rsid w:val="00BB639D"/>
    <w:rsid w:val="00BB76C1"/>
    <w:rsid w:val="00BC0614"/>
    <w:rsid w:val="00BC0891"/>
    <w:rsid w:val="00BC099F"/>
    <w:rsid w:val="00BC125E"/>
    <w:rsid w:val="00BC19B0"/>
    <w:rsid w:val="00BC5252"/>
    <w:rsid w:val="00BC52B7"/>
    <w:rsid w:val="00BD11FD"/>
    <w:rsid w:val="00BD1A8D"/>
    <w:rsid w:val="00BD2990"/>
    <w:rsid w:val="00BD2DC5"/>
    <w:rsid w:val="00BD7480"/>
    <w:rsid w:val="00BE4E45"/>
    <w:rsid w:val="00BE70B3"/>
    <w:rsid w:val="00BE7DD4"/>
    <w:rsid w:val="00BF1B11"/>
    <w:rsid w:val="00BF3FC5"/>
    <w:rsid w:val="00BF5CEA"/>
    <w:rsid w:val="00BF7EC4"/>
    <w:rsid w:val="00C02AFB"/>
    <w:rsid w:val="00C03E65"/>
    <w:rsid w:val="00C05AC1"/>
    <w:rsid w:val="00C06F12"/>
    <w:rsid w:val="00C07E39"/>
    <w:rsid w:val="00C107E0"/>
    <w:rsid w:val="00C11248"/>
    <w:rsid w:val="00C12E2F"/>
    <w:rsid w:val="00C17DDC"/>
    <w:rsid w:val="00C202A9"/>
    <w:rsid w:val="00C2174F"/>
    <w:rsid w:val="00C26966"/>
    <w:rsid w:val="00C31032"/>
    <w:rsid w:val="00C321CB"/>
    <w:rsid w:val="00C34A98"/>
    <w:rsid w:val="00C36037"/>
    <w:rsid w:val="00C37863"/>
    <w:rsid w:val="00C400F9"/>
    <w:rsid w:val="00C42005"/>
    <w:rsid w:val="00C42D95"/>
    <w:rsid w:val="00C4602C"/>
    <w:rsid w:val="00C46EF6"/>
    <w:rsid w:val="00C566E2"/>
    <w:rsid w:val="00C5674D"/>
    <w:rsid w:val="00C57400"/>
    <w:rsid w:val="00C57552"/>
    <w:rsid w:val="00C603FC"/>
    <w:rsid w:val="00C61B9E"/>
    <w:rsid w:val="00C62133"/>
    <w:rsid w:val="00C63C1E"/>
    <w:rsid w:val="00C66283"/>
    <w:rsid w:val="00C72CD5"/>
    <w:rsid w:val="00C73FFF"/>
    <w:rsid w:val="00C7506E"/>
    <w:rsid w:val="00C7691F"/>
    <w:rsid w:val="00C83AD4"/>
    <w:rsid w:val="00C83D04"/>
    <w:rsid w:val="00C83E1A"/>
    <w:rsid w:val="00C85358"/>
    <w:rsid w:val="00C87B79"/>
    <w:rsid w:val="00CA1120"/>
    <w:rsid w:val="00CA3D59"/>
    <w:rsid w:val="00CA492D"/>
    <w:rsid w:val="00CA6F2A"/>
    <w:rsid w:val="00CA732F"/>
    <w:rsid w:val="00CB341B"/>
    <w:rsid w:val="00CB423A"/>
    <w:rsid w:val="00CB53AC"/>
    <w:rsid w:val="00CB5684"/>
    <w:rsid w:val="00CB5E8D"/>
    <w:rsid w:val="00CB681E"/>
    <w:rsid w:val="00CC0EC8"/>
    <w:rsid w:val="00CC2452"/>
    <w:rsid w:val="00CC2D53"/>
    <w:rsid w:val="00CC6119"/>
    <w:rsid w:val="00CC6D02"/>
    <w:rsid w:val="00CD018D"/>
    <w:rsid w:val="00CD03D3"/>
    <w:rsid w:val="00CD0A51"/>
    <w:rsid w:val="00CD2B2A"/>
    <w:rsid w:val="00CD7C2D"/>
    <w:rsid w:val="00CE3A8C"/>
    <w:rsid w:val="00CE5FA8"/>
    <w:rsid w:val="00CE7A9B"/>
    <w:rsid w:val="00CE7CB1"/>
    <w:rsid w:val="00CE7E39"/>
    <w:rsid w:val="00CF350A"/>
    <w:rsid w:val="00CF69FB"/>
    <w:rsid w:val="00D014FD"/>
    <w:rsid w:val="00D04D38"/>
    <w:rsid w:val="00D07DF6"/>
    <w:rsid w:val="00D13206"/>
    <w:rsid w:val="00D132F2"/>
    <w:rsid w:val="00D13BD3"/>
    <w:rsid w:val="00D16293"/>
    <w:rsid w:val="00D169D2"/>
    <w:rsid w:val="00D1766C"/>
    <w:rsid w:val="00D245D7"/>
    <w:rsid w:val="00D24B9C"/>
    <w:rsid w:val="00D257F4"/>
    <w:rsid w:val="00D27095"/>
    <w:rsid w:val="00D270E7"/>
    <w:rsid w:val="00D27103"/>
    <w:rsid w:val="00D27201"/>
    <w:rsid w:val="00D30E5A"/>
    <w:rsid w:val="00D34A80"/>
    <w:rsid w:val="00D35471"/>
    <w:rsid w:val="00D41981"/>
    <w:rsid w:val="00D41A1B"/>
    <w:rsid w:val="00D43BE2"/>
    <w:rsid w:val="00D51873"/>
    <w:rsid w:val="00D545EB"/>
    <w:rsid w:val="00D603EF"/>
    <w:rsid w:val="00D60C39"/>
    <w:rsid w:val="00D60DE2"/>
    <w:rsid w:val="00D60F02"/>
    <w:rsid w:val="00D6531E"/>
    <w:rsid w:val="00D65985"/>
    <w:rsid w:val="00D667B8"/>
    <w:rsid w:val="00D76CAC"/>
    <w:rsid w:val="00D834F3"/>
    <w:rsid w:val="00D83907"/>
    <w:rsid w:val="00D856CA"/>
    <w:rsid w:val="00D85E97"/>
    <w:rsid w:val="00D86A5E"/>
    <w:rsid w:val="00D906F3"/>
    <w:rsid w:val="00D92814"/>
    <w:rsid w:val="00D94242"/>
    <w:rsid w:val="00D9619D"/>
    <w:rsid w:val="00DA3EC8"/>
    <w:rsid w:val="00DA530C"/>
    <w:rsid w:val="00DA5B7F"/>
    <w:rsid w:val="00DA69F4"/>
    <w:rsid w:val="00DA724A"/>
    <w:rsid w:val="00DA7FBF"/>
    <w:rsid w:val="00DB048E"/>
    <w:rsid w:val="00DB1677"/>
    <w:rsid w:val="00DB4291"/>
    <w:rsid w:val="00DB4612"/>
    <w:rsid w:val="00DB6285"/>
    <w:rsid w:val="00DB63D4"/>
    <w:rsid w:val="00DC1779"/>
    <w:rsid w:val="00DC2FE5"/>
    <w:rsid w:val="00DC4C97"/>
    <w:rsid w:val="00DC54E2"/>
    <w:rsid w:val="00DC7542"/>
    <w:rsid w:val="00DD0168"/>
    <w:rsid w:val="00DD3892"/>
    <w:rsid w:val="00DE2FDB"/>
    <w:rsid w:val="00DE32CA"/>
    <w:rsid w:val="00DE3AE4"/>
    <w:rsid w:val="00DE462D"/>
    <w:rsid w:val="00DE67A8"/>
    <w:rsid w:val="00DE75BC"/>
    <w:rsid w:val="00DF44FB"/>
    <w:rsid w:val="00DF5075"/>
    <w:rsid w:val="00DF57E4"/>
    <w:rsid w:val="00DF6025"/>
    <w:rsid w:val="00DF623A"/>
    <w:rsid w:val="00E0009F"/>
    <w:rsid w:val="00E001FF"/>
    <w:rsid w:val="00E015E1"/>
    <w:rsid w:val="00E048F8"/>
    <w:rsid w:val="00E062F7"/>
    <w:rsid w:val="00E0724A"/>
    <w:rsid w:val="00E07AF3"/>
    <w:rsid w:val="00E1011B"/>
    <w:rsid w:val="00E11637"/>
    <w:rsid w:val="00E11F12"/>
    <w:rsid w:val="00E16A82"/>
    <w:rsid w:val="00E16BF0"/>
    <w:rsid w:val="00E23881"/>
    <w:rsid w:val="00E2488E"/>
    <w:rsid w:val="00E274D8"/>
    <w:rsid w:val="00E30497"/>
    <w:rsid w:val="00E306B1"/>
    <w:rsid w:val="00E313C5"/>
    <w:rsid w:val="00E3212A"/>
    <w:rsid w:val="00E321BD"/>
    <w:rsid w:val="00E32B86"/>
    <w:rsid w:val="00E335A4"/>
    <w:rsid w:val="00E3426D"/>
    <w:rsid w:val="00E347D0"/>
    <w:rsid w:val="00E34BB5"/>
    <w:rsid w:val="00E35931"/>
    <w:rsid w:val="00E3717C"/>
    <w:rsid w:val="00E40132"/>
    <w:rsid w:val="00E41905"/>
    <w:rsid w:val="00E42794"/>
    <w:rsid w:val="00E43BB4"/>
    <w:rsid w:val="00E44790"/>
    <w:rsid w:val="00E44B7A"/>
    <w:rsid w:val="00E45295"/>
    <w:rsid w:val="00E45C4C"/>
    <w:rsid w:val="00E47771"/>
    <w:rsid w:val="00E508D8"/>
    <w:rsid w:val="00E50EC6"/>
    <w:rsid w:val="00E51E50"/>
    <w:rsid w:val="00E531E7"/>
    <w:rsid w:val="00E61B54"/>
    <w:rsid w:val="00E622FA"/>
    <w:rsid w:val="00E65372"/>
    <w:rsid w:val="00E66492"/>
    <w:rsid w:val="00E66AB9"/>
    <w:rsid w:val="00E7199A"/>
    <w:rsid w:val="00E721EC"/>
    <w:rsid w:val="00E75EF0"/>
    <w:rsid w:val="00E77FC8"/>
    <w:rsid w:val="00E81D06"/>
    <w:rsid w:val="00E82F76"/>
    <w:rsid w:val="00E83121"/>
    <w:rsid w:val="00E833EA"/>
    <w:rsid w:val="00E85B2A"/>
    <w:rsid w:val="00E86FFA"/>
    <w:rsid w:val="00E900D5"/>
    <w:rsid w:val="00E904A6"/>
    <w:rsid w:val="00E9096E"/>
    <w:rsid w:val="00E9642E"/>
    <w:rsid w:val="00EA09E5"/>
    <w:rsid w:val="00EA4252"/>
    <w:rsid w:val="00EA5DF7"/>
    <w:rsid w:val="00EA67B6"/>
    <w:rsid w:val="00EB2AB8"/>
    <w:rsid w:val="00EB2E29"/>
    <w:rsid w:val="00EB4F22"/>
    <w:rsid w:val="00EC1FB9"/>
    <w:rsid w:val="00EC2EF4"/>
    <w:rsid w:val="00EC61D6"/>
    <w:rsid w:val="00EC769E"/>
    <w:rsid w:val="00ED01E5"/>
    <w:rsid w:val="00ED08C1"/>
    <w:rsid w:val="00ED7907"/>
    <w:rsid w:val="00ED7B93"/>
    <w:rsid w:val="00EE034E"/>
    <w:rsid w:val="00EE189F"/>
    <w:rsid w:val="00EE1E66"/>
    <w:rsid w:val="00EE26C4"/>
    <w:rsid w:val="00EE69C8"/>
    <w:rsid w:val="00EE7FF3"/>
    <w:rsid w:val="00EF2F33"/>
    <w:rsid w:val="00EF431B"/>
    <w:rsid w:val="00EF434C"/>
    <w:rsid w:val="00EF4692"/>
    <w:rsid w:val="00EF6C25"/>
    <w:rsid w:val="00EF7AE6"/>
    <w:rsid w:val="00F01F14"/>
    <w:rsid w:val="00F04C23"/>
    <w:rsid w:val="00F055D4"/>
    <w:rsid w:val="00F06289"/>
    <w:rsid w:val="00F13165"/>
    <w:rsid w:val="00F13360"/>
    <w:rsid w:val="00F13536"/>
    <w:rsid w:val="00F13B93"/>
    <w:rsid w:val="00F145BF"/>
    <w:rsid w:val="00F2085A"/>
    <w:rsid w:val="00F20BBA"/>
    <w:rsid w:val="00F20E24"/>
    <w:rsid w:val="00F210A5"/>
    <w:rsid w:val="00F23453"/>
    <w:rsid w:val="00F23780"/>
    <w:rsid w:val="00F23A2D"/>
    <w:rsid w:val="00F24BA6"/>
    <w:rsid w:val="00F27786"/>
    <w:rsid w:val="00F3070F"/>
    <w:rsid w:val="00F32C01"/>
    <w:rsid w:val="00F330DA"/>
    <w:rsid w:val="00F33E28"/>
    <w:rsid w:val="00F407E4"/>
    <w:rsid w:val="00F41992"/>
    <w:rsid w:val="00F4363C"/>
    <w:rsid w:val="00F4556D"/>
    <w:rsid w:val="00F46375"/>
    <w:rsid w:val="00F46921"/>
    <w:rsid w:val="00F47054"/>
    <w:rsid w:val="00F4767D"/>
    <w:rsid w:val="00F47BE7"/>
    <w:rsid w:val="00F5114E"/>
    <w:rsid w:val="00F517FE"/>
    <w:rsid w:val="00F52748"/>
    <w:rsid w:val="00F53F23"/>
    <w:rsid w:val="00F606B5"/>
    <w:rsid w:val="00F67AD3"/>
    <w:rsid w:val="00F72108"/>
    <w:rsid w:val="00F7732B"/>
    <w:rsid w:val="00F80BEC"/>
    <w:rsid w:val="00F81249"/>
    <w:rsid w:val="00F821AC"/>
    <w:rsid w:val="00F854F4"/>
    <w:rsid w:val="00F8705F"/>
    <w:rsid w:val="00F93006"/>
    <w:rsid w:val="00F93C2B"/>
    <w:rsid w:val="00F94BFA"/>
    <w:rsid w:val="00F964CA"/>
    <w:rsid w:val="00F96B23"/>
    <w:rsid w:val="00F97ED4"/>
    <w:rsid w:val="00FA0942"/>
    <w:rsid w:val="00FA1611"/>
    <w:rsid w:val="00FA2D9A"/>
    <w:rsid w:val="00FA2F32"/>
    <w:rsid w:val="00FA31FE"/>
    <w:rsid w:val="00FA5613"/>
    <w:rsid w:val="00FA6D82"/>
    <w:rsid w:val="00FA717E"/>
    <w:rsid w:val="00FB107C"/>
    <w:rsid w:val="00FB3FF5"/>
    <w:rsid w:val="00FB55FD"/>
    <w:rsid w:val="00FB59A2"/>
    <w:rsid w:val="00FB5CF3"/>
    <w:rsid w:val="00FB5FF2"/>
    <w:rsid w:val="00FB7D61"/>
    <w:rsid w:val="00FC0864"/>
    <w:rsid w:val="00FC0D91"/>
    <w:rsid w:val="00FC1586"/>
    <w:rsid w:val="00FC25B0"/>
    <w:rsid w:val="00FC39A9"/>
    <w:rsid w:val="00FC5168"/>
    <w:rsid w:val="00FC6567"/>
    <w:rsid w:val="00FD062E"/>
    <w:rsid w:val="00FD2A81"/>
    <w:rsid w:val="00FD3282"/>
    <w:rsid w:val="00FD4870"/>
    <w:rsid w:val="00FD4A38"/>
    <w:rsid w:val="00FD699A"/>
    <w:rsid w:val="00FD705F"/>
    <w:rsid w:val="00FE0C10"/>
    <w:rsid w:val="00FE1A81"/>
    <w:rsid w:val="00FE3C58"/>
    <w:rsid w:val="00FE3CB0"/>
    <w:rsid w:val="00FE3F05"/>
    <w:rsid w:val="00FE4E3A"/>
    <w:rsid w:val="00FE5B2D"/>
    <w:rsid w:val="00FE6B9E"/>
    <w:rsid w:val="00FF0016"/>
    <w:rsid w:val="00FF438F"/>
    <w:rsid w:val="00FF6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B7809-D16C-41EE-B395-7176689C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91D"/>
    <w:pPr>
      <w:ind w:left="720"/>
      <w:contextualSpacing/>
    </w:pPr>
  </w:style>
  <w:style w:type="paragraph" w:styleId="a4">
    <w:name w:val="Balloon Text"/>
    <w:basedOn w:val="a"/>
    <w:link w:val="a5"/>
    <w:uiPriority w:val="99"/>
    <w:semiHidden/>
    <w:unhideWhenUsed/>
    <w:rsid w:val="003D69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D691D"/>
    <w:rPr>
      <w:rFonts w:ascii="Segoe UI" w:hAnsi="Segoe UI" w:cs="Segoe UI"/>
      <w:sz w:val="18"/>
      <w:szCs w:val="18"/>
    </w:rPr>
  </w:style>
  <w:style w:type="table" w:styleId="a6">
    <w:name w:val="Table Grid"/>
    <w:basedOn w:val="a1"/>
    <w:uiPriority w:val="59"/>
    <w:rsid w:val="006F2B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uiPriority w:val="99"/>
    <w:rsid w:val="004456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4456A0"/>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4456A0"/>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13521</Words>
  <Characters>77071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2017-09-12T07:50:00Z</cp:lastPrinted>
  <dcterms:created xsi:type="dcterms:W3CDTF">2017-09-06T10:09:00Z</dcterms:created>
  <dcterms:modified xsi:type="dcterms:W3CDTF">2017-09-12T07:51:00Z</dcterms:modified>
</cp:coreProperties>
</file>