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2693" w14:textId="77777777" w:rsidR="00EC041E" w:rsidRPr="00EC041E" w:rsidRDefault="007A7865" w:rsidP="00EC041E">
      <w:pPr>
        <w:ind w:firstLine="567"/>
        <w:jc w:val="center"/>
        <w:rPr>
          <w:rFonts w:eastAsiaTheme="minorEastAsia"/>
          <w:b/>
          <w:bCs/>
          <w:sz w:val="28"/>
          <w:szCs w:val="28"/>
        </w:rPr>
      </w:pPr>
      <w:r w:rsidRPr="00EC041E">
        <w:rPr>
          <w:rFonts w:eastAsiaTheme="minorEastAsia"/>
          <w:b/>
          <w:bCs/>
          <w:sz w:val="28"/>
          <w:szCs w:val="28"/>
        </w:rPr>
        <w:t>РОССИЙСКАЯ ФЕДЕРАЦИЯ</w:t>
      </w:r>
    </w:p>
    <w:p w14:paraId="7459C091" w14:textId="77777777" w:rsidR="00EC041E" w:rsidRPr="00EC041E" w:rsidRDefault="007A7865" w:rsidP="00EC041E">
      <w:pPr>
        <w:ind w:firstLine="567"/>
        <w:jc w:val="center"/>
        <w:rPr>
          <w:rFonts w:eastAsiaTheme="minorEastAsia"/>
          <w:b/>
          <w:bCs/>
          <w:sz w:val="28"/>
          <w:szCs w:val="28"/>
        </w:rPr>
      </w:pPr>
      <w:r w:rsidRPr="00EC041E">
        <w:rPr>
          <w:rFonts w:eastAsiaTheme="minorEastAsia"/>
          <w:b/>
          <w:bCs/>
          <w:sz w:val="28"/>
          <w:szCs w:val="28"/>
        </w:rPr>
        <w:t>ОРЛОВСКАЯ ОБЛАСТЬ</w:t>
      </w:r>
    </w:p>
    <w:p w14:paraId="658647AD" w14:textId="77777777" w:rsidR="00E812F8" w:rsidRDefault="007A7865" w:rsidP="00EC041E">
      <w:pPr>
        <w:ind w:firstLine="567"/>
        <w:jc w:val="center"/>
        <w:rPr>
          <w:rFonts w:eastAsiaTheme="minorEastAsia"/>
          <w:b/>
          <w:bCs/>
          <w:sz w:val="28"/>
          <w:szCs w:val="28"/>
        </w:rPr>
      </w:pPr>
      <w:r w:rsidRPr="00EC041E">
        <w:rPr>
          <w:rFonts w:eastAsiaTheme="minorEastAsia"/>
          <w:b/>
          <w:bCs/>
          <w:sz w:val="28"/>
          <w:szCs w:val="28"/>
        </w:rPr>
        <w:t>КРОМСКОЙ РАЙОН</w:t>
      </w:r>
      <w:r w:rsidR="00B22A1E" w:rsidRPr="00EC041E">
        <w:rPr>
          <w:rFonts w:eastAsiaTheme="minorEastAsia"/>
          <w:b/>
          <w:bCs/>
          <w:sz w:val="28"/>
          <w:szCs w:val="28"/>
        </w:rPr>
        <w:t xml:space="preserve"> </w:t>
      </w:r>
    </w:p>
    <w:p w14:paraId="799BE935" w14:textId="361BD9FB" w:rsidR="007A7865" w:rsidRPr="00EC041E" w:rsidRDefault="007A7865" w:rsidP="00EC041E">
      <w:pPr>
        <w:ind w:firstLine="567"/>
        <w:jc w:val="center"/>
        <w:rPr>
          <w:rFonts w:eastAsiaTheme="minorEastAsia"/>
          <w:b/>
          <w:bCs/>
          <w:sz w:val="28"/>
          <w:szCs w:val="28"/>
        </w:rPr>
      </w:pPr>
      <w:r w:rsidRPr="00EC041E">
        <w:rPr>
          <w:rFonts w:eastAsiaTheme="minorEastAsia"/>
          <w:b/>
          <w:bCs/>
          <w:sz w:val="28"/>
          <w:szCs w:val="28"/>
        </w:rPr>
        <w:t xml:space="preserve">ГОСТОМЛЬСКИЙ СЕЛЬСКИЙ СОВЕТ </w:t>
      </w:r>
      <w:r w:rsidR="00EC041E" w:rsidRPr="00EC041E">
        <w:rPr>
          <w:rFonts w:eastAsiaTheme="minorEastAsia"/>
          <w:b/>
          <w:bCs/>
          <w:sz w:val="28"/>
          <w:szCs w:val="28"/>
        </w:rPr>
        <w:t>Н</w:t>
      </w:r>
      <w:r w:rsidR="00B22A1E" w:rsidRPr="00EC041E">
        <w:rPr>
          <w:rFonts w:eastAsiaTheme="minorEastAsia"/>
          <w:b/>
          <w:bCs/>
          <w:sz w:val="28"/>
          <w:szCs w:val="28"/>
        </w:rPr>
        <w:t>АРОДНЫХ ДЕПУТАТОВ</w:t>
      </w:r>
    </w:p>
    <w:p w14:paraId="7DE7A04C" w14:textId="77777777" w:rsidR="00EC041E" w:rsidRPr="00EC041E" w:rsidRDefault="00EC041E" w:rsidP="00EC041E">
      <w:pPr>
        <w:ind w:firstLine="567"/>
        <w:jc w:val="center"/>
        <w:rPr>
          <w:rFonts w:eastAsiaTheme="minorEastAsia"/>
          <w:b/>
          <w:bCs/>
          <w:sz w:val="28"/>
          <w:szCs w:val="28"/>
        </w:rPr>
      </w:pPr>
    </w:p>
    <w:p w14:paraId="6D4E91A9" w14:textId="39FD7B32" w:rsidR="007A7865" w:rsidRPr="00EC041E" w:rsidRDefault="007A7865" w:rsidP="00EC041E">
      <w:pPr>
        <w:ind w:firstLine="567"/>
        <w:jc w:val="center"/>
        <w:rPr>
          <w:rFonts w:eastAsiaTheme="minorEastAsia"/>
          <w:b/>
          <w:bCs/>
          <w:sz w:val="28"/>
          <w:szCs w:val="28"/>
        </w:rPr>
      </w:pPr>
      <w:r w:rsidRPr="00EC041E">
        <w:rPr>
          <w:rFonts w:eastAsiaTheme="minorEastAsia"/>
          <w:b/>
          <w:bCs/>
          <w:sz w:val="28"/>
          <w:szCs w:val="28"/>
        </w:rPr>
        <w:t>РЕШЕНИЕ</w:t>
      </w:r>
    </w:p>
    <w:p w14:paraId="4C6C031B" w14:textId="77777777" w:rsidR="00EC041E" w:rsidRPr="00EC041E" w:rsidRDefault="00EC041E" w:rsidP="00EC041E">
      <w:pPr>
        <w:ind w:firstLine="567"/>
        <w:jc w:val="center"/>
        <w:rPr>
          <w:rFonts w:eastAsiaTheme="minorEastAsia"/>
          <w:sz w:val="28"/>
          <w:szCs w:val="28"/>
        </w:rPr>
      </w:pPr>
    </w:p>
    <w:p w14:paraId="7A36E086" w14:textId="6014DC13" w:rsidR="007A7865" w:rsidRPr="00EC041E" w:rsidRDefault="007A7865" w:rsidP="00EC041E">
      <w:pPr>
        <w:ind w:firstLine="567"/>
        <w:jc w:val="both"/>
        <w:rPr>
          <w:rFonts w:eastAsiaTheme="minorEastAsia"/>
          <w:sz w:val="28"/>
          <w:szCs w:val="28"/>
        </w:rPr>
      </w:pPr>
      <w:r w:rsidRPr="00EC041E">
        <w:rPr>
          <w:rFonts w:eastAsiaTheme="minorEastAsia"/>
          <w:sz w:val="28"/>
          <w:szCs w:val="28"/>
        </w:rPr>
        <w:t>«28» марта 2022 г.</w:t>
      </w:r>
      <w:r w:rsidR="00EC041E" w:rsidRPr="00EC041E">
        <w:rPr>
          <w:rFonts w:eastAsiaTheme="minorEastAsia"/>
          <w:sz w:val="28"/>
          <w:szCs w:val="28"/>
        </w:rPr>
        <w:t xml:space="preserve">                                                </w:t>
      </w:r>
      <w:r w:rsidRPr="00EC041E">
        <w:rPr>
          <w:rFonts w:eastAsiaTheme="minorEastAsia"/>
          <w:sz w:val="28"/>
          <w:szCs w:val="28"/>
        </w:rPr>
        <w:t xml:space="preserve">                                        № 8-1 с</w:t>
      </w:r>
      <w:r w:rsidR="00EC041E" w:rsidRPr="00EC041E">
        <w:rPr>
          <w:rFonts w:eastAsiaTheme="minorEastAsia"/>
          <w:sz w:val="28"/>
          <w:szCs w:val="28"/>
        </w:rPr>
        <w:t>/</w:t>
      </w:r>
      <w:r w:rsidRPr="00EC041E">
        <w:rPr>
          <w:rFonts w:eastAsiaTheme="minorEastAsia"/>
          <w:sz w:val="28"/>
          <w:szCs w:val="28"/>
        </w:rPr>
        <w:t>с</w:t>
      </w:r>
    </w:p>
    <w:p w14:paraId="265076AF" w14:textId="1B4BAE54" w:rsidR="007A7865" w:rsidRPr="00EC041E" w:rsidRDefault="007A7865" w:rsidP="00EC041E">
      <w:pPr>
        <w:ind w:firstLine="567"/>
        <w:jc w:val="both"/>
        <w:rPr>
          <w:rFonts w:eastAsiaTheme="minorEastAsia"/>
          <w:sz w:val="28"/>
          <w:szCs w:val="28"/>
        </w:rPr>
      </w:pPr>
      <w:r w:rsidRPr="00EC041E">
        <w:rPr>
          <w:rFonts w:eastAsiaTheme="minorEastAsia"/>
          <w:sz w:val="28"/>
          <w:szCs w:val="28"/>
        </w:rPr>
        <w:t>п. Шоссе</w:t>
      </w:r>
    </w:p>
    <w:p w14:paraId="416B95CC" w14:textId="77777777" w:rsidR="00EC041E" w:rsidRPr="00EC041E" w:rsidRDefault="00EC041E" w:rsidP="00EC041E">
      <w:pPr>
        <w:ind w:firstLine="567"/>
        <w:jc w:val="both"/>
        <w:rPr>
          <w:rFonts w:eastAsiaTheme="minorEastAsia"/>
          <w:sz w:val="28"/>
          <w:szCs w:val="28"/>
        </w:rPr>
      </w:pPr>
    </w:p>
    <w:p w14:paraId="4685F991" w14:textId="25793610" w:rsidR="007A7865" w:rsidRPr="00EC041E" w:rsidRDefault="00D37BF9" w:rsidP="00F54355">
      <w:pPr>
        <w:pStyle w:val="Style5"/>
        <w:widowControl/>
        <w:spacing w:line="240" w:lineRule="auto"/>
        <w:ind w:firstLine="567"/>
        <w:jc w:val="center"/>
        <w:rPr>
          <w:sz w:val="28"/>
          <w:szCs w:val="28"/>
        </w:rPr>
      </w:pPr>
      <w:r w:rsidRPr="00EC041E">
        <w:rPr>
          <w:rStyle w:val="FontStyle11"/>
          <w:sz w:val="28"/>
          <w:szCs w:val="28"/>
        </w:rPr>
        <w:t xml:space="preserve">О внесении изменений и дополнений </w:t>
      </w:r>
      <w:r w:rsidR="00E812F8" w:rsidRPr="00EC041E">
        <w:rPr>
          <w:rStyle w:val="FontStyle11"/>
          <w:sz w:val="28"/>
          <w:szCs w:val="28"/>
        </w:rPr>
        <w:t>в Положение «</w:t>
      </w:r>
      <w:r w:rsidR="00E812F8" w:rsidRPr="00EC041E">
        <w:rPr>
          <w:sz w:val="28"/>
          <w:szCs w:val="28"/>
        </w:rPr>
        <w:t xml:space="preserve">О бюджетном процессе в </w:t>
      </w:r>
      <w:proofErr w:type="spellStart"/>
      <w:r w:rsidR="00E812F8" w:rsidRPr="00EC041E">
        <w:rPr>
          <w:sz w:val="28"/>
          <w:szCs w:val="28"/>
        </w:rPr>
        <w:t>Гостомльском</w:t>
      </w:r>
      <w:proofErr w:type="spellEnd"/>
      <w:r w:rsidR="00E812F8" w:rsidRPr="00EC041E">
        <w:rPr>
          <w:sz w:val="28"/>
          <w:szCs w:val="28"/>
        </w:rPr>
        <w:t xml:space="preserve"> сельском поселении»,</w:t>
      </w:r>
      <w:r w:rsidRPr="00EC041E">
        <w:rPr>
          <w:sz w:val="28"/>
          <w:szCs w:val="28"/>
        </w:rPr>
        <w:t xml:space="preserve"> утвержденное решением Гостомльского сельского Совета народных депутатов от 24.03.2015 г. № 51-1 с/с</w:t>
      </w:r>
    </w:p>
    <w:p w14:paraId="1CC402EC" w14:textId="77777777" w:rsidR="00D37BF9" w:rsidRPr="00EC041E" w:rsidRDefault="00D37BF9" w:rsidP="00EC041E">
      <w:pPr>
        <w:ind w:firstLine="567"/>
        <w:jc w:val="center"/>
        <w:rPr>
          <w:sz w:val="28"/>
          <w:szCs w:val="28"/>
        </w:rPr>
      </w:pPr>
    </w:p>
    <w:p w14:paraId="6C0E1322" w14:textId="3F5E5691" w:rsidR="00365DB9" w:rsidRPr="00EC041E" w:rsidRDefault="007A7865" w:rsidP="00EC041E">
      <w:pPr>
        <w:ind w:firstLine="567"/>
        <w:jc w:val="both"/>
        <w:rPr>
          <w:sz w:val="28"/>
          <w:szCs w:val="28"/>
        </w:rPr>
      </w:pPr>
      <w:r w:rsidRPr="00EC041E">
        <w:rPr>
          <w:sz w:val="28"/>
          <w:szCs w:val="28"/>
        </w:rPr>
        <w:t xml:space="preserve">В соответствии с Федеральным законом от 09.03.2022 № 53-ФЗ «О внесении изменений в Бюджетный кодекс Российской Федерации и Федеральный закон </w:t>
      </w:r>
      <w:r w:rsidR="00DB0EA3" w:rsidRPr="00EC041E">
        <w:rPr>
          <w:sz w:val="28"/>
          <w:szCs w:val="28"/>
        </w:rPr>
        <w:t>«О</w:t>
      </w:r>
      <w:r w:rsidRPr="00EC041E">
        <w:rPr>
          <w:sz w:val="28"/>
          <w:szCs w:val="28"/>
        </w:rPr>
        <w:t xml:space="preserve"> внесении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proofErr w:type="spellStart"/>
      <w:r w:rsidRPr="00EC041E">
        <w:rPr>
          <w:sz w:val="28"/>
          <w:szCs w:val="28"/>
        </w:rPr>
        <w:t>Гостомльский</w:t>
      </w:r>
      <w:proofErr w:type="spellEnd"/>
      <w:r w:rsidRPr="00EC041E">
        <w:rPr>
          <w:sz w:val="28"/>
          <w:szCs w:val="28"/>
        </w:rPr>
        <w:t xml:space="preserve"> сельский</w:t>
      </w:r>
      <w:r w:rsidR="00EC041E" w:rsidRPr="00EC041E">
        <w:rPr>
          <w:sz w:val="28"/>
          <w:szCs w:val="28"/>
        </w:rPr>
        <w:t xml:space="preserve"> </w:t>
      </w:r>
      <w:r w:rsidRPr="00EC041E">
        <w:rPr>
          <w:sz w:val="28"/>
          <w:szCs w:val="28"/>
        </w:rPr>
        <w:t>Совет народных депутатов,</w:t>
      </w:r>
    </w:p>
    <w:p w14:paraId="7300F955" w14:textId="7D591F51" w:rsidR="007A7865" w:rsidRPr="00EC041E" w:rsidRDefault="007A7865" w:rsidP="00EC041E">
      <w:pPr>
        <w:tabs>
          <w:tab w:val="num" w:pos="0"/>
        </w:tabs>
        <w:jc w:val="both"/>
        <w:rPr>
          <w:b/>
          <w:sz w:val="28"/>
          <w:szCs w:val="28"/>
        </w:rPr>
      </w:pPr>
      <w:r w:rsidRPr="00EC041E">
        <w:rPr>
          <w:b/>
          <w:sz w:val="28"/>
          <w:szCs w:val="28"/>
        </w:rPr>
        <w:t>РЕШИЛ:</w:t>
      </w:r>
    </w:p>
    <w:p w14:paraId="076A26FF" w14:textId="78FB944F" w:rsidR="00F9141A" w:rsidRPr="00EC041E" w:rsidRDefault="00EC041E" w:rsidP="00EC041E">
      <w:pPr>
        <w:numPr>
          <w:ilvl w:val="0"/>
          <w:numId w:val="4"/>
        </w:numPr>
        <w:ind w:left="0" w:firstLine="0"/>
        <w:contextualSpacing/>
        <w:jc w:val="both"/>
        <w:rPr>
          <w:sz w:val="28"/>
          <w:szCs w:val="28"/>
        </w:rPr>
      </w:pPr>
      <w:r w:rsidRPr="00EC041E">
        <w:rPr>
          <w:sz w:val="28"/>
          <w:szCs w:val="28"/>
          <w:lang w:val="en-US"/>
        </w:rPr>
        <w:t xml:space="preserve"> </w:t>
      </w:r>
      <w:r w:rsidR="00F9141A" w:rsidRPr="00EC041E">
        <w:rPr>
          <w:sz w:val="28"/>
          <w:szCs w:val="28"/>
        </w:rPr>
        <w:t>Внести в Положение «О бюджетном процессе в Гостомльском сельском поселении», утвержденное решением Гостомльского сельского Совета народных депутатов от 24.03.2015г. № 51-1сс (далее - Положение), следующие изменения и дополнения:</w:t>
      </w:r>
    </w:p>
    <w:p w14:paraId="0E66B485" w14:textId="77777777" w:rsidR="007A7865" w:rsidRPr="00EC041E" w:rsidRDefault="007A7865" w:rsidP="00EC041E">
      <w:pPr>
        <w:jc w:val="both"/>
        <w:rPr>
          <w:sz w:val="28"/>
          <w:szCs w:val="28"/>
        </w:rPr>
      </w:pPr>
      <w:r w:rsidRPr="00EC041E">
        <w:rPr>
          <w:sz w:val="28"/>
          <w:szCs w:val="28"/>
        </w:rPr>
        <w:t>1.1.</w:t>
      </w:r>
      <w:r w:rsidR="00365DB9" w:rsidRPr="00EC041E">
        <w:rPr>
          <w:sz w:val="28"/>
          <w:szCs w:val="28"/>
        </w:rPr>
        <w:t xml:space="preserve"> </w:t>
      </w:r>
      <w:r w:rsidRPr="00EC041E">
        <w:rPr>
          <w:sz w:val="28"/>
          <w:szCs w:val="28"/>
        </w:rPr>
        <w:t>пункт 5 статьи 32 подраздела 7 раздела 2 дополнить следующими абзацами:</w:t>
      </w:r>
    </w:p>
    <w:p w14:paraId="1528086B" w14:textId="70F836BF" w:rsidR="007A7865" w:rsidRPr="00EC041E" w:rsidRDefault="007A7865" w:rsidP="00EC041E">
      <w:pPr>
        <w:jc w:val="both"/>
        <w:rPr>
          <w:sz w:val="28"/>
          <w:szCs w:val="28"/>
        </w:rPr>
      </w:pPr>
      <w:r w:rsidRPr="00EC041E">
        <w:rPr>
          <w:sz w:val="28"/>
          <w:szCs w:val="28"/>
        </w:rPr>
        <w:t>«В ходе исполнения бюджета в 2022 году в соответствии с нормативными правовыми актами администрации Гостомльского сельского поселения Кромского района Орловской области в сводную бюджетную роспись без внесения изменений в решение о бюджете могут быть внесены изменения в случае перераспределения бюджетных ассигнований на финансирование обеспечения мероприятий, связанных с предотвращением влияния ухудшения геополитических и экономических ситуаций на развитие отраслей экономики, бюджетных ассигнований на иные цели, определенные администрацией Гостомльского сельского поселения Кромского района Орловской области, а также в случае перераспределения бюджетных ассигнований между видами источников финансирования дефицита бюджета района.</w:t>
      </w:r>
    </w:p>
    <w:p w14:paraId="3BD7A9E4" w14:textId="74BF7BAB" w:rsidR="007A7865" w:rsidRPr="00EC041E" w:rsidRDefault="007A7865" w:rsidP="00EC041E">
      <w:pPr>
        <w:ind w:firstLine="708"/>
        <w:jc w:val="both"/>
        <w:rPr>
          <w:sz w:val="28"/>
          <w:szCs w:val="28"/>
        </w:rPr>
      </w:pPr>
      <w:r w:rsidRPr="00EC041E">
        <w:rPr>
          <w:sz w:val="28"/>
          <w:szCs w:val="28"/>
        </w:rPr>
        <w:t xml:space="preserve">Внесение изменений в сводную бюджетную роспись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геополитических и экономических ситуаций на развитие отраслей экономики, может осуществляться с превышением общего объема расходов, утвержденных решением </w:t>
      </w:r>
      <w:r w:rsidR="00977B10" w:rsidRPr="00EC041E">
        <w:rPr>
          <w:sz w:val="28"/>
          <w:szCs w:val="28"/>
        </w:rPr>
        <w:t>Гостомльского сельского</w:t>
      </w:r>
      <w:r w:rsidRPr="00EC041E">
        <w:rPr>
          <w:sz w:val="28"/>
          <w:szCs w:val="28"/>
        </w:rPr>
        <w:t xml:space="preserve"> Совета народных депутатов о бюджете поселения.»;</w:t>
      </w:r>
    </w:p>
    <w:p w14:paraId="5B9D726F" w14:textId="59F81239" w:rsidR="007A7865" w:rsidRPr="00EC041E" w:rsidRDefault="007A7865" w:rsidP="00EC041E">
      <w:pPr>
        <w:ind w:firstLine="708"/>
        <w:jc w:val="both"/>
        <w:rPr>
          <w:sz w:val="28"/>
          <w:szCs w:val="28"/>
        </w:rPr>
      </w:pPr>
      <w:r w:rsidRPr="00EC041E">
        <w:rPr>
          <w:sz w:val="28"/>
          <w:szCs w:val="28"/>
        </w:rPr>
        <w:t xml:space="preserve">По итогам исполнения бюджета в 2022 году установленный решением Совета народных депутатов о бюджете района размер дефицита бюджета может быть </w:t>
      </w:r>
      <w:r w:rsidRPr="00EC041E">
        <w:rPr>
          <w:sz w:val="28"/>
          <w:szCs w:val="28"/>
        </w:rPr>
        <w:lastRenderedPageBreak/>
        <w:t xml:space="preserve">превышен на сумму бюджетных ассигнований, направленных на финансовое обеспечение мероприятий, связанных с предотвращением влияния </w:t>
      </w:r>
      <w:r w:rsidR="00DB0EA3" w:rsidRPr="00EC041E">
        <w:rPr>
          <w:sz w:val="28"/>
          <w:szCs w:val="28"/>
        </w:rPr>
        <w:t>ухудшения</w:t>
      </w:r>
      <w:r w:rsidRPr="00EC041E">
        <w:rPr>
          <w:sz w:val="28"/>
          <w:szCs w:val="28"/>
        </w:rPr>
        <w:t xml:space="preserve"> геополитической и экономической ситуации на развитие отраслей экономики.».</w:t>
      </w:r>
    </w:p>
    <w:p w14:paraId="0F332859" w14:textId="77777777" w:rsidR="007A7865" w:rsidRPr="00EC041E" w:rsidRDefault="00F9141A" w:rsidP="00EC041E">
      <w:pPr>
        <w:jc w:val="both"/>
        <w:rPr>
          <w:sz w:val="28"/>
          <w:szCs w:val="28"/>
        </w:rPr>
      </w:pPr>
      <w:r w:rsidRPr="00EC041E">
        <w:rPr>
          <w:sz w:val="28"/>
          <w:szCs w:val="28"/>
        </w:rPr>
        <w:t xml:space="preserve">2. </w:t>
      </w:r>
      <w:r w:rsidR="007A7865" w:rsidRPr="00EC041E">
        <w:rPr>
          <w:sz w:val="28"/>
          <w:szCs w:val="28"/>
        </w:rPr>
        <w:t xml:space="preserve">Настоящее решение опубликовать (обнародовать), разместить на официальном </w:t>
      </w:r>
      <w:r w:rsidR="00365DB9" w:rsidRPr="00EC041E">
        <w:rPr>
          <w:sz w:val="28"/>
          <w:szCs w:val="28"/>
        </w:rPr>
        <w:t>сайте администрации</w:t>
      </w:r>
      <w:r w:rsidR="007A7865" w:rsidRPr="00EC041E">
        <w:rPr>
          <w:sz w:val="28"/>
          <w:szCs w:val="28"/>
        </w:rPr>
        <w:t xml:space="preserve"> Кромского района.</w:t>
      </w:r>
      <w:r w:rsidRPr="00EC041E">
        <w:rPr>
          <w:sz w:val="28"/>
          <w:szCs w:val="28"/>
        </w:rPr>
        <w:t xml:space="preserve"> на страничке Гостомльского сельского поселения. </w:t>
      </w:r>
    </w:p>
    <w:p w14:paraId="389F8BAA" w14:textId="212BCF72" w:rsidR="00B22A1E" w:rsidRPr="00EC041E" w:rsidRDefault="00B22A1E" w:rsidP="00EC041E">
      <w:pPr>
        <w:jc w:val="both"/>
        <w:rPr>
          <w:sz w:val="28"/>
          <w:szCs w:val="28"/>
        </w:rPr>
      </w:pPr>
    </w:p>
    <w:p w14:paraId="28C208EE" w14:textId="36DD5500" w:rsidR="00EC041E" w:rsidRPr="00EC041E" w:rsidRDefault="00EC041E" w:rsidP="00EC041E">
      <w:pPr>
        <w:jc w:val="both"/>
        <w:rPr>
          <w:sz w:val="28"/>
          <w:szCs w:val="28"/>
        </w:rPr>
      </w:pPr>
    </w:p>
    <w:p w14:paraId="64129FDD" w14:textId="398BCA56" w:rsidR="00EC041E" w:rsidRPr="00EC041E" w:rsidRDefault="00EC041E" w:rsidP="00EC041E">
      <w:pPr>
        <w:jc w:val="both"/>
        <w:rPr>
          <w:sz w:val="28"/>
          <w:szCs w:val="28"/>
        </w:rPr>
      </w:pPr>
    </w:p>
    <w:p w14:paraId="42DE120B" w14:textId="77777777" w:rsidR="00EC041E" w:rsidRPr="00EC041E" w:rsidRDefault="00EC041E" w:rsidP="00EC041E">
      <w:pPr>
        <w:jc w:val="both"/>
        <w:rPr>
          <w:sz w:val="28"/>
          <w:szCs w:val="28"/>
        </w:rPr>
      </w:pPr>
    </w:p>
    <w:p w14:paraId="5BBDCE79" w14:textId="77777777" w:rsidR="007A7865" w:rsidRPr="00EC041E" w:rsidRDefault="007A7865" w:rsidP="00EC041E">
      <w:pPr>
        <w:jc w:val="both"/>
        <w:rPr>
          <w:sz w:val="28"/>
          <w:szCs w:val="28"/>
        </w:rPr>
      </w:pPr>
    </w:p>
    <w:p w14:paraId="1BA6F05F" w14:textId="093CBBBC" w:rsidR="00365DB9" w:rsidRPr="00EC041E" w:rsidRDefault="00365DB9" w:rsidP="00EC041E">
      <w:pPr>
        <w:rPr>
          <w:sz w:val="28"/>
          <w:szCs w:val="28"/>
        </w:rPr>
      </w:pPr>
      <w:r w:rsidRPr="00EC041E">
        <w:rPr>
          <w:sz w:val="28"/>
          <w:szCs w:val="28"/>
        </w:rPr>
        <w:t xml:space="preserve">Глава </w:t>
      </w:r>
      <w:proofErr w:type="spellStart"/>
      <w:r w:rsidRPr="00EC041E">
        <w:rPr>
          <w:sz w:val="28"/>
          <w:szCs w:val="28"/>
        </w:rPr>
        <w:t>Гостомльского</w:t>
      </w:r>
      <w:proofErr w:type="spellEnd"/>
      <w:r w:rsidR="007A7865" w:rsidRPr="00EC041E">
        <w:rPr>
          <w:sz w:val="28"/>
          <w:szCs w:val="28"/>
        </w:rPr>
        <w:t xml:space="preserve"> </w:t>
      </w:r>
      <w:r w:rsidR="00F9141A" w:rsidRPr="00EC041E">
        <w:rPr>
          <w:sz w:val="28"/>
          <w:szCs w:val="28"/>
        </w:rPr>
        <w:t xml:space="preserve">   </w:t>
      </w:r>
    </w:p>
    <w:p w14:paraId="6E601C04" w14:textId="77777777" w:rsidR="00DB0EA3" w:rsidRPr="00EC041E" w:rsidRDefault="007A7865" w:rsidP="00EC041E">
      <w:pPr>
        <w:rPr>
          <w:sz w:val="28"/>
          <w:szCs w:val="28"/>
        </w:rPr>
      </w:pPr>
      <w:r w:rsidRPr="00EC041E">
        <w:rPr>
          <w:sz w:val="28"/>
          <w:szCs w:val="28"/>
        </w:rPr>
        <w:t xml:space="preserve">сельского поселения   </w:t>
      </w:r>
      <w:r w:rsidR="00F9141A" w:rsidRPr="00EC041E">
        <w:rPr>
          <w:sz w:val="28"/>
          <w:szCs w:val="28"/>
        </w:rPr>
        <w:t xml:space="preserve">                   </w:t>
      </w:r>
      <w:r w:rsidRPr="00EC041E">
        <w:rPr>
          <w:sz w:val="28"/>
          <w:szCs w:val="28"/>
        </w:rPr>
        <w:t xml:space="preserve">      </w:t>
      </w:r>
      <w:r w:rsidR="00365DB9" w:rsidRPr="00EC041E">
        <w:rPr>
          <w:sz w:val="28"/>
          <w:szCs w:val="28"/>
        </w:rPr>
        <w:t xml:space="preserve">      </w:t>
      </w:r>
      <w:r w:rsidRPr="00EC041E">
        <w:rPr>
          <w:sz w:val="28"/>
          <w:szCs w:val="28"/>
        </w:rPr>
        <w:t xml:space="preserve">                      </w:t>
      </w:r>
      <w:r w:rsidR="00365DB9" w:rsidRPr="00EC041E">
        <w:rPr>
          <w:sz w:val="28"/>
          <w:szCs w:val="28"/>
        </w:rPr>
        <w:t xml:space="preserve">      Т.Н. Клиндухова </w:t>
      </w:r>
    </w:p>
    <w:p w14:paraId="781FA56F" w14:textId="77777777" w:rsidR="00DB0EA3" w:rsidRPr="00EC041E" w:rsidRDefault="00DB0EA3" w:rsidP="00EC041E">
      <w:pPr>
        <w:rPr>
          <w:sz w:val="28"/>
          <w:szCs w:val="28"/>
        </w:rPr>
      </w:pPr>
    </w:p>
    <w:p w14:paraId="711A8763" w14:textId="77777777" w:rsidR="00DB0EA3" w:rsidRPr="00EC041E" w:rsidRDefault="00DB0EA3" w:rsidP="00EC041E">
      <w:pPr>
        <w:rPr>
          <w:sz w:val="28"/>
          <w:szCs w:val="28"/>
        </w:rPr>
      </w:pPr>
    </w:p>
    <w:p w14:paraId="21C8C8BE" w14:textId="77777777" w:rsidR="00DB0EA3" w:rsidRPr="00EC041E" w:rsidRDefault="00DB0EA3" w:rsidP="00EC041E">
      <w:pPr>
        <w:rPr>
          <w:sz w:val="28"/>
          <w:szCs w:val="28"/>
        </w:rPr>
      </w:pPr>
    </w:p>
    <w:p w14:paraId="2EC9EA88" w14:textId="77777777" w:rsidR="00DB0EA3" w:rsidRPr="00EC041E" w:rsidRDefault="00DB0EA3" w:rsidP="00EC041E">
      <w:pPr>
        <w:rPr>
          <w:sz w:val="28"/>
          <w:szCs w:val="28"/>
        </w:rPr>
      </w:pPr>
    </w:p>
    <w:p w14:paraId="13371E27" w14:textId="77777777" w:rsidR="00DB0EA3" w:rsidRPr="00EC041E" w:rsidRDefault="00DB0EA3" w:rsidP="00EC041E">
      <w:pPr>
        <w:rPr>
          <w:sz w:val="28"/>
          <w:szCs w:val="28"/>
        </w:rPr>
      </w:pPr>
    </w:p>
    <w:p w14:paraId="448C813B" w14:textId="77777777" w:rsidR="00DB0EA3" w:rsidRPr="00EC041E" w:rsidRDefault="00DB0EA3" w:rsidP="00EC041E">
      <w:pPr>
        <w:rPr>
          <w:sz w:val="28"/>
          <w:szCs w:val="28"/>
        </w:rPr>
      </w:pPr>
    </w:p>
    <w:p w14:paraId="5D467DB6" w14:textId="77777777" w:rsidR="00DB0EA3" w:rsidRPr="00EC041E" w:rsidRDefault="00DB0EA3" w:rsidP="00EC041E">
      <w:pPr>
        <w:rPr>
          <w:sz w:val="28"/>
          <w:szCs w:val="28"/>
        </w:rPr>
      </w:pPr>
    </w:p>
    <w:p w14:paraId="7451A1AE" w14:textId="77777777" w:rsidR="00DB0EA3" w:rsidRPr="00EC041E" w:rsidRDefault="00DB0EA3" w:rsidP="00EC041E">
      <w:pPr>
        <w:rPr>
          <w:sz w:val="28"/>
          <w:szCs w:val="28"/>
        </w:rPr>
      </w:pPr>
    </w:p>
    <w:p w14:paraId="7AB485FF" w14:textId="77777777" w:rsidR="00DB0EA3" w:rsidRPr="00EC041E" w:rsidRDefault="00DB0EA3" w:rsidP="00EC041E">
      <w:pPr>
        <w:rPr>
          <w:sz w:val="28"/>
          <w:szCs w:val="28"/>
        </w:rPr>
      </w:pPr>
    </w:p>
    <w:p w14:paraId="7A857627" w14:textId="77777777" w:rsidR="00DB0EA3" w:rsidRPr="00EC041E" w:rsidRDefault="00DB0EA3" w:rsidP="00EC041E">
      <w:pPr>
        <w:rPr>
          <w:sz w:val="28"/>
          <w:szCs w:val="28"/>
        </w:rPr>
      </w:pPr>
    </w:p>
    <w:p w14:paraId="6D12B35F" w14:textId="77777777" w:rsidR="00DB0EA3" w:rsidRPr="00EC041E" w:rsidRDefault="00DB0EA3" w:rsidP="00EC041E">
      <w:pPr>
        <w:rPr>
          <w:sz w:val="28"/>
          <w:szCs w:val="28"/>
        </w:rPr>
      </w:pPr>
    </w:p>
    <w:p w14:paraId="01783170" w14:textId="77777777" w:rsidR="00DB0EA3" w:rsidRPr="00EC041E" w:rsidRDefault="00DB0EA3" w:rsidP="00EC041E">
      <w:pPr>
        <w:rPr>
          <w:sz w:val="28"/>
          <w:szCs w:val="28"/>
        </w:rPr>
      </w:pPr>
    </w:p>
    <w:p w14:paraId="7B0D34C8" w14:textId="77777777" w:rsidR="00DB0EA3" w:rsidRPr="00EC041E" w:rsidRDefault="00DB0EA3" w:rsidP="00EC041E">
      <w:pPr>
        <w:rPr>
          <w:sz w:val="28"/>
          <w:szCs w:val="28"/>
        </w:rPr>
      </w:pPr>
    </w:p>
    <w:p w14:paraId="44AEC51C" w14:textId="77777777" w:rsidR="00DB0EA3" w:rsidRPr="00EC041E" w:rsidRDefault="00DB0EA3" w:rsidP="00EC041E">
      <w:pPr>
        <w:rPr>
          <w:sz w:val="28"/>
          <w:szCs w:val="28"/>
        </w:rPr>
      </w:pPr>
    </w:p>
    <w:p w14:paraId="7FCC8A20" w14:textId="77777777" w:rsidR="00DB0EA3" w:rsidRPr="00EC041E" w:rsidRDefault="00DB0EA3" w:rsidP="00EC041E">
      <w:pPr>
        <w:rPr>
          <w:sz w:val="28"/>
          <w:szCs w:val="28"/>
        </w:rPr>
      </w:pPr>
    </w:p>
    <w:p w14:paraId="64DBEE5A" w14:textId="77777777" w:rsidR="00DB0EA3" w:rsidRPr="00EC041E" w:rsidRDefault="00DB0EA3" w:rsidP="00EC041E">
      <w:pPr>
        <w:rPr>
          <w:sz w:val="28"/>
          <w:szCs w:val="28"/>
        </w:rPr>
      </w:pPr>
    </w:p>
    <w:p w14:paraId="6453CEEE" w14:textId="77777777" w:rsidR="00DB0EA3" w:rsidRPr="00EC041E" w:rsidRDefault="00DB0EA3" w:rsidP="00EC041E">
      <w:pPr>
        <w:rPr>
          <w:sz w:val="28"/>
          <w:szCs w:val="28"/>
        </w:rPr>
      </w:pPr>
    </w:p>
    <w:p w14:paraId="7E36714D" w14:textId="77777777" w:rsidR="00DB0EA3" w:rsidRPr="00EC041E" w:rsidRDefault="00DB0EA3" w:rsidP="00EC041E">
      <w:pPr>
        <w:rPr>
          <w:sz w:val="28"/>
          <w:szCs w:val="28"/>
        </w:rPr>
      </w:pPr>
    </w:p>
    <w:p w14:paraId="09A585F2" w14:textId="77777777" w:rsidR="00DB0EA3" w:rsidRPr="00EC041E" w:rsidRDefault="00DB0EA3" w:rsidP="00EC041E">
      <w:pPr>
        <w:rPr>
          <w:sz w:val="28"/>
          <w:szCs w:val="28"/>
        </w:rPr>
      </w:pPr>
    </w:p>
    <w:p w14:paraId="2E1048D7" w14:textId="77777777" w:rsidR="00DB0EA3" w:rsidRPr="00EC041E" w:rsidRDefault="00DB0EA3" w:rsidP="00EC041E">
      <w:pPr>
        <w:rPr>
          <w:sz w:val="28"/>
          <w:szCs w:val="28"/>
        </w:rPr>
      </w:pPr>
    </w:p>
    <w:p w14:paraId="41C73539" w14:textId="77777777" w:rsidR="00DB0EA3" w:rsidRPr="00EC041E" w:rsidRDefault="00DB0EA3" w:rsidP="00EC041E">
      <w:pPr>
        <w:rPr>
          <w:sz w:val="28"/>
          <w:szCs w:val="28"/>
        </w:rPr>
      </w:pPr>
    </w:p>
    <w:p w14:paraId="1251B2BD" w14:textId="77777777" w:rsidR="00DB0EA3" w:rsidRPr="00EC041E" w:rsidRDefault="00DB0EA3" w:rsidP="00EC041E">
      <w:pPr>
        <w:rPr>
          <w:sz w:val="28"/>
          <w:szCs w:val="28"/>
        </w:rPr>
      </w:pPr>
    </w:p>
    <w:p w14:paraId="6342A6C5" w14:textId="77777777" w:rsidR="00DB0EA3" w:rsidRPr="00EC041E" w:rsidRDefault="00DB0EA3" w:rsidP="00EC041E">
      <w:pPr>
        <w:rPr>
          <w:sz w:val="28"/>
          <w:szCs w:val="28"/>
        </w:rPr>
      </w:pPr>
    </w:p>
    <w:p w14:paraId="0F04B08E" w14:textId="77777777" w:rsidR="00DB0EA3" w:rsidRPr="00EC041E" w:rsidRDefault="00DB0EA3" w:rsidP="00EC041E">
      <w:pPr>
        <w:rPr>
          <w:sz w:val="28"/>
          <w:szCs w:val="28"/>
        </w:rPr>
      </w:pPr>
    </w:p>
    <w:p w14:paraId="41F5FB06" w14:textId="79FABFC9" w:rsidR="00DB0EA3" w:rsidRPr="00EC041E" w:rsidRDefault="00DB0EA3" w:rsidP="00EC041E">
      <w:pPr>
        <w:rPr>
          <w:sz w:val="28"/>
          <w:szCs w:val="28"/>
        </w:rPr>
      </w:pPr>
    </w:p>
    <w:p w14:paraId="239C6D78" w14:textId="43205A5A" w:rsidR="00EC041E" w:rsidRPr="00EC041E" w:rsidRDefault="00EC041E" w:rsidP="00EC041E">
      <w:pPr>
        <w:rPr>
          <w:sz w:val="28"/>
          <w:szCs w:val="28"/>
        </w:rPr>
      </w:pPr>
    </w:p>
    <w:p w14:paraId="4B370CA8" w14:textId="19ED5A55" w:rsidR="00EC041E" w:rsidRPr="00EC041E" w:rsidRDefault="00EC041E" w:rsidP="00EC041E">
      <w:pPr>
        <w:rPr>
          <w:sz w:val="28"/>
          <w:szCs w:val="28"/>
        </w:rPr>
      </w:pPr>
    </w:p>
    <w:p w14:paraId="41AF256D" w14:textId="77777777" w:rsidR="00EC041E" w:rsidRPr="00EC041E" w:rsidRDefault="00EC041E" w:rsidP="00EC041E">
      <w:pPr>
        <w:rPr>
          <w:sz w:val="28"/>
          <w:szCs w:val="28"/>
        </w:rPr>
      </w:pPr>
    </w:p>
    <w:p w14:paraId="14ABDAF1" w14:textId="03E66A74" w:rsidR="00DB0EA3" w:rsidRDefault="00DB0EA3" w:rsidP="00EC041E">
      <w:pPr>
        <w:rPr>
          <w:sz w:val="28"/>
          <w:szCs w:val="28"/>
        </w:rPr>
      </w:pPr>
    </w:p>
    <w:p w14:paraId="398E96A5" w14:textId="2E35FBC1" w:rsidR="00F54355" w:rsidRDefault="00F54355" w:rsidP="00EC041E">
      <w:pPr>
        <w:rPr>
          <w:sz w:val="28"/>
          <w:szCs w:val="28"/>
        </w:rPr>
      </w:pPr>
    </w:p>
    <w:p w14:paraId="6807DD59" w14:textId="77777777" w:rsidR="00F54355" w:rsidRPr="00EC041E" w:rsidRDefault="00F54355" w:rsidP="00EC041E">
      <w:pPr>
        <w:rPr>
          <w:sz w:val="28"/>
          <w:szCs w:val="28"/>
        </w:rPr>
      </w:pPr>
    </w:p>
    <w:p w14:paraId="1FFB0726" w14:textId="77777777" w:rsidR="00DB0EA3" w:rsidRPr="00EC041E" w:rsidRDefault="00DB0EA3" w:rsidP="00EC041E">
      <w:pPr>
        <w:rPr>
          <w:sz w:val="28"/>
          <w:szCs w:val="28"/>
        </w:rPr>
      </w:pPr>
    </w:p>
    <w:p w14:paraId="3367DDB5" w14:textId="6A091032" w:rsidR="00365DB9" w:rsidRPr="00EC041E" w:rsidRDefault="00365DB9" w:rsidP="00EC041E">
      <w:pPr>
        <w:widowControl w:val="0"/>
        <w:ind w:firstLine="4900"/>
        <w:jc w:val="right"/>
        <w:rPr>
          <w:sz w:val="28"/>
          <w:szCs w:val="28"/>
        </w:rPr>
      </w:pPr>
      <w:r w:rsidRPr="00EC041E">
        <w:rPr>
          <w:sz w:val="28"/>
          <w:szCs w:val="28"/>
        </w:rPr>
        <w:lastRenderedPageBreak/>
        <w:t>УТВЕРЖДЕНО</w:t>
      </w:r>
    </w:p>
    <w:p w14:paraId="297FBFCC" w14:textId="4D12EC89" w:rsidR="004F2510" w:rsidRDefault="00365DB9" w:rsidP="00EC041E">
      <w:pPr>
        <w:jc w:val="right"/>
        <w:rPr>
          <w:rFonts w:eastAsiaTheme="minorEastAsia"/>
          <w:sz w:val="28"/>
          <w:szCs w:val="28"/>
        </w:rPr>
      </w:pPr>
      <w:r w:rsidRPr="00EC041E">
        <w:rPr>
          <w:rFonts w:eastAsiaTheme="minorEastAsia"/>
          <w:sz w:val="28"/>
          <w:szCs w:val="28"/>
        </w:rPr>
        <w:t>решением Совета народных депутатов</w:t>
      </w:r>
    </w:p>
    <w:p w14:paraId="32B14657" w14:textId="24EDAD02" w:rsidR="00365DB9" w:rsidRPr="00EC041E" w:rsidRDefault="00365DB9" w:rsidP="00EC041E">
      <w:pPr>
        <w:jc w:val="right"/>
        <w:rPr>
          <w:rFonts w:eastAsiaTheme="minorEastAsia"/>
          <w:sz w:val="28"/>
          <w:szCs w:val="28"/>
        </w:rPr>
      </w:pPr>
      <w:proofErr w:type="spellStart"/>
      <w:r w:rsidRPr="00EC041E">
        <w:rPr>
          <w:rFonts w:eastAsiaTheme="minorEastAsia"/>
          <w:sz w:val="28"/>
          <w:szCs w:val="28"/>
        </w:rPr>
        <w:t>Гостомльского</w:t>
      </w:r>
      <w:proofErr w:type="spellEnd"/>
      <w:r w:rsidRPr="00EC041E">
        <w:rPr>
          <w:rFonts w:eastAsiaTheme="minorEastAsia"/>
          <w:sz w:val="28"/>
          <w:szCs w:val="28"/>
        </w:rPr>
        <w:t xml:space="preserve"> сельского поселения от</w:t>
      </w:r>
    </w:p>
    <w:p w14:paraId="55E44C6C" w14:textId="5A00EDEE" w:rsidR="00DB0EA3" w:rsidRPr="00EC041E" w:rsidRDefault="00365DB9" w:rsidP="00EC041E">
      <w:pPr>
        <w:jc w:val="right"/>
        <w:rPr>
          <w:sz w:val="28"/>
          <w:szCs w:val="28"/>
        </w:rPr>
      </w:pPr>
      <w:r w:rsidRPr="00EC041E">
        <w:rPr>
          <w:rFonts w:eastAsiaTheme="minorEastAsia"/>
          <w:sz w:val="28"/>
          <w:szCs w:val="28"/>
        </w:rPr>
        <w:t>«24» марта 2015г. № 51-1 сс</w:t>
      </w:r>
    </w:p>
    <w:p w14:paraId="3254BCC0" w14:textId="77777777" w:rsidR="00DB0EA3" w:rsidRPr="00EC041E" w:rsidRDefault="00DB0EA3" w:rsidP="00EC041E">
      <w:pPr>
        <w:tabs>
          <w:tab w:val="left" w:pos="5220"/>
        </w:tabs>
        <w:rPr>
          <w:sz w:val="28"/>
          <w:szCs w:val="28"/>
        </w:rPr>
      </w:pPr>
    </w:p>
    <w:p w14:paraId="7F40E53D" w14:textId="77777777" w:rsidR="00DB0EA3" w:rsidRPr="00EC041E" w:rsidRDefault="00DB0EA3" w:rsidP="00EC041E">
      <w:pPr>
        <w:widowControl w:val="0"/>
        <w:autoSpaceDE w:val="0"/>
        <w:autoSpaceDN w:val="0"/>
        <w:adjustRightInd w:val="0"/>
        <w:jc w:val="center"/>
        <w:rPr>
          <w:b/>
          <w:bCs/>
          <w:sz w:val="28"/>
          <w:szCs w:val="28"/>
        </w:rPr>
      </w:pPr>
      <w:r w:rsidRPr="00EC041E">
        <w:rPr>
          <w:b/>
          <w:bCs/>
          <w:sz w:val="28"/>
          <w:szCs w:val="28"/>
        </w:rPr>
        <w:t>Положение</w:t>
      </w:r>
    </w:p>
    <w:p w14:paraId="77A74D1E" w14:textId="77777777" w:rsidR="00DB0EA3" w:rsidRPr="00EC041E" w:rsidRDefault="00DB0EA3" w:rsidP="00EC041E">
      <w:pPr>
        <w:widowControl w:val="0"/>
        <w:autoSpaceDE w:val="0"/>
        <w:autoSpaceDN w:val="0"/>
        <w:adjustRightInd w:val="0"/>
        <w:jc w:val="center"/>
        <w:rPr>
          <w:b/>
          <w:bCs/>
          <w:sz w:val="28"/>
          <w:szCs w:val="28"/>
        </w:rPr>
      </w:pPr>
      <w:r w:rsidRPr="00EC041E">
        <w:rPr>
          <w:b/>
          <w:bCs/>
          <w:sz w:val="28"/>
          <w:szCs w:val="28"/>
        </w:rPr>
        <w:t>о бюджетном процессе в Гостомльском сельском поселении</w:t>
      </w:r>
    </w:p>
    <w:p w14:paraId="684670C1" w14:textId="77777777" w:rsidR="00DB0EA3" w:rsidRPr="00EC041E" w:rsidRDefault="00DB0EA3" w:rsidP="00EC041E">
      <w:pPr>
        <w:widowControl w:val="0"/>
        <w:autoSpaceDE w:val="0"/>
        <w:autoSpaceDN w:val="0"/>
        <w:adjustRightInd w:val="0"/>
        <w:jc w:val="center"/>
        <w:rPr>
          <w:sz w:val="28"/>
          <w:szCs w:val="28"/>
        </w:rPr>
      </w:pPr>
      <w:bookmarkStart w:id="0" w:name="Par59"/>
      <w:bookmarkEnd w:id="0"/>
      <w:r w:rsidRPr="00EC041E">
        <w:rPr>
          <w:sz w:val="28"/>
          <w:szCs w:val="28"/>
        </w:rPr>
        <w:t>Раздел I.</w:t>
      </w:r>
    </w:p>
    <w:p w14:paraId="71609BDD" w14:textId="77777777" w:rsidR="00DB0EA3" w:rsidRPr="00EC041E" w:rsidRDefault="00DB0EA3" w:rsidP="00EC041E">
      <w:pPr>
        <w:widowControl w:val="0"/>
        <w:autoSpaceDE w:val="0"/>
        <w:autoSpaceDN w:val="0"/>
        <w:adjustRightInd w:val="0"/>
        <w:jc w:val="center"/>
        <w:rPr>
          <w:sz w:val="28"/>
          <w:szCs w:val="28"/>
        </w:rPr>
      </w:pPr>
      <w:r w:rsidRPr="00EC041E">
        <w:rPr>
          <w:sz w:val="28"/>
          <w:szCs w:val="28"/>
        </w:rPr>
        <w:t>БЮДЖЕТНАЯ СИСТЕМА ГОСТОМЛЬСКОГО СЕЛЬСКОГО ПОСЕЛЕНИЯ</w:t>
      </w:r>
    </w:p>
    <w:p w14:paraId="224861E0" w14:textId="77777777" w:rsidR="00DB0EA3" w:rsidRPr="00EC041E" w:rsidRDefault="00DB0EA3" w:rsidP="00EC041E">
      <w:pPr>
        <w:widowControl w:val="0"/>
        <w:autoSpaceDE w:val="0"/>
        <w:autoSpaceDN w:val="0"/>
        <w:adjustRightInd w:val="0"/>
        <w:jc w:val="center"/>
        <w:outlineLvl w:val="2"/>
        <w:rPr>
          <w:sz w:val="28"/>
          <w:szCs w:val="28"/>
        </w:rPr>
      </w:pPr>
      <w:bookmarkStart w:id="1" w:name="Par61"/>
      <w:bookmarkEnd w:id="1"/>
      <w:r w:rsidRPr="00EC041E">
        <w:rPr>
          <w:sz w:val="28"/>
          <w:szCs w:val="28"/>
        </w:rPr>
        <w:t>Подраздел I. Общие положения</w:t>
      </w:r>
      <w:bookmarkStart w:id="2" w:name="Par63"/>
      <w:bookmarkEnd w:id="2"/>
    </w:p>
    <w:p w14:paraId="4DDF9A21" w14:textId="77777777" w:rsidR="00DB0EA3" w:rsidRPr="00EC041E" w:rsidRDefault="00DB0EA3" w:rsidP="00EC041E">
      <w:pPr>
        <w:widowControl w:val="0"/>
        <w:autoSpaceDE w:val="0"/>
        <w:autoSpaceDN w:val="0"/>
        <w:adjustRightInd w:val="0"/>
        <w:jc w:val="center"/>
        <w:outlineLvl w:val="2"/>
        <w:rPr>
          <w:b/>
          <w:sz w:val="28"/>
          <w:szCs w:val="28"/>
        </w:rPr>
      </w:pPr>
      <w:r w:rsidRPr="00EC041E">
        <w:rPr>
          <w:b/>
          <w:sz w:val="28"/>
          <w:szCs w:val="28"/>
        </w:rPr>
        <w:t>1. Основные понятия и термины, применяемые в настоящем Положении</w:t>
      </w:r>
    </w:p>
    <w:p w14:paraId="1628AFF8" w14:textId="77777777" w:rsidR="00DB0EA3" w:rsidRPr="00EC041E" w:rsidRDefault="00DB0EA3" w:rsidP="00EC041E">
      <w:pPr>
        <w:widowControl w:val="0"/>
        <w:autoSpaceDE w:val="0"/>
        <w:autoSpaceDN w:val="0"/>
        <w:adjustRightInd w:val="0"/>
        <w:jc w:val="center"/>
        <w:outlineLvl w:val="2"/>
        <w:rPr>
          <w:sz w:val="28"/>
          <w:szCs w:val="28"/>
        </w:rPr>
      </w:pPr>
      <w:r w:rsidRPr="00EC041E">
        <w:rPr>
          <w:sz w:val="28"/>
          <w:szCs w:val="28"/>
        </w:rPr>
        <w:t>В настоящем Положении применяются следующие понятия и термины:</w:t>
      </w:r>
    </w:p>
    <w:p w14:paraId="31F3779D"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 xml:space="preserve">            бюджетный процесс в Гостомльском сельском поселении (далее - поселение) - регламентируемая нормами права деятельность органов местного самоуправления поселения и иных участников бюджетного процесса по составлению и рассмотрению проекта бюджета Гостомльского сельского поселения (далее - бюджет поселения), утверждению и исполнению бюджета поселения, контролю за его исполнением, осуществлению бюджетного </w:t>
      </w:r>
      <w:r w:rsidR="00365DB9" w:rsidRPr="00EC041E">
        <w:rPr>
          <w:sz w:val="28"/>
          <w:szCs w:val="28"/>
        </w:rPr>
        <w:t>учета, составлению</w:t>
      </w:r>
      <w:r w:rsidRPr="00EC041E">
        <w:rPr>
          <w:sz w:val="28"/>
          <w:szCs w:val="28"/>
        </w:rPr>
        <w:t>, внешней проверке, рассмотрению и утверждению бюджетной отчетности;</w:t>
      </w:r>
    </w:p>
    <w:p w14:paraId="6440968D"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 xml:space="preserve">              бюджетная политика - система мер органов местного самоуправления поселения в области организации бюджетного процесса и использования бюджетных средств в целях эффективного осуществления своих функций, в том числе установления приоритетных видов расходов бюджета поселения.</w:t>
      </w:r>
    </w:p>
    <w:p w14:paraId="1CDC9B3B"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 xml:space="preserve">             бюджетные полномочия органов местного самоуправления поселения - установленные законодательством Российской Федерации, законами Орловской области, решениями Совета депутатов и принятыми в соответствии с ними нормативными правовыми актами, регулирующими бюджетные правоотношения, права и обязанности органов местного самоуправления поселения и иных участников бюджетного процесса по регулированию бюджетных правоотношений, организации и осуществлению бюджетного процесса;</w:t>
      </w:r>
    </w:p>
    <w:p w14:paraId="563BF183"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 xml:space="preserve">              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14:paraId="54AD0894"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доходы бюджета поселения - поступающие в бюджет поселения денежные средства, за исключением средств, являющихся источниками финансирования дефицита бюджета поселения;</w:t>
      </w:r>
    </w:p>
    <w:p w14:paraId="0D2EF561"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 xml:space="preserve">             собственные доходы бюджета поселения - доходы, зачисляемые в бюджет поселения в соответствии с законодательством Российской Федерации, законодательством Орловской области и нормативными правовыми актами органов местного самоуправления поселения, за исключением субвенций.</w:t>
      </w:r>
    </w:p>
    <w:p w14:paraId="5D883505"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 xml:space="preserve">           к собственным доходам бюджета поселения относятся:</w:t>
      </w:r>
    </w:p>
    <w:p w14:paraId="4D66F627"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 xml:space="preserve">           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14:paraId="01FE213F"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lastRenderedPageBreak/>
        <w:t xml:space="preserve">             неналоговые доходы, зачисляемые в бюджеты в соответствии с законодательством Российской Федерации, законами Орловской области и решениями Совета народных депутатов </w:t>
      </w:r>
      <w:r w:rsidR="00365DB9" w:rsidRPr="00EC041E">
        <w:rPr>
          <w:sz w:val="28"/>
          <w:szCs w:val="28"/>
        </w:rPr>
        <w:t>Гостомльского поселения</w:t>
      </w:r>
      <w:r w:rsidRPr="00EC041E">
        <w:rPr>
          <w:sz w:val="28"/>
          <w:szCs w:val="28"/>
        </w:rPr>
        <w:t xml:space="preserve"> (далее – </w:t>
      </w:r>
      <w:r w:rsidR="00365DB9" w:rsidRPr="00EC041E">
        <w:rPr>
          <w:sz w:val="28"/>
          <w:szCs w:val="28"/>
        </w:rPr>
        <w:t>Совета народных</w:t>
      </w:r>
      <w:r w:rsidRPr="00EC041E">
        <w:rPr>
          <w:sz w:val="28"/>
          <w:szCs w:val="28"/>
        </w:rPr>
        <w:t xml:space="preserve"> депутатов)</w:t>
      </w:r>
    </w:p>
    <w:p w14:paraId="0D4E10A8"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 xml:space="preserve">            доходы, полученные бюджетом поселения в виде безвозмездных поступлений, за исключением субвенций;</w:t>
      </w:r>
    </w:p>
    <w:p w14:paraId="06E1BB4E" w14:textId="77777777" w:rsidR="00DB0EA3" w:rsidRPr="00EC041E" w:rsidRDefault="00DB0EA3" w:rsidP="00EC041E">
      <w:pPr>
        <w:widowControl w:val="0"/>
        <w:autoSpaceDE w:val="0"/>
        <w:autoSpaceDN w:val="0"/>
        <w:adjustRightInd w:val="0"/>
        <w:ind w:firstLine="142"/>
        <w:jc w:val="both"/>
        <w:outlineLvl w:val="2"/>
        <w:rPr>
          <w:sz w:val="28"/>
          <w:szCs w:val="28"/>
        </w:rPr>
      </w:pPr>
      <w:r w:rsidRPr="00EC041E">
        <w:rPr>
          <w:sz w:val="28"/>
          <w:szCs w:val="28"/>
        </w:rPr>
        <w:t xml:space="preserve">             расходы бюджета поселения - выплачиваемые из бюджета поселения денежные средства, за исключением средств, являющихся источниками финансирования дефицита бюджета поселения;</w:t>
      </w:r>
    </w:p>
    <w:p w14:paraId="1CDB4146"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дефицит бюджета поселения - превышение расходов бюджета поселения над его доходами;</w:t>
      </w:r>
    </w:p>
    <w:p w14:paraId="2263C984" w14:textId="77777777" w:rsidR="00DB0EA3" w:rsidRPr="00EC041E" w:rsidRDefault="00DB0EA3" w:rsidP="00EC041E">
      <w:pPr>
        <w:widowControl w:val="0"/>
        <w:autoSpaceDE w:val="0"/>
        <w:autoSpaceDN w:val="0"/>
        <w:adjustRightInd w:val="0"/>
        <w:jc w:val="both"/>
        <w:outlineLvl w:val="2"/>
        <w:rPr>
          <w:sz w:val="28"/>
          <w:szCs w:val="28"/>
        </w:rPr>
      </w:pPr>
      <w:r w:rsidRPr="00EC041E">
        <w:rPr>
          <w:sz w:val="28"/>
          <w:szCs w:val="28"/>
        </w:rPr>
        <w:t>профицит бюджета поселения - превышение доходов бюджета поселения над его расходами;</w:t>
      </w:r>
    </w:p>
    <w:p w14:paraId="69368A8B"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главный распорядитель бюджетных средств (главный распорядитель средств) поселения - орган местного самоуправления поселения, а также наиболее значимое учреждение, указанное в ведомственной структуре расходов бюджета поселения,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14:paraId="6C6DDC2C"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распорядитель бюджетных средств (распорядитель средств) поселения – орган местного самоуправления поселения,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14:paraId="4DA4707B"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получатель бюджетных средств (получатель средств) поселения - орган местного самоуправления поселения,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поселения за счет средств бюджета поселения;</w:t>
      </w:r>
    </w:p>
    <w:p w14:paraId="387BF91F"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казенное учреждение поселения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поселения, финансовое обеспечение деятельности которого осуществляется за счет средств бюджета поселения на основании бюджетной сметы;</w:t>
      </w:r>
    </w:p>
    <w:p w14:paraId="0710FD52"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администратор доходов бюджета поселения - орган местного самоуправления поселения, казенное учреждение, осуществляющие в соответствии с законодательством Российской Федерации, Орловской области и муниципальными правовыми актами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поселения;</w:t>
      </w:r>
    </w:p>
    <w:p w14:paraId="31D2EB36"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 xml:space="preserve">главный администратор доходов бюджета поселения - определенный решением о бюджете поселения орган местного самоуправления поселения, иная организация, имеющие в своем ведении администраторов доходов бюджета </w:t>
      </w:r>
      <w:r w:rsidRPr="00EC041E">
        <w:rPr>
          <w:sz w:val="28"/>
          <w:szCs w:val="28"/>
        </w:rPr>
        <w:lastRenderedPageBreak/>
        <w:t>поселения и (или) являющиеся администраторами доходов бюджета поселения и (или) являющиеся администраторами доходов бюджета;</w:t>
      </w:r>
    </w:p>
    <w:p w14:paraId="039647D8"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администратор источников финансирования дефицита бюджета поселения - орган местного самоуправления поселения,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 поселения;</w:t>
      </w:r>
    </w:p>
    <w:p w14:paraId="374ED90D"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главный администратор источников финансирования дефицита бюджета поселения - определенный настоящим Положением орган местного самоуправления поселения,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14:paraId="66E9884F"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14:paraId="281F2E92"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сводная бюджетная роспись - документ, который составляется и ведется администрацией поселения в соответствии с Бюджетным кодексом Российской Федерации в целях организации исполнения бюджета поселения по расходам бюджета и источникам финансирования дефицита бюджета;</w:t>
      </w:r>
    </w:p>
    <w:p w14:paraId="4F4A51C8"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14:paraId="71304F14"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6556A1E8"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расходные обязательства - обусловленные законом, иным нормативным правовым актом, договором или соглашением обязанности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поселения;</w:t>
      </w:r>
    </w:p>
    <w:p w14:paraId="478E33FF"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бюджетные обязательства - расходные обязательства, подлежащие исполнению в соответствующем финансовом году;</w:t>
      </w:r>
    </w:p>
    <w:p w14:paraId="356D9B00"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E00EEA"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w:t>
      </w:r>
      <w:r w:rsidRPr="00EC041E">
        <w:rPr>
          <w:sz w:val="28"/>
          <w:szCs w:val="28"/>
        </w:rPr>
        <w:lastRenderedPageBreak/>
        <w:t>лиц, замещающих муниципальные должности, работников казенных учреждений, военнослужащих и приравненных к ним лиц, обучающихся (воспитанников) в муниципальных образовательных учреждениях;</w:t>
      </w:r>
    </w:p>
    <w:p w14:paraId="56A8FE86"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14:paraId="2C393A84"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 xml:space="preserve">лимит бюджетных обязательств - объем прав в денежном выражении на </w:t>
      </w:r>
      <w:r w:rsidR="00F9141A" w:rsidRPr="00EC041E">
        <w:rPr>
          <w:sz w:val="28"/>
          <w:szCs w:val="28"/>
        </w:rPr>
        <w:t>принятие учреждением</w:t>
      </w:r>
      <w:r w:rsidRPr="00EC041E">
        <w:rPr>
          <w:sz w:val="28"/>
          <w:szCs w:val="28"/>
        </w:rPr>
        <w:t xml:space="preserve"> бюджетных обязательств и (или) их исполнение в текущем финансовом году (текущем финансовом году и плановом периоде);</w:t>
      </w:r>
    </w:p>
    <w:p w14:paraId="2A8699A5"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муниципальные услуги (работы) - услуги (работы), оказываемые (</w:t>
      </w:r>
      <w:r w:rsidR="00F9141A" w:rsidRPr="00EC041E">
        <w:rPr>
          <w:sz w:val="28"/>
          <w:szCs w:val="28"/>
        </w:rPr>
        <w:t>выполняемые) муниципальными</w:t>
      </w:r>
      <w:r w:rsidRPr="00EC041E">
        <w:rPr>
          <w:sz w:val="28"/>
          <w:szCs w:val="28"/>
        </w:rPr>
        <w:t xml:space="preserve"> учреждениями и в случаях, установленных законодательством Российской Федерации, иными юридическими лицами;</w:t>
      </w:r>
    </w:p>
    <w:p w14:paraId="08C1118E"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14:paraId="71CB3A6B"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бюджетные инвестиции - бюджетные средства, направляемые на создание или увеличение за счет средств бюджета поселения стоимости муниципального имущества;</w:t>
      </w:r>
    </w:p>
    <w:p w14:paraId="1C8CFFCD"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ведомственная структура расходов бюджета поселения - распределение бюджетных ассигнований, предусмотренных решением о бюджете поселения, по главным распорядителям бюджетных средств, разделам, подразделам, целевым статьям, группам (группам и подгруппам) видов расходов бюджета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поселения;</w:t>
      </w:r>
    </w:p>
    <w:p w14:paraId="683E28B9"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оборотная кассовая наличность бюджета поселения - минимальный (обязательный) остаток средств на конец года, используемый в следующем финансовом году для финансового обеспечения расходов при временных кассовых разрывах бюджета поселения;</w:t>
      </w:r>
    </w:p>
    <w:p w14:paraId="33AD2576"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временный кассовый разрыв - прогнозируемая в определенный период текущего финансового года недостаточность на едином счете бюджета поселения денежных средств, необходимых для осуществления кассовых выплат из бюджета поселения;</w:t>
      </w:r>
    </w:p>
    <w:p w14:paraId="1482FB0F"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временно свободные средства бюджета поселения - объем средств на счете бюджета поселения в сумме, превышающей оборотную кассовую наличность, утвержденную решением о бюджете поселения;</w:t>
      </w:r>
    </w:p>
    <w:p w14:paraId="7FE62418"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кассовое обслуживание исполнения бюджета поселения - проведение и учет операций по кассовым поступлениям в бюджет поселения и кассовым выплатам из бюджета поселения;</w:t>
      </w:r>
    </w:p>
    <w:p w14:paraId="3B03AF05"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 xml:space="preserve">муниципальная гарантия поселения - вид долгового обязательства, в силу которого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Pr="00EC041E">
        <w:rPr>
          <w:sz w:val="28"/>
          <w:szCs w:val="28"/>
        </w:rPr>
        <w:lastRenderedPageBreak/>
        <w:t>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175E27DD"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муниципальный долг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14:paraId="122C02FC"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межбюджетные отношения в поселении - взаимоотношения между публично-правовыми образованиями (районом, сельскими поселениями) по вопросам регулирования бюджетных правоотношений, организации и осуществления бюджетного процесса;</w:t>
      </w:r>
    </w:p>
    <w:p w14:paraId="3D7B2BC7" w14:textId="77777777" w:rsidR="00DB0EA3" w:rsidRPr="00EC041E" w:rsidRDefault="00DB0EA3" w:rsidP="00EC041E">
      <w:pPr>
        <w:widowControl w:val="0"/>
        <w:autoSpaceDE w:val="0"/>
        <w:autoSpaceDN w:val="0"/>
        <w:adjustRightInd w:val="0"/>
        <w:ind w:firstLine="851"/>
        <w:jc w:val="both"/>
        <w:outlineLvl w:val="2"/>
        <w:rPr>
          <w:sz w:val="28"/>
          <w:szCs w:val="28"/>
        </w:rPr>
      </w:pPr>
      <w:r w:rsidRPr="00EC041E">
        <w:rPr>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14:paraId="394B4DE8"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14:paraId="18F8843E"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уровень расчетной бюджетной обеспеченности - соотношение налоговых доходов на одного жителя, которые могут быть получены бюджетом сельского поселения исходя из уровня развития и структуры экономики и (или) налоговой базы (налогового потенциала), и аналогичного показателя в среднем по сельским поселениям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(объем выплат), в расчете на одного жителя;</w:t>
      </w:r>
    </w:p>
    <w:p w14:paraId="10F5F287"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субвенции - межбюджетные трансферты, предоставляемые бюджету поселения в целях финансового обеспечения расходных обязательств поселения, возникающих при выполнении государственных полномочий Российской Федерации, Орловской области, полномочий по решению вопросов местного значения сельских поселений;</w:t>
      </w:r>
    </w:p>
    <w:p w14:paraId="4665DAC4"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 xml:space="preserve">субсидии - межбюджетные трансферты, предоставляемые бюджетам муниципальных образований в целях </w:t>
      </w:r>
      <w:proofErr w:type="spellStart"/>
      <w:r w:rsidRPr="00EC041E">
        <w:rPr>
          <w:sz w:val="28"/>
          <w:szCs w:val="28"/>
        </w:rPr>
        <w:t>софинансирования</w:t>
      </w:r>
      <w:proofErr w:type="spellEnd"/>
      <w:r w:rsidRPr="00EC041E">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14:paraId="4C86741C"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 и плановый период;</w:t>
      </w:r>
    </w:p>
    <w:p w14:paraId="5D212705"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очередной финансовый год - год, следующий за текущим финансовым годом;</w:t>
      </w:r>
    </w:p>
    <w:p w14:paraId="5BE2C448"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плановый период - два финансовых года, следующих за очередным финансовым годом;</w:t>
      </w:r>
    </w:p>
    <w:p w14:paraId="2590D35A"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отчетный финансовый год - год, предшествующий текущему финансовому году;</w:t>
      </w:r>
    </w:p>
    <w:p w14:paraId="4008EB54" w14:textId="77777777" w:rsidR="00DB0EA3"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 xml:space="preserve">базисный период - период времени, принятый за основу расчета экономических показателей, в том числе для прогнозирования доходов бюджета, - </w:t>
      </w:r>
      <w:r w:rsidRPr="00EC041E">
        <w:rPr>
          <w:sz w:val="28"/>
          <w:szCs w:val="28"/>
        </w:rPr>
        <w:lastRenderedPageBreak/>
        <w:t>два года, предшествующих году планируемому (отчетный и текущий финансовые годы);</w:t>
      </w:r>
    </w:p>
    <w:p w14:paraId="3138C1DE" w14:textId="77777777" w:rsidR="00F9141A" w:rsidRPr="00EC041E" w:rsidRDefault="00DB0EA3" w:rsidP="00EC041E">
      <w:pPr>
        <w:widowControl w:val="0"/>
        <w:autoSpaceDE w:val="0"/>
        <w:autoSpaceDN w:val="0"/>
        <w:adjustRightInd w:val="0"/>
        <w:ind w:firstLine="993"/>
        <w:jc w:val="both"/>
        <w:outlineLvl w:val="2"/>
        <w:rPr>
          <w:sz w:val="28"/>
          <w:szCs w:val="28"/>
        </w:rPr>
      </w:pPr>
      <w:r w:rsidRPr="00EC041E">
        <w:rPr>
          <w:sz w:val="28"/>
          <w:szCs w:val="28"/>
        </w:rPr>
        <w:t>отраслевая система оплаты труда - система оплаты труда, устанавливающая дифференцированные условия оплаты труда по отраслям бюджетной сферы, основанные на значимости оказываемых отраслью бюджетных услуг, специфики и условий труда в каждой отрасли;</w:t>
      </w:r>
      <w:bookmarkStart w:id="3" w:name="Par141"/>
      <w:bookmarkEnd w:id="3"/>
    </w:p>
    <w:p w14:paraId="69723F02" w14:textId="77777777" w:rsidR="00DB0EA3" w:rsidRPr="00EC041E" w:rsidRDefault="00DB0EA3" w:rsidP="00EC041E">
      <w:pPr>
        <w:widowControl w:val="0"/>
        <w:autoSpaceDE w:val="0"/>
        <w:autoSpaceDN w:val="0"/>
        <w:adjustRightInd w:val="0"/>
        <w:ind w:firstLine="993"/>
        <w:outlineLvl w:val="2"/>
        <w:rPr>
          <w:b/>
          <w:sz w:val="28"/>
          <w:szCs w:val="28"/>
        </w:rPr>
      </w:pPr>
      <w:r w:rsidRPr="00EC041E">
        <w:rPr>
          <w:b/>
          <w:sz w:val="28"/>
          <w:szCs w:val="28"/>
        </w:rPr>
        <w:t>2. Принципы бюджетной системы</w:t>
      </w:r>
    </w:p>
    <w:p w14:paraId="5EE81601" w14:textId="4E9E9595"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соответствии с Бюджетным кодексом Российской Федерации бюджетная система поселения основана на следующих принципах:</w:t>
      </w:r>
    </w:p>
    <w:p w14:paraId="08A0FBE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единства бюджетной системы;</w:t>
      </w:r>
    </w:p>
    <w:p w14:paraId="22EBC69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разграничения доходов, расходов и источников финансирования дефицитов бюджетов между бюджетами бюджетной системы Российской Федерации;</w:t>
      </w:r>
    </w:p>
    <w:p w14:paraId="4A2DB51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самостоятельности бюджета поселения;</w:t>
      </w:r>
    </w:p>
    <w:p w14:paraId="56891C5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равенства бюджетных </w:t>
      </w:r>
      <w:proofErr w:type="gramStart"/>
      <w:r w:rsidRPr="00EC041E">
        <w:rPr>
          <w:sz w:val="28"/>
          <w:szCs w:val="28"/>
        </w:rPr>
        <w:t>прав  муниципальных</w:t>
      </w:r>
      <w:proofErr w:type="gramEnd"/>
      <w:r w:rsidRPr="00EC041E">
        <w:rPr>
          <w:sz w:val="28"/>
          <w:szCs w:val="28"/>
        </w:rPr>
        <w:t xml:space="preserve"> образований;</w:t>
      </w:r>
    </w:p>
    <w:p w14:paraId="6510AEB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полноты отражения доходов, расходов и источников финансирования дефицита бюджета поселения;</w:t>
      </w:r>
    </w:p>
    <w:p w14:paraId="4C0B610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эффективности использования бюджетных средств;</w:t>
      </w:r>
    </w:p>
    <w:p w14:paraId="6B96D68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сбалансированности бюджета поселения;</w:t>
      </w:r>
    </w:p>
    <w:p w14:paraId="14B1230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общего (совокупного) покрытия расходов бюджета поселения;</w:t>
      </w:r>
    </w:p>
    <w:p w14:paraId="6A9AAF7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прозрачности (открытости);</w:t>
      </w:r>
    </w:p>
    <w:p w14:paraId="4B4A713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достоверности бюджета поселения;</w:t>
      </w:r>
    </w:p>
    <w:p w14:paraId="01E58CD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адресности и целевого характера бюджетных средств;</w:t>
      </w:r>
    </w:p>
    <w:p w14:paraId="5E59E43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подведомственности расходов бюджета поселения;</w:t>
      </w:r>
    </w:p>
    <w:p w14:paraId="3995A57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единства кассы.</w:t>
      </w:r>
    </w:p>
    <w:p w14:paraId="3CFABF7F"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4" w:name="Par158"/>
      <w:bookmarkEnd w:id="4"/>
      <w:r w:rsidRPr="00EC041E">
        <w:rPr>
          <w:b/>
          <w:sz w:val="28"/>
          <w:szCs w:val="28"/>
        </w:rPr>
        <w:t>3. Бюджетная классификация</w:t>
      </w:r>
    </w:p>
    <w:p w14:paraId="7A91341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w:t>
      </w:r>
      <w:hyperlink r:id="rId5" w:history="1">
        <w:r w:rsidRPr="00EC041E">
          <w:rPr>
            <w:rStyle w:val="a4"/>
            <w:sz w:val="28"/>
            <w:szCs w:val="28"/>
          </w:rPr>
          <w:t>кодексом</w:t>
        </w:r>
      </w:hyperlink>
      <w:r w:rsidRPr="00EC041E">
        <w:rPr>
          <w:sz w:val="28"/>
          <w:szCs w:val="28"/>
        </w:rPr>
        <w:t xml:space="preserve"> Российской Федерации.</w:t>
      </w:r>
    </w:p>
    <w:p w14:paraId="2F89399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Перечень главных администраторов доходов бюджета, закрепляемые за ними виды (подвиды) доходов бюджета поселения утверждаются решением о бюджете поселения.</w:t>
      </w:r>
    </w:p>
    <w:p w14:paraId="3E7335D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Для детализации поступлений по кодам классификации доходов применяется код подвида доходов.</w:t>
      </w:r>
    </w:p>
    <w:p w14:paraId="64E546B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w:t>
      </w:r>
      <w:proofErr w:type="gramStart"/>
      <w:r w:rsidRPr="00EC041E">
        <w:rPr>
          <w:sz w:val="28"/>
          <w:szCs w:val="28"/>
        </w:rPr>
        <w:t>вносятся  без</w:t>
      </w:r>
      <w:proofErr w:type="gramEnd"/>
      <w:r w:rsidRPr="00EC041E">
        <w:rPr>
          <w:sz w:val="28"/>
          <w:szCs w:val="28"/>
        </w:rPr>
        <w:t xml:space="preserve"> внесения изменения в решение о бюджете поселения.</w:t>
      </w:r>
    </w:p>
    <w:p w14:paraId="4AD754A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14:paraId="41D7EAB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w:t>
      </w:r>
      <w:r w:rsidRPr="00EC041E">
        <w:rPr>
          <w:sz w:val="28"/>
          <w:szCs w:val="28"/>
        </w:rPr>
        <w:lastRenderedPageBreak/>
        <w:t>расходов бюджета поселения утверждается в составе ведомственной структуры расходов бюджета решением о бюджете поселения либо в установленных Бюджетным кодексом Российской Федерации случаях сводной бюджетной росписью бюджета поселения.</w:t>
      </w:r>
    </w:p>
    <w:p w14:paraId="1353D94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наиболее значимых учреждений,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поселения.</w:t>
      </w:r>
    </w:p>
    <w:p w14:paraId="12C3432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w:t>
      </w:r>
    </w:p>
    <w:p w14:paraId="67F2DD4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и коды целевых статей расходов бюджета поселения устанавливаются администрацией поселения, осуществляющей составление и организацию исполнения бюджета, если иное не установлено Бюджетным кодексом Российской Федерации.</w:t>
      </w:r>
    </w:p>
    <w:p w14:paraId="6B2068B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уполномоченным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14:paraId="555D8EC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Код вида расходов включает группу, подгруппу и элемент вида расходов.</w:t>
      </w:r>
    </w:p>
    <w:p w14:paraId="013BCDA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14:paraId="6E4D333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Перечень главных администраторов источников финансирования дефицита бюджета поселения утверждается решением о бюджете поселения.</w:t>
      </w:r>
    </w:p>
    <w:p w14:paraId="22B2C3F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Перечень статей и видов источников финансирования дефицита бюджета поселения утверждается решением о бюджете поселения при утверждении источников финансирования дефицита бюджета поселения.</w:t>
      </w:r>
    </w:p>
    <w:p w14:paraId="3F157B6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нормативного правового акта администрации поселения без внесения изменений в решение о бюджете.</w:t>
      </w:r>
    </w:p>
    <w:p w14:paraId="362CFF7B" w14:textId="77777777" w:rsidR="00DB0EA3" w:rsidRPr="00EC041E" w:rsidRDefault="00DB0EA3" w:rsidP="00EC041E">
      <w:pPr>
        <w:widowControl w:val="0"/>
        <w:autoSpaceDE w:val="0"/>
        <w:autoSpaceDN w:val="0"/>
        <w:adjustRightInd w:val="0"/>
        <w:ind w:firstLine="700"/>
        <w:jc w:val="center"/>
        <w:outlineLvl w:val="2"/>
        <w:rPr>
          <w:sz w:val="28"/>
          <w:szCs w:val="28"/>
        </w:rPr>
      </w:pPr>
      <w:bookmarkStart w:id="5" w:name="Par177"/>
      <w:bookmarkEnd w:id="5"/>
      <w:r w:rsidRPr="00EC041E">
        <w:rPr>
          <w:sz w:val="28"/>
          <w:szCs w:val="28"/>
        </w:rPr>
        <w:t>Подраздел II. Доходы бюджета поселения</w:t>
      </w:r>
    </w:p>
    <w:p w14:paraId="7751E753"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6" w:name="Par179"/>
      <w:bookmarkEnd w:id="6"/>
      <w:r w:rsidRPr="00EC041E">
        <w:rPr>
          <w:b/>
          <w:sz w:val="28"/>
          <w:szCs w:val="28"/>
        </w:rPr>
        <w:t>4. Общие положения о доходах бюджета поселения</w:t>
      </w:r>
    </w:p>
    <w:p w14:paraId="1C244C9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1. Доходы бюджета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w:t>
      </w:r>
    </w:p>
    <w:p w14:paraId="379B3D5C" w14:textId="70B49B80"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Прогнозирование доходов бюджета поселения осуществляется на очередной финансовый год и плановый период на основе прогноза социально-экономического развития поселения,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законов Орловской области и решений Совета депутатов, устанавливающих неналоговые доходы бюджета. 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14:paraId="598DB99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Прогнозирование доходов бюджета поселения осуществляется с учетом:</w:t>
      </w:r>
    </w:p>
    <w:p w14:paraId="2D16383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действующих в базисном периоде ставок налогообложения;</w:t>
      </w:r>
    </w:p>
    <w:p w14:paraId="487765B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14:paraId="27858E6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14:paraId="49B58B8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сроков уплаты налогов и других платежей.</w:t>
      </w:r>
    </w:p>
    <w:p w14:paraId="54B62F5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Решения Совета депутатов о внесении изменений в решения о налогах, сборах, решения Совета депутатов, регулирующие бюджетные правоотношения, приводящие к изменению доходов поселения, вступающие в силу в очередном финансовом году и плановом периоде, должны быть приняты до внесения проекта решения о бюджете поселения в Совет народных депутатов.</w:t>
      </w:r>
    </w:p>
    <w:p w14:paraId="6C42845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Внесение изменений в решения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поселения на текущий финансовый год и плановый период.</w:t>
      </w:r>
    </w:p>
    <w:p w14:paraId="4EDB6A0C"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7" w:name="Par192"/>
      <w:bookmarkEnd w:id="7"/>
      <w:r w:rsidRPr="00EC041E">
        <w:rPr>
          <w:b/>
          <w:sz w:val="28"/>
          <w:szCs w:val="28"/>
        </w:rPr>
        <w:t>5. Налоговые доходы бюджета поселения</w:t>
      </w:r>
    </w:p>
    <w:p w14:paraId="52803EFA" w14:textId="329EFA1B"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 xml:space="preserve">1. В бюджет поселения зачисляются налоговые доходы от следующих местных налогов, устанавливаемых представительными органами поселений в соответствии с </w:t>
      </w:r>
      <w:r w:rsidRPr="004F2510">
        <w:rPr>
          <w:sz w:val="28"/>
          <w:szCs w:val="28"/>
        </w:rPr>
        <w:t>законодательством</w:t>
      </w:r>
      <w:r w:rsidRPr="00EC041E">
        <w:rPr>
          <w:sz w:val="28"/>
          <w:szCs w:val="28"/>
        </w:rPr>
        <w:t xml:space="preserve"> Российской Федерации о налогах и сборах:</w:t>
      </w:r>
    </w:p>
    <w:p w14:paraId="1CFCD6E3"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земельного налога - по нормативу 100 процентов;</w:t>
      </w:r>
    </w:p>
    <w:p w14:paraId="2ACC82AE"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налога на имущество физических лиц - по нормативу 100 процентов.</w:t>
      </w:r>
    </w:p>
    <w:p w14:paraId="02BE1A3E"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52016582" w14:textId="05959FCD"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 xml:space="preserve">налога на доходы физических лиц - по нормативу </w:t>
      </w:r>
      <w:r w:rsidR="004F2510" w:rsidRPr="00EC041E">
        <w:rPr>
          <w:sz w:val="28"/>
          <w:szCs w:val="28"/>
        </w:rPr>
        <w:t>2 процентов</w:t>
      </w:r>
      <w:r w:rsidRPr="00EC041E">
        <w:rPr>
          <w:sz w:val="28"/>
          <w:szCs w:val="28"/>
        </w:rPr>
        <w:t>;</w:t>
      </w:r>
    </w:p>
    <w:p w14:paraId="1AA013C8"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единого сельскохозяйственного налога - по нормативу 30 процентов;</w:t>
      </w:r>
    </w:p>
    <w:p w14:paraId="0A23AB30" w14:textId="14AB587D"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lastRenderedPageBreak/>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r w:rsidRPr="004F2510">
        <w:rPr>
          <w:sz w:val="28"/>
          <w:szCs w:val="28"/>
        </w:rPr>
        <w:t>актами</w:t>
      </w:r>
      <w:r w:rsidRPr="00EC041E">
        <w:rPr>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14:paraId="156B0783"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14:paraId="460BF379"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 xml:space="preserve">3. В </w:t>
      </w:r>
      <w:r w:rsidR="00F9141A" w:rsidRPr="00EC041E">
        <w:rPr>
          <w:sz w:val="28"/>
          <w:szCs w:val="28"/>
        </w:rPr>
        <w:t>бюджет поселения</w:t>
      </w:r>
      <w:r w:rsidRPr="00EC041E">
        <w:rPr>
          <w:sz w:val="28"/>
          <w:szCs w:val="28"/>
        </w:rPr>
        <w:t xml:space="preserve">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 Бюджетным Кодексом Российской Федерации.</w:t>
      </w:r>
    </w:p>
    <w:p w14:paraId="53883C5A" w14:textId="64939F02"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r w:rsidRPr="004F2510">
        <w:rPr>
          <w:sz w:val="28"/>
          <w:szCs w:val="28"/>
        </w:rPr>
        <w:t>статьей 63</w:t>
      </w:r>
      <w:r w:rsidRPr="00EC041E">
        <w:rPr>
          <w:sz w:val="28"/>
          <w:szCs w:val="28"/>
        </w:rPr>
        <w:t xml:space="preserve"> Бюджетного Кодекса Российской Федерации</w:t>
      </w:r>
    </w:p>
    <w:p w14:paraId="2C8028E8" w14:textId="77777777" w:rsidR="00DB0EA3" w:rsidRPr="00EC041E" w:rsidRDefault="00DB0EA3" w:rsidP="00EC041E">
      <w:pPr>
        <w:widowControl w:val="0"/>
        <w:autoSpaceDE w:val="0"/>
        <w:autoSpaceDN w:val="0"/>
        <w:adjustRightInd w:val="0"/>
        <w:ind w:firstLine="540"/>
        <w:jc w:val="center"/>
        <w:rPr>
          <w:sz w:val="28"/>
          <w:szCs w:val="28"/>
        </w:rPr>
      </w:pPr>
    </w:p>
    <w:p w14:paraId="4BAE0873" w14:textId="77777777" w:rsidR="00DB0EA3" w:rsidRPr="00EC041E" w:rsidRDefault="00DB0EA3" w:rsidP="00EC041E">
      <w:pPr>
        <w:autoSpaceDE w:val="0"/>
        <w:autoSpaceDN w:val="0"/>
        <w:adjustRightInd w:val="0"/>
        <w:ind w:firstLine="540"/>
        <w:jc w:val="center"/>
        <w:rPr>
          <w:b/>
          <w:sz w:val="28"/>
          <w:szCs w:val="28"/>
        </w:rPr>
      </w:pPr>
      <w:r w:rsidRPr="00EC041E">
        <w:rPr>
          <w:b/>
          <w:sz w:val="28"/>
          <w:szCs w:val="28"/>
        </w:rPr>
        <w:t>6. Неналоговые доходы бюджета поселения</w:t>
      </w:r>
    </w:p>
    <w:p w14:paraId="6E86F825" w14:textId="77777777" w:rsidR="00DB0EA3" w:rsidRPr="00EC041E" w:rsidRDefault="00DB0EA3" w:rsidP="00EC041E">
      <w:pPr>
        <w:autoSpaceDE w:val="0"/>
        <w:autoSpaceDN w:val="0"/>
        <w:adjustRightInd w:val="0"/>
        <w:ind w:firstLine="540"/>
        <w:jc w:val="center"/>
        <w:rPr>
          <w:sz w:val="28"/>
          <w:szCs w:val="28"/>
        </w:rPr>
      </w:pPr>
    </w:p>
    <w:p w14:paraId="4AEA9183" w14:textId="77777777" w:rsidR="00DB0EA3" w:rsidRPr="00EC041E" w:rsidRDefault="00DB0EA3" w:rsidP="00EC041E">
      <w:pPr>
        <w:autoSpaceDE w:val="0"/>
        <w:autoSpaceDN w:val="0"/>
        <w:adjustRightInd w:val="0"/>
        <w:ind w:firstLine="540"/>
        <w:jc w:val="both"/>
        <w:rPr>
          <w:bCs/>
          <w:sz w:val="28"/>
          <w:szCs w:val="28"/>
          <w:lang w:eastAsia="en-US"/>
        </w:rPr>
      </w:pPr>
      <w:r w:rsidRPr="00EC041E">
        <w:rPr>
          <w:sz w:val="28"/>
          <w:szCs w:val="28"/>
        </w:rPr>
        <w:t xml:space="preserve">Неналоговые доходы бюджета поселения </w:t>
      </w:r>
      <w:r w:rsidRPr="00EC041E">
        <w:rPr>
          <w:bCs/>
          <w:sz w:val="28"/>
          <w:szCs w:val="28"/>
          <w:lang w:eastAsia="en-US"/>
        </w:rPr>
        <w:t>формируются в соответствии с Бюджетным Кодексом, в том числе за счет:</w:t>
      </w:r>
    </w:p>
    <w:p w14:paraId="23DD21FD"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756DA0C0" w14:textId="77777777" w:rsidR="00DB0EA3" w:rsidRPr="00EC041E" w:rsidRDefault="00DB0EA3" w:rsidP="00EC041E">
      <w:pPr>
        <w:widowControl w:val="0"/>
        <w:autoSpaceDE w:val="0"/>
        <w:autoSpaceDN w:val="0"/>
        <w:adjustRightInd w:val="0"/>
        <w:jc w:val="both"/>
        <w:rPr>
          <w:sz w:val="28"/>
          <w:szCs w:val="28"/>
        </w:rPr>
      </w:pPr>
      <w:r w:rsidRPr="00EC041E">
        <w:rPr>
          <w:sz w:val="28"/>
          <w:szCs w:val="28"/>
        </w:rPr>
        <w:tab/>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09BCEEA6"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доходов от платных услуг, оказываемых муниципальными казенными учреждениями;</w:t>
      </w:r>
    </w:p>
    <w:p w14:paraId="301C0463"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3DE118A4"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платы за использование лесов, расположенных на землях, находящихся в муниципальной собственности, - по нормативу 100 процентов.</w:t>
      </w:r>
    </w:p>
    <w:p w14:paraId="7F7B1AC6"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lastRenderedPageBreak/>
        <w:t xml:space="preserve">Платы за увеличение площади земельных участков, </w:t>
      </w:r>
      <w:proofErr w:type="gramStart"/>
      <w:r w:rsidRPr="00EC041E">
        <w:rPr>
          <w:sz w:val="28"/>
          <w:szCs w:val="28"/>
        </w:rPr>
        <w:t>находящихся</w:t>
      </w:r>
      <w:proofErr w:type="gramEnd"/>
      <w:r w:rsidRPr="00EC041E">
        <w:rPr>
          <w:sz w:val="28"/>
          <w:szCs w:val="28"/>
        </w:rPr>
        <w:t xml:space="preserve"> а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14:paraId="30BF1DE9"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Платы по соглашениям об установлении сервитута, заключенным органом местного самоуправления, государственными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14:paraId="2EEB306A"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В бюджеты поселений, подлежит зачислению плата за пользование водными объектами в зависимости от права собственности на водные объекты по нормативу 100 процентов.</w:t>
      </w:r>
    </w:p>
    <w:p w14:paraId="0FAD11E7"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сельского поселения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Орловской области не установлено иное.</w:t>
      </w:r>
    </w:p>
    <w:p w14:paraId="7D9471A7"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В бюджеты поселений поступают:</w:t>
      </w:r>
    </w:p>
    <w:p w14:paraId="42D91059"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1C5509C4"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0564591B"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75BB1D6C"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 - по нормативу не менее 50 процентов, если Орловской области не установлено иное;</w:t>
      </w:r>
    </w:p>
    <w:p w14:paraId="2664B66A"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органами государственной власти Орловской области, - по нормативу не менее 50 процентов, если законодательством Орловской области не установлено иное.</w:t>
      </w:r>
      <w:bookmarkStart w:id="8" w:name="Par227"/>
      <w:bookmarkStart w:id="9" w:name="Par259"/>
      <w:bookmarkEnd w:id="8"/>
      <w:bookmarkEnd w:id="9"/>
    </w:p>
    <w:p w14:paraId="00B6D5DB"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сельского поселения, за счет средств бюджетов которых осуществляется финансовое обеспечение деятельности указанных органов, по нормативу 100 процентов</w:t>
      </w:r>
    </w:p>
    <w:p w14:paraId="0136E1C5" w14:textId="77777777" w:rsidR="00DB0EA3" w:rsidRPr="00EC041E" w:rsidRDefault="00DB0EA3" w:rsidP="00EC041E">
      <w:pPr>
        <w:widowControl w:val="0"/>
        <w:autoSpaceDE w:val="0"/>
        <w:autoSpaceDN w:val="0"/>
        <w:adjustRightInd w:val="0"/>
        <w:ind w:firstLine="540"/>
        <w:jc w:val="both"/>
        <w:rPr>
          <w:sz w:val="28"/>
          <w:szCs w:val="28"/>
        </w:rPr>
      </w:pPr>
      <w:r w:rsidRPr="00EC041E">
        <w:rPr>
          <w:sz w:val="28"/>
          <w:szCs w:val="28"/>
        </w:rPr>
        <w:t>Суммы административных штрафов, установленных законами субъектов Российской Федерации за нарушение муниципальных правовых актов, подлежат зачислению в бюджет сельского поселения по нормативу 100 процентов</w:t>
      </w:r>
    </w:p>
    <w:p w14:paraId="317FE051" w14:textId="77777777" w:rsidR="00DB0EA3" w:rsidRPr="00EC041E" w:rsidRDefault="00DB0EA3" w:rsidP="00EC041E">
      <w:pPr>
        <w:widowControl w:val="0"/>
        <w:autoSpaceDE w:val="0"/>
        <w:autoSpaceDN w:val="0"/>
        <w:adjustRightInd w:val="0"/>
        <w:ind w:firstLine="540"/>
        <w:jc w:val="both"/>
        <w:rPr>
          <w:sz w:val="28"/>
          <w:szCs w:val="28"/>
        </w:rPr>
      </w:pPr>
    </w:p>
    <w:p w14:paraId="11CD46AD" w14:textId="77777777" w:rsidR="00DB0EA3" w:rsidRPr="00EC041E" w:rsidRDefault="00DB0EA3" w:rsidP="00EC041E">
      <w:pPr>
        <w:widowControl w:val="0"/>
        <w:autoSpaceDE w:val="0"/>
        <w:autoSpaceDN w:val="0"/>
        <w:adjustRightInd w:val="0"/>
        <w:ind w:firstLine="540"/>
        <w:jc w:val="center"/>
        <w:rPr>
          <w:sz w:val="28"/>
          <w:szCs w:val="28"/>
        </w:rPr>
      </w:pPr>
      <w:r w:rsidRPr="00EC041E">
        <w:rPr>
          <w:sz w:val="28"/>
          <w:szCs w:val="28"/>
        </w:rPr>
        <w:t>Подраздел III. Расходы бюджета поселения</w:t>
      </w:r>
    </w:p>
    <w:p w14:paraId="0B1D0B5E"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10" w:name="Par261"/>
      <w:bookmarkEnd w:id="10"/>
      <w:r w:rsidRPr="00EC041E">
        <w:rPr>
          <w:b/>
          <w:sz w:val="28"/>
          <w:szCs w:val="28"/>
        </w:rPr>
        <w:t>7. Общие положения о расходах бюджета поселения</w:t>
      </w:r>
    </w:p>
    <w:p w14:paraId="7449CCE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Орловской области и органов местного самоуправления, исполнение которых согласно законодательству Российской Федерации, Орловской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
    <w:p w14:paraId="4E47BC5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Орловской области и нормативными правовыми актами поселения.</w:t>
      </w:r>
    </w:p>
    <w:p w14:paraId="3111FB4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налоговых расходов сельского поселения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14:paraId="19E09A5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14:paraId="588D0DF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Администрация поселения обязана вести реестр расходных обязательств, под которым понимается используемый при составлении проекта бюджета свод (перечень) законов, иных нормативных правовых актов, муниципальных правовых актов, обуславливающих публичные нормативные обязательства и(или)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365E605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Реестр расходных обязательств поселения представляется администрацией поселения </w:t>
      </w:r>
      <w:r w:rsidR="00F9141A" w:rsidRPr="00EC041E">
        <w:rPr>
          <w:sz w:val="28"/>
          <w:szCs w:val="28"/>
        </w:rPr>
        <w:t>в финансовый</w:t>
      </w:r>
      <w:r w:rsidRPr="00EC041E">
        <w:rPr>
          <w:sz w:val="28"/>
          <w:szCs w:val="28"/>
        </w:rPr>
        <w:t xml:space="preserve"> отдел администрации района.</w:t>
      </w:r>
    </w:p>
    <w:p w14:paraId="5DA3346F" w14:textId="7CA959DD"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Реестр расходных обязательств поселения ведется в </w:t>
      </w:r>
      <w:r w:rsidRPr="004F2510">
        <w:rPr>
          <w:sz w:val="28"/>
          <w:szCs w:val="28"/>
        </w:rPr>
        <w:t>порядке</w:t>
      </w:r>
      <w:r w:rsidRPr="00EC041E">
        <w:rPr>
          <w:sz w:val="28"/>
          <w:szCs w:val="28"/>
        </w:rPr>
        <w:t>, установленном нормативным правовым актом администрации поселения.</w:t>
      </w:r>
    </w:p>
    <w:p w14:paraId="591F7B10" w14:textId="77777777" w:rsidR="00DB0EA3" w:rsidRPr="00EC041E" w:rsidRDefault="00DB0EA3" w:rsidP="00EC041E">
      <w:pPr>
        <w:widowControl w:val="0"/>
        <w:autoSpaceDE w:val="0"/>
        <w:autoSpaceDN w:val="0"/>
        <w:adjustRightInd w:val="0"/>
        <w:ind w:firstLine="700"/>
        <w:jc w:val="both"/>
        <w:rPr>
          <w:sz w:val="28"/>
          <w:szCs w:val="28"/>
        </w:rPr>
      </w:pPr>
      <w:bookmarkStart w:id="11" w:name="Par269"/>
      <w:bookmarkEnd w:id="11"/>
      <w:r w:rsidRPr="00EC041E">
        <w:rPr>
          <w:sz w:val="28"/>
          <w:szCs w:val="28"/>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27C0EE8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Под бюджетными ассигнованиями на исполнение действующих расходных обязательств понимаются ассигнования, состав и(или)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2F8A8E9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Под бюджетными ассигнованиями на исполнение принимаемых обязательств понимаются ассигнования, состав и(или)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718D6536" w14:textId="77777777" w:rsidR="00DB0EA3" w:rsidRPr="00EC041E" w:rsidRDefault="00DB0EA3" w:rsidP="00EC041E">
      <w:pPr>
        <w:ind w:firstLine="540"/>
        <w:jc w:val="both"/>
        <w:rPr>
          <w:sz w:val="28"/>
          <w:szCs w:val="28"/>
        </w:rPr>
      </w:pPr>
      <w:r w:rsidRPr="00EC041E">
        <w:rPr>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14:paraId="5870BC7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77FAA772" w14:textId="77777777" w:rsidR="00DB0EA3" w:rsidRPr="00EC041E" w:rsidRDefault="00DB0EA3" w:rsidP="00EC041E">
      <w:pPr>
        <w:autoSpaceDE w:val="0"/>
        <w:autoSpaceDN w:val="0"/>
        <w:adjustRightInd w:val="0"/>
        <w:ind w:firstLine="700"/>
        <w:jc w:val="both"/>
        <w:rPr>
          <w:sz w:val="28"/>
          <w:szCs w:val="28"/>
        </w:rPr>
      </w:pPr>
      <w:bookmarkStart w:id="12" w:name="Par272"/>
      <w:bookmarkEnd w:id="12"/>
      <w:r w:rsidRPr="00EC041E">
        <w:rPr>
          <w:sz w:val="28"/>
          <w:szCs w:val="28"/>
        </w:rPr>
        <w:t>4.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65F6C38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Объем финансового обеспечения выполнения муниципального задания определяется исходя из стоимости муниципальной услуги (работы), утверждаемой правовым актом администрации поселения и затрат на содержание имущества.</w:t>
      </w:r>
    </w:p>
    <w:p w14:paraId="46B85A2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Расходы бюджета поселения частично или в полном объеме могут быть сформированы с применением принципов бюджетирования, ориентированного на результат.</w:t>
      </w:r>
    </w:p>
    <w:p w14:paraId="2968506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депутатов.</w:t>
      </w:r>
    </w:p>
    <w:p w14:paraId="21E17A61" w14:textId="77777777" w:rsidR="00DB0EA3" w:rsidRPr="00EC041E" w:rsidRDefault="00DB0EA3" w:rsidP="00EC041E">
      <w:pPr>
        <w:widowControl w:val="0"/>
        <w:autoSpaceDE w:val="0"/>
        <w:autoSpaceDN w:val="0"/>
        <w:adjustRightInd w:val="0"/>
        <w:ind w:firstLine="700"/>
        <w:jc w:val="both"/>
        <w:rPr>
          <w:sz w:val="28"/>
          <w:szCs w:val="28"/>
        </w:rPr>
      </w:pPr>
      <w:r w:rsidRPr="00EC041E">
        <w:rPr>
          <w:color w:val="000000"/>
          <w:sz w:val="28"/>
          <w:szCs w:val="28"/>
          <w:shd w:val="clear" w:color="auto" w:fill="FFFFFF"/>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14:paraId="6220917C"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13" w:name="Par285"/>
      <w:bookmarkStart w:id="14" w:name="Par289"/>
      <w:bookmarkEnd w:id="13"/>
      <w:bookmarkEnd w:id="14"/>
      <w:r w:rsidRPr="00EC041E">
        <w:rPr>
          <w:b/>
          <w:sz w:val="28"/>
          <w:szCs w:val="28"/>
        </w:rPr>
        <w:t>8. Бюджетные инвестиции в объекты муниципальной собственности</w:t>
      </w:r>
    </w:p>
    <w:p w14:paraId="167A2F5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администрации поселения. </w:t>
      </w:r>
    </w:p>
    <w:p w14:paraId="6878038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Общий объем бюджетных ассигнований на реализацию бюджетных инвестиций утверждается решением о бюджете поселения.</w:t>
      </w:r>
    </w:p>
    <w:p w14:paraId="5F2B94A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EC041E">
        <w:rPr>
          <w:sz w:val="28"/>
          <w:szCs w:val="28"/>
        </w:rPr>
        <w:t>софинансирование</w:t>
      </w:r>
      <w:proofErr w:type="spellEnd"/>
      <w:r w:rsidRPr="00EC041E">
        <w:rPr>
          <w:sz w:val="28"/>
          <w:szCs w:val="28"/>
        </w:rPr>
        <w:t xml:space="preserve"> которых осуществляется за счет межбюджетных субсидий, подлежат утверждению решением о бюджете поселения в составе ведомственной структуры расходов раздельно по каждому инвестиционному проекту</w:t>
      </w:r>
    </w:p>
    <w:p w14:paraId="25F393C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3. Предоставление бюджетных инвестиций бюджетному учреждению влечет соответствующее увеличение стоимости основных средств, находящихся на праве оперативного управления, бюджетного учреждения и осуществляется в порядке, </w:t>
      </w:r>
      <w:r w:rsidRPr="00EC041E">
        <w:rPr>
          <w:sz w:val="28"/>
          <w:szCs w:val="28"/>
        </w:rPr>
        <w:lastRenderedPageBreak/>
        <w:t>предусмотренном администрацией поселения.</w:t>
      </w:r>
    </w:p>
    <w:p w14:paraId="0C7823F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14:paraId="78086DD4" w14:textId="77777777" w:rsidR="00DB0EA3" w:rsidRPr="00EC041E" w:rsidRDefault="00DB0EA3" w:rsidP="00EC041E">
      <w:pPr>
        <w:shd w:val="clear" w:color="auto" w:fill="FFFFFF"/>
        <w:ind w:firstLine="540"/>
        <w:jc w:val="both"/>
        <w:rPr>
          <w:color w:val="000000"/>
          <w:sz w:val="28"/>
          <w:szCs w:val="28"/>
        </w:rPr>
      </w:pPr>
      <w:r w:rsidRPr="00EC041E">
        <w:rPr>
          <w:sz w:val="28"/>
          <w:szCs w:val="28"/>
        </w:rPr>
        <w:t xml:space="preserve">    4.1.</w:t>
      </w:r>
      <w:r w:rsidRPr="00EC041E">
        <w:rPr>
          <w:color w:val="000000"/>
          <w:sz w:val="28"/>
          <w:szCs w:val="28"/>
          <w:shd w:val="clear" w:color="auto" w:fill="FFFFFF"/>
        </w:rPr>
        <w:t xml:space="preserve"> Местным бюджетам из бюджета субъекта Российской Федерации могут предоставляться бюджетные кредиты на срок до пяти лет.</w:t>
      </w:r>
    </w:p>
    <w:p w14:paraId="766A5992" w14:textId="77777777" w:rsidR="00DB0EA3" w:rsidRPr="00EC041E" w:rsidRDefault="00DB0EA3" w:rsidP="00EC041E">
      <w:pPr>
        <w:shd w:val="clear" w:color="auto" w:fill="FFFFFF"/>
        <w:ind w:firstLine="540"/>
        <w:jc w:val="both"/>
        <w:rPr>
          <w:color w:val="000000"/>
          <w:sz w:val="28"/>
          <w:szCs w:val="28"/>
        </w:rPr>
      </w:pPr>
      <w:r w:rsidRPr="00EC041E">
        <w:rPr>
          <w:rStyle w:val="blk"/>
          <w:color w:val="000000"/>
          <w:sz w:val="28"/>
          <w:szCs w:val="28"/>
        </w:rPr>
        <w:t xml:space="preserve"> Бюджетный кредит (за исключением бюджетного кредита на пополнение остатков средств на счетах местного бюджета может быть предоставлен только ,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8FB241B" w14:textId="77777777" w:rsidR="00DB0EA3" w:rsidRPr="00EC041E" w:rsidRDefault="00DB0EA3" w:rsidP="00EC041E">
      <w:pPr>
        <w:shd w:val="clear" w:color="auto" w:fill="FFFFFF"/>
        <w:jc w:val="both"/>
        <w:rPr>
          <w:color w:val="000000"/>
          <w:sz w:val="28"/>
          <w:szCs w:val="28"/>
          <w:shd w:val="clear" w:color="auto" w:fill="FFFFFF"/>
        </w:rPr>
      </w:pPr>
      <w:r w:rsidRPr="00EC041E">
        <w:rPr>
          <w:color w:val="000000"/>
          <w:sz w:val="28"/>
          <w:szCs w:val="28"/>
          <w:shd w:val="clear" w:color="auto" w:fill="FFFFFF"/>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14:paraId="05A51992" w14:textId="77777777" w:rsidR="00DB0EA3" w:rsidRPr="00EC041E" w:rsidRDefault="00DB0EA3" w:rsidP="00EC041E">
      <w:pPr>
        <w:widowControl w:val="0"/>
        <w:autoSpaceDE w:val="0"/>
        <w:autoSpaceDN w:val="0"/>
        <w:adjustRightInd w:val="0"/>
        <w:ind w:firstLine="700"/>
        <w:jc w:val="both"/>
        <w:rPr>
          <w:sz w:val="28"/>
          <w:szCs w:val="28"/>
        </w:rPr>
      </w:pPr>
      <w:r w:rsidRPr="00EC041E">
        <w:rPr>
          <w:color w:val="000000"/>
          <w:sz w:val="28"/>
          <w:szCs w:val="28"/>
          <w:shd w:val="clear" w:color="auto" w:fill="FFFFFF"/>
        </w:rPr>
        <w:t>Бюджетный кредит предоставляется на условиях возмездности и возвратности.</w:t>
      </w:r>
    </w:p>
    <w:p w14:paraId="29D2AFE3" w14:textId="77777777" w:rsidR="00DB0EA3" w:rsidRPr="00EC041E" w:rsidRDefault="00DB0EA3" w:rsidP="00EC041E">
      <w:pPr>
        <w:ind w:firstLine="697"/>
        <w:jc w:val="center"/>
        <w:rPr>
          <w:b/>
          <w:sz w:val="28"/>
          <w:szCs w:val="28"/>
        </w:rPr>
      </w:pPr>
      <w:bookmarkStart w:id="15" w:name="Par300"/>
      <w:bookmarkEnd w:id="15"/>
      <w:r w:rsidRPr="00EC041E">
        <w:rPr>
          <w:b/>
          <w:sz w:val="28"/>
          <w:szCs w:val="28"/>
        </w:rPr>
        <w:t>9. Муниципальные программы</w:t>
      </w:r>
    </w:p>
    <w:p w14:paraId="12B253A3" w14:textId="77777777" w:rsidR="00DB0EA3" w:rsidRPr="00EC041E" w:rsidRDefault="00DB0EA3" w:rsidP="00EC041E">
      <w:pPr>
        <w:pStyle w:val="11"/>
        <w:spacing w:after="0" w:line="240" w:lineRule="auto"/>
        <w:ind w:left="0" w:firstLine="700"/>
        <w:jc w:val="both"/>
        <w:rPr>
          <w:rFonts w:ascii="Times New Roman" w:hAnsi="Times New Roman"/>
          <w:sz w:val="28"/>
          <w:szCs w:val="28"/>
        </w:rPr>
      </w:pPr>
      <w:r w:rsidRPr="00EC041E">
        <w:rPr>
          <w:rFonts w:ascii="Times New Roman" w:hAnsi="Times New Roman"/>
          <w:sz w:val="28"/>
          <w:szCs w:val="28"/>
        </w:rPr>
        <w:t>1. Муниципальные программы поселения утверждаются администрацией поселения.</w:t>
      </w:r>
    </w:p>
    <w:p w14:paraId="5E3F423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Сроки реализации муниципальных программ поселения определяются администрацией поселения в устанавливаемом администрацией поселения порядке.</w:t>
      </w:r>
    </w:p>
    <w:p w14:paraId="3BDC4C6A" w14:textId="6631FE1D"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Порядок принятия решений о разработке муниципальных программ и </w:t>
      </w:r>
      <w:r w:rsidR="004F2510" w:rsidRPr="00EC041E">
        <w:rPr>
          <w:sz w:val="28"/>
          <w:szCs w:val="28"/>
        </w:rPr>
        <w:t>формирования,</w:t>
      </w:r>
      <w:r w:rsidRPr="00EC041E">
        <w:rPr>
          <w:sz w:val="28"/>
          <w:szCs w:val="28"/>
        </w:rPr>
        <w:t xml:space="preserve"> и реализации указанных программ устанавливается муниципальным правовым актом администрации поселения.</w:t>
      </w:r>
    </w:p>
    <w:p w14:paraId="0D6C51D5" w14:textId="77777777" w:rsidR="00DB0EA3" w:rsidRPr="00EC041E" w:rsidRDefault="00DB0EA3" w:rsidP="00EC041E">
      <w:pPr>
        <w:widowControl w:val="0"/>
        <w:autoSpaceDE w:val="0"/>
        <w:autoSpaceDN w:val="0"/>
        <w:adjustRightInd w:val="0"/>
        <w:ind w:firstLine="697"/>
        <w:jc w:val="both"/>
        <w:rPr>
          <w:sz w:val="28"/>
          <w:szCs w:val="28"/>
        </w:rPr>
      </w:pPr>
      <w:r w:rsidRPr="00EC041E">
        <w:rPr>
          <w:sz w:val="28"/>
          <w:szCs w:val="28"/>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w:t>
      </w:r>
    </w:p>
    <w:p w14:paraId="0F8C0B4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Муниципальные программы поселения подлежат приведению в соответствие с решением о бюджете поселения не позднее трёх месяцев со дня вступления его в силу.</w:t>
      </w:r>
    </w:p>
    <w:p w14:paraId="0A98A345" w14:textId="7FE1A7BA"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муниципальным правовым актом администрации поселения.</w:t>
      </w:r>
    </w:p>
    <w:p w14:paraId="1CBC3BB3" w14:textId="77777777" w:rsidR="00DB0EA3" w:rsidRPr="00EC041E" w:rsidRDefault="00DB0EA3" w:rsidP="00EC041E">
      <w:pPr>
        <w:widowControl w:val="0"/>
        <w:autoSpaceDE w:val="0"/>
        <w:autoSpaceDN w:val="0"/>
        <w:adjustRightInd w:val="0"/>
        <w:ind w:firstLine="700"/>
        <w:jc w:val="both"/>
        <w:rPr>
          <w:b/>
          <w:sz w:val="28"/>
          <w:szCs w:val="28"/>
        </w:rPr>
      </w:pPr>
      <w:r w:rsidRPr="00EC041E">
        <w:rPr>
          <w:sz w:val="28"/>
          <w:szCs w:val="28"/>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поселения.</w:t>
      </w:r>
    </w:p>
    <w:p w14:paraId="7C4B0D41"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16" w:name="Par317"/>
      <w:bookmarkEnd w:id="16"/>
      <w:r w:rsidRPr="00EC041E">
        <w:rPr>
          <w:b/>
          <w:sz w:val="28"/>
          <w:szCs w:val="28"/>
        </w:rPr>
        <w:t>10. Ведомственные целевые программы</w:t>
      </w:r>
    </w:p>
    <w:p w14:paraId="66485E8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В бюджете поселения могут предусматриваться бюджетные ассигнования на </w:t>
      </w:r>
      <w:r w:rsidRPr="00EC041E">
        <w:rPr>
          <w:sz w:val="28"/>
          <w:szCs w:val="28"/>
        </w:rPr>
        <w:lastRenderedPageBreak/>
        <w:t>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14:paraId="015FAB94"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17" w:name="Par325"/>
      <w:bookmarkStart w:id="18" w:name="Par331"/>
      <w:bookmarkEnd w:id="17"/>
      <w:bookmarkEnd w:id="18"/>
      <w:r w:rsidRPr="00EC041E">
        <w:rPr>
          <w:b/>
          <w:sz w:val="28"/>
          <w:szCs w:val="28"/>
        </w:rPr>
        <w:t>11. Резервный фонд администрации поселения</w:t>
      </w:r>
    </w:p>
    <w:p w14:paraId="4E45FF4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В расходной части бюджета поселения предусматривается создание резервного фонда администрации поселения.</w:t>
      </w:r>
    </w:p>
    <w:p w14:paraId="6E5EBDE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В расходной части бюджета поселения запрещается создание резервного фонда </w:t>
      </w:r>
      <w:r w:rsidR="00F9141A" w:rsidRPr="00EC041E">
        <w:rPr>
          <w:sz w:val="28"/>
          <w:szCs w:val="28"/>
        </w:rPr>
        <w:t>Совета депутатов.</w:t>
      </w:r>
    </w:p>
    <w:p w14:paraId="43A72E7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Размер резервного фонда администрации поселения устанавливается решением о бюджете поселения и не может превышать 3 </w:t>
      </w:r>
      <w:r w:rsidR="00F9141A" w:rsidRPr="00EC041E">
        <w:rPr>
          <w:sz w:val="28"/>
          <w:szCs w:val="28"/>
        </w:rPr>
        <w:t>процента,</w:t>
      </w:r>
      <w:r w:rsidRPr="00EC041E">
        <w:rPr>
          <w:sz w:val="28"/>
          <w:szCs w:val="28"/>
        </w:rPr>
        <w:t xml:space="preserve"> утвержденного указанным решением общего объема расходов.</w:t>
      </w:r>
    </w:p>
    <w:p w14:paraId="7FAD667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3A40ACA9" w14:textId="769AD298"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4. </w:t>
      </w:r>
      <w:r w:rsidRPr="004F2510">
        <w:rPr>
          <w:sz w:val="28"/>
          <w:szCs w:val="28"/>
        </w:rPr>
        <w:t>Порядок</w:t>
      </w:r>
      <w:r w:rsidRPr="00EC041E">
        <w:rPr>
          <w:sz w:val="28"/>
          <w:szCs w:val="28"/>
        </w:rPr>
        <w:t xml:space="preserve"> использования бюджетных ассигнований резервного фонда администрации поселения устанавливается нормативным правовым актом администрации поселения.</w:t>
      </w:r>
    </w:p>
    <w:p w14:paraId="5E2CA98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14:paraId="7270B3F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14:paraId="68B4608B"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19" w:name="Par342"/>
      <w:bookmarkEnd w:id="19"/>
      <w:r w:rsidRPr="00EC041E">
        <w:rPr>
          <w:b/>
          <w:sz w:val="28"/>
          <w:szCs w:val="28"/>
        </w:rPr>
        <w:t>12. Сбалансированность бюджета поселения</w:t>
      </w:r>
    </w:p>
    <w:p w14:paraId="6AE8AAA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Дефицит бюджета поселения устанавливается решением о бюджете поселения на очередной финансовый год и плановый период с соблюдением ограничений, устанавливаемых в соответствии с Бюджетным кодексом Российской Федерации настоящей статьей.</w:t>
      </w:r>
    </w:p>
    <w:p w14:paraId="7AE7DA07" w14:textId="77777777" w:rsidR="00DB0EA3" w:rsidRPr="00EC041E" w:rsidRDefault="00DB0EA3" w:rsidP="00EC041E">
      <w:pPr>
        <w:widowControl w:val="0"/>
        <w:autoSpaceDE w:val="0"/>
        <w:autoSpaceDN w:val="0"/>
        <w:adjustRightInd w:val="0"/>
        <w:ind w:firstLine="700"/>
        <w:jc w:val="both"/>
        <w:rPr>
          <w:sz w:val="28"/>
          <w:szCs w:val="28"/>
        </w:rPr>
      </w:pPr>
      <w:bookmarkStart w:id="20" w:name="Par345"/>
      <w:bookmarkEnd w:id="20"/>
      <w:r w:rsidRPr="00EC041E">
        <w:rPr>
          <w:sz w:val="28"/>
          <w:szCs w:val="28"/>
        </w:rPr>
        <w:t xml:space="preserve">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w:t>
      </w:r>
    </w:p>
    <w:p w14:paraId="2BA4271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утверждения решением о бюджете поселения в составе источников финансирования дефицита бюджета поселения поступлений от продажи акций и иных форм участия в капитале, находящихся в собственности поселения, и (или)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поселения.</w:t>
      </w:r>
    </w:p>
    <w:p w14:paraId="537BA000" w14:textId="490E501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3. Дефицит бюджета поселения, сложившийся по данным годового отчета об исполнении бюджета поселения, должен соответствовать ограничениям, установленным </w:t>
      </w:r>
      <w:r w:rsidRPr="004F2510">
        <w:rPr>
          <w:sz w:val="28"/>
          <w:szCs w:val="28"/>
        </w:rPr>
        <w:t>частью 2</w:t>
      </w:r>
      <w:r w:rsidRPr="00EC041E">
        <w:rPr>
          <w:sz w:val="28"/>
          <w:szCs w:val="28"/>
        </w:rPr>
        <w:t xml:space="preserve"> настоящей статьи.</w:t>
      </w:r>
    </w:p>
    <w:p w14:paraId="48B5FE42" w14:textId="60A3F4F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4. Источники финансирования дефицита бюджета поселения утверждаются решением о бюджете поселения на очередной финансовый год и плановый период </w:t>
      </w:r>
      <w:r w:rsidRPr="00EC041E">
        <w:rPr>
          <w:sz w:val="28"/>
          <w:szCs w:val="28"/>
        </w:rPr>
        <w:lastRenderedPageBreak/>
        <w:t xml:space="preserve">по основным видам источников, определенным Бюджетным </w:t>
      </w:r>
      <w:r w:rsidRPr="004F2510">
        <w:rPr>
          <w:sz w:val="28"/>
          <w:szCs w:val="28"/>
        </w:rPr>
        <w:t>кодексом</w:t>
      </w:r>
      <w:r w:rsidRPr="00EC041E">
        <w:rPr>
          <w:sz w:val="28"/>
          <w:szCs w:val="28"/>
        </w:rPr>
        <w:t xml:space="preserve"> Российской Федерации.</w:t>
      </w:r>
    </w:p>
    <w:p w14:paraId="08E8172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Предельный объем заимствований поселения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14:paraId="4ACCD93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6. Предельный объем муниципального долга поселения на очередной финансовый год и каждый год планового периода устанавливается решением о бюджете поселения и не должен превышать утвержденный общий годовой объем доходов бюджета поселения без учета утвержденного объема безвозмездных поступлений и(или) поступлений налоговых доходов по дополнительным нормативам отчислений. </w:t>
      </w:r>
    </w:p>
    <w:p w14:paraId="2FB690C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Решением о бюджете поселения устанавливается верхний предел муниципального долга поселения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поселения.</w:t>
      </w:r>
    </w:p>
    <w:p w14:paraId="09DC6B0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7. Управление муниципальным долгом обеспечивает администрация поселения.</w:t>
      </w:r>
    </w:p>
    <w:p w14:paraId="6801908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8. Объем расходов на обслуживание муниципального долга поселения в очередном финансовом году и плановом периоде, утвержденный решением о бюджете поселения, по данным отчета об исполнении бюджета поселения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F12675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9. Если при исполнении бюджета поселения нарушаются предельные значения, установленные частями 6, 8 настоящей статьи,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14:paraId="2013DF82" w14:textId="77777777" w:rsidR="00DB0EA3" w:rsidRPr="00EC041E" w:rsidRDefault="00DB0EA3" w:rsidP="00EC041E">
      <w:pPr>
        <w:widowControl w:val="0"/>
        <w:autoSpaceDE w:val="0"/>
        <w:autoSpaceDN w:val="0"/>
        <w:adjustRightInd w:val="0"/>
        <w:ind w:firstLine="697"/>
        <w:jc w:val="center"/>
        <w:outlineLvl w:val="2"/>
        <w:rPr>
          <w:sz w:val="28"/>
          <w:szCs w:val="28"/>
        </w:rPr>
      </w:pPr>
      <w:bookmarkStart w:id="21" w:name="Par361"/>
      <w:bookmarkEnd w:id="21"/>
      <w:r w:rsidRPr="00EC041E">
        <w:rPr>
          <w:sz w:val="28"/>
          <w:szCs w:val="28"/>
        </w:rPr>
        <w:t>Подраздел IV. Межбюджетные отношения в поселении</w:t>
      </w:r>
    </w:p>
    <w:p w14:paraId="357242B6"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22" w:name="Par363"/>
      <w:bookmarkEnd w:id="22"/>
      <w:r w:rsidRPr="00EC041E">
        <w:rPr>
          <w:b/>
          <w:sz w:val="28"/>
          <w:szCs w:val="28"/>
        </w:rPr>
        <w:t>14. Основы межбюджетных отношений</w:t>
      </w:r>
    </w:p>
    <w:p w14:paraId="7B761AB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Межбюджетные отношения в поселении основываются на принципах:</w:t>
      </w:r>
    </w:p>
    <w:p w14:paraId="7CEB5C6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равенства бюджетных прав муниципальных образований;</w:t>
      </w:r>
    </w:p>
    <w:p w14:paraId="6C43F22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в целях </w:t>
      </w:r>
      <w:proofErr w:type="spellStart"/>
      <w:r w:rsidRPr="00EC041E">
        <w:rPr>
          <w:sz w:val="28"/>
          <w:szCs w:val="28"/>
        </w:rPr>
        <w:t>софинансирования</w:t>
      </w:r>
      <w:proofErr w:type="spellEnd"/>
      <w:r w:rsidRPr="00EC041E">
        <w:rPr>
          <w:sz w:val="28"/>
          <w:szCs w:val="28"/>
        </w:rPr>
        <w:t xml:space="preserve"> расходных обязательств, возникающих при выполнении полномочий органов местного самоуправления в решении вопросов местного значения.</w:t>
      </w:r>
    </w:p>
    <w:p w14:paraId="05AD477E"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23" w:name="Par371"/>
      <w:bookmarkEnd w:id="23"/>
      <w:r w:rsidRPr="00EC041E">
        <w:rPr>
          <w:b/>
          <w:sz w:val="28"/>
          <w:szCs w:val="28"/>
        </w:rPr>
        <w:t>15. Формы межбюджетных трансфертов, предоставляемых из бюджета поселения</w:t>
      </w:r>
    </w:p>
    <w:p w14:paraId="639C5C5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Межбюджетные трансферты из бюджета поселения предоставляются в форме:</w:t>
      </w:r>
    </w:p>
    <w:p w14:paraId="008FCFA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иных межбюджетных трансфертов.</w:t>
      </w:r>
    </w:p>
    <w:p w14:paraId="281DDCD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Межбюджетные трансферты из бюджета поселения предоставляются на осуществление части полномочий по решению вопросов местного значения в </w:t>
      </w:r>
      <w:r w:rsidRPr="00EC041E">
        <w:rPr>
          <w:sz w:val="28"/>
          <w:szCs w:val="28"/>
        </w:rPr>
        <w:lastRenderedPageBreak/>
        <w:t xml:space="preserve">соответствии с заключенными соглашениями. </w:t>
      </w:r>
    </w:p>
    <w:p w14:paraId="1CACD24F"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24" w:name="Par379"/>
      <w:bookmarkEnd w:id="24"/>
      <w:r w:rsidRPr="00EC041E">
        <w:rPr>
          <w:b/>
          <w:sz w:val="28"/>
          <w:szCs w:val="28"/>
        </w:rPr>
        <w:t>16. Иные межбюджетные трансферты предоставляемые из бюджета поселения бюджету района</w:t>
      </w:r>
    </w:p>
    <w:p w14:paraId="2D0CEF43" w14:textId="5AC171A6"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В случаях и порядке, предусмотренных решениями Совета депутатов, принимаемыми в соответствии с требованиями Бюджетного </w:t>
      </w:r>
      <w:r w:rsidRPr="004F2510">
        <w:rPr>
          <w:sz w:val="28"/>
          <w:szCs w:val="28"/>
        </w:rPr>
        <w:t>кодекса</w:t>
      </w:r>
      <w:r w:rsidRPr="00EC041E">
        <w:rPr>
          <w:sz w:val="28"/>
          <w:szCs w:val="28"/>
        </w:rPr>
        <w:t xml:space="preserve"> Российской Федерации и соответствующими им законами Орловской области, бюджету поселения могут быть предоставлены иные межбюджетные трансферты из бюджета поселения,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14:paraId="6443B544" w14:textId="77777777" w:rsidR="00DB0EA3" w:rsidRPr="00EC041E" w:rsidRDefault="00DB0EA3" w:rsidP="00EC041E">
      <w:pPr>
        <w:widowControl w:val="0"/>
        <w:autoSpaceDE w:val="0"/>
        <w:autoSpaceDN w:val="0"/>
        <w:adjustRightInd w:val="0"/>
        <w:ind w:firstLine="697"/>
        <w:jc w:val="center"/>
        <w:outlineLvl w:val="1"/>
        <w:rPr>
          <w:sz w:val="28"/>
          <w:szCs w:val="28"/>
        </w:rPr>
      </w:pPr>
      <w:bookmarkStart w:id="25" w:name="Par400"/>
      <w:bookmarkStart w:id="26" w:name="Par402"/>
      <w:bookmarkEnd w:id="25"/>
      <w:bookmarkEnd w:id="26"/>
      <w:r w:rsidRPr="00EC041E">
        <w:rPr>
          <w:sz w:val="28"/>
          <w:szCs w:val="28"/>
        </w:rPr>
        <w:t>Раздел II</w:t>
      </w:r>
    </w:p>
    <w:p w14:paraId="148DE4AF" w14:textId="77777777" w:rsidR="00DB0EA3" w:rsidRPr="00EC041E" w:rsidRDefault="00DB0EA3" w:rsidP="00EC041E">
      <w:pPr>
        <w:widowControl w:val="0"/>
        <w:autoSpaceDE w:val="0"/>
        <w:autoSpaceDN w:val="0"/>
        <w:adjustRightInd w:val="0"/>
        <w:ind w:firstLine="700"/>
        <w:jc w:val="center"/>
        <w:outlineLvl w:val="1"/>
        <w:rPr>
          <w:sz w:val="28"/>
          <w:szCs w:val="28"/>
        </w:rPr>
      </w:pPr>
      <w:r w:rsidRPr="00EC041E">
        <w:rPr>
          <w:sz w:val="28"/>
          <w:szCs w:val="28"/>
        </w:rPr>
        <w:t>ОРГАНИЗАЦИЯ БЮДЖЕТНОГО ПРОЦЕССА</w:t>
      </w:r>
    </w:p>
    <w:p w14:paraId="228AC9D2" w14:textId="77777777" w:rsidR="00DB0EA3" w:rsidRPr="00EC041E" w:rsidRDefault="00DB0EA3" w:rsidP="00EC041E">
      <w:pPr>
        <w:widowControl w:val="0"/>
        <w:autoSpaceDE w:val="0"/>
        <w:autoSpaceDN w:val="0"/>
        <w:adjustRightInd w:val="0"/>
        <w:ind w:firstLine="697"/>
        <w:jc w:val="center"/>
        <w:outlineLvl w:val="2"/>
        <w:rPr>
          <w:b/>
          <w:sz w:val="28"/>
          <w:szCs w:val="28"/>
        </w:rPr>
      </w:pPr>
      <w:bookmarkStart w:id="27" w:name="Par404"/>
      <w:bookmarkEnd w:id="27"/>
      <w:r w:rsidRPr="00EC041E">
        <w:rPr>
          <w:sz w:val="28"/>
          <w:szCs w:val="28"/>
        </w:rPr>
        <w:t>Подраздел V. Участники бюджетного процесса</w:t>
      </w:r>
      <w:bookmarkStart w:id="28" w:name="Par406"/>
      <w:bookmarkEnd w:id="28"/>
      <w:r w:rsidRPr="00EC041E">
        <w:rPr>
          <w:b/>
          <w:sz w:val="28"/>
          <w:szCs w:val="28"/>
        </w:rPr>
        <w:t xml:space="preserve"> </w:t>
      </w:r>
    </w:p>
    <w:p w14:paraId="416D3243"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1. Участниками бюджетного процесса в поселении являются:</w:t>
      </w:r>
    </w:p>
    <w:p w14:paraId="152E1E4B" w14:textId="76242068"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глава сельского поселения – председатель Совета депутатов </w:t>
      </w:r>
      <w:proofErr w:type="spellStart"/>
      <w:r w:rsidRPr="00EC041E">
        <w:rPr>
          <w:sz w:val="28"/>
          <w:szCs w:val="28"/>
        </w:rPr>
        <w:t>Гостомльского</w:t>
      </w:r>
      <w:proofErr w:type="spellEnd"/>
      <w:r w:rsidRPr="00EC041E">
        <w:rPr>
          <w:sz w:val="28"/>
          <w:szCs w:val="28"/>
        </w:rPr>
        <w:t xml:space="preserve"> сельского поселения (далее глава поселения);</w:t>
      </w:r>
    </w:p>
    <w:p w14:paraId="254CD09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Совет народных депутатов </w:t>
      </w:r>
      <w:r w:rsidR="00F9141A" w:rsidRPr="00EC041E">
        <w:rPr>
          <w:sz w:val="28"/>
          <w:szCs w:val="28"/>
        </w:rPr>
        <w:t>Гостомльского сельского</w:t>
      </w:r>
      <w:r w:rsidRPr="00EC041E">
        <w:rPr>
          <w:sz w:val="28"/>
          <w:szCs w:val="28"/>
        </w:rPr>
        <w:t xml:space="preserve"> поселения (далее Совет народных депутатов);</w:t>
      </w:r>
    </w:p>
    <w:p w14:paraId="0EEA937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администрация </w:t>
      </w:r>
      <w:r w:rsidR="00F9141A" w:rsidRPr="00EC041E">
        <w:rPr>
          <w:sz w:val="28"/>
          <w:szCs w:val="28"/>
        </w:rPr>
        <w:t>Гостомльского сельского</w:t>
      </w:r>
      <w:r w:rsidRPr="00EC041E">
        <w:rPr>
          <w:sz w:val="28"/>
          <w:szCs w:val="28"/>
        </w:rPr>
        <w:t xml:space="preserve"> поселения (далее администрация поселения);</w:t>
      </w:r>
    </w:p>
    <w:p w14:paraId="5828CE18" w14:textId="77777777" w:rsidR="00DB0EA3" w:rsidRPr="00EC041E" w:rsidRDefault="00F9141A" w:rsidP="00EC041E">
      <w:pPr>
        <w:widowControl w:val="0"/>
        <w:autoSpaceDE w:val="0"/>
        <w:autoSpaceDN w:val="0"/>
        <w:adjustRightInd w:val="0"/>
        <w:ind w:firstLine="700"/>
        <w:jc w:val="both"/>
        <w:rPr>
          <w:sz w:val="28"/>
          <w:szCs w:val="28"/>
        </w:rPr>
      </w:pPr>
      <w:r w:rsidRPr="00EC041E">
        <w:rPr>
          <w:sz w:val="28"/>
          <w:szCs w:val="28"/>
        </w:rPr>
        <w:t>ревизионная комиссия</w:t>
      </w:r>
      <w:r w:rsidR="00DB0EA3" w:rsidRPr="00EC041E">
        <w:rPr>
          <w:sz w:val="28"/>
          <w:szCs w:val="28"/>
        </w:rPr>
        <w:t xml:space="preserve"> Гостомльского сельского </w:t>
      </w:r>
      <w:r w:rsidRPr="00EC041E">
        <w:rPr>
          <w:sz w:val="28"/>
          <w:szCs w:val="28"/>
        </w:rPr>
        <w:t>поселения (</w:t>
      </w:r>
      <w:r w:rsidR="00DB0EA3" w:rsidRPr="00EC041E">
        <w:rPr>
          <w:sz w:val="28"/>
          <w:szCs w:val="28"/>
        </w:rPr>
        <w:t xml:space="preserve">далее – </w:t>
      </w:r>
      <w:r w:rsidRPr="00EC041E">
        <w:rPr>
          <w:sz w:val="28"/>
          <w:szCs w:val="28"/>
        </w:rPr>
        <w:t>ревизионная комиссия</w:t>
      </w:r>
      <w:r w:rsidR="00DB0EA3" w:rsidRPr="00EC041E">
        <w:rPr>
          <w:sz w:val="28"/>
          <w:szCs w:val="28"/>
        </w:rPr>
        <w:t>);</w:t>
      </w:r>
    </w:p>
    <w:p w14:paraId="3077449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главные распорядители (распорядители) бюджетных средств;</w:t>
      </w:r>
    </w:p>
    <w:p w14:paraId="6A8F0E7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главные администраторы (администраторы) доходов бюджета;</w:t>
      </w:r>
    </w:p>
    <w:p w14:paraId="0D2B2BF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главные администраторы (администраторы) источников финансирования дефицита бюджета;</w:t>
      </w:r>
    </w:p>
    <w:p w14:paraId="4C41C3A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получатели бюджетных средств.</w:t>
      </w:r>
    </w:p>
    <w:p w14:paraId="11FB7DE4"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2. Глава поселения:</w:t>
      </w:r>
    </w:p>
    <w:p w14:paraId="78194B59" w14:textId="62FC365B"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 определяет бюджетную, налоговую и долговую политику </w:t>
      </w:r>
      <w:proofErr w:type="spellStart"/>
      <w:r w:rsidRPr="00EC041E">
        <w:rPr>
          <w:sz w:val="28"/>
          <w:szCs w:val="28"/>
        </w:rPr>
        <w:t>Гостомльского</w:t>
      </w:r>
      <w:proofErr w:type="spellEnd"/>
      <w:r w:rsidRPr="00EC041E">
        <w:rPr>
          <w:sz w:val="28"/>
          <w:szCs w:val="28"/>
        </w:rPr>
        <w:t xml:space="preserve"> поселения;</w:t>
      </w:r>
    </w:p>
    <w:p w14:paraId="7D6C860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вносит на рассмотрение Совета депутатов проект бюджета поселения с необходимыми документами и материалами, а также отчет об исполнении бюджета поселения;</w:t>
      </w:r>
    </w:p>
    <w:p w14:paraId="475E753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представляет на рассмотрение Совета депутатов проекты решений о введении или отмене местных налогов и сборов, а также проекты других правовых актов, предусматривающих расходы, покрываемые за счет бюджета поселения;</w:t>
      </w:r>
    </w:p>
    <w:p w14:paraId="0DC37B2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представляет на утверждение Совета депутатов планы и программы социально-экономического развития поселения, отчеты об их исполнении;</w:t>
      </w:r>
    </w:p>
    <w:p w14:paraId="1F58352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от имени поселения осуществляет выдачу муниципальных гарантий;</w:t>
      </w:r>
    </w:p>
    <w:p w14:paraId="15FCC70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осуществляет другие полномочия в соответствии с действующим законодательством и муниципальными правовыми актами.</w:t>
      </w:r>
    </w:p>
    <w:p w14:paraId="1D6D376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01F36A0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8) осуществляет иные бюджетные полномочия, установленные настоящим </w:t>
      </w:r>
      <w:r w:rsidRPr="00EC041E">
        <w:rPr>
          <w:sz w:val="28"/>
          <w:szCs w:val="28"/>
        </w:rPr>
        <w:lastRenderedPageBreak/>
        <w:t>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72372877"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3. Совет народных депутатов:</w:t>
      </w:r>
    </w:p>
    <w:p w14:paraId="4918579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рассматривает и утверждает бюджет поселения и отчет о его исполнении;</w:t>
      </w:r>
    </w:p>
    <w:p w14:paraId="45E51E1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осуществляет контроль в ходе рассмотрения отдельных вопросов исполнения бюджета поселения на своих заседаниях, заседаниях рабочих групп в ходе проводимых Советом депутатов слушаний и в связи с депутатскими запросами;</w:t>
      </w:r>
    </w:p>
    <w:p w14:paraId="01C010D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осуществляет другие полномочия 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07 февраля 2011 г. № 6-ФЗ «Об общих принципах организации и деятельности контрольно-счетных органов субъекта Российской Федерации и муниципальных образований», иными нормативными правовыми актами, Уставом поселения.</w:t>
      </w:r>
    </w:p>
    <w:p w14:paraId="4053536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Совету депутатов в пределах его компетенции по бюджетным вопросам, установленным Конституцией Российской Федерации, Бюджетным кодексом Российской Федерации, иными нормативно-правовыми актами Российской Федерации, для обеспечения его полномочий должна быть предоставлена администрацией поселения вся необходимая информация.</w:t>
      </w:r>
    </w:p>
    <w:p w14:paraId="57B2CECA"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4. Администрация поселения:</w:t>
      </w:r>
    </w:p>
    <w:p w14:paraId="01B3F35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составляет проект бюджета поселения, вносит его с необходимыми документами и материалами на утверждение Совета депутатов;</w:t>
      </w:r>
    </w:p>
    <w:p w14:paraId="6F8B809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организует составление прогноза социально-экономического развития поселения;</w:t>
      </w:r>
    </w:p>
    <w:p w14:paraId="55D1D45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4) обеспечивает исполнение бюджета и составление бюджетной отчетности, представляет отчет об исполнении бюджета на утверждение Совета депутатов; </w:t>
      </w:r>
    </w:p>
    <w:p w14:paraId="6DCCCFB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обеспечивает управление муниципальным долгом;</w:t>
      </w:r>
    </w:p>
    <w:p w14:paraId="6549C12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организует исполнение бюджета;</w:t>
      </w:r>
    </w:p>
    <w:p w14:paraId="5984B49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7) на основании и во исполнение Бюджетного кодекса Российской Федерации, настоящего Положения принимает нормативные акты в установленной сфере деятельности;</w:t>
      </w:r>
    </w:p>
    <w:p w14:paraId="5310C52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8) ведет реестр расходных обязательств поселения;</w:t>
      </w:r>
    </w:p>
    <w:p w14:paraId="4567F07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9) разрабатывает программу муниципальных заимствований поселения;</w:t>
      </w:r>
    </w:p>
    <w:p w14:paraId="3F7FC3E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10) ведет муниципальную долговую книгу поселения;</w:t>
      </w:r>
    </w:p>
    <w:p w14:paraId="238BCFE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11) 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w:t>
      </w:r>
    </w:p>
    <w:p w14:paraId="45B4DB3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12) разрабатывает и утверждает методику планирования бюджетных ассигнований;</w:t>
      </w:r>
    </w:p>
    <w:p w14:paraId="4649B8B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13) устанавливает порядок составления и ведения сводной бюджетной росписи бюджета поселения, бюджетных росписей главных распорядителей средств бюджета поселения и кассового плана исполнения бюджета поселения;</w:t>
      </w:r>
    </w:p>
    <w:p w14:paraId="153F72F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14) устанавливает порядок ведения сводного реестра главных </w:t>
      </w:r>
      <w:r w:rsidRPr="00EC041E">
        <w:rPr>
          <w:sz w:val="28"/>
          <w:szCs w:val="28"/>
        </w:rPr>
        <w:lastRenderedPageBreak/>
        <w:t>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14:paraId="3E2A093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15)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14:paraId="6DB0E94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16) составляет и ведет сводную бюджетную роспись бюджета поселения;</w:t>
      </w:r>
    </w:p>
    <w:p w14:paraId="36F3637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17) доводит до главных распорядителей средств бюджета поселения показатели сводной бюджетной росписи и лимиты бюджетных обязательств;</w:t>
      </w:r>
    </w:p>
    <w:p w14:paraId="323C08D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18) ведет учет операций по кассовому исполнению бюджета поселения;</w:t>
      </w:r>
    </w:p>
    <w:p w14:paraId="442B67C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19) устанавливает порядок составления бюджетной отчетности бюджета поселения;</w:t>
      </w:r>
    </w:p>
    <w:p w14:paraId="503866E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20) ведет учет средств резервного фонда администрации сельского поселения;</w:t>
      </w:r>
    </w:p>
    <w:p w14:paraId="1ED0753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21) осуществляет последующий контроль за расходованием средств, поступивших в бюджет поселения;</w:t>
      </w:r>
    </w:p>
    <w:p w14:paraId="3E2CF1B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22) согласует решения налоговых органов об изменении сроков уплаты налогов, подлежащих зачислению в бюджет поселения, в форме отсрочки, рассрочки, налоговых кредитов, установленных решением Совета депутатов поселения о бюджете на очередной финансовый год;</w:t>
      </w:r>
    </w:p>
    <w:p w14:paraId="5D42625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23) обладает правом требовать от главных распорядителей, распорядителей и получателей бюджетных средств,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14:paraId="56C42B9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24) осуществляет предварительный, текущий и последующий финансовый контроль за исполнением бюджета поселения;</w:t>
      </w:r>
    </w:p>
    <w:p w14:paraId="3EC8A38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25) выносит предупреждение получателям бюджетных средств о ненадлежащем исполнении бюджетного процесса;</w:t>
      </w:r>
    </w:p>
    <w:p w14:paraId="32367F4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26) составляет отчет об исполнении бюджета поселения и представляет его на утверждение главе администрации поселения;</w:t>
      </w:r>
    </w:p>
    <w:p w14:paraId="6FBDD60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27) исполняет судебные акты по искам к поселению в порядке, предусмотренном Бюджетным кодексом Российской Федерации;</w:t>
      </w:r>
    </w:p>
    <w:p w14:paraId="60C9BC5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28) осуществляет иные полномочия в соответствии с бюджетным законодательством Российской Федерации.</w:t>
      </w:r>
    </w:p>
    <w:p w14:paraId="364A3230"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 xml:space="preserve">6. </w:t>
      </w:r>
      <w:r w:rsidR="00F9141A" w:rsidRPr="00EC041E">
        <w:rPr>
          <w:b/>
          <w:sz w:val="28"/>
          <w:szCs w:val="28"/>
        </w:rPr>
        <w:t>Ревизионная комиссия</w:t>
      </w:r>
      <w:r w:rsidRPr="00EC041E">
        <w:rPr>
          <w:b/>
          <w:sz w:val="28"/>
          <w:szCs w:val="28"/>
        </w:rPr>
        <w:t xml:space="preserve"> осуществляет бюджетные полномочия по:</w:t>
      </w:r>
    </w:p>
    <w:p w14:paraId="57742F3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аудиту эффективности, направленному на определение экономности и результативности использования бюджетных средств;</w:t>
      </w:r>
    </w:p>
    <w:p w14:paraId="1F43E0F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поселения; </w:t>
      </w:r>
    </w:p>
    <w:p w14:paraId="0A194B7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экспертизе муниципальных программ;</w:t>
      </w:r>
    </w:p>
    <w:p w14:paraId="07715D9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w:t>
      </w:r>
      <w:r w:rsidRPr="00EC041E">
        <w:rPr>
          <w:sz w:val="28"/>
          <w:szCs w:val="28"/>
        </w:rPr>
        <w:lastRenderedPageBreak/>
        <w:t>совершенствованию бюджетного законодательства;</w:t>
      </w:r>
    </w:p>
    <w:p w14:paraId="231F39C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5) подготовке предложений по совершенствованию главными администраторами бюджетных средств внутреннего финансового контроля и внутреннего финансового </w:t>
      </w:r>
      <w:r w:rsidR="00F9141A" w:rsidRPr="00EC041E">
        <w:rPr>
          <w:sz w:val="28"/>
          <w:szCs w:val="28"/>
        </w:rPr>
        <w:t>аудита;</w:t>
      </w:r>
    </w:p>
    <w:p w14:paraId="7FF8404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другим вопросам, установленным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14:paraId="71C81FAA"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7. Главный распорядитель бюджетных средств:</w:t>
      </w:r>
    </w:p>
    <w:p w14:paraId="2573BE7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45E788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формирует перечень подведомственных ему распорядителей и получателей бюджетных средств;</w:t>
      </w:r>
    </w:p>
    <w:p w14:paraId="1742ADB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740ECA5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осуществляет планирование соответствующих расходов бюджета поселения, составляет обоснования бюджетных ассигнований;</w:t>
      </w:r>
    </w:p>
    <w:p w14:paraId="7675B11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14:paraId="1C189E3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вносит предложения по формированию и изменению лимитов бюджетных обязательств;</w:t>
      </w:r>
    </w:p>
    <w:p w14:paraId="777BA25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7) вносит предложения по формированию и изменению сводной бюджетной росписи;</w:t>
      </w:r>
    </w:p>
    <w:p w14:paraId="5D0FBA12" w14:textId="1C1A0D30"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8) определяет </w:t>
      </w:r>
      <w:r w:rsidRPr="004F2510">
        <w:rPr>
          <w:sz w:val="28"/>
          <w:szCs w:val="28"/>
        </w:rPr>
        <w:t>порядок</w:t>
      </w:r>
      <w:r w:rsidRPr="00EC041E">
        <w:rPr>
          <w:sz w:val="28"/>
          <w:szCs w:val="28"/>
        </w:rPr>
        <w:t xml:space="preserve"> утверждения бюджетных смет подведомственных получателей бюджетных средств, являющихся казенными учреждениями;</w:t>
      </w:r>
    </w:p>
    <w:p w14:paraId="3F62360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9) формирует и утверждает муниципальные задания;</w:t>
      </w:r>
    </w:p>
    <w:p w14:paraId="35C0980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3895B97C" w14:textId="2E78BA8A"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11) формирует бюджетную отчетность главного распорядителя бюджетных средств и представляет ее в финансовый отдел администрации района;</w:t>
      </w:r>
    </w:p>
    <w:p w14:paraId="62F99B9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12) отвечает от имени муниципального образования по денежным обязательствам подведомственных ему получателей бюджетных средств;</w:t>
      </w:r>
    </w:p>
    <w:p w14:paraId="1CD1FB7F" w14:textId="517F89FB"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13) осуществляет иные бюджетные полномочия, установленные Бюджетным </w:t>
      </w:r>
      <w:r w:rsidRPr="004F2510">
        <w:rPr>
          <w:sz w:val="28"/>
          <w:szCs w:val="28"/>
        </w:rPr>
        <w:t>кодексом</w:t>
      </w:r>
      <w:r w:rsidRPr="00EC041E">
        <w:rPr>
          <w:sz w:val="28"/>
          <w:szCs w:val="28"/>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3EA9E73E"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8. Распорядитель бюджетных средств:</w:t>
      </w:r>
    </w:p>
    <w:p w14:paraId="1719008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осуществляет планирование соответствующих расходов бюджета;</w:t>
      </w:r>
    </w:p>
    <w:p w14:paraId="35360E1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распределяет бюджетные ассигнования, лимиты бюджетных обязательств </w:t>
      </w:r>
      <w:r w:rsidRPr="00EC041E">
        <w:rPr>
          <w:sz w:val="28"/>
          <w:szCs w:val="28"/>
        </w:rPr>
        <w:lastRenderedPageBreak/>
        <w:t>по подведомственным распорядителям и (или) получателям бюджетных средств и исполняет соответствующую часть бюджета;</w:t>
      </w:r>
    </w:p>
    <w:p w14:paraId="75C65F8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564C284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42B1B1B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35FB7A5F" w14:textId="77777777" w:rsidR="00DB0EA3" w:rsidRPr="00EC041E" w:rsidRDefault="00DB0EA3" w:rsidP="00EC041E">
      <w:pPr>
        <w:widowControl w:val="0"/>
        <w:autoSpaceDE w:val="0"/>
        <w:autoSpaceDN w:val="0"/>
        <w:adjustRightInd w:val="0"/>
        <w:ind w:firstLine="700"/>
        <w:jc w:val="both"/>
        <w:rPr>
          <w:sz w:val="28"/>
          <w:szCs w:val="28"/>
        </w:rPr>
      </w:pPr>
      <w:r w:rsidRPr="00EC041E">
        <w:rPr>
          <w:b/>
          <w:sz w:val="28"/>
          <w:szCs w:val="28"/>
        </w:rPr>
        <w:t xml:space="preserve">9. Главный распорядитель средств </w:t>
      </w:r>
    </w:p>
    <w:p w14:paraId="0B924D88"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06B504AB"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2) формирует перечень подведомственных ему распорядителей и получателей бюджетных средств;</w:t>
      </w:r>
    </w:p>
    <w:p w14:paraId="6980D8AE"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0F056CC5"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4) осуществляет планирование соответствующих расходов бюджета, составляет обоснования бюджетных ассигнований;</w:t>
      </w:r>
    </w:p>
    <w:p w14:paraId="5E2A8813"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20B317D2"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6) вносит предложения по формированию и изменению лимитов бюджетных обязательств;</w:t>
      </w:r>
    </w:p>
    <w:p w14:paraId="11A5A1BE"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7) вносит предложения по формированию и изменению сводной бюджетной росписи;</w:t>
      </w:r>
    </w:p>
    <w:p w14:paraId="1A3AB052" w14:textId="58DB46C1" w:rsidR="00DB0EA3" w:rsidRPr="00EC041E" w:rsidRDefault="00DB0EA3" w:rsidP="00EC041E">
      <w:pPr>
        <w:autoSpaceDE w:val="0"/>
        <w:autoSpaceDN w:val="0"/>
        <w:adjustRightInd w:val="0"/>
        <w:ind w:firstLine="540"/>
        <w:jc w:val="both"/>
        <w:rPr>
          <w:sz w:val="28"/>
          <w:szCs w:val="28"/>
        </w:rPr>
      </w:pPr>
      <w:r w:rsidRPr="00EC041E">
        <w:rPr>
          <w:sz w:val="28"/>
          <w:szCs w:val="28"/>
        </w:rPr>
        <w:t xml:space="preserve">8) определяет </w:t>
      </w:r>
      <w:r w:rsidRPr="004F2510">
        <w:rPr>
          <w:sz w:val="28"/>
          <w:szCs w:val="28"/>
        </w:rPr>
        <w:t>порядок</w:t>
      </w:r>
      <w:r w:rsidRPr="00EC041E">
        <w:rPr>
          <w:sz w:val="28"/>
          <w:szCs w:val="28"/>
        </w:rPr>
        <w:t xml:space="preserve"> утверждения бюджетных смет подведомственных получателей бюджетных средств, являющихся казенными учреждениями;</w:t>
      </w:r>
    </w:p>
    <w:p w14:paraId="588AF967"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9) формирует и утверждает государственные (муниципальные) задания;</w:t>
      </w:r>
    </w:p>
    <w:p w14:paraId="668EC66C"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0E5F0D8E"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11) формирует бюджетную отчетность главного распорядителя бюджетных средств;</w:t>
      </w:r>
    </w:p>
    <w:p w14:paraId="6F97BEC6"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12)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14:paraId="2B7EA8FE" w14:textId="77777777" w:rsidR="00DB0EA3" w:rsidRPr="00EC041E" w:rsidRDefault="00DB0EA3" w:rsidP="00EC041E">
      <w:pPr>
        <w:autoSpaceDE w:val="0"/>
        <w:autoSpaceDN w:val="0"/>
        <w:adjustRightInd w:val="0"/>
        <w:ind w:firstLine="540"/>
        <w:jc w:val="both"/>
        <w:rPr>
          <w:sz w:val="28"/>
          <w:szCs w:val="28"/>
        </w:rPr>
      </w:pPr>
      <w:r w:rsidRPr="00EC041E">
        <w:rPr>
          <w:sz w:val="28"/>
          <w:szCs w:val="28"/>
        </w:rPr>
        <w:t xml:space="preserve">13) осуществляет иные бюджетные полномочия, установленные настоящим Кодексом и принимаемыми в соответствии с ним нормативными правовыми </w:t>
      </w:r>
      <w:r w:rsidRPr="00EC041E">
        <w:rPr>
          <w:sz w:val="28"/>
          <w:szCs w:val="28"/>
        </w:rPr>
        <w:lastRenderedPageBreak/>
        <w:t>актами (муниципальными правовыми актами), регулирующими бюджетные правоотношения.</w:t>
      </w:r>
    </w:p>
    <w:p w14:paraId="3525E3E1"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10. Получатель бюджетных средств поселения:</w:t>
      </w:r>
    </w:p>
    <w:p w14:paraId="09A3ECC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составляет и исполняет бюджетную смету;</w:t>
      </w:r>
    </w:p>
    <w:p w14:paraId="70BF776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7C5517A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обеспечивает результативность, целевой характер использования предусмотренных ему бюджетных ассигнований;</w:t>
      </w:r>
    </w:p>
    <w:p w14:paraId="6778CB6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вносит соответствующему главному распорядителю бюджетных средств предложения по изменению бюджетной росписи;</w:t>
      </w:r>
    </w:p>
    <w:p w14:paraId="20207D7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ведет бюджетный учет (обеспечивает ведения бюджетного учета);</w:t>
      </w:r>
    </w:p>
    <w:p w14:paraId="1979536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E80AFB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7)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14:paraId="09E0F205"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11. Главный администратор доходов бюджета:</w:t>
      </w:r>
    </w:p>
    <w:p w14:paraId="15B15FB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формирует перечень подведомственных ему администраторов доходов бюджета поселения;</w:t>
      </w:r>
    </w:p>
    <w:p w14:paraId="50B0D3C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представляет сведения, необходимые для составления проекта бюджета поселения;</w:t>
      </w:r>
    </w:p>
    <w:p w14:paraId="2AB9684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3) представляет сведения для составления и ведения кассового </w:t>
      </w:r>
      <w:proofErr w:type="gramStart"/>
      <w:r w:rsidRPr="00EC041E">
        <w:rPr>
          <w:sz w:val="28"/>
          <w:szCs w:val="28"/>
        </w:rPr>
        <w:t>плана ;</w:t>
      </w:r>
      <w:proofErr w:type="gramEnd"/>
    </w:p>
    <w:p w14:paraId="25E1AC8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формирует и представляет бюджетную отчетность главного администратора доходов бюджета поселения;</w:t>
      </w:r>
    </w:p>
    <w:p w14:paraId="5DA591B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33D4C47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04811984" w14:textId="77777777" w:rsidR="00DB0EA3" w:rsidRPr="00EC041E" w:rsidRDefault="00DB0EA3" w:rsidP="00EC041E">
      <w:pPr>
        <w:widowControl w:val="0"/>
        <w:autoSpaceDE w:val="0"/>
        <w:autoSpaceDN w:val="0"/>
        <w:adjustRightInd w:val="0"/>
        <w:jc w:val="both"/>
        <w:rPr>
          <w:sz w:val="28"/>
          <w:szCs w:val="28"/>
        </w:rPr>
      </w:pPr>
      <w:r w:rsidRPr="00EC041E">
        <w:rPr>
          <w:sz w:val="28"/>
          <w:szCs w:val="28"/>
        </w:rPr>
        <w:t xml:space="preserve">             - принимает решение о признании безнадежной к взысканию задолженности по платежам в бюджет;</w:t>
      </w:r>
    </w:p>
    <w:p w14:paraId="67BC9718" w14:textId="77777777" w:rsidR="00DB0EA3" w:rsidRPr="00EC041E" w:rsidRDefault="00DB0EA3" w:rsidP="00EC041E">
      <w:pPr>
        <w:widowControl w:val="0"/>
        <w:autoSpaceDE w:val="0"/>
        <w:autoSpaceDN w:val="0"/>
        <w:adjustRightInd w:val="0"/>
        <w:jc w:val="both"/>
        <w:rPr>
          <w:sz w:val="28"/>
          <w:szCs w:val="28"/>
        </w:rPr>
      </w:pPr>
      <w:r w:rsidRPr="00EC041E">
        <w:rPr>
          <w:sz w:val="28"/>
          <w:szCs w:val="28"/>
        </w:rPr>
        <w:t xml:space="preserve">            -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48FD721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Бюджетные полномочия главных администраторов доходов бюджета поселения, являющихся органами местного самоуправления и (или) находящиеся в их ведении казенными учреждениями, осуществляются в порядке, установленном администрацией поселения.</w:t>
      </w:r>
    </w:p>
    <w:p w14:paraId="3E0FF98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Закрепление за органами государственной власти (государственными </w:t>
      </w:r>
      <w:r w:rsidRPr="00EC041E">
        <w:rPr>
          <w:sz w:val="28"/>
          <w:szCs w:val="28"/>
        </w:rPr>
        <w:lastRenderedPageBreak/>
        <w:t>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14:paraId="05E3DFC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14:paraId="120D5A5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14:paraId="254FB584"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12. Администратор доходов бюджета:</w:t>
      </w:r>
    </w:p>
    <w:p w14:paraId="7DF350B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7A6D169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осуществляет взыскание задолженности по платежам в бюджет, пеней и штрафов;</w:t>
      </w:r>
    </w:p>
    <w:p w14:paraId="46084DB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479920A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принимает решение о зачете (уточнении) платежей в бюджет поселения и представляет уведомление в орган Федерального казначейства;</w:t>
      </w:r>
    </w:p>
    <w:p w14:paraId="58862D4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5)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 </w:t>
      </w:r>
    </w:p>
    <w:p w14:paraId="2E833C9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поселения.</w:t>
      </w:r>
    </w:p>
    <w:p w14:paraId="7BB7E06A"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13. Главный администратор источников финансирования дефицита бюджета поселения:</w:t>
      </w:r>
    </w:p>
    <w:p w14:paraId="58293CD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 формирует перечни подведомственных ему администраторов источников </w:t>
      </w:r>
      <w:r w:rsidRPr="00EC041E">
        <w:rPr>
          <w:sz w:val="28"/>
          <w:szCs w:val="28"/>
        </w:rPr>
        <w:lastRenderedPageBreak/>
        <w:t>финансирования дефицита бюджета поселения;</w:t>
      </w:r>
    </w:p>
    <w:p w14:paraId="4110DBF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осуществляет планирование (прогнозирование) поступлений и выплат по источникам финансирования дефицита бюджета поселения, кроме операций по управлению остатками средств на едином счете бюджета"; </w:t>
      </w:r>
    </w:p>
    <w:p w14:paraId="3ED2E82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14:paraId="3C21B33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14:paraId="73E5B0B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формирует бюджетную отчетность главного администратора источников финансирования дефицита бюджета поселения.</w:t>
      </w:r>
    </w:p>
    <w:p w14:paraId="4DB8D42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14:paraId="46B022F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главных администраторов источников финансирования дефицита бюджета утверждается администрацией в соответствии с общими требованиями, установленными Правительством Российской Федерации.</w:t>
      </w:r>
    </w:p>
    <w:p w14:paraId="6E39C05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38955B78" w14:textId="77777777" w:rsidR="00DB0EA3" w:rsidRPr="00EC041E" w:rsidRDefault="00DB0EA3" w:rsidP="00EC041E">
      <w:pPr>
        <w:widowControl w:val="0"/>
        <w:autoSpaceDE w:val="0"/>
        <w:autoSpaceDN w:val="0"/>
        <w:adjustRightInd w:val="0"/>
        <w:ind w:firstLine="700"/>
        <w:jc w:val="both"/>
        <w:rPr>
          <w:b/>
          <w:sz w:val="28"/>
          <w:szCs w:val="28"/>
        </w:rPr>
      </w:pPr>
      <w:r w:rsidRPr="00EC041E">
        <w:rPr>
          <w:b/>
          <w:sz w:val="28"/>
          <w:szCs w:val="28"/>
        </w:rPr>
        <w:t>14. Администратор источников финансирования дефицита бюджета поселения:</w:t>
      </w:r>
    </w:p>
    <w:p w14:paraId="54E2E08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осуществляет планирование (прогнозирование) поступлений и выплат по источникам финансирования дефицита бюджета поселения;</w:t>
      </w:r>
    </w:p>
    <w:p w14:paraId="1ECCCEB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осуществляет контроль за полнотой и своевременностью поступления в бюджет поселения источников финансирования дефицита бюджета поселения, кроме операций по управлению остатками средств на едином счете бюджета";</w:t>
      </w:r>
    </w:p>
    <w:p w14:paraId="322358B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обеспечивает поступления в бюджет и выплаты из бюджета по источникам финансирования дефицита бюджета поселения;</w:t>
      </w:r>
    </w:p>
    <w:p w14:paraId="110F1F3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формирует и представляет бюджетную отчетность;</w:t>
      </w:r>
    </w:p>
    <w:p w14:paraId="0C2DB72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50D75CA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осуществляет иные бюджетные полномочия, установленные бюджетным законодательством и муниципальными правовыми актами, регулирующими бюджетные правоотношения.</w:t>
      </w:r>
    </w:p>
    <w:p w14:paraId="71097F0D" w14:textId="77777777" w:rsidR="00DB0EA3" w:rsidRPr="00EC041E" w:rsidRDefault="00DB0EA3" w:rsidP="00EC041E">
      <w:pPr>
        <w:autoSpaceDE w:val="0"/>
        <w:autoSpaceDN w:val="0"/>
        <w:adjustRightInd w:val="0"/>
        <w:ind w:firstLine="697"/>
        <w:jc w:val="center"/>
        <w:outlineLvl w:val="0"/>
        <w:rPr>
          <w:b/>
          <w:sz w:val="28"/>
          <w:szCs w:val="28"/>
        </w:rPr>
      </w:pPr>
      <w:r w:rsidRPr="00EC041E">
        <w:rPr>
          <w:b/>
          <w:sz w:val="28"/>
          <w:szCs w:val="28"/>
        </w:rPr>
        <w:lastRenderedPageBreak/>
        <w:t xml:space="preserve">15. </w:t>
      </w:r>
      <w:bookmarkStart w:id="29" w:name="Par505"/>
      <w:bookmarkEnd w:id="29"/>
      <w:r w:rsidRPr="00EC041E">
        <w:rPr>
          <w:b/>
          <w:sz w:val="28"/>
          <w:szCs w:val="28"/>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14:paraId="145C0B83"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1. Главный распорядитель (распорядитель) бюджетных средств осуществляет внутренний финансовый контроль, направленный на:</w:t>
      </w:r>
    </w:p>
    <w:p w14:paraId="2A3268BF"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14:paraId="6AE93E27"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подготовку и организацию мер по повышению экономности и результативности использования бюджетных средств.</w:t>
      </w:r>
    </w:p>
    <w:p w14:paraId="1102450C"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14:paraId="1F1F9FF9"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14:paraId="1B48D94B"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14:paraId="54C4D0CF"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оценки надежности внутреннего финансового контроля и подготовки рекомендаций по повышению его эффективности;</w:t>
      </w:r>
    </w:p>
    <w:p w14:paraId="1D8B88BE"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14:paraId="0D0997F3"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подготовки предложений по повышению экономности и результативности использования бюджетных средств.</w:t>
      </w:r>
    </w:p>
    <w:p w14:paraId="4416FE39"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5.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14:paraId="4123AC58" w14:textId="77777777" w:rsidR="00DB0EA3" w:rsidRPr="00EC041E" w:rsidRDefault="00DB0EA3" w:rsidP="00EC041E">
      <w:pPr>
        <w:widowControl w:val="0"/>
        <w:autoSpaceDE w:val="0"/>
        <w:autoSpaceDN w:val="0"/>
        <w:adjustRightInd w:val="0"/>
        <w:ind w:firstLine="697"/>
        <w:jc w:val="center"/>
        <w:outlineLvl w:val="0"/>
        <w:rPr>
          <w:b/>
          <w:sz w:val="28"/>
          <w:szCs w:val="28"/>
        </w:rPr>
      </w:pPr>
      <w:bookmarkStart w:id="30" w:name="Par0"/>
      <w:bookmarkEnd w:id="30"/>
      <w:r w:rsidRPr="00EC041E">
        <w:rPr>
          <w:b/>
          <w:sz w:val="28"/>
          <w:szCs w:val="28"/>
        </w:rPr>
        <w:t>16. Особенности правового положения казенных учреждений</w:t>
      </w:r>
    </w:p>
    <w:p w14:paraId="10978B6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 Казенное учреждение находится в ведении органа местного самоуправления, осуществляющего бюджетные полномочия главного </w:t>
      </w:r>
      <w:r w:rsidRPr="00EC041E">
        <w:rPr>
          <w:sz w:val="28"/>
          <w:szCs w:val="28"/>
        </w:rPr>
        <w:lastRenderedPageBreak/>
        <w:t>распорядителя (распорядителя) бюджетных средств, если иное не установлено законодательством Российской Федерации.</w:t>
      </w:r>
    </w:p>
    <w:p w14:paraId="20CCBE2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14:paraId="69A8753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14:paraId="7EA50FD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14:paraId="1D5DEE5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14:paraId="378E73C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14:paraId="6EFC54C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14:paraId="614D8566" w14:textId="0C689558"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r w:rsidRPr="004F2510">
        <w:rPr>
          <w:sz w:val="28"/>
          <w:szCs w:val="28"/>
        </w:rPr>
        <w:t>законодательством</w:t>
      </w:r>
      <w:r w:rsidRPr="00EC041E">
        <w:rPr>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p w14:paraId="760386E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14:paraId="005C090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w:t>
      </w:r>
      <w:r w:rsidRPr="00EC041E">
        <w:rPr>
          <w:sz w:val="28"/>
          <w:szCs w:val="28"/>
        </w:rPr>
        <w:lastRenderedPageBreak/>
        <w:t>соответствующее казенное учреждение.</w:t>
      </w:r>
    </w:p>
    <w:p w14:paraId="65D2ACE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8. Казенное учреждение самостоятельно выступает в суде в качестве истца и ответчика.</w:t>
      </w:r>
    </w:p>
    <w:p w14:paraId="5E3FFA9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14:paraId="577CCDC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69EEB56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14:paraId="05B27BDA" w14:textId="7520F786"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12. Положения, установленные настоящей </w:t>
      </w:r>
      <w:r w:rsidRPr="00D31AAF">
        <w:rPr>
          <w:sz w:val="28"/>
          <w:szCs w:val="28"/>
        </w:rPr>
        <w:t>статьей</w:t>
      </w:r>
      <w:r w:rsidRPr="00EC041E">
        <w:rPr>
          <w:sz w:val="28"/>
          <w:szCs w:val="28"/>
        </w:rPr>
        <w:t xml:space="preserve">, распространяются на, </w:t>
      </w:r>
      <w:r w:rsidRPr="00D31AAF">
        <w:rPr>
          <w:sz w:val="28"/>
          <w:szCs w:val="28"/>
        </w:rPr>
        <w:t>органы местного самоуправления</w:t>
      </w:r>
      <w:r w:rsidRPr="00EC041E">
        <w:rPr>
          <w:sz w:val="28"/>
          <w:szCs w:val="28"/>
        </w:rPr>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p>
    <w:p w14:paraId="2B46139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 </w:t>
      </w:r>
    </w:p>
    <w:p w14:paraId="3A6A66F1" w14:textId="77777777" w:rsidR="00DB0EA3" w:rsidRPr="00EC041E" w:rsidRDefault="00DB0EA3" w:rsidP="00EC041E">
      <w:pPr>
        <w:widowControl w:val="0"/>
        <w:autoSpaceDE w:val="0"/>
        <w:autoSpaceDN w:val="0"/>
        <w:adjustRightInd w:val="0"/>
        <w:ind w:firstLine="697"/>
        <w:jc w:val="center"/>
        <w:outlineLvl w:val="2"/>
        <w:rPr>
          <w:sz w:val="28"/>
          <w:szCs w:val="28"/>
        </w:rPr>
      </w:pPr>
      <w:bookmarkStart w:id="31" w:name="Par604"/>
      <w:bookmarkStart w:id="32" w:name="Par610"/>
      <w:bookmarkEnd w:id="31"/>
      <w:bookmarkEnd w:id="32"/>
      <w:r w:rsidRPr="00EC041E">
        <w:rPr>
          <w:sz w:val="28"/>
          <w:szCs w:val="28"/>
        </w:rPr>
        <w:t>Подраздел VI. Составление проекта бюджета поселения</w:t>
      </w:r>
    </w:p>
    <w:p w14:paraId="1EFBF249"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33" w:name="Par612"/>
      <w:bookmarkEnd w:id="33"/>
      <w:r w:rsidRPr="00EC041E">
        <w:rPr>
          <w:b/>
          <w:sz w:val="28"/>
          <w:szCs w:val="28"/>
        </w:rPr>
        <w:t>20. Основы составления проекта бюджета поселения</w:t>
      </w:r>
    </w:p>
    <w:p w14:paraId="428A9FF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14:paraId="5B28224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14:paraId="2DB792D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Проект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правовыми актами Совета депутатов.</w:t>
      </w:r>
    </w:p>
    <w:p w14:paraId="76896A3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Проект бюджета поселения составляется и утверждается сроком на три года (очередной финансовый год и плановый период).</w:t>
      </w:r>
    </w:p>
    <w:p w14:paraId="10BDBD7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5. Составление проекта бюджета поселения - исключительная прерогатива администрации поселения. </w:t>
      </w:r>
    </w:p>
    <w:p w14:paraId="5A1967B3"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34" w:name="Par620"/>
      <w:bookmarkEnd w:id="34"/>
      <w:r w:rsidRPr="00EC041E">
        <w:rPr>
          <w:b/>
          <w:sz w:val="28"/>
          <w:szCs w:val="28"/>
        </w:rPr>
        <w:t>21. Сведения, необходимые для составления проекта бюджета поселения</w:t>
      </w:r>
    </w:p>
    <w:p w14:paraId="1BAC1B1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В целях своевременного и качественного составления проекта бюджета поселения администрация имеет право получать необходимые сведения от иных финансовых органов, а также от иных органов местного самоуправления и органов государственной власти.</w:t>
      </w:r>
    </w:p>
    <w:p w14:paraId="34980BC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w:t>
      </w:r>
      <w:bookmarkStart w:id="35" w:name="Par630"/>
      <w:bookmarkEnd w:id="35"/>
      <w:r w:rsidRPr="00EC041E">
        <w:rPr>
          <w:sz w:val="28"/>
          <w:szCs w:val="28"/>
        </w:rPr>
        <w:t>Составление проекта бюджета основывается на:</w:t>
      </w:r>
    </w:p>
    <w:p w14:paraId="4807F97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4FA9BA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2.Основных направлениях бюджетной, налоговой и таможенно-тарифной политики Российской Федерации;</w:t>
      </w:r>
    </w:p>
    <w:p w14:paraId="4D3249C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3.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D4652A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Прогнозе социально-экономического развития;</w:t>
      </w:r>
    </w:p>
    <w:p w14:paraId="2DDDC34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Бюджетном прогнозе (проекте бюджетного прогноза, проекте изменений бюджетного прогноза) на долгосрочный период;</w:t>
      </w:r>
    </w:p>
    <w:p w14:paraId="2F9A841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Государственных (муниципальных) программах (проектах государственных (муниципальных) программ, проектах изменений указанных программ).22. Прогноз социально-экономического развития поселения.</w:t>
      </w:r>
    </w:p>
    <w:p w14:paraId="55CA50C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 </w:t>
      </w:r>
    </w:p>
    <w:p w14:paraId="4D88D341" w14:textId="77777777" w:rsidR="00DB0EA3" w:rsidRPr="00EC041E" w:rsidRDefault="00DB0EA3" w:rsidP="00EC041E">
      <w:pPr>
        <w:widowControl w:val="0"/>
        <w:autoSpaceDE w:val="0"/>
        <w:autoSpaceDN w:val="0"/>
        <w:adjustRightInd w:val="0"/>
        <w:ind w:firstLine="700"/>
        <w:jc w:val="center"/>
        <w:rPr>
          <w:b/>
          <w:sz w:val="28"/>
          <w:szCs w:val="28"/>
        </w:rPr>
      </w:pPr>
      <w:r w:rsidRPr="00EC041E">
        <w:rPr>
          <w:b/>
          <w:sz w:val="28"/>
          <w:szCs w:val="28"/>
        </w:rPr>
        <w:t>22. Прогноз социально- экономического развития поселения.</w:t>
      </w:r>
    </w:p>
    <w:p w14:paraId="151D47F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Прогноз социально-экономического развития поселения разрабатывается на период не менее трех лет.</w:t>
      </w:r>
    </w:p>
    <w:p w14:paraId="1F5EC96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Прогноз социально-экономического развития поселения ежегодно разрабатывается в порядке, установленном администрацией района.</w:t>
      </w:r>
    </w:p>
    <w:p w14:paraId="1260C21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Прогноз социально-экономического развития поселения одобряется главой администрации поселения одновременно с принятием решения о внесении проекта бюджета поселения в Совет народных депутатов.</w:t>
      </w:r>
    </w:p>
    <w:p w14:paraId="2501DD9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Прогноз социально- 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района, за исключением случая, установленного абзацем вторым пункта 1 статьи 154 Бюджетного Кодекса Российской Федерации.</w:t>
      </w:r>
    </w:p>
    <w:p w14:paraId="539FCF4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Прогноз социально-экономического развития поселения на очередной финансовый год и плановый период ежегодно разрабатывается путем уточнения параметров планового периода и добавления параметров второго года планового периода.</w:t>
      </w:r>
    </w:p>
    <w:p w14:paraId="34DF278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6FFBB53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14:paraId="2662E22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Разработка прогноза социально-экономического развития поселения осуществляется уполномоченным органом администрации поселения.</w:t>
      </w:r>
    </w:p>
    <w:p w14:paraId="3A8AEBC7"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36" w:name="Par638"/>
      <w:bookmarkEnd w:id="36"/>
      <w:r w:rsidRPr="00EC041E">
        <w:rPr>
          <w:b/>
          <w:sz w:val="28"/>
          <w:szCs w:val="28"/>
        </w:rPr>
        <w:t>23. Порядок и сроки составления проекта бюджета поселения</w:t>
      </w:r>
    </w:p>
    <w:p w14:paraId="7E840390" w14:textId="21FB04F9" w:rsidR="00DB0EA3" w:rsidRPr="00EC041E" w:rsidRDefault="00DB0EA3" w:rsidP="00EC041E">
      <w:pPr>
        <w:widowControl w:val="0"/>
        <w:autoSpaceDE w:val="0"/>
        <w:autoSpaceDN w:val="0"/>
        <w:adjustRightInd w:val="0"/>
        <w:ind w:firstLine="700"/>
        <w:jc w:val="both"/>
        <w:rPr>
          <w:color w:val="FF0000"/>
          <w:sz w:val="28"/>
          <w:szCs w:val="28"/>
        </w:rPr>
      </w:pPr>
      <w:r w:rsidRPr="00EC041E">
        <w:rPr>
          <w:sz w:val="28"/>
          <w:szCs w:val="28"/>
        </w:rPr>
        <w:t xml:space="preserve"> Порядок и сроки составления проекта бюджета поселения устанавливаются администрацией поселения, с соблюдением требований, устанавливаемых Бюджетным </w:t>
      </w:r>
      <w:r w:rsidRPr="00D31AAF">
        <w:rPr>
          <w:sz w:val="28"/>
          <w:szCs w:val="28"/>
        </w:rPr>
        <w:t>кодексом</w:t>
      </w:r>
      <w:r w:rsidRPr="00EC041E">
        <w:rPr>
          <w:sz w:val="28"/>
          <w:szCs w:val="28"/>
        </w:rPr>
        <w:t xml:space="preserve"> Российской Федерации и настоящим Положением.</w:t>
      </w:r>
    </w:p>
    <w:p w14:paraId="7F84E66F" w14:textId="77777777" w:rsidR="00D31AAF" w:rsidRDefault="00D31AAF" w:rsidP="00EC041E">
      <w:pPr>
        <w:widowControl w:val="0"/>
        <w:autoSpaceDE w:val="0"/>
        <w:autoSpaceDN w:val="0"/>
        <w:adjustRightInd w:val="0"/>
        <w:ind w:firstLine="697"/>
        <w:jc w:val="center"/>
        <w:outlineLvl w:val="3"/>
        <w:rPr>
          <w:b/>
          <w:sz w:val="28"/>
          <w:szCs w:val="28"/>
        </w:rPr>
      </w:pPr>
      <w:bookmarkStart w:id="37" w:name="Par644"/>
      <w:bookmarkStart w:id="38" w:name="Par652"/>
      <w:bookmarkEnd w:id="37"/>
      <w:bookmarkEnd w:id="38"/>
    </w:p>
    <w:p w14:paraId="3439A438" w14:textId="77777777" w:rsidR="00D31AAF" w:rsidRDefault="00D31AAF" w:rsidP="00EC041E">
      <w:pPr>
        <w:widowControl w:val="0"/>
        <w:autoSpaceDE w:val="0"/>
        <w:autoSpaceDN w:val="0"/>
        <w:adjustRightInd w:val="0"/>
        <w:ind w:firstLine="697"/>
        <w:jc w:val="center"/>
        <w:outlineLvl w:val="3"/>
        <w:rPr>
          <w:b/>
          <w:sz w:val="28"/>
          <w:szCs w:val="28"/>
        </w:rPr>
      </w:pPr>
    </w:p>
    <w:p w14:paraId="02F396A8" w14:textId="77777777" w:rsidR="00D31AAF" w:rsidRDefault="00D31AAF" w:rsidP="00EC041E">
      <w:pPr>
        <w:widowControl w:val="0"/>
        <w:autoSpaceDE w:val="0"/>
        <w:autoSpaceDN w:val="0"/>
        <w:adjustRightInd w:val="0"/>
        <w:ind w:firstLine="697"/>
        <w:jc w:val="center"/>
        <w:outlineLvl w:val="3"/>
        <w:rPr>
          <w:b/>
          <w:sz w:val="28"/>
          <w:szCs w:val="28"/>
        </w:rPr>
      </w:pPr>
    </w:p>
    <w:p w14:paraId="29498595" w14:textId="77777777" w:rsidR="00D31AAF" w:rsidRDefault="00D31AAF" w:rsidP="00EC041E">
      <w:pPr>
        <w:widowControl w:val="0"/>
        <w:autoSpaceDE w:val="0"/>
        <w:autoSpaceDN w:val="0"/>
        <w:adjustRightInd w:val="0"/>
        <w:ind w:firstLine="697"/>
        <w:jc w:val="center"/>
        <w:outlineLvl w:val="3"/>
        <w:rPr>
          <w:b/>
          <w:sz w:val="28"/>
          <w:szCs w:val="28"/>
        </w:rPr>
      </w:pPr>
    </w:p>
    <w:p w14:paraId="19D46153" w14:textId="77777777" w:rsidR="00D31AAF" w:rsidRDefault="00D31AAF" w:rsidP="00EC041E">
      <w:pPr>
        <w:widowControl w:val="0"/>
        <w:autoSpaceDE w:val="0"/>
        <w:autoSpaceDN w:val="0"/>
        <w:adjustRightInd w:val="0"/>
        <w:ind w:firstLine="697"/>
        <w:jc w:val="center"/>
        <w:outlineLvl w:val="3"/>
        <w:rPr>
          <w:b/>
          <w:sz w:val="28"/>
          <w:szCs w:val="28"/>
        </w:rPr>
      </w:pPr>
    </w:p>
    <w:p w14:paraId="1E4F9DB1" w14:textId="04966CB0" w:rsidR="00DB0EA3" w:rsidRPr="00EC041E" w:rsidRDefault="00DB0EA3" w:rsidP="00EC041E">
      <w:pPr>
        <w:widowControl w:val="0"/>
        <w:autoSpaceDE w:val="0"/>
        <w:autoSpaceDN w:val="0"/>
        <w:adjustRightInd w:val="0"/>
        <w:ind w:firstLine="697"/>
        <w:jc w:val="center"/>
        <w:outlineLvl w:val="3"/>
        <w:rPr>
          <w:b/>
          <w:sz w:val="28"/>
          <w:szCs w:val="28"/>
        </w:rPr>
      </w:pPr>
      <w:r w:rsidRPr="00EC041E">
        <w:rPr>
          <w:b/>
          <w:sz w:val="28"/>
          <w:szCs w:val="28"/>
        </w:rPr>
        <w:lastRenderedPageBreak/>
        <w:t>24.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14:paraId="6F613EA7" w14:textId="77777777" w:rsidR="00DB0EA3" w:rsidRPr="00EC041E" w:rsidRDefault="00DB0EA3" w:rsidP="00EC041E">
      <w:pPr>
        <w:widowControl w:val="0"/>
        <w:autoSpaceDE w:val="0"/>
        <w:autoSpaceDN w:val="0"/>
        <w:adjustRightInd w:val="0"/>
        <w:ind w:firstLine="700"/>
        <w:jc w:val="both"/>
        <w:rPr>
          <w:sz w:val="28"/>
          <w:szCs w:val="28"/>
        </w:rPr>
      </w:pPr>
      <w:bookmarkStart w:id="39" w:name="Par654"/>
      <w:bookmarkEnd w:id="39"/>
      <w:r w:rsidRPr="00EC041E">
        <w:rPr>
          <w:sz w:val="28"/>
          <w:szCs w:val="28"/>
        </w:rPr>
        <w:t>1. В проекте решения о бюджете поселения должны содержаться основные характеристики бюджета поселения.</w:t>
      </w:r>
    </w:p>
    <w:p w14:paraId="00AD851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 а также иные показатели, установленные Бюджетным Кодексом, правовыми актами Совета депутатов (кроме решений о бюджете).</w:t>
      </w:r>
    </w:p>
    <w:p w14:paraId="1BD7263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Решением о бюджете поселения утверждаются:</w:t>
      </w:r>
    </w:p>
    <w:p w14:paraId="27E1A63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перечень главных администраторов доходов бюджета в случаях, предусмотренных ч. 12 ст. 17 настоящего Положения;</w:t>
      </w:r>
    </w:p>
    <w:p w14:paraId="16B2144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перечень главных администраторов источников финансирования дефицита бюджета в случаях, предусмотренных ч. 13 ст. 17 настоящего Положения;</w:t>
      </w:r>
    </w:p>
    <w:p w14:paraId="48C017B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поселения на очередной финансовый год и плановый период, а также по разделам и подразделам классификации расходов бюджета поселения в случаях, установленных соответственно Бюджетным кодексом Российской Федерации, решением Совета депутатов;</w:t>
      </w:r>
    </w:p>
    <w:p w14:paraId="0C5B4AC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ведомственная структура расходов бюджета поселения на очередной финансовый год и плановый период;</w:t>
      </w:r>
    </w:p>
    <w:p w14:paraId="2550440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общий объем бюджетных ассигнований, направляемых на исполнение публичных нормативных обязательств;</w:t>
      </w:r>
    </w:p>
    <w:p w14:paraId="134E9FE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4A5A29B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FFEB9B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8) источники финансирования дефицита бюджета на очередной финансовый год и плановый период;</w:t>
      </w:r>
    </w:p>
    <w:p w14:paraId="6A27FE8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9) верхний предел муниципального долга по состоянию на 1 января года, </w:t>
      </w:r>
      <w:r w:rsidRPr="00EC041E">
        <w:rPr>
          <w:sz w:val="28"/>
          <w:szCs w:val="28"/>
        </w:rPr>
        <w:lastRenderedPageBreak/>
        <w:t>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1B5C082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10) иные показатели бюджета поселения, установленные соответственно Бюджетным кодексом Российской Федерации, решением Совета депутатов.</w:t>
      </w:r>
    </w:p>
    <w:p w14:paraId="34B1F08D" w14:textId="77777777" w:rsidR="00DB0EA3" w:rsidRPr="00EC041E" w:rsidRDefault="00DB0EA3" w:rsidP="00EC041E">
      <w:pPr>
        <w:ind w:firstLine="700"/>
        <w:jc w:val="both"/>
        <w:rPr>
          <w:sz w:val="28"/>
          <w:szCs w:val="28"/>
        </w:rPr>
      </w:pPr>
      <w:r w:rsidRPr="00EC041E">
        <w:rPr>
          <w:sz w:val="28"/>
          <w:szCs w:val="28"/>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14:paraId="29661B07" w14:textId="77777777" w:rsidR="00DB0EA3" w:rsidRPr="00EC041E" w:rsidRDefault="00DB0EA3" w:rsidP="00EC041E">
      <w:pPr>
        <w:ind w:firstLine="700"/>
        <w:jc w:val="both"/>
        <w:rPr>
          <w:sz w:val="28"/>
          <w:szCs w:val="28"/>
        </w:rPr>
      </w:pPr>
      <w:bookmarkStart w:id="40" w:name="Par670"/>
      <w:bookmarkEnd w:id="40"/>
      <w:r w:rsidRPr="00EC041E">
        <w:rPr>
          <w:sz w:val="28"/>
          <w:szCs w:val="28"/>
        </w:rPr>
        <w:t>4.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и(или) общего объема расходов бюджета поселения.</w:t>
      </w:r>
    </w:p>
    <w:p w14:paraId="4D27B229" w14:textId="77777777" w:rsidR="00DB0EA3" w:rsidRPr="00EC041E" w:rsidRDefault="00DB0EA3" w:rsidP="00EC041E">
      <w:pPr>
        <w:widowControl w:val="0"/>
        <w:autoSpaceDE w:val="0"/>
        <w:autoSpaceDN w:val="0"/>
        <w:adjustRightInd w:val="0"/>
        <w:ind w:firstLine="697"/>
        <w:jc w:val="center"/>
        <w:outlineLvl w:val="2"/>
        <w:rPr>
          <w:sz w:val="28"/>
          <w:szCs w:val="28"/>
        </w:rPr>
      </w:pPr>
      <w:bookmarkStart w:id="41" w:name="Par674"/>
      <w:bookmarkEnd w:id="41"/>
      <w:r w:rsidRPr="00EC041E">
        <w:rPr>
          <w:sz w:val="28"/>
          <w:szCs w:val="28"/>
        </w:rPr>
        <w:t>Подраздел VII. Рассмотрение и утверждение бюджета поселения</w:t>
      </w:r>
    </w:p>
    <w:p w14:paraId="06EAA7D7"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42" w:name="Par676"/>
      <w:bookmarkEnd w:id="42"/>
      <w:r w:rsidRPr="00EC041E">
        <w:rPr>
          <w:b/>
          <w:sz w:val="28"/>
          <w:szCs w:val="28"/>
        </w:rPr>
        <w:t>25. Порядок и условия представления проекта решения о бюджете поселения</w:t>
      </w:r>
    </w:p>
    <w:p w14:paraId="7335878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Администрация поселения не позднее 15 ноября текущего года вносит в Совет народных депутатов проект решения о бюджете поселения на очередной финансовый год и плановый период с приложением следующих документов и материалов:</w:t>
      </w:r>
    </w:p>
    <w:p w14:paraId="679CDDCB" w14:textId="6505DB6D"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основных направлений бюджетной политики и основных направлениях налоговой политики поселения на очередной финансовый год и плановый период;</w:t>
      </w:r>
    </w:p>
    <w:p w14:paraId="07F5A4E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14:paraId="75C47B9F" w14:textId="2CBFC8C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прогноза социально-экономического развития поселения;</w:t>
      </w:r>
    </w:p>
    <w:p w14:paraId="0DC7821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прогноза основных характеристик (общего объема доходов, общего объема расходов, дефицита (профицита) бюджета) бюджета поселения на очередной финансовый год и плановый период;</w:t>
      </w:r>
    </w:p>
    <w:p w14:paraId="39D5910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прогнозного плана приватизации;</w:t>
      </w:r>
    </w:p>
    <w:p w14:paraId="5129A4F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пояснительной записки к проекту бюджета поселения;</w:t>
      </w:r>
    </w:p>
    <w:p w14:paraId="45AB69E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верхнего предела муниципального внутреннего долга на 1 января года, следующего за очередным финансовым годом и каждым годом планового периода;</w:t>
      </w:r>
    </w:p>
    <w:p w14:paraId="5C09D32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оценки ожидаемого исполнения бюджета поселения на текущий финансовый год;</w:t>
      </w:r>
    </w:p>
    <w:p w14:paraId="7FF54C2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иных документов и материалов.</w:t>
      </w:r>
    </w:p>
    <w:p w14:paraId="0077C36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14:paraId="0D90C9E6"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43" w:name="Par693"/>
      <w:bookmarkEnd w:id="43"/>
      <w:r w:rsidRPr="00EC041E">
        <w:rPr>
          <w:b/>
          <w:sz w:val="28"/>
          <w:szCs w:val="28"/>
        </w:rPr>
        <w:t>26. Рассмотрение проекта решения о бюджете поселения</w:t>
      </w:r>
    </w:p>
    <w:p w14:paraId="069E30DC" w14:textId="3F7ED7B9"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1. Председатель Совета депутатов принимает решение о принятии к рассмотрению проекта решения о бюджете поселения на очередной финансовый год и плановый период либо о его возвращении администрации в связи с нарушением требований </w:t>
      </w:r>
      <w:r w:rsidRPr="00D31AAF">
        <w:rPr>
          <w:sz w:val="28"/>
          <w:szCs w:val="28"/>
        </w:rPr>
        <w:t>пункта 2</w:t>
      </w:r>
      <w:r w:rsidRPr="00EC041E">
        <w:rPr>
          <w:sz w:val="28"/>
          <w:szCs w:val="28"/>
        </w:rPr>
        <w:t>5 настоящего Положения.</w:t>
      </w:r>
    </w:p>
    <w:p w14:paraId="7DC51EA7" w14:textId="520A7B2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 xml:space="preserve">В случае принятия проекта решения к рассмотрению в течение суток со дня внесения председатель Совета депутатов направляет его в ревизионную </w:t>
      </w:r>
      <w:r w:rsidR="00D31AAF" w:rsidRPr="00EC041E">
        <w:rPr>
          <w:sz w:val="28"/>
          <w:szCs w:val="28"/>
        </w:rPr>
        <w:t>комиссию для</w:t>
      </w:r>
      <w:r w:rsidRPr="00EC041E">
        <w:rPr>
          <w:sz w:val="28"/>
          <w:szCs w:val="28"/>
        </w:rPr>
        <w:t xml:space="preserve"> подготовки заключения.</w:t>
      </w:r>
    </w:p>
    <w:p w14:paraId="0E35F41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возвращения проекта он должен быть представлен повторно в Совет народных депутатов в течение семи календарных дней.</w:t>
      </w:r>
    </w:p>
    <w:p w14:paraId="46E25C3E" w14:textId="01F993C9"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Ревизионная комиссия в двухнедельный срок готовит заключение о проекте решения о бюджете поселения с указанием недостатков данного проекта в случае их выявления, а также предложений о приведении проекта решения в соответствие с действующим законодательством.</w:t>
      </w:r>
    </w:p>
    <w:p w14:paraId="74F9855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Заключение ревизионной комиссии учитывается при подготовке депутатами Совета депутатов поправок к проекту решения о бюджете поселения.</w:t>
      </w:r>
    </w:p>
    <w:p w14:paraId="237D8478" w14:textId="6731F10E"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3. Внесенный проект решения о бюджете поселения на очередной финансовый год и плановый период с заключением ревизионной комиссии в сроки, установленные </w:t>
      </w:r>
      <w:r w:rsidRPr="00D31AAF">
        <w:rPr>
          <w:sz w:val="28"/>
          <w:szCs w:val="28"/>
        </w:rPr>
        <w:t>регламентом</w:t>
      </w:r>
      <w:r w:rsidRPr="00EC041E">
        <w:rPr>
          <w:sz w:val="28"/>
          <w:szCs w:val="28"/>
        </w:rPr>
        <w:t xml:space="preserve"> Совета депутатов, направляется на рассмотрение депутатам Совета депутатов.</w:t>
      </w:r>
    </w:p>
    <w:p w14:paraId="214FC10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Председатель Совета депутатов организует работу по рассмотрению проекта решения.</w:t>
      </w:r>
    </w:p>
    <w:p w14:paraId="0BAD877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Совет народных депутатов рассматривает проект решения о бюджете поселения в двух чтениях.</w:t>
      </w:r>
    </w:p>
    <w:p w14:paraId="1B335446"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44" w:name="Par704"/>
      <w:bookmarkEnd w:id="44"/>
      <w:r w:rsidRPr="00EC041E">
        <w:rPr>
          <w:b/>
          <w:sz w:val="28"/>
          <w:szCs w:val="28"/>
        </w:rPr>
        <w:t>27. Первое чтение проекта решения о бюджете поселения</w:t>
      </w:r>
    </w:p>
    <w:p w14:paraId="1B34CC1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Первое чтение проекта решения о бюджете поселения проводится не позднее чем через месяц после его внесения в Совет народных депутатов поселения.</w:t>
      </w:r>
    </w:p>
    <w:p w14:paraId="538531F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При рассмотрении проекта решения о бюджете поселения в первом чтении заслушиваются:</w:t>
      </w:r>
    </w:p>
    <w:p w14:paraId="37DBAF3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 Бухгалтер администрации - об основных направлениях бюджетной политики и основных направлениях налоговой политики поселения, об основных характеристиках бюджета поселения;</w:t>
      </w:r>
    </w:p>
    <w:p w14:paraId="01DED2C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председатель ревизионной комиссии с заключением по проекту решения о бюджете поселения.</w:t>
      </w:r>
    </w:p>
    <w:p w14:paraId="5C494D1F" w14:textId="51549D4C"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При рассмотрении проекта решения в первом чтении рассматриваются документы и материалы, предоставляемые в соответствии с пунктом 25 настоящего Положения</w:t>
      </w:r>
    </w:p>
    <w:p w14:paraId="032091E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По итогам обсуждения принимается одно из следующих решений:</w:t>
      </w:r>
    </w:p>
    <w:p w14:paraId="138939A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а) принять проект решения в первом чтении.</w:t>
      </w:r>
    </w:p>
    <w:p w14:paraId="1274CDF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14:paraId="260EBD4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 Подготовка уточненной редакции проекта решения о бюджете к рассмотрению во втором чтении в недельный срок осуществляется администрацией поселения с учетом результатов проведения публичных слушаний.</w:t>
      </w:r>
    </w:p>
    <w:p w14:paraId="1E80DF6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Проект решения, подготовленный к рассмотрению во втором чтении, направляется в ревизионную комиссию для подготовки в пятидневный срок заключения о его соответствии решениям, принятым рабочей группой, и результатам проведения публичных слушаний;</w:t>
      </w:r>
    </w:p>
    <w:p w14:paraId="5107679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б) отклонить проект и возвратить его на доработку.</w:t>
      </w:r>
    </w:p>
    <w:p w14:paraId="241E827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14:paraId="417F20C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Решение о принятии проекта решения в первом чтении либо о его отклонении принимается большинством голосов от числа депутатов, избранных в Совет народных депутатов.</w:t>
      </w:r>
    </w:p>
    <w:p w14:paraId="4519A2E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В случае отклонения проекта решения администрация дорабатывает указанный проект с учетом предложений и рекомендаций, изложенных в решении Совета депутатов, и вносит его на повторное рассмотрение в первом чтении в сроки, установленные указанным решением Совета депутатов.</w:t>
      </w:r>
    </w:p>
    <w:p w14:paraId="038B304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отклонения проекта решения при повторном рассмотрении в первом чтении, решением Совета депутатов создается согласительная комиссия на паритетных началах из депутатов Совета депутатов, представителей администрации поселения для рассмотрения имеющихся разногласий. Согласительная комиссия вырабатывает и представляет на рассмотрение Совету депутатов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Совета депутатов, на котором принимается окончательное решение.</w:t>
      </w:r>
    </w:p>
    <w:p w14:paraId="0DC76AF6" w14:textId="77777777" w:rsidR="00DB0EA3" w:rsidRPr="00EC041E" w:rsidRDefault="00DB0EA3" w:rsidP="00EC041E">
      <w:pPr>
        <w:widowControl w:val="0"/>
        <w:autoSpaceDE w:val="0"/>
        <w:autoSpaceDN w:val="0"/>
        <w:adjustRightInd w:val="0"/>
        <w:ind w:firstLine="700"/>
        <w:jc w:val="both"/>
        <w:rPr>
          <w:sz w:val="28"/>
          <w:szCs w:val="28"/>
        </w:rPr>
      </w:pPr>
    </w:p>
    <w:p w14:paraId="365F1312"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45" w:name="Par734"/>
      <w:bookmarkEnd w:id="45"/>
      <w:r w:rsidRPr="00EC041E">
        <w:rPr>
          <w:b/>
          <w:sz w:val="28"/>
          <w:szCs w:val="28"/>
        </w:rPr>
        <w:t>28. Публичные слушания по проекту решения о бюджете поселения</w:t>
      </w:r>
    </w:p>
    <w:p w14:paraId="786B59C0" w14:textId="038BCD5B"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 депутатов при принятии решения о бюджете в первом чтении. Порядок проведения публичных слушаний регламентирован </w:t>
      </w:r>
      <w:r w:rsidRPr="004C10F6">
        <w:rPr>
          <w:sz w:val="28"/>
          <w:szCs w:val="28"/>
        </w:rPr>
        <w:t>Положением</w:t>
      </w:r>
      <w:r w:rsidRPr="00EC041E">
        <w:rPr>
          <w:sz w:val="28"/>
          <w:szCs w:val="28"/>
        </w:rPr>
        <w:t xml:space="preserve"> о публичных слушаниях, утвержденным Советом депутатов.</w:t>
      </w:r>
    </w:p>
    <w:p w14:paraId="495F0E24"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46" w:name="Par738"/>
      <w:bookmarkEnd w:id="46"/>
      <w:r w:rsidRPr="00EC041E">
        <w:rPr>
          <w:b/>
          <w:sz w:val="28"/>
          <w:szCs w:val="28"/>
        </w:rPr>
        <w:t>29. Второе чтение проекта решения о бюджете поселения</w:t>
      </w:r>
    </w:p>
    <w:p w14:paraId="5EAE4A6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Второе чтение проекта решения о бюджете поселения проводится не позднее 31 декабря текущего года.</w:t>
      </w:r>
    </w:p>
    <w:p w14:paraId="5F6A1F2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При рассмотрении проекта решения о бюджете поселения во втором чтении рассматриваются и утверждаются:</w:t>
      </w:r>
    </w:p>
    <w:p w14:paraId="0539CFB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прогнозируемый в очередном финансовом году и плановом периоде общий объем доходов бюджета поселения;</w:t>
      </w:r>
    </w:p>
    <w:p w14:paraId="15E19FC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дефицит (профицит) бюджета поселения;</w:t>
      </w:r>
    </w:p>
    <w:p w14:paraId="0BBC67E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источники финансирования дефицита бюджета;</w:t>
      </w:r>
    </w:p>
    <w:p w14:paraId="55EA8FA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оборотная кассовая наличность бюджета поселения;</w:t>
      </w:r>
    </w:p>
    <w:p w14:paraId="22962D9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общий объем расходов бюджета поселения;</w:t>
      </w:r>
    </w:p>
    <w:p w14:paraId="765F187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распределение бюджетных ассигнований по разделам, подразделам, целевым статьям и видам расходов функциональной классификации расходов бюджета </w:t>
      </w:r>
      <w:r w:rsidRPr="00EC041E">
        <w:rPr>
          <w:sz w:val="28"/>
          <w:szCs w:val="28"/>
        </w:rPr>
        <w:lastRenderedPageBreak/>
        <w:t>поселения;</w:t>
      </w:r>
    </w:p>
    <w:p w14:paraId="3939C88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распределение бюджетных ассигнований по разделам, подразделам, целевым статьям и видам расходов классификации расходов бюджета поселения в ведомственной структуре расходов на очередной финансовый год и плановый период;</w:t>
      </w:r>
    </w:p>
    <w:p w14:paraId="78CE80F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14:paraId="2535633C" w14:textId="77777777" w:rsidR="00DB0EA3" w:rsidRPr="00EC041E" w:rsidRDefault="00DB0EA3" w:rsidP="00EC041E">
      <w:pPr>
        <w:widowControl w:val="0"/>
        <w:autoSpaceDE w:val="0"/>
        <w:autoSpaceDN w:val="0"/>
        <w:adjustRightInd w:val="0"/>
        <w:ind w:firstLine="700"/>
        <w:jc w:val="both"/>
        <w:rPr>
          <w:sz w:val="28"/>
          <w:szCs w:val="28"/>
        </w:rPr>
      </w:pPr>
      <w:bookmarkStart w:id="47" w:name="Par751"/>
      <w:bookmarkEnd w:id="47"/>
      <w:r w:rsidRPr="00EC041E">
        <w:rPr>
          <w:sz w:val="28"/>
          <w:szCs w:val="28"/>
        </w:rPr>
        <w:t>распределение расходов на финансирование муниципальных программ;</w:t>
      </w:r>
    </w:p>
    <w:p w14:paraId="0C2CCBF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главных администраторов доходов бюджета;</w:t>
      </w:r>
    </w:p>
    <w:p w14:paraId="2D98998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перечень главных администраторов источников финансирования дефицита бюджета;</w:t>
      </w:r>
    </w:p>
    <w:p w14:paraId="52473DC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текстовые статьи.</w:t>
      </w:r>
    </w:p>
    <w:p w14:paraId="121A557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При рассмотрении проекта решения о бюджете поселения во втором чтении доходы и расходы бюджета поселения корректируются в соответствии с межбюджетными трансфертами, передаваемыми из вышестоящих бюджетов.</w:t>
      </w:r>
    </w:p>
    <w:p w14:paraId="174E4D7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Если решение не будет принято в целом, оно считается отклоненным и подлежит доработке согласительной комиссией с учетом предложений и замечаний, изложенных в решении Совета депутатов, в установленный им срок, после чего проект вновь должен быть представлен на рассмотрение во втором чтении.</w:t>
      </w:r>
    </w:p>
    <w:p w14:paraId="31FF8D4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Проект решения о бюджете поселения считается утвержденным, если за него проголосовало большинство от установленной численности депутатов Совета депутатов.</w:t>
      </w:r>
    </w:p>
    <w:p w14:paraId="33DBA09B"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48" w:name="Par768"/>
      <w:bookmarkEnd w:id="48"/>
      <w:r w:rsidRPr="00EC041E">
        <w:rPr>
          <w:b/>
          <w:sz w:val="28"/>
          <w:szCs w:val="28"/>
        </w:rPr>
        <w:t>30. Обеспечение гласности бюджетного процесса</w:t>
      </w:r>
    </w:p>
    <w:p w14:paraId="0BAD1C8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Решения о бюджете поселения и отчет об исполнении бюджета поселения подлежат опубликованию. Утвержденные и подписанные в установленном порядке решения о бюджете и отчет, об исполнении бюджета поселения могут быть дополнительно размещены на сайте поселения, а также в местах обнародования решений Совета депутатов.</w:t>
      </w:r>
    </w:p>
    <w:p w14:paraId="0B2CF038"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49" w:name="Par772"/>
      <w:bookmarkEnd w:id="49"/>
      <w:r w:rsidRPr="00EC041E">
        <w:rPr>
          <w:b/>
          <w:sz w:val="28"/>
          <w:szCs w:val="28"/>
        </w:rPr>
        <w:t>31. Временное управление бюджетом поселения</w:t>
      </w:r>
    </w:p>
    <w:p w14:paraId="56084126" w14:textId="77777777" w:rsidR="00DB0EA3" w:rsidRPr="00EC041E" w:rsidRDefault="00DB0EA3" w:rsidP="00EC041E">
      <w:pPr>
        <w:widowControl w:val="0"/>
        <w:autoSpaceDE w:val="0"/>
        <w:autoSpaceDN w:val="0"/>
        <w:adjustRightInd w:val="0"/>
        <w:ind w:firstLine="700"/>
        <w:jc w:val="both"/>
        <w:rPr>
          <w:sz w:val="28"/>
          <w:szCs w:val="28"/>
        </w:rPr>
      </w:pPr>
      <w:bookmarkStart w:id="50" w:name="Par774"/>
      <w:bookmarkEnd w:id="50"/>
      <w:r w:rsidRPr="00EC041E">
        <w:rPr>
          <w:sz w:val="28"/>
          <w:szCs w:val="28"/>
        </w:rPr>
        <w:t>1. Если решение о бюджете поселения не вступило в силу с начала финансового года:</w:t>
      </w:r>
    </w:p>
    <w:p w14:paraId="15B8407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администрация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588E2A7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14:paraId="6100D0A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порядок распределения и(или)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77518F4D" w14:textId="14B43A8F" w:rsidR="00DB0EA3" w:rsidRPr="00EC041E" w:rsidRDefault="00DB0EA3" w:rsidP="00EC041E">
      <w:pPr>
        <w:widowControl w:val="0"/>
        <w:autoSpaceDE w:val="0"/>
        <w:autoSpaceDN w:val="0"/>
        <w:adjustRightInd w:val="0"/>
        <w:ind w:firstLine="700"/>
        <w:jc w:val="both"/>
        <w:rPr>
          <w:sz w:val="28"/>
          <w:szCs w:val="28"/>
        </w:rPr>
      </w:pPr>
      <w:bookmarkStart w:id="51" w:name="Par778"/>
      <w:bookmarkEnd w:id="51"/>
      <w:r w:rsidRPr="00EC041E">
        <w:rPr>
          <w:sz w:val="28"/>
          <w:szCs w:val="28"/>
        </w:rPr>
        <w:lastRenderedPageBreak/>
        <w:t xml:space="preserve">2. Если решение о бюджете поселения не вступило в силу через три месяца после начала финансового года, администрация организует исполнение бюджета поселения при соблюдении условий, определенных </w:t>
      </w:r>
      <w:r w:rsidRPr="004C10F6">
        <w:rPr>
          <w:sz w:val="28"/>
          <w:szCs w:val="28"/>
        </w:rPr>
        <w:t>частью 1</w:t>
      </w:r>
      <w:r w:rsidRPr="00EC041E">
        <w:rPr>
          <w:sz w:val="28"/>
          <w:szCs w:val="28"/>
        </w:rPr>
        <w:t xml:space="preserve"> настоящей статьи.</w:t>
      </w:r>
    </w:p>
    <w:p w14:paraId="0EF367C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При этом администрация не имеет права:</w:t>
      </w:r>
    </w:p>
    <w:p w14:paraId="2ADFDE1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14:paraId="6957A15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61D5A56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формировать резервный фонд администрации поселения;</w:t>
      </w:r>
    </w:p>
    <w:p w14:paraId="5C36501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предоставлять бюджетные кредиты.</w:t>
      </w:r>
    </w:p>
    <w:p w14:paraId="2AABFBCB" w14:textId="4BF312A6" w:rsidR="00DB0EA3" w:rsidRPr="00EC041E" w:rsidRDefault="00DB0EA3" w:rsidP="00EC041E">
      <w:pPr>
        <w:widowControl w:val="0"/>
        <w:autoSpaceDE w:val="0"/>
        <w:autoSpaceDN w:val="0"/>
        <w:adjustRightInd w:val="0"/>
        <w:ind w:firstLine="700"/>
        <w:jc w:val="both"/>
        <w:rPr>
          <w:sz w:val="28"/>
          <w:szCs w:val="28"/>
        </w:rPr>
      </w:pPr>
      <w:bookmarkStart w:id="52" w:name="Par783"/>
      <w:bookmarkEnd w:id="52"/>
      <w:r w:rsidRPr="00EC041E">
        <w:rPr>
          <w:sz w:val="28"/>
          <w:szCs w:val="28"/>
        </w:rPr>
        <w:t xml:space="preserve">3. Указанные в </w:t>
      </w:r>
      <w:r w:rsidRPr="004C10F6">
        <w:rPr>
          <w:sz w:val="28"/>
          <w:szCs w:val="28"/>
        </w:rPr>
        <w:t>частях 1</w:t>
      </w:r>
      <w:r w:rsidRPr="00EC041E">
        <w:rPr>
          <w:sz w:val="28"/>
          <w:szCs w:val="28"/>
        </w:rPr>
        <w:t xml:space="preserve"> и </w:t>
      </w:r>
      <w:r w:rsidRPr="004C10F6">
        <w:rPr>
          <w:sz w:val="28"/>
          <w:szCs w:val="28"/>
        </w:rPr>
        <w:t>2</w:t>
      </w:r>
      <w:r w:rsidRPr="00EC041E">
        <w:rPr>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22E76860" w14:textId="4C751E45"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4. 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w:t>
      </w:r>
      <w:r w:rsidRPr="004C10F6">
        <w:rPr>
          <w:sz w:val="28"/>
          <w:szCs w:val="28"/>
        </w:rPr>
        <w:t>частями 1</w:t>
      </w:r>
      <w:r w:rsidRPr="00EC041E">
        <w:rPr>
          <w:sz w:val="28"/>
          <w:szCs w:val="28"/>
        </w:rPr>
        <w:t>-</w:t>
      </w:r>
      <w:r w:rsidRPr="004C10F6">
        <w:rPr>
          <w:sz w:val="28"/>
          <w:szCs w:val="28"/>
        </w:rPr>
        <w:t>3</w:t>
      </w:r>
      <w:r w:rsidRPr="00EC041E">
        <w:rPr>
          <w:sz w:val="28"/>
          <w:szCs w:val="28"/>
        </w:rPr>
        <w:t xml:space="preserve"> настоящей статьи,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w:t>
      </w:r>
    </w:p>
    <w:p w14:paraId="229BE53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Указанные проект решения рассматривается и утверждается Советом депутатов в срок, не превышающий 15 дней со дня его представления.</w:t>
      </w:r>
    </w:p>
    <w:p w14:paraId="51B66878" w14:textId="77777777" w:rsidR="00DB0EA3" w:rsidRPr="00EC041E" w:rsidRDefault="00DB0EA3" w:rsidP="00EC041E">
      <w:pPr>
        <w:widowControl w:val="0"/>
        <w:autoSpaceDE w:val="0"/>
        <w:autoSpaceDN w:val="0"/>
        <w:adjustRightInd w:val="0"/>
        <w:ind w:firstLine="697"/>
        <w:jc w:val="center"/>
        <w:outlineLvl w:val="2"/>
        <w:rPr>
          <w:sz w:val="28"/>
          <w:szCs w:val="28"/>
        </w:rPr>
      </w:pPr>
      <w:bookmarkStart w:id="53" w:name="Par786"/>
      <w:bookmarkEnd w:id="53"/>
      <w:r w:rsidRPr="00EC041E">
        <w:rPr>
          <w:sz w:val="28"/>
          <w:szCs w:val="28"/>
        </w:rPr>
        <w:t>Подраздел VIII. Порядок исполнения бюджета поселения и внесения изменений в решение о бюджете поселения</w:t>
      </w:r>
    </w:p>
    <w:p w14:paraId="5DD2A17A"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54" w:name="Par789"/>
      <w:bookmarkEnd w:id="54"/>
      <w:r w:rsidRPr="00EC041E">
        <w:rPr>
          <w:b/>
          <w:sz w:val="28"/>
          <w:szCs w:val="28"/>
        </w:rPr>
        <w:t>32. Основы исполнения бюджета поселения</w:t>
      </w:r>
    </w:p>
    <w:p w14:paraId="7489B60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Исполнение бюджета поселения обеспечивается администрацией поселения.</w:t>
      </w:r>
    </w:p>
    <w:p w14:paraId="6218721F" w14:textId="1CC29986"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Организация исполнения бюджета поселения возлагается на </w:t>
      </w:r>
      <w:r w:rsidR="004C10F6" w:rsidRPr="00EC041E">
        <w:rPr>
          <w:sz w:val="28"/>
          <w:szCs w:val="28"/>
        </w:rPr>
        <w:t>бухгалтера администрации</w:t>
      </w:r>
      <w:r w:rsidRPr="00EC041E">
        <w:rPr>
          <w:sz w:val="28"/>
          <w:szCs w:val="28"/>
        </w:rPr>
        <w:t xml:space="preserve"> поселения.</w:t>
      </w:r>
    </w:p>
    <w:p w14:paraId="5EDEF1C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Исполнение бюджета организуется на основе сводной бюджетной росписи и кассового плана, порядки составления и ведения которых утверждаются распоряжением администрации.</w:t>
      </w:r>
    </w:p>
    <w:p w14:paraId="29EECD1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Бюджет исполняется на основе единства кассы и подведомственности расходов.</w:t>
      </w:r>
    </w:p>
    <w:p w14:paraId="493FBF9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14:paraId="2DA670A1" w14:textId="77777777" w:rsidR="00DB0EA3" w:rsidRPr="00EC041E" w:rsidRDefault="00DB0EA3" w:rsidP="00EC041E">
      <w:pPr>
        <w:widowControl w:val="0"/>
        <w:autoSpaceDE w:val="0"/>
        <w:autoSpaceDN w:val="0"/>
        <w:adjustRightInd w:val="0"/>
        <w:ind w:firstLine="700"/>
        <w:jc w:val="both"/>
        <w:rPr>
          <w:sz w:val="28"/>
          <w:szCs w:val="28"/>
        </w:rPr>
      </w:pPr>
      <w:bookmarkStart w:id="55" w:name="Par797"/>
      <w:bookmarkEnd w:id="55"/>
      <w:r w:rsidRPr="00EC041E">
        <w:rPr>
          <w:sz w:val="28"/>
          <w:szCs w:val="28"/>
        </w:rPr>
        <w:t>4. Утвержденные показатели сводной бюджетной росписи должны соответствовать решению о бюджете.</w:t>
      </w:r>
    </w:p>
    <w:p w14:paraId="653BA9B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принятия решения Совета депутатов о внесении изменений в решение о бюджете администрация утверждает соответствующие изменения в сводную бюджетную роспись.</w:t>
      </w:r>
    </w:p>
    <w:p w14:paraId="3CEB2B39" w14:textId="3C56231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5. В ходе исполнения бюджета поселения показатели сводной бюджетной росписи могут быть изменены в соответствии с распоряжениями администрации, </w:t>
      </w:r>
      <w:r w:rsidRPr="00EC041E">
        <w:rPr>
          <w:sz w:val="28"/>
          <w:szCs w:val="28"/>
        </w:rPr>
        <w:lastRenderedPageBreak/>
        <w:t xml:space="preserve">без внесения изменений в решение о бюджете </w:t>
      </w:r>
      <w:r w:rsidR="004C10F6" w:rsidRPr="00EC041E">
        <w:rPr>
          <w:sz w:val="28"/>
          <w:szCs w:val="28"/>
        </w:rPr>
        <w:t>поселения в</w:t>
      </w:r>
      <w:r w:rsidRPr="00EC041E">
        <w:rPr>
          <w:sz w:val="28"/>
          <w:szCs w:val="28"/>
        </w:rPr>
        <w:t xml:space="preserve"> следующих случаях:</w:t>
      </w:r>
    </w:p>
    <w:p w14:paraId="24E5FDB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поселения на их исполнение в текущем финансовом году;</w:t>
      </w:r>
    </w:p>
    <w:p w14:paraId="2642AD9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средств резервного фонда администрации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поселения, перераспределения бюджетных ассигнований между главными распорядителями бюджетных средств, установленным решением о бюджете поселения, - в пределах объема бюджетных ассигнований;</w:t>
      </w:r>
    </w:p>
    <w:p w14:paraId="670B6E5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14:paraId="3C943D8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1E08E93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бюджета в пределах общего объема бюджетных </w:t>
      </w:r>
      <w:r w:rsidRPr="00EC041E">
        <w:rPr>
          <w:sz w:val="28"/>
          <w:szCs w:val="28"/>
        </w:rPr>
        <w:lastRenderedPageBreak/>
        <w:t>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14:paraId="56E7AAE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поселения, а также в случае сокращения (возврата при отсутствии потребности) указанных средств;</w:t>
      </w:r>
    </w:p>
    <w:p w14:paraId="109494DF" w14:textId="6D92BFEC"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в случае проведения реструктуризации муниципального долга в соответствии с Бюджетным </w:t>
      </w:r>
      <w:r w:rsidRPr="004C10F6">
        <w:rPr>
          <w:sz w:val="28"/>
          <w:szCs w:val="28"/>
        </w:rPr>
        <w:t>кодексом</w:t>
      </w:r>
      <w:r w:rsidRPr="00EC041E">
        <w:rPr>
          <w:sz w:val="28"/>
          <w:szCs w:val="28"/>
        </w:rPr>
        <w:t xml:space="preserve"> Российской Федерации;</w:t>
      </w:r>
    </w:p>
    <w:p w14:paraId="2F1FFBE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14:paraId="790F1B3D" w14:textId="08CE9452"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в случае изменения </w:t>
      </w:r>
      <w:r w:rsidRPr="004C10F6">
        <w:rPr>
          <w:sz w:val="28"/>
          <w:szCs w:val="28"/>
        </w:rPr>
        <w:t>типа</w:t>
      </w:r>
      <w:r w:rsidRPr="00EC041E">
        <w:rPr>
          <w:sz w:val="28"/>
          <w:szCs w:val="28"/>
        </w:rPr>
        <w:t xml:space="preserve"> муниципальных учреждений и организационно-правовой формы муниципальных унитарных предприятий;</w:t>
      </w:r>
    </w:p>
    <w:p w14:paraId="5394E2F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14:paraId="11D384C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7A99B3D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14:paraId="75950802" w14:textId="77777777" w:rsidR="00B22A1E" w:rsidRPr="00EC041E" w:rsidRDefault="00B22A1E" w:rsidP="00EC041E">
      <w:pPr>
        <w:jc w:val="both"/>
        <w:rPr>
          <w:sz w:val="28"/>
          <w:szCs w:val="28"/>
        </w:rPr>
      </w:pPr>
      <w:r w:rsidRPr="00EC041E">
        <w:rPr>
          <w:sz w:val="28"/>
          <w:szCs w:val="28"/>
        </w:rPr>
        <w:t xml:space="preserve">              В ходе исполнения бюджета в 2022 году в соответствии с нормативными правовыми актами администрации Гостомльского сельского поселения Кромского района Орловской области в сводную бюджетную роспись без внесения изменений в решение о бюджете могут быть внесены изменения в случае перераспределения бюджетных ассигнований на финансирование обеспечения мероприятий, связанных с предотвращением влияния ухудшения геополитических и экономических ситуаций на развитие отраслей экономики, бюджетных ассигнований на иные цели, определенные администрацией Гостомльского сельского поселения Кромского района Орловской области, а также в случае перераспределения бюджетных ассигнований между видами источников финансирования дефицита бюджета района.</w:t>
      </w:r>
    </w:p>
    <w:p w14:paraId="71612AE3" w14:textId="77777777" w:rsidR="00B22A1E" w:rsidRPr="00EC041E" w:rsidRDefault="00B22A1E" w:rsidP="00EC041E">
      <w:pPr>
        <w:jc w:val="both"/>
        <w:rPr>
          <w:sz w:val="28"/>
          <w:szCs w:val="28"/>
        </w:rPr>
      </w:pPr>
      <w:r w:rsidRPr="00EC041E">
        <w:rPr>
          <w:sz w:val="28"/>
          <w:szCs w:val="28"/>
        </w:rPr>
        <w:lastRenderedPageBreak/>
        <w:t xml:space="preserve">             Внесение изменений в сводную бюджетную роспись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геополитических и экономических ситуаций на развитие отраслей экономики, может осуществляться с превышением общего объема расходов, утвержденных решением Гостомльского сельского Совета народных депутатов о бюджете поселения.»;</w:t>
      </w:r>
    </w:p>
    <w:p w14:paraId="37B7318A" w14:textId="77777777" w:rsidR="00B22A1E" w:rsidRPr="00EC041E" w:rsidRDefault="00B22A1E" w:rsidP="00EC041E">
      <w:pPr>
        <w:widowControl w:val="0"/>
        <w:autoSpaceDE w:val="0"/>
        <w:autoSpaceDN w:val="0"/>
        <w:adjustRightInd w:val="0"/>
        <w:ind w:firstLine="700"/>
        <w:jc w:val="both"/>
        <w:rPr>
          <w:sz w:val="28"/>
          <w:szCs w:val="28"/>
        </w:rPr>
      </w:pPr>
      <w:r w:rsidRPr="00EC041E">
        <w:rPr>
          <w:sz w:val="28"/>
          <w:szCs w:val="28"/>
        </w:rPr>
        <w:t xml:space="preserve">            По итогам исполнения бюджета в 2022 году установленный решением Совета народных депутатов о бюджете района размер дефицита бюджета может быть превышен на сумму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p>
    <w:p w14:paraId="09F44457" w14:textId="77777777" w:rsidR="00DB0EA3" w:rsidRPr="00EC041E" w:rsidRDefault="00DB0EA3" w:rsidP="00EC041E">
      <w:pPr>
        <w:widowControl w:val="0"/>
        <w:autoSpaceDE w:val="0"/>
        <w:autoSpaceDN w:val="0"/>
        <w:adjustRightInd w:val="0"/>
        <w:ind w:firstLine="697"/>
        <w:outlineLvl w:val="3"/>
        <w:rPr>
          <w:b/>
          <w:sz w:val="28"/>
          <w:szCs w:val="28"/>
        </w:rPr>
      </w:pPr>
      <w:bookmarkStart w:id="56" w:name="Par817"/>
      <w:bookmarkEnd w:id="56"/>
      <w:r w:rsidRPr="00EC041E">
        <w:rPr>
          <w:b/>
          <w:sz w:val="28"/>
          <w:szCs w:val="28"/>
        </w:rPr>
        <w:t>33. Распределение доходов, фактически полученных (планируемых к получению) при исполнении бюджета поселения сверх утвержденных решением о бюджете поселения</w:t>
      </w:r>
    </w:p>
    <w:p w14:paraId="7AEE82D6" w14:textId="00045857" w:rsidR="00DB0EA3" w:rsidRPr="00EC041E" w:rsidRDefault="00DB0EA3" w:rsidP="00EC041E">
      <w:pPr>
        <w:widowControl w:val="0"/>
        <w:autoSpaceDE w:val="0"/>
        <w:autoSpaceDN w:val="0"/>
        <w:adjustRightInd w:val="0"/>
        <w:ind w:firstLine="700"/>
        <w:jc w:val="both"/>
        <w:rPr>
          <w:sz w:val="28"/>
          <w:szCs w:val="28"/>
        </w:rPr>
      </w:pPr>
      <w:bookmarkStart w:id="57" w:name="Par819"/>
      <w:bookmarkEnd w:id="57"/>
      <w:r w:rsidRPr="00EC041E">
        <w:rPr>
          <w:sz w:val="28"/>
          <w:szCs w:val="28"/>
        </w:rPr>
        <w:t xml:space="preserve">1.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w:t>
      </w:r>
      <w:r w:rsidRPr="004C10F6">
        <w:rPr>
          <w:sz w:val="28"/>
          <w:szCs w:val="28"/>
        </w:rPr>
        <w:t xml:space="preserve">частью 5 пункта </w:t>
      </w:r>
      <w:r w:rsidRPr="00EC041E">
        <w:rPr>
          <w:sz w:val="28"/>
          <w:szCs w:val="28"/>
        </w:rPr>
        <w:t>35 настоящего Положения.</w:t>
      </w:r>
    </w:p>
    <w:p w14:paraId="2B1E45A7" w14:textId="77777777" w:rsidR="00DB0EA3" w:rsidRPr="00EC041E" w:rsidRDefault="00DB0EA3" w:rsidP="00EC041E">
      <w:pPr>
        <w:autoSpaceDE w:val="0"/>
        <w:autoSpaceDN w:val="0"/>
        <w:adjustRightInd w:val="0"/>
        <w:ind w:firstLine="700"/>
        <w:jc w:val="both"/>
        <w:rPr>
          <w:sz w:val="28"/>
          <w:szCs w:val="28"/>
        </w:rPr>
      </w:pPr>
      <w:r w:rsidRPr="00EC041E">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14:paraId="4362DF86" w14:textId="24408AAB"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В случае необходимости направить дополнительные доходы на цели, отличные от указанных в </w:t>
      </w:r>
      <w:r w:rsidRPr="004C10F6">
        <w:rPr>
          <w:sz w:val="28"/>
          <w:szCs w:val="28"/>
        </w:rPr>
        <w:t>части 1</w:t>
      </w:r>
      <w:r w:rsidRPr="00EC041E">
        <w:rPr>
          <w:sz w:val="28"/>
          <w:szCs w:val="28"/>
        </w:rPr>
        <w:t xml:space="preserve"> настоящего пункта, расходы бюджета сверх ассигнований, утвержденных решением о бюджете, осуществляются после внесения изменений и дополнений в решение о бюджете поселения.</w:t>
      </w:r>
    </w:p>
    <w:p w14:paraId="4325F8F0"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58" w:name="Par824"/>
      <w:bookmarkEnd w:id="58"/>
      <w:r w:rsidRPr="00EC041E">
        <w:rPr>
          <w:b/>
          <w:sz w:val="28"/>
          <w:szCs w:val="28"/>
        </w:rPr>
        <w:t>34. Внесение изменений и дополнений в решение о бюджете поселения в процессе его исполнения</w:t>
      </w:r>
    </w:p>
    <w:p w14:paraId="22CBE03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Администрация представляет в Совет народных депутатов проекты решений о внесении изменений и дополнений в решение о бюджете поселения по всем вопросам, являющимся предметом правового регулирования решения о бюджете поселения.</w:t>
      </w:r>
    </w:p>
    <w:p w14:paraId="0264527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Другие субъекты правотворческой инициативы могут вносить проекты решений о внесении изменений и дополнений в решение о бюджете поселения по любому вопросу, за исключением вопросов, изменяющих:</w:t>
      </w:r>
    </w:p>
    <w:p w14:paraId="5DBCDF4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общий объем доходов бюджета поселения;</w:t>
      </w:r>
    </w:p>
    <w:p w14:paraId="31CE48D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дефицит бюджета поселения в абсолютных цифрах.</w:t>
      </w:r>
    </w:p>
    <w:p w14:paraId="51CC2FE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 перечисленным вопросам субъекты правотворческой инициативы вправе вносить проекты решений о внесении изменений и дополнений в решение о бюджете поселения в случаях выявления нецелевого и неэффективного использования средств бюджета поселения, подтвержденного проверками ревизионной комиссии, и внесения предложений о сокращении расходов по выявленным направлениям неэффективного или нецелевого использования средств бюджета поселения.</w:t>
      </w:r>
    </w:p>
    <w:p w14:paraId="215575D3" w14:textId="3E68784B"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Одновременно с проектом решения о внесении изменений и дополнений в решение о бюджете поселения администрацией в Совет народных </w:t>
      </w:r>
      <w:r w:rsidR="004C10F6" w:rsidRPr="00EC041E">
        <w:rPr>
          <w:sz w:val="28"/>
          <w:szCs w:val="28"/>
        </w:rPr>
        <w:t>депутатов представляется</w:t>
      </w:r>
      <w:r w:rsidRPr="00EC041E">
        <w:rPr>
          <w:sz w:val="28"/>
          <w:szCs w:val="28"/>
        </w:rPr>
        <w:t xml:space="preserve"> финансово-экономическое обоснование предлагаемых изменений.</w:t>
      </w:r>
    </w:p>
    <w:p w14:paraId="6695E42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изменения показателей по налоговым и неналоговым доходам бюджета поселения, зависящим от показателей прогноза социально-экономического развития поселения, представляются следующие документы и материалы:</w:t>
      </w:r>
    </w:p>
    <w:p w14:paraId="1F5DED4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ожидаемые итоги социально-экономического развития поселения в текущем финансовом году и уточненный прогноз социально-экономического развития поселения в плановом периоде;</w:t>
      </w:r>
    </w:p>
    <w:p w14:paraId="716593F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оценка ожидаемого исполнения бюджета поселения в текущем финансовом году.</w:t>
      </w:r>
    </w:p>
    <w:p w14:paraId="60EA414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Проекты решений о внесении изменений и дополнений в решение о бюджете поселения рассматриваются Советом депутатов.</w:t>
      </w:r>
    </w:p>
    <w:p w14:paraId="15D6EC7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При рассмотрении в установленном порядке указанного проекта решения заслушиваются доклад администрации и заключение ревизионной комиссии.</w:t>
      </w:r>
    </w:p>
    <w:p w14:paraId="713ADA2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Предлагаемые администрацией изменения показателей по налоговым и неналоговым доходам бюджета поселения в проектах решения о внесении изменений и дополнений в решение о бюджете поселения должны соответствовать ожидаемым итогам социально-экономического развития поселения в текущем финансовом году и уточненному прогнозу социально-экономического развития поселения в плановом периоде.</w:t>
      </w:r>
    </w:p>
    <w:p w14:paraId="79D1436B"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59" w:name="Par843"/>
      <w:bookmarkEnd w:id="59"/>
      <w:r w:rsidRPr="00EC041E">
        <w:rPr>
          <w:b/>
          <w:sz w:val="28"/>
          <w:szCs w:val="28"/>
        </w:rPr>
        <w:t>35. Ежеквартальные отчеты об исполнении бюджета поселения</w:t>
      </w:r>
    </w:p>
    <w:p w14:paraId="6C1453EF"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и ревизионную комиссию в срок до первого числа второго месяца, следующего за отчетным периодом. </w:t>
      </w:r>
    </w:p>
    <w:p w14:paraId="62E4DF99"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60" w:name="Par849"/>
      <w:bookmarkEnd w:id="60"/>
      <w:r w:rsidRPr="00EC041E">
        <w:rPr>
          <w:b/>
          <w:sz w:val="28"/>
          <w:szCs w:val="28"/>
        </w:rPr>
        <w:t>36. Годовой отчет об исполнении бюджета поселения</w:t>
      </w:r>
    </w:p>
    <w:p w14:paraId="0162E07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Годовой отчет об исполнении бюджета поселения готовит администрация на основании:</w:t>
      </w:r>
    </w:p>
    <w:p w14:paraId="49497CE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отчетов главных распорядителей бюджетных средств и получателей бюджетных средств, главных администраторов доходов бюджета, главных администраторов источников финансирования дефицита бюджета, которые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14:paraId="2348D38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отчетов главных распорядителей бюджетных средств, осуществляющих функции и полномочия учредителя в отношении муниципальных бюджетных и автономных учреждений, осуществляющих в порядке, установленном администрацией поселения, полномочия органа местного самоуправления поселения по исполнению публичных обязательств перед физическими лицами, подлежащих исполнению в денежной форме.</w:t>
      </w:r>
    </w:p>
    <w:p w14:paraId="3BE7B6C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Годовой отчет об исполнении бюджета поселения администрацией поселения представляется не позднее 1 апреля текущего года в Совет народных депутатов и </w:t>
      </w:r>
      <w:proofErr w:type="spellStart"/>
      <w:r w:rsidRPr="00EC041E">
        <w:rPr>
          <w:sz w:val="28"/>
          <w:szCs w:val="28"/>
        </w:rPr>
        <w:t>ревизиооную</w:t>
      </w:r>
      <w:proofErr w:type="spellEnd"/>
      <w:r w:rsidRPr="00EC041E">
        <w:rPr>
          <w:sz w:val="28"/>
          <w:szCs w:val="28"/>
        </w:rPr>
        <w:t xml:space="preserve"> комиссию в форме проекта решения Совета депутатов с документами и материалами, перечень и формы которых определяются решением Совета депутатов. Администрация одновременно с отчетом об исполнении бюджета представляет в ревизионную комиссию реестр расходных обязательств поселения, сформированный по состоянию на 31 декабря отчетного года.</w:t>
      </w:r>
    </w:p>
    <w:p w14:paraId="435C2791" w14:textId="0A53C333" w:rsidR="00DB0EA3" w:rsidRPr="00EC041E" w:rsidRDefault="001C6015" w:rsidP="00EC041E">
      <w:pPr>
        <w:widowControl w:val="0"/>
        <w:autoSpaceDE w:val="0"/>
        <w:autoSpaceDN w:val="0"/>
        <w:adjustRightInd w:val="0"/>
        <w:ind w:firstLine="700"/>
        <w:jc w:val="both"/>
        <w:rPr>
          <w:sz w:val="28"/>
          <w:szCs w:val="28"/>
        </w:rPr>
      </w:pPr>
      <w:r w:rsidRPr="00EC041E">
        <w:rPr>
          <w:sz w:val="28"/>
          <w:szCs w:val="28"/>
        </w:rPr>
        <w:t>Ревизионная комиссия</w:t>
      </w:r>
      <w:r w:rsidR="00DB0EA3" w:rsidRPr="00EC041E">
        <w:rPr>
          <w:sz w:val="28"/>
          <w:szCs w:val="28"/>
        </w:rPr>
        <w:t xml:space="preserve"> готовит заключение на отчет об исполнение бюджета поселения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бюджета поселения проводится в срок, не превышающий 1 месяц.</w:t>
      </w:r>
    </w:p>
    <w:p w14:paraId="4166CAC1" w14:textId="668F6748"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Заключение на годовой отчет об исполнении бюджета поселения представляется </w:t>
      </w:r>
      <w:r w:rsidR="001C6015" w:rsidRPr="00EC041E">
        <w:rPr>
          <w:sz w:val="28"/>
          <w:szCs w:val="28"/>
        </w:rPr>
        <w:t>ревизионной комиссией</w:t>
      </w:r>
      <w:r w:rsidRPr="00EC041E">
        <w:rPr>
          <w:sz w:val="28"/>
          <w:szCs w:val="28"/>
        </w:rPr>
        <w:t xml:space="preserve"> в Совет народных депутатов и администрации поселения не позднее 1 мая.</w:t>
      </w:r>
    </w:p>
    <w:p w14:paraId="1F7D293A" w14:textId="38A30480"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3. Совет народных депутатов рассматривает отчет об исполнении бюджета поселения после получения заключения </w:t>
      </w:r>
      <w:r w:rsidR="001C6015" w:rsidRPr="00EC041E">
        <w:rPr>
          <w:sz w:val="28"/>
          <w:szCs w:val="28"/>
        </w:rPr>
        <w:t>ревизионной комиссии</w:t>
      </w:r>
      <w:r w:rsidRPr="00EC041E">
        <w:rPr>
          <w:sz w:val="28"/>
          <w:szCs w:val="28"/>
        </w:rPr>
        <w:t xml:space="preserve"> в соответствии со своим регламентом.</w:t>
      </w:r>
    </w:p>
    <w:p w14:paraId="1FA36B1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При рассмотрении проекта решения об утверждении годового отчета об исполнении бюджета поселения Совет народных депутатов заслушивает:</w:t>
      </w:r>
    </w:p>
    <w:p w14:paraId="5B51179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доклад специалиста администрации поселения;</w:t>
      </w:r>
    </w:p>
    <w:p w14:paraId="5102F6D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доклад председателя ревизионной комиссии о заключении на годовой отчет об исполнении бюджета поселения.</w:t>
      </w:r>
    </w:p>
    <w:p w14:paraId="79C3662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 поселения.</w:t>
      </w:r>
    </w:p>
    <w:p w14:paraId="5833934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Отдельными приложениями к решению об исполнении бюджета поселения за отчетный финансовый год утверждаются показатели:</w:t>
      </w:r>
    </w:p>
    <w:p w14:paraId="4DA6F1C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доходы бюджета по кодам классификации доходов бюджета поселения;</w:t>
      </w:r>
    </w:p>
    <w:p w14:paraId="18961BFD" w14:textId="04B3C939"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доходы бюджета по кодам видов доходов, подвидов доходов, </w:t>
      </w:r>
      <w:r w:rsidRPr="001C6015">
        <w:rPr>
          <w:sz w:val="28"/>
          <w:szCs w:val="28"/>
        </w:rPr>
        <w:t>классификации</w:t>
      </w:r>
      <w:r w:rsidRPr="00EC041E">
        <w:rPr>
          <w:sz w:val="28"/>
          <w:szCs w:val="28"/>
        </w:rPr>
        <w:t xml:space="preserve"> операций сектора государственного управления, относящихся к доходам бюджета поселения;</w:t>
      </w:r>
    </w:p>
    <w:p w14:paraId="51BC715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расходы бюджета по ведомственной структуре расходов бюджета поселения;</w:t>
      </w:r>
    </w:p>
    <w:p w14:paraId="45549B1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расходы бюджета по разделам и подразделам классификации расходов бюджета поселения;</w:t>
      </w:r>
    </w:p>
    <w:p w14:paraId="59CF0A6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источники финансирования дефицита бюджета поселения по кодам классификации, источников финансирования дефицитов бюджета поселения;</w:t>
      </w:r>
    </w:p>
    <w:p w14:paraId="76CE5EEA" w14:textId="7A3FEE41"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источники финансирования дефицита бюджета поселения по кодам групп, подгрупп, статей, видов источников, финансирования дефицитов бюджета, </w:t>
      </w:r>
      <w:r w:rsidRPr="001C6015">
        <w:rPr>
          <w:sz w:val="28"/>
          <w:szCs w:val="28"/>
        </w:rPr>
        <w:lastRenderedPageBreak/>
        <w:t>классификации</w:t>
      </w:r>
      <w:r w:rsidRPr="00EC041E">
        <w:rPr>
          <w:sz w:val="28"/>
          <w:szCs w:val="28"/>
        </w:rPr>
        <w:t xml:space="preserve"> операций сектора государственного управления, относящихся к источникам финансирования дефицитов бюджета поселения;</w:t>
      </w:r>
    </w:p>
    <w:p w14:paraId="661C26E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общая сумма муниципального долга поселения по состоянию на 1 января года, следующего за отчетным, в том числе общая сумма предоставленных гарантий по обязательствам перед третьими лицами;</w:t>
      </w:r>
    </w:p>
    <w:p w14:paraId="610C408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расходы резервного фонда администрации поселения.</w:t>
      </w:r>
    </w:p>
    <w:p w14:paraId="2E1577F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6. По результатам рассмотрения отчета об исполнении бюджета поселения Совет народных депутатов принимает одно из следующих решений:</w:t>
      </w:r>
    </w:p>
    <w:p w14:paraId="08A89D5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об утверждении отчета об исполнении бюджета поселения;</w:t>
      </w:r>
    </w:p>
    <w:p w14:paraId="47A9058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об отклонении отчета об исполнении бюджета поселения.</w:t>
      </w:r>
    </w:p>
    <w:p w14:paraId="3A4697C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 случае отклонения Советом депутатов проекта решения об исполнении бюджета поселения, соответствующий проект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138EDC1" w14:textId="77777777" w:rsidR="00DB0EA3" w:rsidRPr="00EC041E" w:rsidRDefault="00DB0EA3" w:rsidP="00EC041E">
      <w:pPr>
        <w:widowControl w:val="0"/>
        <w:autoSpaceDE w:val="0"/>
        <w:autoSpaceDN w:val="0"/>
        <w:adjustRightInd w:val="0"/>
        <w:ind w:firstLine="697"/>
        <w:jc w:val="center"/>
        <w:outlineLvl w:val="2"/>
        <w:rPr>
          <w:sz w:val="28"/>
          <w:szCs w:val="28"/>
        </w:rPr>
      </w:pPr>
      <w:bookmarkStart w:id="61" w:name="Par897"/>
      <w:bookmarkEnd w:id="61"/>
      <w:r w:rsidRPr="00EC041E">
        <w:rPr>
          <w:sz w:val="28"/>
          <w:szCs w:val="28"/>
        </w:rPr>
        <w:t>Подраздел IX. Муниципальный финансовый контроль</w:t>
      </w:r>
    </w:p>
    <w:p w14:paraId="4005DDC1"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62" w:name="Par899"/>
      <w:bookmarkEnd w:id="62"/>
      <w:r w:rsidRPr="00EC041E">
        <w:rPr>
          <w:b/>
          <w:sz w:val="28"/>
          <w:szCs w:val="28"/>
        </w:rPr>
        <w:t>37. Основы муниципального контроля</w:t>
      </w:r>
    </w:p>
    <w:p w14:paraId="3C190A62" w14:textId="77777777" w:rsidR="00DB0EA3" w:rsidRPr="00EC041E" w:rsidRDefault="00DB0EA3" w:rsidP="00EC041E">
      <w:pPr>
        <w:widowControl w:val="0"/>
        <w:autoSpaceDE w:val="0"/>
        <w:autoSpaceDN w:val="0"/>
        <w:adjustRightInd w:val="0"/>
        <w:ind w:firstLine="700"/>
        <w:jc w:val="both"/>
        <w:rPr>
          <w:sz w:val="28"/>
          <w:szCs w:val="28"/>
        </w:rPr>
      </w:pPr>
      <w:bookmarkStart w:id="63" w:name="Par921"/>
      <w:bookmarkEnd w:id="63"/>
      <w:r w:rsidRPr="00EC041E">
        <w:rPr>
          <w:sz w:val="28"/>
          <w:szCs w:val="28"/>
        </w:rPr>
        <w:t>1. Муниципальный финансовый контроль осуществляется в целях обеспечения соблюдения бюджетного законодательства и иных нормативных правовых актов, регулирующих бюджетные правоотношения Березовского сельского поселения.</w:t>
      </w:r>
    </w:p>
    <w:p w14:paraId="27B0203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Муниципальный финансовый контроль подразделяется на внешний и внутренний, предварительный и последующий.</w:t>
      </w:r>
    </w:p>
    <w:p w14:paraId="2AD0332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К органам муниципального финансового контроля относятся ревизионная комиссия.</w:t>
      </w:r>
    </w:p>
    <w:p w14:paraId="10460A00"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Внешний муниципальный финансовый контроль в сфере бюджетных правоотношений является контрольной деятельностью ревизионной комиссии.</w:t>
      </w:r>
    </w:p>
    <w:p w14:paraId="69FA5E6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Внутренний муниципальный финансовый контроль в сфере бюджетных правоотношений является контрольной деятельностью администрации поселения.</w:t>
      </w:r>
    </w:p>
    <w:p w14:paraId="45040B9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Предварительный контроль осуществляется в целях предупреждения и пресечения бюджетных нарушений в процессе исполнения бюджета поселения.</w:t>
      </w:r>
    </w:p>
    <w:p w14:paraId="473DF4A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Последующий контроль осуществляется по результатам исполнения бюджета поселения в целях законности его исполнения, достоверности учета и отчетности.</w:t>
      </w:r>
    </w:p>
    <w:p w14:paraId="2EDF7F1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Объектами муниципального финансового контроля (далее - объекты контроля) являются:</w:t>
      </w:r>
    </w:p>
    <w:p w14:paraId="4F1C4A36"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главные распорядители (распорядители, получатели) бюджетных средств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14:paraId="0B57C8D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администрация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41BFD38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муниципальные учреждения;</w:t>
      </w:r>
    </w:p>
    <w:p w14:paraId="7723384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муниципальные унитарные предприятия;</w:t>
      </w:r>
    </w:p>
    <w:p w14:paraId="1D32481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хозяйственные товарищества и общества с участием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2D048DF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14:paraId="22C7475A"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14:paraId="5208FC8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поселения, которому предоставлены межбюджетные трансферты.</w:t>
      </w:r>
    </w:p>
    <w:p w14:paraId="3DCC565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14:paraId="6318B07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4536271C" w14:textId="77777777" w:rsidR="00DB0EA3" w:rsidRPr="00EC041E" w:rsidRDefault="00DB0EA3" w:rsidP="00EC041E">
      <w:pPr>
        <w:widowControl w:val="0"/>
        <w:autoSpaceDE w:val="0"/>
        <w:autoSpaceDN w:val="0"/>
        <w:adjustRightInd w:val="0"/>
        <w:ind w:firstLine="697"/>
        <w:jc w:val="center"/>
        <w:rPr>
          <w:b/>
          <w:sz w:val="28"/>
          <w:szCs w:val="28"/>
        </w:rPr>
      </w:pPr>
      <w:r w:rsidRPr="00EC041E">
        <w:rPr>
          <w:b/>
          <w:sz w:val="28"/>
          <w:szCs w:val="28"/>
        </w:rPr>
        <w:t>38. Методы осуществления муниципального финансового контроля.</w:t>
      </w:r>
    </w:p>
    <w:p w14:paraId="4987364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14:paraId="6339810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w:t>
      </w:r>
      <w:r w:rsidRPr="00EC041E">
        <w:rPr>
          <w:sz w:val="28"/>
          <w:szCs w:val="28"/>
        </w:rPr>
        <w:lastRenderedPageBreak/>
        <w:t>контроля за определенный период.</w:t>
      </w:r>
    </w:p>
    <w:p w14:paraId="3018D25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14:paraId="434984A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Результаты проверки, ревизии оформляются актом.</w:t>
      </w:r>
    </w:p>
    <w:p w14:paraId="76720374"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Проверки подразделяются на камеральные и выездные, в том числе встречные проверки.</w:t>
      </w:r>
    </w:p>
    <w:p w14:paraId="0EFB79B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14:paraId="607955FE"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29E4DC6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4BE8EB5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Под обследованием понимаются анализ и оценка состояния определенной сферы деятельности объекта контроля.</w:t>
      </w:r>
    </w:p>
    <w:p w14:paraId="4198FC6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Результаты обследования оформляются заключением.</w:t>
      </w:r>
    </w:p>
    <w:p w14:paraId="25173A0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14:paraId="0719229E" w14:textId="77777777" w:rsidR="00DB0EA3" w:rsidRPr="00EC041E" w:rsidRDefault="00DB0EA3" w:rsidP="00EC041E">
      <w:pPr>
        <w:widowControl w:val="0"/>
        <w:autoSpaceDE w:val="0"/>
        <w:autoSpaceDN w:val="0"/>
        <w:adjustRightInd w:val="0"/>
        <w:ind w:firstLine="697"/>
        <w:jc w:val="center"/>
        <w:outlineLvl w:val="0"/>
        <w:rPr>
          <w:b/>
          <w:sz w:val="28"/>
          <w:szCs w:val="28"/>
        </w:rPr>
      </w:pPr>
      <w:r w:rsidRPr="00EC041E">
        <w:rPr>
          <w:b/>
          <w:sz w:val="28"/>
          <w:szCs w:val="28"/>
        </w:rPr>
        <w:t>39. Полномочия ревизионной комиссии по осуществлению внешнего муниципального финансового контроля</w:t>
      </w:r>
    </w:p>
    <w:p w14:paraId="6A51AA3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Полномочиями ревизионной комиссии по осуществлению внешнего муниципального финансового контроля на основании заключенного Соглашения являются:</w:t>
      </w:r>
    </w:p>
    <w:p w14:paraId="59FCD1C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5307D305"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6E3754F5" w14:textId="1373185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контроль в других сферах, установленных Федеральным </w:t>
      </w:r>
      <w:r w:rsidRPr="001C6015">
        <w:rPr>
          <w:sz w:val="28"/>
          <w:szCs w:val="28"/>
        </w:rPr>
        <w:t>законом</w:t>
      </w:r>
      <w:r w:rsidRPr="00EC041E">
        <w:rPr>
          <w:sz w:val="28"/>
          <w:szCs w:val="28"/>
        </w:rPr>
        <w:t xml:space="preserve">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14:paraId="5BC33BA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lastRenderedPageBreak/>
        <w:t>2. При осуществлении полномочий по внешнему муниципальному финансовому контролю ревизионной комиссией:</w:t>
      </w:r>
    </w:p>
    <w:p w14:paraId="6BD47139"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проводятся проверки, ревизии, обследования;</w:t>
      </w:r>
    </w:p>
    <w:p w14:paraId="500885B3"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направляются объектам контроля акты, заключения, представления и (или) предписания;</w:t>
      </w:r>
    </w:p>
    <w:p w14:paraId="71FE16B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3BBB5462"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1CA11A08"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Порядок осуществления полномочий контрольно-счетной комиссии по внешнему муниципальному финансовому контролю определяется решением Земского Собрания.</w:t>
      </w:r>
    </w:p>
    <w:p w14:paraId="6B7063FE" w14:textId="77777777" w:rsidR="00DB0EA3" w:rsidRPr="00EC041E" w:rsidRDefault="00DB0EA3" w:rsidP="00EC041E">
      <w:pPr>
        <w:widowControl w:val="0"/>
        <w:autoSpaceDE w:val="0"/>
        <w:autoSpaceDN w:val="0"/>
        <w:adjustRightInd w:val="0"/>
        <w:ind w:firstLine="697"/>
        <w:jc w:val="center"/>
        <w:rPr>
          <w:b/>
          <w:sz w:val="28"/>
          <w:szCs w:val="28"/>
        </w:rPr>
      </w:pPr>
      <w:r w:rsidRPr="00EC041E">
        <w:rPr>
          <w:b/>
          <w:sz w:val="28"/>
          <w:szCs w:val="28"/>
        </w:rPr>
        <w:t>40. Полномочия администрации поселения по осуществлению внутреннего муниципального финансового контроля</w:t>
      </w:r>
    </w:p>
    <w:p w14:paraId="51B9053A"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420A68F2"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14:paraId="2468F4D1"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и контрактов;</w:t>
      </w:r>
    </w:p>
    <w:p w14:paraId="6984B4CA"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Положением, условий договоров (соглашений), заключенных в целях исполнения муниципальных контрактов;</w:t>
      </w:r>
    </w:p>
    <w:p w14:paraId="2318926F"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00B67921"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351A16E"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 xml:space="preserve">2. При осуществлении полномочий по внутреннему муниципальному финансовому контролю органами внутреннего муниципального финансового </w:t>
      </w:r>
      <w:r w:rsidRPr="00EC041E">
        <w:rPr>
          <w:sz w:val="28"/>
          <w:szCs w:val="28"/>
        </w:rPr>
        <w:lastRenderedPageBreak/>
        <w:t>контроля:</w:t>
      </w:r>
    </w:p>
    <w:p w14:paraId="1DAAECE1"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проводятся проверки, ревизии и обследования;</w:t>
      </w:r>
    </w:p>
    <w:p w14:paraId="414E32C1"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направляются объектам контроля акты, заключения, представления и (или) предписания;</w:t>
      </w:r>
    </w:p>
    <w:p w14:paraId="6FFDE6BC"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7A89A537"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0D9436FB"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назначается (организуется) проведение экспертиз, необходимых для проведения проверок, ревизий и обследований;</w:t>
      </w:r>
    </w:p>
    <w:p w14:paraId="0A0DE260"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51B23046"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14:paraId="3BF2DE7F"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6F4E8BA5"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Федеральные стандарты внутреннего муниципального финансового контроля должны содержать:</w:t>
      </w:r>
    </w:p>
    <w:p w14:paraId="33502D28"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принципы контрольной деятельности органов внутреннего муниципального финансового контроля;</w:t>
      </w:r>
    </w:p>
    <w:p w14:paraId="25E126E2"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14:paraId="499D6D4A"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14:paraId="37768AC6"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14:paraId="59B68E11"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правила составления отчетности о результатах контрольной деятельности органов внутреннего муниципального финансового контроля;</w:t>
      </w:r>
    </w:p>
    <w:p w14:paraId="4B750E99"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14:paraId="64BDD70D"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иные положения, необходимые для осуществления полномочий по внутреннему муниципальному финансовому контролю.</w:t>
      </w:r>
    </w:p>
    <w:p w14:paraId="61EFF4E6" w14:textId="77777777" w:rsidR="00DB0EA3" w:rsidRPr="00EC041E" w:rsidRDefault="00DB0EA3" w:rsidP="00EC041E">
      <w:pPr>
        <w:widowControl w:val="0"/>
        <w:autoSpaceDE w:val="0"/>
        <w:autoSpaceDN w:val="0"/>
        <w:adjustRightInd w:val="0"/>
        <w:ind w:firstLine="697"/>
        <w:rPr>
          <w:sz w:val="28"/>
          <w:szCs w:val="28"/>
        </w:rPr>
      </w:pPr>
      <w:r w:rsidRPr="00EC041E">
        <w:rPr>
          <w:sz w:val="28"/>
          <w:szCs w:val="28"/>
        </w:rPr>
        <w:t xml:space="preserve">Органы внутреннего муниципального финансового контроля могут издавать </w:t>
      </w:r>
      <w:r w:rsidRPr="00EC041E">
        <w:rPr>
          <w:sz w:val="28"/>
          <w:szCs w:val="28"/>
        </w:rPr>
        <w:lastRenderedPageBreak/>
        <w:t>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14:paraId="4D92F9F7" w14:textId="77777777" w:rsidR="00DB0EA3" w:rsidRPr="00EC041E" w:rsidRDefault="00DB0EA3" w:rsidP="00EC041E">
      <w:pPr>
        <w:widowControl w:val="0"/>
        <w:autoSpaceDE w:val="0"/>
        <w:autoSpaceDN w:val="0"/>
        <w:adjustRightInd w:val="0"/>
        <w:ind w:firstLine="697"/>
        <w:rPr>
          <w:b/>
          <w:sz w:val="28"/>
          <w:szCs w:val="28"/>
        </w:rPr>
      </w:pPr>
      <w:r w:rsidRPr="00EC041E">
        <w:rPr>
          <w:b/>
          <w:sz w:val="28"/>
          <w:szCs w:val="28"/>
        </w:rPr>
        <w:t>40.1</w:t>
      </w:r>
      <w:r w:rsidRPr="00EC041E">
        <w:rPr>
          <w:sz w:val="28"/>
          <w:szCs w:val="28"/>
        </w:rPr>
        <w:t xml:space="preserve">    </w:t>
      </w:r>
      <w:r w:rsidRPr="00EC041E">
        <w:rPr>
          <w:b/>
          <w:sz w:val="28"/>
          <w:szCs w:val="28"/>
        </w:rPr>
        <w:t>Взаимодействие органов внутреннего муниципального финансового контроля с другими органами и организациями.</w:t>
      </w:r>
    </w:p>
    <w:p w14:paraId="1A8C4D7A" w14:textId="385A2FF9" w:rsidR="00DB0EA3" w:rsidRPr="00EC041E" w:rsidRDefault="00DB0EA3" w:rsidP="00EC041E">
      <w:pPr>
        <w:widowControl w:val="0"/>
        <w:autoSpaceDE w:val="0"/>
        <w:autoSpaceDN w:val="0"/>
        <w:adjustRightInd w:val="0"/>
        <w:ind w:firstLine="697"/>
        <w:jc w:val="both"/>
        <w:rPr>
          <w:sz w:val="28"/>
          <w:szCs w:val="28"/>
        </w:rPr>
      </w:pPr>
      <w:r w:rsidRPr="00EC041E">
        <w:rPr>
          <w:sz w:val="28"/>
          <w:szCs w:val="28"/>
        </w:rPr>
        <w:t>1. Органы местной администрации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14:paraId="13850582" w14:textId="77777777" w:rsidR="00DB0EA3" w:rsidRPr="00EC041E" w:rsidRDefault="00DB0EA3" w:rsidP="00EC041E">
      <w:pPr>
        <w:widowControl w:val="0"/>
        <w:autoSpaceDE w:val="0"/>
        <w:autoSpaceDN w:val="0"/>
        <w:adjustRightInd w:val="0"/>
        <w:ind w:firstLine="697"/>
        <w:jc w:val="both"/>
        <w:rPr>
          <w:sz w:val="28"/>
          <w:szCs w:val="28"/>
        </w:rPr>
      </w:pPr>
      <w:r w:rsidRPr="00EC041E">
        <w:rPr>
          <w:sz w:val="28"/>
          <w:szCs w:val="28"/>
        </w:rPr>
        <w:t xml:space="preserve">2. Органы местной администрации, а также организации, являющиеся владельцами и (или) операторами информационных систем, обязаны предоставлять по запросам органов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w:t>
      </w:r>
    </w:p>
    <w:p w14:paraId="71310AF0" w14:textId="77777777" w:rsidR="00DB0EA3" w:rsidRPr="00EC041E" w:rsidRDefault="00DB0EA3" w:rsidP="00EC041E">
      <w:pPr>
        <w:widowControl w:val="0"/>
        <w:autoSpaceDE w:val="0"/>
        <w:autoSpaceDN w:val="0"/>
        <w:adjustRightInd w:val="0"/>
        <w:ind w:firstLine="697"/>
        <w:jc w:val="center"/>
        <w:outlineLvl w:val="0"/>
        <w:rPr>
          <w:b/>
          <w:sz w:val="28"/>
          <w:szCs w:val="28"/>
        </w:rPr>
      </w:pPr>
      <w:r w:rsidRPr="00EC041E">
        <w:rPr>
          <w:b/>
          <w:sz w:val="28"/>
          <w:szCs w:val="28"/>
        </w:rPr>
        <w:t>41. Представления и предписания органов муниципального финансового контроля</w:t>
      </w:r>
    </w:p>
    <w:p w14:paraId="017D9AAB"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14:paraId="4AA340C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14:paraId="73F9D88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району.</w:t>
      </w:r>
    </w:p>
    <w:p w14:paraId="52F4B97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поселению ущерба является основанием для обращения уполномоченного, муниципальным правовым актом администрации поселения муниципального органа в суд с исковыми заявлениями о возмещении ущерба, причиненного поселению нарушением бюджетного законодательства </w:t>
      </w:r>
      <w:r w:rsidRPr="00EC041E">
        <w:rPr>
          <w:sz w:val="28"/>
          <w:szCs w:val="28"/>
        </w:rPr>
        <w:lastRenderedPageBreak/>
        <w:t>Российской Федерации и иных нормативных правовых актов, регулирующих бюджетные правоотношения.</w:t>
      </w:r>
    </w:p>
    <w:p w14:paraId="117BDEFA" w14:textId="77777777" w:rsidR="00DB0EA3" w:rsidRPr="00EC041E" w:rsidRDefault="00DB0EA3" w:rsidP="00EC041E">
      <w:pPr>
        <w:widowControl w:val="0"/>
        <w:autoSpaceDE w:val="0"/>
        <w:autoSpaceDN w:val="0"/>
        <w:adjustRightInd w:val="0"/>
        <w:ind w:firstLine="697"/>
        <w:jc w:val="center"/>
        <w:outlineLvl w:val="3"/>
        <w:rPr>
          <w:b/>
          <w:sz w:val="28"/>
          <w:szCs w:val="28"/>
        </w:rPr>
      </w:pPr>
      <w:r w:rsidRPr="00EC041E">
        <w:rPr>
          <w:b/>
          <w:sz w:val="28"/>
          <w:szCs w:val="28"/>
        </w:rPr>
        <w:t>42. Публичные слушания по проекту отчета об исполнении бюджета поселения</w:t>
      </w:r>
    </w:p>
    <w:p w14:paraId="5825E10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По проекту решения Совета депутатов об утверждении годового отчета об исполнении бюджета поселения проводятся публичные слушания. Дата проведения публичных слушаний по указанному проекту решения определяется Советом депутатов.</w:t>
      </w:r>
    </w:p>
    <w:p w14:paraId="4035C871"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Публичные слушания по проекту решения об утверждении годового отчета об исполнении бюджета поселения проводятся в порядке, установленном Положением о публичных слушаниях.</w:t>
      </w:r>
    </w:p>
    <w:p w14:paraId="6A577229"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64" w:name="Par926"/>
      <w:bookmarkEnd w:id="64"/>
      <w:r w:rsidRPr="00EC041E">
        <w:rPr>
          <w:b/>
          <w:sz w:val="28"/>
          <w:szCs w:val="28"/>
        </w:rPr>
        <w:t>43. Ответственность за нарушение бюджетного законодательства</w:t>
      </w:r>
    </w:p>
    <w:p w14:paraId="37C38A4D" w14:textId="66A08D50"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поселения, действие (бездействие) администрации,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Российской Федерации предусмотрено применение бюджетных мер принуждения.</w:t>
      </w:r>
    </w:p>
    <w:p w14:paraId="639D8C07"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14:paraId="2E11E380" w14:textId="2491944C"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3. 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7F51821C"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4. Порядок исполнения решения о применении бюджетных мер принуждения устанавливается управлением финансов в соответствии с Бюджетным кодексом Российской Федерации.</w:t>
      </w:r>
    </w:p>
    <w:p w14:paraId="74F9597D" w14:textId="77777777"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1CEB1137" w14:textId="77777777" w:rsidR="00DB0EA3" w:rsidRPr="00EC041E" w:rsidRDefault="00DB0EA3" w:rsidP="00EC041E">
      <w:pPr>
        <w:widowControl w:val="0"/>
        <w:autoSpaceDE w:val="0"/>
        <w:autoSpaceDN w:val="0"/>
        <w:adjustRightInd w:val="0"/>
        <w:ind w:firstLine="697"/>
        <w:jc w:val="center"/>
        <w:outlineLvl w:val="3"/>
        <w:rPr>
          <w:b/>
          <w:sz w:val="28"/>
          <w:szCs w:val="28"/>
        </w:rPr>
      </w:pPr>
      <w:bookmarkStart w:id="65" w:name="Par930"/>
      <w:bookmarkEnd w:id="65"/>
      <w:r w:rsidRPr="00EC041E">
        <w:rPr>
          <w:b/>
          <w:sz w:val="28"/>
          <w:szCs w:val="28"/>
        </w:rPr>
        <w:t>44. Защита бюджетных прав поселения</w:t>
      </w:r>
    </w:p>
    <w:p w14:paraId="21CF222F" w14:textId="26EA9D34" w:rsidR="00DB0EA3" w:rsidRPr="00EC041E" w:rsidRDefault="00DB0EA3" w:rsidP="00EC041E">
      <w:pPr>
        <w:widowControl w:val="0"/>
        <w:autoSpaceDE w:val="0"/>
        <w:autoSpaceDN w:val="0"/>
        <w:adjustRightInd w:val="0"/>
        <w:ind w:firstLine="700"/>
        <w:jc w:val="both"/>
        <w:rPr>
          <w:sz w:val="28"/>
          <w:szCs w:val="28"/>
        </w:rPr>
      </w:pPr>
      <w:r w:rsidRPr="00EC041E">
        <w:rPr>
          <w:sz w:val="28"/>
          <w:szCs w:val="28"/>
        </w:rPr>
        <w:t>Глава поселения, Совет народных депутатов, в установленном порядке отстаивают в органах государственной власти бюджетные права поселения в процессе формирования консолидированного бюджета района, обоснования доходов и расходов бюджета поселения.</w:t>
      </w:r>
    </w:p>
    <w:sectPr w:rsidR="00DB0EA3" w:rsidRPr="00EC041E" w:rsidSect="00EC041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F75B5A"/>
    <w:multiLevelType w:val="hybridMultilevel"/>
    <w:tmpl w:val="DCC2A982"/>
    <w:lvl w:ilvl="0" w:tplc="24B0002C">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F959FB"/>
    <w:multiLevelType w:val="hybridMultilevel"/>
    <w:tmpl w:val="DA64B1E0"/>
    <w:lvl w:ilvl="0" w:tplc="779405D6">
      <w:start w:val="1"/>
      <w:numFmt w:val="decimal"/>
      <w:lvlText w:val="%1."/>
      <w:lvlJc w:val="left"/>
      <w:pPr>
        <w:ind w:left="795" w:hanging="360"/>
      </w:pPr>
      <w:rPr>
        <w:rFonts w:hint="default"/>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58DC2F69"/>
    <w:multiLevelType w:val="hybridMultilevel"/>
    <w:tmpl w:val="2FC27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023445"/>
    <w:multiLevelType w:val="hybridMultilevel"/>
    <w:tmpl w:val="7F627374"/>
    <w:lvl w:ilvl="0" w:tplc="C5028D7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EC"/>
    <w:rsid w:val="001C6015"/>
    <w:rsid w:val="001F6BB8"/>
    <w:rsid w:val="00365DB9"/>
    <w:rsid w:val="003F4330"/>
    <w:rsid w:val="004C10F6"/>
    <w:rsid w:val="004F2510"/>
    <w:rsid w:val="007A7865"/>
    <w:rsid w:val="00875EEC"/>
    <w:rsid w:val="00977B10"/>
    <w:rsid w:val="00B22A1E"/>
    <w:rsid w:val="00D31AAF"/>
    <w:rsid w:val="00D37BF9"/>
    <w:rsid w:val="00DB0EA3"/>
    <w:rsid w:val="00E812F8"/>
    <w:rsid w:val="00EC041E"/>
    <w:rsid w:val="00F26C96"/>
    <w:rsid w:val="00F54355"/>
    <w:rsid w:val="00F9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1CEE"/>
  <w15:chartTrackingRefBased/>
  <w15:docId w15:val="{3F81816E-B495-4BF2-9B27-42E9ED9F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8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786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865"/>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DB0EA3"/>
    <w:pPr>
      <w:widowControl w:val="0"/>
      <w:autoSpaceDE w:val="0"/>
      <w:autoSpaceDN w:val="0"/>
      <w:adjustRightInd w:val="0"/>
      <w:spacing w:line="322" w:lineRule="exact"/>
      <w:ind w:firstLine="614"/>
      <w:jc w:val="both"/>
    </w:pPr>
  </w:style>
  <w:style w:type="paragraph" w:customStyle="1" w:styleId="Style5">
    <w:name w:val="Style5"/>
    <w:basedOn w:val="a"/>
    <w:uiPriority w:val="99"/>
    <w:rsid w:val="00DB0EA3"/>
    <w:pPr>
      <w:widowControl w:val="0"/>
      <w:autoSpaceDE w:val="0"/>
      <w:autoSpaceDN w:val="0"/>
      <w:adjustRightInd w:val="0"/>
      <w:spacing w:line="324" w:lineRule="exact"/>
      <w:jc w:val="both"/>
    </w:pPr>
  </w:style>
  <w:style w:type="character" w:customStyle="1" w:styleId="FontStyle11">
    <w:name w:val="Font Style11"/>
    <w:uiPriority w:val="99"/>
    <w:rsid w:val="00DB0EA3"/>
    <w:rPr>
      <w:rFonts w:ascii="Times New Roman" w:hAnsi="Times New Roman" w:cs="Times New Roman"/>
      <w:sz w:val="26"/>
      <w:szCs w:val="26"/>
    </w:rPr>
  </w:style>
  <w:style w:type="paragraph" w:styleId="a3">
    <w:name w:val="List Paragraph"/>
    <w:basedOn w:val="a"/>
    <w:uiPriority w:val="34"/>
    <w:qFormat/>
    <w:rsid w:val="00DB0EA3"/>
    <w:pPr>
      <w:spacing w:after="200" w:line="276" w:lineRule="auto"/>
      <w:ind w:left="720"/>
      <w:contextualSpacing/>
    </w:pPr>
    <w:rPr>
      <w:rFonts w:asciiTheme="minorHAnsi" w:eastAsiaTheme="minorEastAsia" w:hAnsiTheme="minorHAnsi" w:cstheme="minorBidi"/>
      <w:sz w:val="22"/>
      <w:szCs w:val="22"/>
    </w:rPr>
  </w:style>
  <w:style w:type="character" w:customStyle="1" w:styleId="blk">
    <w:name w:val="blk"/>
    <w:basedOn w:val="a0"/>
    <w:rsid w:val="00DB0EA3"/>
  </w:style>
  <w:style w:type="character" w:styleId="a4">
    <w:name w:val="Hyperlink"/>
    <w:basedOn w:val="a0"/>
    <w:uiPriority w:val="99"/>
    <w:semiHidden/>
    <w:unhideWhenUsed/>
    <w:rsid w:val="00DB0EA3"/>
    <w:rPr>
      <w:color w:val="0000FF"/>
      <w:u w:val="single"/>
    </w:rPr>
  </w:style>
  <w:style w:type="paragraph" w:styleId="a5">
    <w:name w:val="Normal (Web)"/>
    <w:basedOn w:val="a"/>
    <w:uiPriority w:val="99"/>
    <w:unhideWhenUsed/>
    <w:rsid w:val="00DB0EA3"/>
    <w:pPr>
      <w:spacing w:before="100" w:beforeAutospacing="1" w:after="100" w:afterAutospacing="1"/>
    </w:pPr>
  </w:style>
  <w:style w:type="paragraph" w:customStyle="1" w:styleId="s1">
    <w:name w:val="s_1"/>
    <w:basedOn w:val="a"/>
    <w:rsid w:val="00DB0EA3"/>
    <w:pPr>
      <w:spacing w:before="100" w:beforeAutospacing="1" w:after="100" w:afterAutospacing="1"/>
    </w:pPr>
  </w:style>
  <w:style w:type="character" w:styleId="a6">
    <w:name w:val="Emphasis"/>
    <w:basedOn w:val="a0"/>
    <w:uiPriority w:val="20"/>
    <w:qFormat/>
    <w:rsid w:val="00DB0EA3"/>
    <w:rPr>
      <w:i/>
      <w:iCs/>
    </w:rPr>
  </w:style>
  <w:style w:type="paragraph" w:customStyle="1" w:styleId="s22">
    <w:name w:val="s_22"/>
    <w:basedOn w:val="a"/>
    <w:rsid w:val="00DB0EA3"/>
    <w:pPr>
      <w:spacing w:before="100" w:beforeAutospacing="1" w:after="100" w:afterAutospacing="1"/>
    </w:pPr>
  </w:style>
  <w:style w:type="paragraph" w:styleId="a7">
    <w:name w:val="header"/>
    <w:basedOn w:val="a"/>
    <w:link w:val="a8"/>
    <w:uiPriority w:val="99"/>
    <w:unhideWhenUsed/>
    <w:rsid w:val="00DB0EA3"/>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DB0EA3"/>
    <w:rPr>
      <w:rFonts w:eastAsiaTheme="minorEastAsia"/>
      <w:lang w:eastAsia="ru-RU"/>
    </w:rPr>
  </w:style>
  <w:style w:type="paragraph" w:styleId="a9">
    <w:name w:val="footer"/>
    <w:basedOn w:val="a"/>
    <w:link w:val="aa"/>
    <w:uiPriority w:val="99"/>
    <w:unhideWhenUsed/>
    <w:rsid w:val="00DB0EA3"/>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DB0EA3"/>
    <w:rPr>
      <w:rFonts w:eastAsiaTheme="minorEastAsia"/>
      <w:lang w:eastAsia="ru-RU"/>
    </w:rPr>
  </w:style>
  <w:style w:type="character" w:customStyle="1" w:styleId="ab">
    <w:name w:val="Текст выноски Знак"/>
    <w:basedOn w:val="a0"/>
    <w:link w:val="ac"/>
    <w:uiPriority w:val="99"/>
    <w:semiHidden/>
    <w:rsid w:val="00DB0EA3"/>
    <w:rPr>
      <w:rFonts w:ascii="Segoe UI" w:eastAsiaTheme="minorEastAsia" w:hAnsi="Segoe UI" w:cs="Segoe UI"/>
      <w:sz w:val="18"/>
      <w:szCs w:val="18"/>
      <w:lang w:eastAsia="ru-RU"/>
    </w:rPr>
  </w:style>
  <w:style w:type="paragraph" w:styleId="ac">
    <w:name w:val="Balloon Text"/>
    <w:basedOn w:val="a"/>
    <w:link w:val="ab"/>
    <w:uiPriority w:val="99"/>
    <w:semiHidden/>
    <w:unhideWhenUsed/>
    <w:rsid w:val="00DB0EA3"/>
    <w:rPr>
      <w:rFonts w:ascii="Segoe UI" w:eastAsiaTheme="minorEastAsia" w:hAnsi="Segoe UI" w:cs="Segoe UI"/>
      <w:sz w:val="18"/>
      <w:szCs w:val="18"/>
    </w:rPr>
  </w:style>
  <w:style w:type="paragraph" w:customStyle="1" w:styleId="11">
    <w:name w:val="Абзац списка1"/>
    <w:basedOn w:val="a"/>
    <w:uiPriority w:val="99"/>
    <w:semiHidden/>
    <w:rsid w:val="00DB0EA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D8E0C537AE1A8B6BCED35F91E48528EEAD5DED4F75A6C293783B14362j9M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48</Pages>
  <Words>18826</Words>
  <Characters>107309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Иванов Иван</cp:lastModifiedBy>
  <cp:revision>11</cp:revision>
  <cp:lastPrinted>2022-04-01T07:07:00Z</cp:lastPrinted>
  <dcterms:created xsi:type="dcterms:W3CDTF">2022-03-30T08:00:00Z</dcterms:created>
  <dcterms:modified xsi:type="dcterms:W3CDTF">2022-04-04T07:54:00Z</dcterms:modified>
</cp:coreProperties>
</file>