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DC" w:rsidRPr="00C70BB1" w:rsidRDefault="002E6EDC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70BB1">
        <w:rPr>
          <w:rFonts w:ascii="Times New Roman" w:hAnsi="Times New Roman"/>
          <w:sz w:val="28"/>
          <w:szCs w:val="28"/>
        </w:rPr>
        <w:t>Протокол</w:t>
      </w:r>
    </w:p>
    <w:p w:rsidR="002E6EDC" w:rsidRPr="00C70BB1" w:rsidRDefault="002E6EDC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70BB1">
        <w:rPr>
          <w:rFonts w:ascii="Times New Roman" w:hAnsi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2E6EDC" w:rsidRPr="009A242A" w:rsidRDefault="002E6EDC" w:rsidP="00C70B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42A">
        <w:rPr>
          <w:rFonts w:ascii="Times New Roman" w:hAnsi="Times New Roman"/>
          <w:sz w:val="28"/>
          <w:szCs w:val="28"/>
        </w:rPr>
        <w:t>«</w:t>
      </w:r>
      <w:r w:rsidRPr="009A242A"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Pr="009A242A">
        <w:rPr>
          <w:rFonts w:ascii="Times New Roman" w:hAnsi="Times New Roman"/>
          <w:sz w:val="28"/>
          <w:szCs w:val="28"/>
        </w:rPr>
        <w:t>»</w:t>
      </w:r>
    </w:p>
    <w:p w:rsidR="002E6EDC" w:rsidRPr="009A242A" w:rsidRDefault="002E6EDC" w:rsidP="00C70BB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A242A">
        <w:rPr>
          <w:rFonts w:ascii="Times New Roman" w:hAnsi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>
        <w:rPr>
          <w:rFonts w:ascii="Times New Roman" w:hAnsi="Times New Roman"/>
          <w:sz w:val="24"/>
          <w:szCs w:val="24"/>
        </w:rPr>
        <w:t>)</w:t>
      </w:r>
    </w:p>
    <w:p w:rsidR="002E6EDC" w:rsidRPr="00C70BB1" w:rsidRDefault="002E6EDC" w:rsidP="00C70BB1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0"/>
        <w:gridCol w:w="1740"/>
        <w:gridCol w:w="1740"/>
        <w:gridCol w:w="4351"/>
      </w:tblGrid>
      <w:tr w:rsidR="002E6EDC" w:rsidRPr="003A1E98" w:rsidTr="003A1E98">
        <w:tc>
          <w:tcPr>
            <w:tcW w:w="3794" w:type="dxa"/>
            <w:gridSpan w:val="2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Орган(-ы) исполнительной власти муниципального района, проводивший (-ие) общественное обсуждение проекта</w:t>
            </w:r>
          </w:p>
        </w:tc>
        <w:tc>
          <w:tcPr>
            <w:tcW w:w="6062" w:type="dxa"/>
            <w:gridSpan w:val="2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Кривчиковского</w:t>
            </w:r>
            <w:r w:rsidRPr="003A1E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Кромского района</w:t>
            </w:r>
          </w:p>
        </w:tc>
      </w:tr>
      <w:tr w:rsidR="002E6EDC" w:rsidRPr="003A1E98" w:rsidTr="003A1E98">
        <w:tc>
          <w:tcPr>
            <w:tcW w:w="1809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2E6EDC" w:rsidRPr="003A1E98" w:rsidTr="003A1E98">
        <w:tc>
          <w:tcPr>
            <w:tcW w:w="1809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</w:tc>
        <w:tc>
          <w:tcPr>
            <w:tcW w:w="1984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4078" w:type="dxa"/>
          </w:tcPr>
          <w:p w:rsidR="002E6EDC" w:rsidRPr="00220A6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68">
              <w:rPr>
                <w:rFonts w:ascii="Times New Roman" w:hAnsi="Times New Roman"/>
                <w:sz w:val="28"/>
                <w:szCs w:val="28"/>
              </w:rPr>
              <w:t>https://adm-krom.ru/munitsipalnyy_kontro_krivchikovo</w:t>
            </w:r>
          </w:p>
        </w:tc>
      </w:tr>
      <w:tr w:rsidR="002E6EDC" w:rsidRPr="003A1E98" w:rsidTr="003A1E98">
        <w:tc>
          <w:tcPr>
            <w:tcW w:w="1809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2E6EDC" w:rsidRPr="003A1E98" w:rsidTr="003A1E98">
        <w:tc>
          <w:tcPr>
            <w:tcW w:w="9856" w:type="dxa"/>
            <w:gridSpan w:val="4"/>
          </w:tcPr>
          <w:p w:rsidR="002E6EDC" w:rsidRPr="003A1E98" w:rsidRDefault="002E6EDC" w:rsidP="003A1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E98">
              <w:rPr>
                <w:rFonts w:ascii="Times New Roman" w:hAnsi="Times New Roman"/>
                <w:sz w:val="28"/>
                <w:szCs w:val="28"/>
              </w:rPr>
              <w:t xml:space="preserve">Замечания и (или) предложения к </w:t>
            </w:r>
            <w:r w:rsidRPr="003A1E98">
              <w:rPr>
                <w:rStyle w:val="Strong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программе профилактики рисков причинения вреда (ущерба) охраняемым законом ценностям в сфере благоустройства на 2023 год</w:t>
            </w:r>
            <w:r w:rsidRPr="003A1E98">
              <w:rPr>
                <w:rFonts w:ascii="Times New Roman" w:hAnsi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2E6EDC" w:rsidRPr="00C70BB1" w:rsidRDefault="002E6EDC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6EDC" w:rsidRPr="00C70BB1" w:rsidRDefault="002E6EDC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6EDC" w:rsidRDefault="002E6EDC" w:rsidP="00A14D35">
      <w:pPr>
        <w:spacing w:after="0" w:line="27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70BB1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 В. Хохлов</w:t>
      </w:r>
    </w:p>
    <w:sectPr w:rsidR="002E6EDC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3E"/>
    <w:rsid w:val="00126CE7"/>
    <w:rsid w:val="00220A68"/>
    <w:rsid w:val="002216B9"/>
    <w:rsid w:val="002E6EDC"/>
    <w:rsid w:val="003360A8"/>
    <w:rsid w:val="003A1E98"/>
    <w:rsid w:val="00524BB9"/>
    <w:rsid w:val="0092191D"/>
    <w:rsid w:val="009A242A"/>
    <w:rsid w:val="00A14D35"/>
    <w:rsid w:val="00A3783D"/>
    <w:rsid w:val="00A61BE7"/>
    <w:rsid w:val="00AF59F5"/>
    <w:rsid w:val="00C63F3E"/>
    <w:rsid w:val="00C70BB1"/>
    <w:rsid w:val="00F9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24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203</Words>
  <Characters>1160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2022-12-13T07:13:00Z</dcterms:created>
  <dcterms:modified xsi:type="dcterms:W3CDTF">2022-12-15T12:00:00Z</dcterms:modified>
</cp:coreProperties>
</file>