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08" w:rsidRPr="00552664" w:rsidRDefault="002A4808" w:rsidP="002A4808">
      <w:pPr>
        <w:shd w:val="clear" w:color="auto" w:fill="FFFFFF"/>
        <w:ind w:left="4056"/>
        <w:rPr>
          <w:color w:val="000000"/>
          <w:spacing w:val="6"/>
        </w:rPr>
      </w:pPr>
      <w:bookmarkStart w:id="0" w:name="_Toc249433304"/>
      <w:bookmarkStart w:id="1" w:name="_Toc251589522"/>
    </w:p>
    <w:p w:rsidR="002A4808" w:rsidRPr="00552664" w:rsidRDefault="002A4808" w:rsidP="002A4808">
      <w:pPr>
        <w:ind w:left="-1418" w:firstLine="180"/>
        <w:jc w:val="center"/>
        <w:rPr>
          <w:b/>
          <w:i/>
          <w:color w:val="000000"/>
        </w:rPr>
      </w:pPr>
    </w:p>
    <w:p w:rsidR="002A4808" w:rsidRPr="00552664" w:rsidRDefault="002A4808" w:rsidP="002A4808">
      <w:pPr>
        <w:jc w:val="center"/>
        <w:rPr>
          <w:b/>
          <w:bCs/>
        </w:rPr>
      </w:pPr>
    </w:p>
    <w:p w:rsidR="002A4808" w:rsidRPr="00552664" w:rsidRDefault="006A122D" w:rsidP="002A4808">
      <w:pPr>
        <w:rPr>
          <w:b/>
          <w:bCs/>
        </w:rPr>
      </w:pPr>
      <w:r>
        <w:rPr>
          <w:noProof/>
        </w:rPr>
        <w:drawing>
          <wp:anchor distT="0" distB="0" distL="114935" distR="114935" simplePos="0" relativeHeight="251658240" behindDoc="1" locked="0" layoutInCell="1" allowOverlap="1">
            <wp:simplePos x="0" y="0"/>
            <wp:positionH relativeFrom="column">
              <wp:posOffset>1433830</wp:posOffset>
            </wp:positionH>
            <wp:positionV relativeFrom="paragraph">
              <wp:posOffset>-211455</wp:posOffset>
            </wp:positionV>
            <wp:extent cx="4503420" cy="712470"/>
            <wp:effectExtent l="0" t="0" r="0" b="0"/>
            <wp:wrapTight wrapText="bothSides">
              <wp:wrapPolygon edited="0">
                <wp:start x="0" y="0"/>
                <wp:lineTo x="0" y="20791"/>
                <wp:lineTo x="21472" y="20791"/>
                <wp:lineTo x="2147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3420" cy="712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A4808" w:rsidRPr="00552664">
        <w:t xml:space="preserve">                                   </w:t>
      </w:r>
      <w:r w:rsidR="002A4808" w:rsidRPr="00552664">
        <w:rPr>
          <w:b/>
          <w:bCs/>
        </w:rPr>
        <w:t xml:space="preserve"> </w:t>
      </w:r>
    </w:p>
    <w:p w:rsidR="002A4808" w:rsidRPr="00552664" w:rsidRDefault="002A4808" w:rsidP="002A4808">
      <w:pPr>
        <w:rPr>
          <w:b/>
          <w:bCs/>
        </w:rPr>
      </w:pPr>
    </w:p>
    <w:p w:rsidR="002A4808" w:rsidRPr="00552664" w:rsidRDefault="002A4808" w:rsidP="002A4808">
      <w:pPr>
        <w:rPr>
          <w:b/>
          <w:bCs/>
        </w:rPr>
      </w:pPr>
    </w:p>
    <w:p w:rsidR="002A4808" w:rsidRPr="00552664" w:rsidRDefault="002A4808" w:rsidP="002A4808">
      <w:pPr>
        <w:rPr>
          <w:b/>
          <w:bCs/>
        </w:rPr>
      </w:pPr>
    </w:p>
    <w:p w:rsidR="002A4808" w:rsidRPr="00552664" w:rsidRDefault="006A122D" w:rsidP="002A4808">
      <w:pPr>
        <w:rPr>
          <w:b/>
          <w:bCs/>
        </w:rPr>
      </w:pPr>
      <w:r>
        <w:rPr>
          <w:noProof/>
        </w:rPr>
        <mc:AlternateContent>
          <mc:Choice Requires="wps">
            <w:drawing>
              <wp:anchor distT="0" distB="0" distL="114300" distR="114300" simplePos="0" relativeHeight="251657216" behindDoc="0" locked="0" layoutInCell="1" allowOverlap="1">
                <wp:simplePos x="0" y="0"/>
                <wp:positionH relativeFrom="column">
                  <wp:posOffset>433070</wp:posOffset>
                </wp:positionH>
                <wp:positionV relativeFrom="paragraph">
                  <wp:posOffset>45720</wp:posOffset>
                </wp:positionV>
                <wp:extent cx="5813425" cy="0"/>
                <wp:effectExtent l="27305" t="20955" r="2667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line">
                          <a:avLst/>
                        </a:prstGeom>
                        <a:noFill/>
                        <a:ln w="3816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3.6pt" to="491.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" strokecolor="blue" strokeweight="1.06mm">
                <v:stroke joinstyle="miter"/>
              </v:line>
            </w:pict>
          </mc:Fallback>
        </mc:AlternateContent>
      </w:r>
    </w:p>
    <w:p w:rsidR="002A4808" w:rsidRPr="00552664" w:rsidRDefault="002A4808" w:rsidP="002A4808">
      <w:pPr>
        <w:jc w:val="both"/>
      </w:pPr>
      <w:r w:rsidRPr="00552664">
        <w:rPr>
          <w:b/>
          <w:bCs/>
        </w:rPr>
        <w:t xml:space="preserve">                                 </w:t>
      </w:r>
      <w:r w:rsidRPr="00552664">
        <w:t>302028,  г. Орел, ул. Салтыкова — Щедрина, д. 36 оф.14</w:t>
      </w:r>
    </w:p>
    <w:p w:rsidR="002A4808" w:rsidRPr="00552664" w:rsidRDefault="002A4808" w:rsidP="002A4808">
      <w:r w:rsidRPr="00552664">
        <w:rPr>
          <w:b/>
          <w:bCs/>
        </w:rPr>
        <w:t xml:space="preserve">                                 </w:t>
      </w:r>
      <w:r w:rsidRPr="00552664">
        <w:t xml:space="preserve">                                                                                        8- 4862 - 73-16-68</w:t>
      </w:r>
    </w:p>
    <w:p w:rsidR="00E3347D" w:rsidRPr="00552664" w:rsidRDefault="00E3347D" w:rsidP="001F17D4">
      <w:pPr>
        <w:jc w:val="center"/>
        <w:rPr>
          <w:b/>
          <w:sz w:val="32"/>
          <w:szCs w:val="32"/>
        </w:rPr>
      </w:pPr>
    </w:p>
    <w:p w:rsidR="00E3347D" w:rsidRPr="00552664" w:rsidRDefault="00E3347D" w:rsidP="001F17D4">
      <w:pPr>
        <w:jc w:val="center"/>
        <w:rPr>
          <w:b/>
          <w:sz w:val="32"/>
          <w:szCs w:val="32"/>
        </w:rPr>
      </w:pPr>
    </w:p>
    <w:p w:rsidR="00E3347D" w:rsidRPr="00552664" w:rsidRDefault="00E3347D" w:rsidP="001F17D4">
      <w:pPr>
        <w:jc w:val="center"/>
        <w:rPr>
          <w:b/>
          <w:sz w:val="32"/>
          <w:szCs w:val="32"/>
        </w:rPr>
      </w:pPr>
    </w:p>
    <w:p w:rsidR="00E3347D" w:rsidRPr="00552664" w:rsidRDefault="00E3347D" w:rsidP="001F17D4">
      <w:pPr>
        <w:jc w:val="center"/>
        <w:rPr>
          <w:b/>
          <w:sz w:val="32"/>
          <w:szCs w:val="32"/>
          <w:lang w:val="en-US"/>
        </w:rPr>
      </w:pPr>
    </w:p>
    <w:p w:rsidR="00D21CC8" w:rsidRPr="00552664" w:rsidRDefault="00D21CC8" w:rsidP="001F17D4">
      <w:pPr>
        <w:jc w:val="center"/>
        <w:rPr>
          <w:b/>
          <w:sz w:val="32"/>
          <w:szCs w:val="32"/>
          <w:lang w:val="en-US"/>
        </w:rPr>
      </w:pPr>
    </w:p>
    <w:p w:rsidR="00D21CC8" w:rsidRPr="00552664" w:rsidRDefault="00D21CC8" w:rsidP="001F17D4">
      <w:pPr>
        <w:jc w:val="center"/>
        <w:rPr>
          <w:b/>
          <w:sz w:val="32"/>
          <w:szCs w:val="32"/>
          <w:lang w:val="en-US"/>
        </w:rPr>
      </w:pPr>
    </w:p>
    <w:p w:rsidR="00E3347D" w:rsidRPr="00552664" w:rsidRDefault="00E3347D" w:rsidP="001F17D4">
      <w:pPr>
        <w:jc w:val="center"/>
        <w:rPr>
          <w:b/>
          <w:sz w:val="32"/>
          <w:szCs w:val="32"/>
        </w:rPr>
      </w:pPr>
    </w:p>
    <w:p w:rsidR="00E3347D" w:rsidRPr="00552664" w:rsidRDefault="00E3347D" w:rsidP="001F17D4">
      <w:pPr>
        <w:jc w:val="center"/>
        <w:rPr>
          <w:b/>
          <w:sz w:val="40"/>
          <w:szCs w:val="40"/>
        </w:rPr>
      </w:pPr>
      <w:r w:rsidRPr="00552664">
        <w:rPr>
          <w:b/>
          <w:sz w:val="40"/>
          <w:szCs w:val="40"/>
        </w:rPr>
        <w:t>ПРАВИЛА</w:t>
      </w:r>
    </w:p>
    <w:p w:rsidR="00E3347D" w:rsidRPr="00552664" w:rsidRDefault="00E3347D" w:rsidP="001F17D4">
      <w:pPr>
        <w:jc w:val="center"/>
        <w:rPr>
          <w:b/>
          <w:sz w:val="40"/>
          <w:szCs w:val="40"/>
        </w:rPr>
      </w:pPr>
      <w:r w:rsidRPr="00552664">
        <w:rPr>
          <w:b/>
          <w:sz w:val="40"/>
          <w:szCs w:val="40"/>
        </w:rPr>
        <w:t>ЗЕМЛЕПОЛЬЗОВАНИЯ И ЗАСТРОЙКИ</w:t>
      </w:r>
    </w:p>
    <w:p w:rsidR="00E3347D" w:rsidRPr="00552664" w:rsidRDefault="00E3347D" w:rsidP="001F17D4">
      <w:pPr>
        <w:jc w:val="center"/>
        <w:rPr>
          <w:b/>
          <w:sz w:val="40"/>
          <w:szCs w:val="40"/>
        </w:rPr>
      </w:pPr>
    </w:p>
    <w:p w:rsidR="00E3347D" w:rsidRPr="00552664" w:rsidRDefault="00E3347D" w:rsidP="001F17D4">
      <w:pPr>
        <w:jc w:val="center"/>
        <w:rPr>
          <w:b/>
          <w:sz w:val="40"/>
          <w:szCs w:val="40"/>
        </w:rPr>
      </w:pPr>
    </w:p>
    <w:p w:rsidR="00E3347D" w:rsidRPr="00552664" w:rsidRDefault="00E3347D" w:rsidP="001F17D4">
      <w:pPr>
        <w:jc w:val="center"/>
        <w:rPr>
          <w:b/>
          <w:sz w:val="40"/>
          <w:szCs w:val="40"/>
        </w:rPr>
      </w:pPr>
    </w:p>
    <w:p w:rsidR="00E3347D" w:rsidRPr="00552664" w:rsidRDefault="00A3534C" w:rsidP="001F17D4">
      <w:pPr>
        <w:jc w:val="center"/>
        <w:rPr>
          <w:b/>
          <w:sz w:val="40"/>
          <w:szCs w:val="40"/>
        </w:rPr>
      </w:pPr>
      <w:r w:rsidRPr="00552664">
        <w:rPr>
          <w:b/>
          <w:sz w:val="40"/>
          <w:szCs w:val="40"/>
        </w:rPr>
        <w:t>Муниципального образования</w:t>
      </w:r>
    </w:p>
    <w:p w:rsidR="00E3347D" w:rsidRPr="00552664" w:rsidRDefault="004D4B2F" w:rsidP="001F17D4">
      <w:pPr>
        <w:jc w:val="center"/>
        <w:rPr>
          <w:b/>
          <w:sz w:val="44"/>
          <w:szCs w:val="44"/>
        </w:rPr>
      </w:pPr>
      <w:r w:rsidRPr="00552664">
        <w:rPr>
          <w:b/>
          <w:sz w:val="44"/>
          <w:szCs w:val="44"/>
        </w:rPr>
        <w:t>Кутафинс</w:t>
      </w:r>
      <w:r w:rsidR="002C13EE" w:rsidRPr="00552664">
        <w:rPr>
          <w:b/>
          <w:sz w:val="44"/>
          <w:szCs w:val="44"/>
        </w:rPr>
        <w:t>к</w:t>
      </w:r>
      <w:r w:rsidR="00B71F50" w:rsidRPr="00552664">
        <w:rPr>
          <w:b/>
          <w:sz w:val="44"/>
          <w:szCs w:val="44"/>
        </w:rPr>
        <w:t>ого</w:t>
      </w:r>
      <w:r w:rsidR="00226EB4" w:rsidRPr="00552664">
        <w:rPr>
          <w:b/>
          <w:sz w:val="44"/>
          <w:szCs w:val="44"/>
        </w:rPr>
        <w:t xml:space="preserve"> </w:t>
      </w:r>
      <w:r w:rsidR="00B71F50" w:rsidRPr="00552664">
        <w:rPr>
          <w:b/>
          <w:sz w:val="44"/>
          <w:szCs w:val="44"/>
        </w:rPr>
        <w:t>сельского поселения</w:t>
      </w:r>
    </w:p>
    <w:p w:rsidR="00E3347D" w:rsidRPr="00552664" w:rsidRDefault="007A07D8" w:rsidP="001F17D4">
      <w:pPr>
        <w:jc w:val="center"/>
        <w:rPr>
          <w:b/>
          <w:sz w:val="44"/>
          <w:szCs w:val="44"/>
        </w:rPr>
      </w:pPr>
      <w:r w:rsidRPr="00552664">
        <w:rPr>
          <w:b/>
          <w:sz w:val="44"/>
          <w:szCs w:val="44"/>
        </w:rPr>
        <w:t>Кром</w:t>
      </w:r>
      <w:r w:rsidR="00B71F50" w:rsidRPr="00552664">
        <w:rPr>
          <w:b/>
          <w:sz w:val="44"/>
          <w:szCs w:val="44"/>
        </w:rPr>
        <w:t xml:space="preserve">ского </w:t>
      </w:r>
      <w:r w:rsidR="00E3347D" w:rsidRPr="00552664">
        <w:rPr>
          <w:b/>
          <w:sz w:val="44"/>
          <w:szCs w:val="44"/>
        </w:rPr>
        <w:t xml:space="preserve">района </w:t>
      </w:r>
      <w:r w:rsidR="00B71F50" w:rsidRPr="00552664">
        <w:rPr>
          <w:b/>
          <w:sz w:val="44"/>
          <w:szCs w:val="44"/>
        </w:rPr>
        <w:t>Орловской области</w:t>
      </w:r>
      <w:r w:rsidR="00E3347D" w:rsidRPr="00552664">
        <w:rPr>
          <w:b/>
          <w:sz w:val="44"/>
          <w:szCs w:val="44"/>
        </w:rPr>
        <w:t xml:space="preserve"> </w:t>
      </w:r>
    </w:p>
    <w:p w:rsidR="00E3347D" w:rsidRPr="00552664" w:rsidRDefault="00E3347D" w:rsidP="001F17D4">
      <w:pPr>
        <w:jc w:val="center"/>
        <w:rPr>
          <w:b/>
          <w:sz w:val="32"/>
          <w:szCs w:val="32"/>
        </w:rPr>
      </w:pPr>
    </w:p>
    <w:p w:rsidR="00E3347D" w:rsidRPr="00552664" w:rsidRDefault="00E3347D" w:rsidP="001F17D4">
      <w:pPr>
        <w:jc w:val="center"/>
      </w:pPr>
    </w:p>
    <w:p w:rsidR="00E3347D" w:rsidRPr="00552664" w:rsidRDefault="00E3347D" w:rsidP="001F17D4">
      <w:pPr>
        <w:jc w:val="center"/>
      </w:pPr>
    </w:p>
    <w:p w:rsidR="00E3347D" w:rsidRPr="00552664" w:rsidRDefault="00E3347D" w:rsidP="001F17D4">
      <w:pPr>
        <w:jc w:val="center"/>
      </w:pPr>
    </w:p>
    <w:p w:rsidR="00E3347D" w:rsidRPr="00552664" w:rsidRDefault="00E3347D" w:rsidP="001F17D4">
      <w:pPr>
        <w:jc w:val="center"/>
      </w:pPr>
    </w:p>
    <w:p w:rsidR="00E3347D" w:rsidRPr="00552664" w:rsidRDefault="00E3347D" w:rsidP="001F17D4">
      <w:pPr>
        <w:jc w:val="center"/>
      </w:pPr>
    </w:p>
    <w:p w:rsidR="00E3347D" w:rsidRPr="00552664" w:rsidRDefault="00E3347D" w:rsidP="001F17D4">
      <w:pPr>
        <w:jc w:val="center"/>
      </w:pPr>
    </w:p>
    <w:p w:rsidR="00E3347D" w:rsidRPr="00552664" w:rsidRDefault="00E3347D" w:rsidP="001F17D4">
      <w:pPr>
        <w:jc w:val="center"/>
      </w:pPr>
    </w:p>
    <w:p w:rsidR="00E3347D" w:rsidRPr="00552664" w:rsidRDefault="00E3347D" w:rsidP="001F17D4">
      <w:pPr>
        <w:jc w:val="center"/>
      </w:pPr>
    </w:p>
    <w:p w:rsidR="00E3347D" w:rsidRPr="00552664" w:rsidRDefault="00E3347D" w:rsidP="001F17D4">
      <w:pPr>
        <w:jc w:val="center"/>
      </w:pPr>
    </w:p>
    <w:p w:rsidR="00E3347D" w:rsidRPr="00552664" w:rsidRDefault="00E3347D" w:rsidP="001F17D4">
      <w:pPr>
        <w:jc w:val="center"/>
      </w:pPr>
    </w:p>
    <w:p w:rsidR="00E3347D" w:rsidRPr="00552664" w:rsidRDefault="00E3347D" w:rsidP="001F17D4">
      <w:pPr>
        <w:jc w:val="center"/>
        <w:rPr>
          <w:b/>
          <w:sz w:val="32"/>
          <w:szCs w:val="32"/>
        </w:rPr>
      </w:pPr>
    </w:p>
    <w:p w:rsidR="00E3347D" w:rsidRPr="00552664" w:rsidRDefault="00E3347D" w:rsidP="001F17D4">
      <w:pPr>
        <w:jc w:val="center"/>
        <w:rPr>
          <w:b/>
          <w:sz w:val="32"/>
          <w:szCs w:val="32"/>
        </w:rPr>
      </w:pPr>
    </w:p>
    <w:p w:rsidR="00E3347D" w:rsidRPr="00552664" w:rsidRDefault="00E3347D" w:rsidP="001F17D4">
      <w:pPr>
        <w:jc w:val="center"/>
        <w:rPr>
          <w:b/>
          <w:sz w:val="32"/>
          <w:szCs w:val="32"/>
        </w:rPr>
      </w:pPr>
    </w:p>
    <w:p w:rsidR="00E3347D" w:rsidRPr="00552664" w:rsidRDefault="00E3347D" w:rsidP="001F17D4">
      <w:pPr>
        <w:jc w:val="center"/>
        <w:rPr>
          <w:b/>
          <w:sz w:val="32"/>
          <w:szCs w:val="32"/>
        </w:rPr>
      </w:pPr>
    </w:p>
    <w:p w:rsidR="00E3347D" w:rsidRPr="00552664" w:rsidRDefault="00E3347D" w:rsidP="00E3347D">
      <w:pPr>
        <w:jc w:val="center"/>
        <w:rPr>
          <w:b/>
          <w:sz w:val="32"/>
          <w:szCs w:val="32"/>
          <w:lang w:val="en-US"/>
        </w:rPr>
      </w:pPr>
      <w:r w:rsidRPr="00552664">
        <w:rPr>
          <w:b/>
          <w:sz w:val="32"/>
          <w:szCs w:val="32"/>
        </w:rPr>
        <w:t xml:space="preserve">г. </w:t>
      </w:r>
      <w:r w:rsidR="007A07D8" w:rsidRPr="00552664">
        <w:rPr>
          <w:b/>
          <w:sz w:val="32"/>
          <w:szCs w:val="32"/>
        </w:rPr>
        <w:t>Орел</w:t>
      </w:r>
      <w:r w:rsidRPr="00552664">
        <w:rPr>
          <w:b/>
          <w:sz w:val="32"/>
          <w:szCs w:val="32"/>
        </w:rPr>
        <w:t>, 201</w:t>
      </w:r>
      <w:r w:rsidR="00D65F7A">
        <w:rPr>
          <w:b/>
          <w:sz w:val="32"/>
          <w:szCs w:val="32"/>
        </w:rPr>
        <w:t>8</w:t>
      </w:r>
      <w:bookmarkStart w:id="2" w:name="_GoBack"/>
      <w:bookmarkEnd w:id="2"/>
      <w:r w:rsidRPr="00552664">
        <w:rPr>
          <w:b/>
          <w:sz w:val="32"/>
          <w:szCs w:val="32"/>
        </w:rPr>
        <w:t xml:space="preserve"> г.</w:t>
      </w:r>
    </w:p>
    <w:p w:rsidR="00D21CC8" w:rsidRPr="00552664" w:rsidRDefault="00D21CC8" w:rsidP="00E3347D">
      <w:pPr>
        <w:jc w:val="center"/>
        <w:rPr>
          <w:b/>
          <w:sz w:val="32"/>
          <w:szCs w:val="32"/>
          <w:lang w:val="en-US"/>
        </w:rPr>
      </w:pPr>
    </w:p>
    <w:tbl>
      <w:tblPr>
        <w:tblW w:w="10463" w:type="dxa"/>
        <w:tblInd w:w="-635" w:type="dxa"/>
        <w:tblLayout w:type="fixed"/>
        <w:tblLook w:val="01E0" w:firstRow="1" w:lastRow="1" w:firstColumn="1" w:lastColumn="1" w:noHBand="0" w:noVBand="0"/>
      </w:tblPr>
      <w:tblGrid>
        <w:gridCol w:w="9815"/>
        <w:gridCol w:w="648"/>
      </w:tblGrid>
      <w:tr w:rsidR="00860D04" w:rsidRPr="00552664">
        <w:tc>
          <w:tcPr>
            <w:tcW w:w="10463" w:type="dxa"/>
            <w:gridSpan w:val="2"/>
          </w:tcPr>
          <w:p w:rsidR="00860D04" w:rsidRPr="00552664" w:rsidRDefault="00217FDF" w:rsidP="00860D04">
            <w:pPr>
              <w:ind w:firstLine="540"/>
              <w:jc w:val="center"/>
              <w:rPr>
                <w:rFonts w:eastAsia="SimSun"/>
                <w:b/>
                <w:sz w:val="28"/>
                <w:szCs w:val="28"/>
                <w:lang w:eastAsia="zh-CN"/>
              </w:rPr>
            </w:pPr>
            <w:r w:rsidRPr="00552664">
              <w:rPr>
                <w:sz w:val="28"/>
                <w:szCs w:val="28"/>
              </w:rPr>
              <w:lastRenderedPageBreak/>
              <w:br w:type="page"/>
            </w:r>
            <w:r w:rsidR="00860D04" w:rsidRPr="00552664">
              <w:rPr>
                <w:b/>
                <w:sz w:val="28"/>
                <w:szCs w:val="28"/>
              </w:rPr>
              <w:t xml:space="preserve">ПРАВИЛА ЗЕМЛЕПОЛЬЗОВАНИЯ И ЗАСТРОЙКИ </w:t>
            </w:r>
          </w:p>
          <w:p w:rsidR="00860D04" w:rsidRPr="00552664" w:rsidRDefault="001401C7" w:rsidP="00CB0994">
            <w:pPr>
              <w:ind w:right="175" w:firstLine="540"/>
              <w:jc w:val="center"/>
              <w:rPr>
                <w:rFonts w:eastAsia="SimSun"/>
                <w:b/>
                <w:sz w:val="28"/>
                <w:szCs w:val="28"/>
                <w:lang w:eastAsia="zh-CN"/>
              </w:rPr>
            </w:pPr>
            <w:r w:rsidRPr="00552664">
              <w:rPr>
                <w:b/>
                <w:sz w:val="28"/>
                <w:szCs w:val="28"/>
              </w:rPr>
              <w:t xml:space="preserve">МО </w:t>
            </w:r>
            <w:r w:rsidR="004D4B2F" w:rsidRPr="00552664">
              <w:rPr>
                <w:b/>
                <w:sz w:val="28"/>
                <w:szCs w:val="28"/>
              </w:rPr>
              <w:t>КУТАФИНС</w:t>
            </w:r>
            <w:r w:rsidR="002C13EE" w:rsidRPr="00552664">
              <w:rPr>
                <w:b/>
                <w:sz w:val="28"/>
                <w:szCs w:val="28"/>
              </w:rPr>
              <w:t>К</w:t>
            </w:r>
            <w:r w:rsidR="00B71F50" w:rsidRPr="00552664">
              <w:rPr>
                <w:b/>
                <w:sz w:val="28"/>
                <w:szCs w:val="28"/>
              </w:rPr>
              <w:t>ОГО</w:t>
            </w:r>
            <w:r w:rsidR="00226EB4" w:rsidRPr="00552664">
              <w:rPr>
                <w:b/>
                <w:sz w:val="28"/>
                <w:szCs w:val="28"/>
              </w:rPr>
              <w:t xml:space="preserve"> </w:t>
            </w:r>
            <w:r w:rsidR="00B71F50" w:rsidRPr="00552664">
              <w:rPr>
                <w:b/>
                <w:sz w:val="28"/>
                <w:szCs w:val="28"/>
              </w:rPr>
              <w:t>СЕЛЬСКОГО ПОСЕЛЕНИЯ</w:t>
            </w:r>
          </w:p>
        </w:tc>
      </w:tr>
      <w:tr w:rsidR="00E3169B" w:rsidRPr="00552664" w:rsidTr="00746ABC">
        <w:tc>
          <w:tcPr>
            <w:tcW w:w="9815" w:type="dxa"/>
          </w:tcPr>
          <w:p w:rsidR="00E3169B" w:rsidRPr="00552664" w:rsidRDefault="00E3169B" w:rsidP="00D21CC8">
            <w:pPr>
              <w:jc w:val="both"/>
              <w:rPr>
                <w:rFonts w:eastAsia="SimSun"/>
                <w:sz w:val="28"/>
                <w:szCs w:val="28"/>
                <w:lang w:eastAsia="zh-CN"/>
              </w:rPr>
            </w:pPr>
            <w:r w:rsidRPr="00552664">
              <w:rPr>
                <w:rFonts w:eastAsia="SimSun"/>
                <w:sz w:val="28"/>
                <w:szCs w:val="28"/>
                <w:lang w:eastAsia="zh-CN"/>
              </w:rPr>
              <w:t>Введение</w:t>
            </w:r>
          </w:p>
        </w:tc>
        <w:tc>
          <w:tcPr>
            <w:tcW w:w="648" w:type="dxa"/>
          </w:tcPr>
          <w:p w:rsidR="00E3169B" w:rsidRPr="00552664" w:rsidRDefault="00E3169B" w:rsidP="00107A9A">
            <w:pPr>
              <w:jc w:val="center"/>
              <w:rPr>
                <w:rFonts w:eastAsia="SimSun"/>
                <w:sz w:val="28"/>
                <w:szCs w:val="28"/>
                <w:lang w:eastAsia="zh-CN"/>
              </w:rPr>
            </w:pPr>
            <w:r w:rsidRPr="00552664">
              <w:rPr>
                <w:rFonts w:eastAsia="SimSun"/>
                <w:sz w:val="28"/>
                <w:szCs w:val="28"/>
                <w:lang w:eastAsia="zh-CN"/>
              </w:rPr>
              <w:t>5</w:t>
            </w:r>
          </w:p>
        </w:tc>
      </w:tr>
      <w:tr w:rsidR="00E3169B" w:rsidRPr="00552664" w:rsidTr="00746ABC">
        <w:tc>
          <w:tcPr>
            <w:tcW w:w="9815" w:type="dxa"/>
          </w:tcPr>
          <w:p w:rsidR="00E3169B" w:rsidRPr="00552664" w:rsidRDefault="00E3169B" w:rsidP="00D21CC8">
            <w:pPr>
              <w:jc w:val="both"/>
              <w:rPr>
                <w:rFonts w:eastAsia="SimSun"/>
                <w:b/>
                <w:sz w:val="28"/>
                <w:szCs w:val="28"/>
                <w:lang w:eastAsia="zh-CN"/>
              </w:rPr>
            </w:pPr>
            <w:r w:rsidRPr="00552664">
              <w:rPr>
                <w:b/>
                <w:sz w:val="28"/>
                <w:szCs w:val="28"/>
              </w:rPr>
              <w:t>ЧАСТЬ</w:t>
            </w:r>
            <w:r w:rsidR="00D21CC8" w:rsidRPr="00552664">
              <w:rPr>
                <w:b/>
                <w:sz w:val="28"/>
                <w:szCs w:val="28"/>
              </w:rPr>
              <w:t xml:space="preserve"> </w:t>
            </w:r>
            <w:r w:rsidRPr="00552664">
              <w:rPr>
                <w:b/>
                <w:sz w:val="28"/>
                <w:szCs w:val="28"/>
              </w:rPr>
              <w:t xml:space="preserve"> </w:t>
            </w:r>
            <w:r w:rsidR="00D21CC8" w:rsidRPr="00552664">
              <w:rPr>
                <w:b/>
                <w:sz w:val="28"/>
                <w:szCs w:val="28"/>
              </w:rPr>
              <w:t xml:space="preserve"> </w:t>
            </w:r>
            <w:r w:rsidRPr="00552664">
              <w:rPr>
                <w:b/>
                <w:sz w:val="28"/>
                <w:szCs w:val="28"/>
              </w:rPr>
              <w:t xml:space="preserve">I. </w:t>
            </w:r>
            <w:r w:rsidR="00D21CC8" w:rsidRPr="00552664">
              <w:rPr>
                <w:b/>
                <w:sz w:val="28"/>
                <w:szCs w:val="28"/>
              </w:rPr>
              <w:t xml:space="preserve">   </w:t>
            </w:r>
            <w:r w:rsidR="00C9356D" w:rsidRPr="00552664">
              <w:rPr>
                <w:b/>
                <w:caps/>
                <w:color w:val="000000"/>
                <w:sz w:val="28"/>
                <w:szCs w:val="28"/>
              </w:rPr>
              <w:t>Регулирование землепользования и застройки органами местного самоуправления</w:t>
            </w:r>
          </w:p>
        </w:tc>
        <w:tc>
          <w:tcPr>
            <w:tcW w:w="648" w:type="dxa"/>
          </w:tcPr>
          <w:p w:rsidR="00E3169B" w:rsidRPr="00552664" w:rsidRDefault="00D21CC8" w:rsidP="00D21CC8">
            <w:pPr>
              <w:jc w:val="both"/>
              <w:rPr>
                <w:rFonts w:eastAsia="SimSun"/>
                <w:sz w:val="28"/>
                <w:szCs w:val="28"/>
                <w:lang w:eastAsia="zh-CN"/>
              </w:rPr>
            </w:pPr>
            <w:r w:rsidRPr="00552664">
              <w:rPr>
                <w:sz w:val="28"/>
                <w:szCs w:val="28"/>
              </w:rPr>
              <w:t xml:space="preserve"> </w:t>
            </w:r>
            <w:r w:rsidR="00E3169B" w:rsidRPr="00552664">
              <w:rPr>
                <w:sz w:val="28"/>
                <w:szCs w:val="28"/>
              </w:rPr>
              <w:t>7</w:t>
            </w:r>
          </w:p>
        </w:tc>
      </w:tr>
      <w:tr w:rsidR="00E3169B" w:rsidRPr="00552664" w:rsidTr="00746ABC">
        <w:tc>
          <w:tcPr>
            <w:tcW w:w="9815" w:type="dxa"/>
          </w:tcPr>
          <w:p w:rsidR="00E3169B" w:rsidRPr="00552664" w:rsidRDefault="00E3169B" w:rsidP="00D21CC8">
            <w:pPr>
              <w:jc w:val="both"/>
              <w:rPr>
                <w:rFonts w:eastAsia="SimSun"/>
                <w:sz w:val="28"/>
                <w:szCs w:val="28"/>
                <w:lang w:eastAsia="zh-CN"/>
              </w:rPr>
            </w:pPr>
          </w:p>
        </w:tc>
        <w:tc>
          <w:tcPr>
            <w:tcW w:w="648" w:type="dxa"/>
          </w:tcPr>
          <w:p w:rsidR="00E3169B" w:rsidRPr="00552664" w:rsidRDefault="00E3169B" w:rsidP="00107A9A">
            <w:pPr>
              <w:jc w:val="center"/>
              <w:rPr>
                <w:rFonts w:eastAsia="SimSun"/>
                <w:sz w:val="28"/>
                <w:szCs w:val="28"/>
                <w:lang w:eastAsia="zh-CN"/>
              </w:rPr>
            </w:pPr>
          </w:p>
        </w:tc>
      </w:tr>
      <w:tr w:rsidR="00E3169B" w:rsidRPr="00552664" w:rsidTr="00746ABC">
        <w:tc>
          <w:tcPr>
            <w:tcW w:w="9815" w:type="dxa"/>
          </w:tcPr>
          <w:p w:rsidR="00E3169B" w:rsidRPr="00552664" w:rsidRDefault="00E3169B" w:rsidP="00D21CC8">
            <w:pPr>
              <w:jc w:val="both"/>
              <w:rPr>
                <w:rFonts w:eastAsia="SimSun"/>
                <w:b/>
                <w:sz w:val="28"/>
                <w:szCs w:val="28"/>
                <w:lang w:eastAsia="zh-CN"/>
              </w:rPr>
            </w:pPr>
            <w:r w:rsidRPr="00552664">
              <w:rPr>
                <w:b/>
                <w:sz w:val="28"/>
                <w:szCs w:val="28"/>
              </w:rPr>
              <w:t>Глава 1. ОБЩИЕ ПОЛОЖЕНИЯ</w:t>
            </w:r>
          </w:p>
        </w:tc>
        <w:tc>
          <w:tcPr>
            <w:tcW w:w="648" w:type="dxa"/>
          </w:tcPr>
          <w:p w:rsidR="00E3169B" w:rsidRPr="00552664" w:rsidRDefault="00E3169B" w:rsidP="00107A9A">
            <w:pPr>
              <w:jc w:val="center"/>
              <w:rPr>
                <w:rFonts w:eastAsia="SimSun"/>
                <w:b/>
                <w:sz w:val="28"/>
                <w:szCs w:val="28"/>
                <w:lang w:eastAsia="zh-CN"/>
              </w:rPr>
            </w:pPr>
            <w:r w:rsidRPr="00552664">
              <w:rPr>
                <w:b/>
                <w:sz w:val="28"/>
                <w:szCs w:val="28"/>
              </w:rPr>
              <w:t>7</w:t>
            </w:r>
          </w:p>
        </w:tc>
      </w:tr>
      <w:tr w:rsidR="00E3169B" w:rsidRPr="00552664" w:rsidTr="00746ABC">
        <w:tc>
          <w:tcPr>
            <w:tcW w:w="9815" w:type="dxa"/>
          </w:tcPr>
          <w:p w:rsidR="00E3169B" w:rsidRPr="00552664" w:rsidRDefault="00E3169B" w:rsidP="00D21CC8">
            <w:pPr>
              <w:jc w:val="both"/>
              <w:rPr>
                <w:rFonts w:eastAsia="SimSun"/>
                <w:bCs/>
                <w:sz w:val="28"/>
                <w:szCs w:val="28"/>
                <w:lang w:eastAsia="zh-CN"/>
              </w:rPr>
            </w:pPr>
            <w:r w:rsidRPr="00552664">
              <w:rPr>
                <w:bCs/>
                <w:sz w:val="28"/>
                <w:szCs w:val="28"/>
              </w:rPr>
              <w:t xml:space="preserve">Статья 1. </w:t>
            </w:r>
            <w:r w:rsidRPr="00552664">
              <w:rPr>
                <w:sz w:val="28"/>
                <w:szCs w:val="28"/>
              </w:rPr>
              <w:t>Основные понятия, используемые в Правилах</w:t>
            </w:r>
          </w:p>
        </w:tc>
        <w:tc>
          <w:tcPr>
            <w:tcW w:w="648" w:type="dxa"/>
          </w:tcPr>
          <w:p w:rsidR="00E3169B" w:rsidRPr="00552664" w:rsidRDefault="00C9356D" w:rsidP="00107A9A">
            <w:pPr>
              <w:jc w:val="center"/>
              <w:rPr>
                <w:rFonts w:eastAsia="SimSun"/>
                <w:bCs/>
                <w:sz w:val="28"/>
                <w:szCs w:val="28"/>
                <w:lang w:eastAsia="zh-CN"/>
              </w:rPr>
            </w:pPr>
            <w:r w:rsidRPr="00552664">
              <w:rPr>
                <w:bCs/>
                <w:sz w:val="28"/>
                <w:szCs w:val="28"/>
              </w:rPr>
              <w:t>8</w:t>
            </w:r>
          </w:p>
        </w:tc>
      </w:tr>
      <w:tr w:rsidR="00E3169B" w:rsidRPr="00552664" w:rsidTr="00746ABC">
        <w:tc>
          <w:tcPr>
            <w:tcW w:w="9815" w:type="dxa"/>
          </w:tcPr>
          <w:p w:rsidR="00E3169B" w:rsidRPr="00552664" w:rsidRDefault="00E3169B" w:rsidP="00D21CC8">
            <w:pPr>
              <w:jc w:val="both"/>
              <w:rPr>
                <w:rFonts w:eastAsia="SimSun"/>
                <w:bCs/>
                <w:sz w:val="28"/>
                <w:szCs w:val="28"/>
                <w:lang w:eastAsia="zh-CN"/>
              </w:rPr>
            </w:pPr>
            <w:r w:rsidRPr="00552664">
              <w:rPr>
                <w:bCs/>
                <w:sz w:val="28"/>
                <w:szCs w:val="28"/>
              </w:rPr>
              <w:t xml:space="preserve">Статья 2. </w:t>
            </w:r>
            <w:r w:rsidRPr="00552664">
              <w:rPr>
                <w:sz w:val="28"/>
                <w:szCs w:val="28"/>
              </w:rPr>
              <w:t>Основания введения, назначение и состав Правил</w:t>
            </w:r>
            <w:r w:rsidR="00C9356D" w:rsidRPr="00552664">
              <w:rPr>
                <w:color w:val="000000"/>
                <w:sz w:val="28"/>
                <w:szCs w:val="28"/>
              </w:rPr>
              <w:t>. Внесение изменений в Правила</w:t>
            </w:r>
          </w:p>
        </w:tc>
        <w:tc>
          <w:tcPr>
            <w:tcW w:w="648" w:type="dxa"/>
          </w:tcPr>
          <w:p w:rsidR="00E3169B" w:rsidRPr="00552664" w:rsidRDefault="00C9356D" w:rsidP="00107A9A">
            <w:pPr>
              <w:jc w:val="center"/>
              <w:rPr>
                <w:rFonts w:eastAsia="SimSun"/>
                <w:bCs/>
                <w:sz w:val="28"/>
                <w:szCs w:val="28"/>
                <w:lang w:eastAsia="zh-CN"/>
              </w:rPr>
            </w:pPr>
            <w:r w:rsidRPr="00552664">
              <w:rPr>
                <w:bCs/>
                <w:sz w:val="28"/>
                <w:szCs w:val="28"/>
              </w:rPr>
              <w:t>13</w:t>
            </w:r>
          </w:p>
        </w:tc>
      </w:tr>
      <w:tr w:rsidR="00E3169B" w:rsidRPr="00552664" w:rsidTr="00746ABC">
        <w:tc>
          <w:tcPr>
            <w:tcW w:w="9815" w:type="dxa"/>
          </w:tcPr>
          <w:p w:rsidR="00E3169B" w:rsidRPr="00552664" w:rsidRDefault="00E3169B" w:rsidP="00D21CC8">
            <w:pPr>
              <w:jc w:val="both"/>
              <w:rPr>
                <w:rFonts w:eastAsia="SimSun"/>
                <w:bCs/>
                <w:sz w:val="28"/>
                <w:szCs w:val="28"/>
                <w:lang w:eastAsia="zh-CN"/>
              </w:rPr>
            </w:pPr>
            <w:r w:rsidRPr="00552664">
              <w:rPr>
                <w:bCs/>
                <w:sz w:val="28"/>
                <w:szCs w:val="28"/>
              </w:rPr>
              <w:t xml:space="preserve">Статья 3. </w:t>
            </w:r>
            <w:r w:rsidRPr="00552664">
              <w:rPr>
                <w:sz w:val="28"/>
                <w:szCs w:val="28"/>
              </w:rPr>
              <w:t>Градостроительные регламенты и их применение</w:t>
            </w:r>
          </w:p>
        </w:tc>
        <w:tc>
          <w:tcPr>
            <w:tcW w:w="648" w:type="dxa"/>
          </w:tcPr>
          <w:p w:rsidR="00E3169B" w:rsidRPr="00552664" w:rsidRDefault="00C9356D" w:rsidP="00107A9A">
            <w:pPr>
              <w:jc w:val="center"/>
              <w:rPr>
                <w:rFonts w:eastAsia="SimSun"/>
                <w:bCs/>
                <w:sz w:val="28"/>
                <w:szCs w:val="28"/>
                <w:lang w:eastAsia="zh-CN"/>
              </w:rPr>
            </w:pPr>
            <w:r w:rsidRPr="00552664">
              <w:rPr>
                <w:bCs/>
                <w:sz w:val="28"/>
                <w:szCs w:val="28"/>
              </w:rPr>
              <w:t>16</w:t>
            </w:r>
          </w:p>
        </w:tc>
      </w:tr>
      <w:tr w:rsidR="00E3169B" w:rsidRPr="00552664" w:rsidTr="00746ABC">
        <w:tc>
          <w:tcPr>
            <w:tcW w:w="9815" w:type="dxa"/>
          </w:tcPr>
          <w:p w:rsidR="00E3169B" w:rsidRPr="00552664" w:rsidRDefault="00E3169B" w:rsidP="00D21CC8">
            <w:pPr>
              <w:jc w:val="both"/>
              <w:rPr>
                <w:rFonts w:eastAsia="SimSun"/>
                <w:bCs/>
                <w:color w:val="FF0000"/>
                <w:sz w:val="28"/>
                <w:szCs w:val="28"/>
                <w:lang w:eastAsia="zh-CN"/>
              </w:rPr>
            </w:pPr>
            <w:r w:rsidRPr="00552664">
              <w:rPr>
                <w:bCs/>
                <w:sz w:val="28"/>
                <w:szCs w:val="28"/>
              </w:rPr>
              <w:t>Статья 4. Открытость и доступность информации о землепользовании и застройке</w:t>
            </w:r>
          </w:p>
        </w:tc>
        <w:tc>
          <w:tcPr>
            <w:tcW w:w="648" w:type="dxa"/>
          </w:tcPr>
          <w:p w:rsidR="00E3169B" w:rsidRPr="00552664" w:rsidRDefault="00C9356D" w:rsidP="00107A9A">
            <w:pPr>
              <w:jc w:val="center"/>
              <w:rPr>
                <w:rFonts w:eastAsia="SimSun"/>
                <w:bCs/>
                <w:sz w:val="28"/>
                <w:szCs w:val="28"/>
                <w:lang w:eastAsia="zh-CN"/>
              </w:rPr>
            </w:pPr>
            <w:r w:rsidRPr="00552664">
              <w:rPr>
                <w:bCs/>
                <w:sz w:val="28"/>
                <w:szCs w:val="28"/>
              </w:rPr>
              <w:t>21</w:t>
            </w:r>
          </w:p>
        </w:tc>
      </w:tr>
      <w:tr w:rsidR="00E3169B" w:rsidRPr="00552664" w:rsidTr="00746ABC">
        <w:tc>
          <w:tcPr>
            <w:tcW w:w="9815" w:type="dxa"/>
          </w:tcPr>
          <w:p w:rsidR="00E3169B" w:rsidRPr="00552664" w:rsidRDefault="00E3169B" w:rsidP="00D21CC8">
            <w:pPr>
              <w:jc w:val="both"/>
              <w:rPr>
                <w:rFonts w:eastAsia="SimSun"/>
                <w:bCs/>
                <w:sz w:val="28"/>
                <w:szCs w:val="28"/>
                <w:lang w:eastAsia="zh-CN"/>
              </w:rPr>
            </w:pPr>
            <w:r w:rsidRPr="00552664">
              <w:rPr>
                <w:bCs/>
                <w:sz w:val="28"/>
                <w:szCs w:val="28"/>
              </w:rPr>
              <w:t xml:space="preserve">Статья 5. </w:t>
            </w:r>
            <w:r w:rsidRPr="00552664">
              <w:rPr>
                <w:iCs/>
                <w:sz w:val="28"/>
                <w:szCs w:val="28"/>
              </w:rPr>
              <w:t>Публичные слушания</w:t>
            </w:r>
          </w:p>
        </w:tc>
        <w:tc>
          <w:tcPr>
            <w:tcW w:w="648" w:type="dxa"/>
          </w:tcPr>
          <w:p w:rsidR="00E3169B" w:rsidRPr="00552664" w:rsidRDefault="00C9356D" w:rsidP="00107A9A">
            <w:pPr>
              <w:jc w:val="center"/>
              <w:rPr>
                <w:rFonts w:eastAsia="SimSun"/>
                <w:bCs/>
                <w:sz w:val="28"/>
                <w:szCs w:val="28"/>
                <w:lang w:eastAsia="zh-CN"/>
              </w:rPr>
            </w:pPr>
            <w:r w:rsidRPr="00552664">
              <w:rPr>
                <w:bCs/>
                <w:sz w:val="28"/>
                <w:szCs w:val="28"/>
              </w:rPr>
              <w:t>22</w:t>
            </w:r>
          </w:p>
        </w:tc>
      </w:tr>
      <w:tr w:rsidR="00E3169B" w:rsidRPr="00552664" w:rsidTr="00746ABC">
        <w:tc>
          <w:tcPr>
            <w:tcW w:w="9815" w:type="dxa"/>
          </w:tcPr>
          <w:p w:rsidR="00E3169B" w:rsidRPr="00552664" w:rsidRDefault="00E3169B" w:rsidP="00D21CC8">
            <w:pPr>
              <w:jc w:val="both"/>
              <w:rPr>
                <w:rFonts w:eastAsia="SimSun"/>
                <w:bCs/>
                <w:sz w:val="28"/>
                <w:szCs w:val="28"/>
                <w:lang w:eastAsia="zh-CN"/>
              </w:rPr>
            </w:pPr>
          </w:p>
        </w:tc>
        <w:tc>
          <w:tcPr>
            <w:tcW w:w="648" w:type="dxa"/>
          </w:tcPr>
          <w:p w:rsidR="00E3169B" w:rsidRPr="00552664" w:rsidRDefault="00E3169B" w:rsidP="00107A9A">
            <w:pPr>
              <w:jc w:val="center"/>
              <w:rPr>
                <w:rFonts w:eastAsia="SimSun"/>
                <w:b/>
                <w:bCs/>
                <w:sz w:val="28"/>
                <w:szCs w:val="28"/>
                <w:lang w:eastAsia="zh-CN"/>
              </w:rPr>
            </w:pPr>
          </w:p>
        </w:tc>
      </w:tr>
      <w:tr w:rsidR="00E3169B" w:rsidRPr="00552664" w:rsidTr="00746ABC">
        <w:trPr>
          <w:trHeight w:val="586"/>
        </w:trPr>
        <w:tc>
          <w:tcPr>
            <w:tcW w:w="9815" w:type="dxa"/>
          </w:tcPr>
          <w:p w:rsidR="00E3169B" w:rsidRPr="00552664" w:rsidRDefault="00E3169B" w:rsidP="00D21CC8">
            <w:pPr>
              <w:jc w:val="both"/>
              <w:rPr>
                <w:rFonts w:eastAsia="SimSun"/>
                <w:b/>
                <w:bCs/>
                <w:sz w:val="28"/>
                <w:szCs w:val="28"/>
                <w:lang w:eastAsia="zh-CN"/>
              </w:rPr>
            </w:pPr>
            <w:r w:rsidRPr="00552664">
              <w:rPr>
                <w:b/>
                <w:bCs/>
                <w:sz w:val="28"/>
                <w:szCs w:val="28"/>
              </w:rPr>
              <w:t>Глава 2.</w:t>
            </w:r>
            <w:r w:rsidRPr="00552664">
              <w:rPr>
                <w:sz w:val="28"/>
                <w:szCs w:val="28"/>
              </w:rPr>
              <w:t xml:space="preserve"> </w:t>
            </w:r>
            <w:r w:rsidRPr="00552664">
              <w:rPr>
                <w:b/>
                <w:bCs/>
                <w:sz w:val="28"/>
                <w:szCs w:val="28"/>
              </w:rPr>
              <w:t>ПРАВА ИСПОЛЬЗОВАНИЯ НЕДВИЖИМОСТИ, ВОЗНИКШИЕ ДО ВСТУПЛЕНИЯ В СИЛУ ПРАВИЛ</w:t>
            </w:r>
          </w:p>
        </w:tc>
        <w:tc>
          <w:tcPr>
            <w:tcW w:w="648" w:type="dxa"/>
          </w:tcPr>
          <w:p w:rsidR="00E3169B" w:rsidRPr="00552664" w:rsidRDefault="00C9356D" w:rsidP="00107A9A">
            <w:pPr>
              <w:jc w:val="center"/>
              <w:rPr>
                <w:rFonts w:eastAsia="SimSun"/>
                <w:bCs/>
                <w:sz w:val="28"/>
                <w:szCs w:val="28"/>
                <w:lang w:eastAsia="zh-CN"/>
              </w:rPr>
            </w:pPr>
            <w:r w:rsidRPr="00552664">
              <w:rPr>
                <w:bCs/>
                <w:sz w:val="28"/>
                <w:szCs w:val="28"/>
              </w:rPr>
              <w:t>23</w:t>
            </w:r>
          </w:p>
        </w:tc>
      </w:tr>
      <w:tr w:rsidR="00E3169B" w:rsidRPr="00552664" w:rsidTr="00746ABC">
        <w:tc>
          <w:tcPr>
            <w:tcW w:w="9815" w:type="dxa"/>
          </w:tcPr>
          <w:p w:rsidR="00E3169B" w:rsidRPr="00552664" w:rsidRDefault="00E3169B" w:rsidP="00D21CC8">
            <w:pPr>
              <w:jc w:val="both"/>
              <w:rPr>
                <w:rFonts w:eastAsia="SimSun"/>
                <w:bCs/>
                <w:sz w:val="28"/>
                <w:szCs w:val="28"/>
                <w:lang w:eastAsia="zh-CN"/>
              </w:rPr>
            </w:pPr>
            <w:r w:rsidRPr="00552664">
              <w:rPr>
                <w:bCs/>
                <w:sz w:val="28"/>
                <w:szCs w:val="28"/>
              </w:rPr>
              <w:t xml:space="preserve">Статья 6. </w:t>
            </w:r>
            <w:r w:rsidRPr="00552664">
              <w:rPr>
                <w:sz w:val="28"/>
                <w:szCs w:val="28"/>
              </w:rPr>
              <w:t>Общие положения, относящиеся к ранее возникшим правам</w:t>
            </w:r>
          </w:p>
        </w:tc>
        <w:tc>
          <w:tcPr>
            <w:tcW w:w="648" w:type="dxa"/>
          </w:tcPr>
          <w:p w:rsidR="00E3169B" w:rsidRPr="00552664" w:rsidRDefault="00C9356D" w:rsidP="00107A9A">
            <w:pPr>
              <w:jc w:val="center"/>
              <w:rPr>
                <w:rFonts w:eastAsia="SimSun"/>
                <w:bCs/>
                <w:sz w:val="28"/>
                <w:szCs w:val="28"/>
                <w:lang w:eastAsia="zh-CN"/>
              </w:rPr>
            </w:pPr>
            <w:r w:rsidRPr="00552664">
              <w:rPr>
                <w:bCs/>
                <w:sz w:val="28"/>
                <w:szCs w:val="28"/>
              </w:rPr>
              <w:t>23</w:t>
            </w:r>
          </w:p>
        </w:tc>
      </w:tr>
      <w:tr w:rsidR="00E3169B" w:rsidRPr="00552664" w:rsidTr="00746ABC">
        <w:tc>
          <w:tcPr>
            <w:tcW w:w="9815" w:type="dxa"/>
          </w:tcPr>
          <w:p w:rsidR="00E3169B" w:rsidRPr="00552664" w:rsidRDefault="00E3169B" w:rsidP="00D21CC8">
            <w:pPr>
              <w:jc w:val="both"/>
              <w:rPr>
                <w:rFonts w:eastAsia="SimSun"/>
                <w:bCs/>
                <w:sz w:val="28"/>
                <w:szCs w:val="28"/>
                <w:lang w:eastAsia="zh-CN"/>
              </w:rPr>
            </w:pPr>
            <w:r w:rsidRPr="00552664">
              <w:rPr>
                <w:bCs/>
                <w:sz w:val="28"/>
                <w:szCs w:val="28"/>
              </w:rPr>
              <w:t xml:space="preserve">Статья 7. </w:t>
            </w:r>
            <w:r w:rsidRPr="00552664">
              <w:rPr>
                <w:sz w:val="28"/>
                <w:szCs w:val="28"/>
              </w:rPr>
              <w:t>Использование и строительные изменения объектов недвижимости, несоответствующих Правилам</w:t>
            </w:r>
          </w:p>
        </w:tc>
        <w:tc>
          <w:tcPr>
            <w:tcW w:w="648" w:type="dxa"/>
          </w:tcPr>
          <w:p w:rsidR="00E3169B" w:rsidRPr="00552664" w:rsidRDefault="00C9356D" w:rsidP="00107A9A">
            <w:pPr>
              <w:jc w:val="center"/>
              <w:rPr>
                <w:rFonts w:eastAsia="SimSun"/>
                <w:bCs/>
                <w:sz w:val="28"/>
                <w:szCs w:val="28"/>
                <w:lang w:eastAsia="zh-CN"/>
              </w:rPr>
            </w:pPr>
            <w:r w:rsidRPr="00552664">
              <w:rPr>
                <w:bCs/>
                <w:sz w:val="28"/>
                <w:szCs w:val="28"/>
              </w:rPr>
              <w:t>24</w:t>
            </w:r>
          </w:p>
        </w:tc>
      </w:tr>
      <w:tr w:rsidR="00E3169B" w:rsidRPr="00552664" w:rsidTr="00746ABC">
        <w:tc>
          <w:tcPr>
            <w:tcW w:w="9815" w:type="dxa"/>
          </w:tcPr>
          <w:p w:rsidR="00E3169B" w:rsidRPr="00552664" w:rsidRDefault="00E3169B" w:rsidP="00D21CC8">
            <w:pPr>
              <w:jc w:val="both"/>
              <w:rPr>
                <w:b/>
                <w:sz w:val="28"/>
                <w:szCs w:val="28"/>
              </w:rPr>
            </w:pPr>
          </w:p>
          <w:p w:rsidR="00E3169B" w:rsidRPr="00552664" w:rsidRDefault="00E3169B" w:rsidP="00D21CC8">
            <w:pPr>
              <w:jc w:val="both"/>
              <w:rPr>
                <w:rFonts w:eastAsia="SimSun"/>
                <w:b/>
                <w:sz w:val="28"/>
                <w:szCs w:val="28"/>
                <w:lang w:eastAsia="zh-CN"/>
              </w:rPr>
            </w:pPr>
            <w:r w:rsidRPr="00552664">
              <w:rPr>
                <w:b/>
                <w:sz w:val="28"/>
                <w:szCs w:val="28"/>
              </w:rPr>
              <w:t>Глава 3. УЧАСТНИКИ ОТНОШЕНИЙ, ВОЗНИКАЮЩИХ ПО ПОВОДУ ЗЕМЛЕПОЛЬЗОВАНИЯ И ЗАСТРОЙКИ</w:t>
            </w:r>
          </w:p>
        </w:tc>
        <w:tc>
          <w:tcPr>
            <w:tcW w:w="648" w:type="dxa"/>
          </w:tcPr>
          <w:p w:rsidR="00D21CC8" w:rsidRPr="00D65F7A" w:rsidRDefault="00D21CC8" w:rsidP="00107A9A">
            <w:pPr>
              <w:jc w:val="center"/>
              <w:rPr>
                <w:szCs w:val="28"/>
              </w:rPr>
            </w:pPr>
          </w:p>
          <w:p w:rsidR="00E3169B" w:rsidRPr="00552664" w:rsidRDefault="00C9356D" w:rsidP="00107A9A">
            <w:pPr>
              <w:jc w:val="center"/>
              <w:rPr>
                <w:rFonts w:eastAsia="SimSun"/>
                <w:sz w:val="28"/>
                <w:szCs w:val="28"/>
                <w:lang w:eastAsia="zh-CN"/>
              </w:rPr>
            </w:pPr>
            <w:r w:rsidRPr="00552664">
              <w:rPr>
                <w:sz w:val="28"/>
                <w:szCs w:val="28"/>
              </w:rPr>
              <w:t>26</w:t>
            </w:r>
          </w:p>
        </w:tc>
      </w:tr>
      <w:tr w:rsidR="00E3169B" w:rsidRPr="00552664" w:rsidTr="00746ABC">
        <w:tc>
          <w:tcPr>
            <w:tcW w:w="9815" w:type="dxa"/>
          </w:tcPr>
          <w:p w:rsidR="00E3169B" w:rsidRPr="00552664" w:rsidRDefault="00E3169B" w:rsidP="00D21CC8">
            <w:pPr>
              <w:ind w:right="-1"/>
              <w:jc w:val="both"/>
              <w:rPr>
                <w:rFonts w:eastAsia="SimSun"/>
                <w:bCs/>
                <w:sz w:val="28"/>
                <w:szCs w:val="28"/>
                <w:lang w:eastAsia="zh-CN"/>
              </w:rPr>
            </w:pPr>
            <w:r w:rsidRPr="00552664">
              <w:rPr>
                <w:bCs/>
                <w:sz w:val="28"/>
                <w:szCs w:val="28"/>
              </w:rPr>
              <w:t xml:space="preserve">Статья 8. </w:t>
            </w:r>
            <w:r w:rsidRPr="00552664">
              <w:rPr>
                <w:sz w:val="28"/>
                <w:szCs w:val="28"/>
              </w:rPr>
              <w:t>Общие положения о лицах, осуществляющих землепользование и застройку, и их действиях</w:t>
            </w:r>
          </w:p>
        </w:tc>
        <w:tc>
          <w:tcPr>
            <w:tcW w:w="648" w:type="dxa"/>
          </w:tcPr>
          <w:p w:rsidR="00E3169B" w:rsidRPr="00552664" w:rsidRDefault="00C9356D" w:rsidP="00107A9A">
            <w:pPr>
              <w:jc w:val="center"/>
              <w:rPr>
                <w:rFonts w:eastAsia="SimSun"/>
                <w:bCs/>
                <w:sz w:val="28"/>
                <w:szCs w:val="28"/>
                <w:lang w:eastAsia="zh-CN"/>
              </w:rPr>
            </w:pPr>
            <w:r w:rsidRPr="00552664">
              <w:rPr>
                <w:bCs/>
                <w:sz w:val="28"/>
                <w:szCs w:val="28"/>
              </w:rPr>
              <w:t>26</w:t>
            </w:r>
          </w:p>
        </w:tc>
      </w:tr>
      <w:tr w:rsidR="00E3169B" w:rsidRPr="00552664" w:rsidTr="00746ABC">
        <w:tc>
          <w:tcPr>
            <w:tcW w:w="9815" w:type="dxa"/>
          </w:tcPr>
          <w:p w:rsidR="00E3169B" w:rsidRPr="00552664" w:rsidRDefault="00E3169B" w:rsidP="00D21CC8">
            <w:pPr>
              <w:ind w:right="-1"/>
              <w:jc w:val="both"/>
              <w:rPr>
                <w:rFonts w:eastAsia="SimSun"/>
                <w:bCs/>
                <w:sz w:val="28"/>
                <w:szCs w:val="28"/>
                <w:lang w:eastAsia="zh-CN"/>
              </w:rPr>
            </w:pPr>
            <w:r w:rsidRPr="00552664">
              <w:rPr>
                <w:bCs/>
                <w:sz w:val="28"/>
                <w:szCs w:val="28"/>
              </w:rPr>
              <w:t xml:space="preserve">Статья 9. </w:t>
            </w:r>
            <w:r w:rsidRPr="00552664">
              <w:rPr>
                <w:sz w:val="28"/>
                <w:szCs w:val="28"/>
              </w:rPr>
              <w:t>Комиссия по землепользованию и застройке</w:t>
            </w:r>
          </w:p>
        </w:tc>
        <w:tc>
          <w:tcPr>
            <w:tcW w:w="648" w:type="dxa"/>
          </w:tcPr>
          <w:p w:rsidR="00E3169B" w:rsidRPr="00552664" w:rsidRDefault="00C9356D" w:rsidP="00107A9A">
            <w:pPr>
              <w:jc w:val="center"/>
              <w:rPr>
                <w:rFonts w:eastAsia="SimSun"/>
                <w:bCs/>
                <w:sz w:val="28"/>
                <w:szCs w:val="28"/>
                <w:lang w:eastAsia="zh-CN"/>
              </w:rPr>
            </w:pPr>
            <w:r w:rsidRPr="00552664">
              <w:rPr>
                <w:bCs/>
                <w:sz w:val="28"/>
                <w:szCs w:val="28"/>
              </w:rPr>
              <w:t>27</w:t>
            </w:r>
          </w:p>
        </w:tc>
      </w:tr>
      <w:tr w:rsidR="00E3169B" w:rsidRPr="00552664" w:rsidTr="00746ABC">
        <w:tc>
          <w:tcPr>
            <w:tcW w:w="9815" w:type="dxa"/>
          </w:tcPr>
          <w:p w:rsidR="00E3169B" w:rsidRPr="00552664" w:rsidRDefault="00E3169B" w:rsidP="00D21CC8">
            <w:pPr>
              <w:jc w:val="both"/>
              <w:rPr>
                <w:rFonts w:eastAsia="SimSun"/>
                <w:bCs/>
                <w:sz w:val="28"/>
                <w:szCs w:val="28"/>
              </w:rPr>
            </w:pPr>
            <w:r w:rsidRPr="00552664">
              <w:rPr>
                <w:bCs/>
                <w:sz w:val="28"/>
                <w:szCs w:val="28"/>
              </w:rPr>
              <w:t>Статья 10. Органы, уполномоченные регулировать и контролировать землепользование и застройку в части обеспечения применения Правил</w:t>
            </w:r>
          </w:p>
        </w:tc>
        <w:tc>
          <w:tcPr>
            <w:tcW w:w="648" w:type="dxa"/>
          </w:tcPr>
          <w:p w:rsidR="00E3169B" w:rsidRPr="00552664" w:rsidRDefault="00C9356D" w:rsidP="00107A9A">
            <w:pPr>
              <w:jc w:val="center"/>
              <w:rPr>
                <w:rFonts w:eastAsia="SimSun"/>
                <w:bCs/>
                <w:sz w:val="28"/>
                <w:szCs w:val="28"/>
                <w:lang w:eastAsia="zh-CN"/>
              </w:rPr>
            </w:pPr>
            <w:r w:rsidRPr="00552664">
              <w:rPr>
                <w:bCs/>
                <w:sz w:val="28"/>
                <w:szCs w:val="28"/>
              </w:rPr>
              <w:t>29</w:t>
            </w:r>
          </w:p>
        </w:tc>
      </w:tr>
      <w:tr w:rsidR="00E3169B" w:rsidRPr="00552664" w:rsidTr="00746ABC">
        <w:tc>
          <w:tcPr>
            <w:tcW w:w="9815" w:type="dxa"/>
          </w:tcPr>
          <w:p w:rsidR="00E3169B" w:rsidRPr="00552664" w:rsidRDefault="00E3169B" w:rsidP="00D21CC8">
            <w:pPr>
              <w:jc w:val="both"/>
              <w:rPr>
                <w:rFonts w:eastAsia="SimSun"/>
                <w:sz w:val="28"/>
                <w:szCs w:val="28"/>
                <w:lang w:eastAsia="zh-CN"/>
              </w:rPr>
            </w:pPr>
          </w:p>
        </w:tc>
        <w:tc>
          <w:tcPr>
            <w:tcW w:w="648" w:type="dxa"/>
          </w:tcPr>
          <w:p w:rsidR="00E3169B" w:rsidRPr="00552664" w:rsidRDefault="00E3169B" w:rsidP="00107A9A">
            <w:pPr>
              <w:jc w:val="center"/>
              <w:rPr>
                <w:rFonts w:eastAsia="SimSun"/>
                <w:b/>
                <w:sz w:val="28"/>
                <w:szCs w:val="28"/>
                <w:lang w:eastAsia="zh-CN"/>
              </w:rPr>
            </w:pPr>
          </w:p>
        </w:tc>
      </w:tr>
      <w:tr w:rsidR="00E3169B" w:rsidRPr="00552664" w:rsidTr="00746ABC">
        <w:tc>
          <w:tcPr>
            <w:tcW w:w="9815" w:type="dxa"/>
          </w:tcPr>
          <w:p w:rsidR="00E3169B" w:rsidRPr="00552664" w:rsidRDefault="00E3169B" w:rsidP="00D21CC8">
            <w:pPr>
              <w:jc w:val="both"/>
              <w:rPr>
                <w:rFonts w:eastAsia="SimSun"/>
                <w:b/>
                <w:sz w:val="28"/>
                <w:szCs w:val="28"/>
                <w:lang w:eastAsia="zh-CN"/>
              </w:rPr>
            </w:pPr>
            <w:r w:rsidRPr="00552664">
              <w:rPr>
                <w:b/>
                <w:sz w:val="28"/>
                <w:szCs w:val="28"/>
              </w:rPr>
              <w:t>Глава 4. ПОДГОТОВКА ДОКУМЕНТАЦИИ ПО ПЛАНИРОВКЕ ТЕРРИТОРИИ ОРГАНАМИ МЕСТНОГО САМОУПРАВЛЕНИЯ</w:t>
            </w:r>
          </w:p>
        </w:tc>
        <w:tc>
          <w:tcPr>
            <w:tcW w:w="648" w:type="dxa"/>
          </w:tcPr>
          <w:p w:rsidR="00E3169B" w:rsidRPr="00552664" w:rsidRDefault="00C9356D" w:rsidP="00107A9A">
            <w:pPr>
              <w:jc w:val="center"/>
              <w:rPr>
                <w:rFonts w:eastAsia="SimSun"/>
                <w:sz w:val="28"/>
                <w:szCs w:val="28"/>
                <w:lang w:eastAsia="zh-CN"/>
              </w:rPr>
            </w:pPr>
            <w:r w:rsidRPr="00552664">
              <w:rPr>
                <w:sz w:val="28"/>
                <w:szCs w:val="28"/>
              </w:rPr>
              <w:t>31</w:t>
            </w:r>
          </w:p>
        </w:tc>
      </w:tr>
      <w:tr w:rsidR="00E3169B" w:rsidRPr="00552664" w:rsidTr="00746ABC">
        <w:tc>
          <w:tcPr>
            <w:tcW w:w="9815" w:type="dxa"/>
          </w:tcPr>
          <w:p w:rsidR="00E3169B" w:rsidRPr="00552664" w:rsidRDefault="00E3169B" w:rsidP="00D21CC8">
            <w:pPr>
              <w:ind w:right="-1"/>
              <w:jc w:val="both"/>
              <w:rPr>
                <w:rFonts w:eastAsia="SimSun"/>
                <w:bCs/>
                <w:sz w:val="28"/>
                <w:szCs w:val="28"/>
              </w:rPr>
            </w:pPr>
            <w:r w:rsidRPr="00552664">
              <w:rPr>
                <w:bCs/>
                <w:sz w:val="28"/>
                <w:szCs w:val="28"/>
              </w:rPr>
              <w:t>Статья 11. Планировочная организация территории муниципального образования</w:t>
            </w:r>
          </w:p>
        </w:tc>
        <w:tc>
          <w:tcPr>
            <w:tcW w:w="648" w:type="dxa"/>
          </w:tcPr>
          <w:p w:rsidR="00E3169B" w:rsidRPr="00552664" w:rsidRDefault="00C9356D" w:rsidP="00107A9A">
            <w:pPr>
              <w:jc w:val="center"/>
              <w:rPr>
                <w:rFonts w:eastAsia="SimSun"/>
                <w:sz w:val="28"/>
                <w:szCs w:val="28"/>
                <w:lang w:eastAsia="zh-CN"/>
              </w:rPr>
            </w:pPr>
            <w:r w:rsidRPr="00552664">
              <w:rPr>
                <w:sz w:val="28"/>
                <w:szCs w:val="28"/>
              </w:rPr>
              <w:t>31</w:t>
            </w:r>
          </w:p>
        </w:tc>
      </w:tr>
      <w:tr w:rsidR="00E3169B" w:rsidRPr="00552664" w:rsidTr="00746ABC">
        <w:tc>
          <w:tcPr>
            <w:tcW w:w="9815" w:type="dxa"/>
          </w:tcPr>
          <w:p w:rsidR="00E3169B" w:rsidRPr="00552664" w:rsidRDefault="00E3169B" w:rsidP="00D21CC8">
            <w:pPr>
              <w:ind w:right="-1"/>
              <w:jc w:val="both"/>
              <w:rPr>
                <w:rFonts w:eastAsia="SimSun"/>
                <w:bCs/>
                <w:snapToGrid w:val="0"/>
                <w:sz w:val="28"/>
                <w:szCs w:val="28"/>
              </w:rPr>
            </w:pPr>
            <w:r w:rsidRPr="00552664">
              <w:rPr>
                <w:bCs/>
                <w:snapToGrid w:val="0"/>
                <w:sz w:val="28"/>
                <w:szCs w:val="28"/>
              </w:rPr>
              <w:t>Статья 12. Линии градостроительного регулирования</w:t>
            </w:r>
          </w:p>
        </w:tc>
        <w:tc>
          <w:tcPr>
            <w:tcW w:w="648" w:type="dxa"/>
          </w:tcPr>
          <w:p w:rsidR="00E3169B" w:rsidRPr="00552664" w:rsidRDefault="00C9356D" w:rsidP="00107A9A">
            <w:pPr>
              <w:jc w:val="center"/>
              <w:rPr>
                <w:rFonts w:eastAsia="SimSun"/>
                <w:sz w:val="28"/>
                <w:szCs w:val="28"/>
                <w:lang w:eastAsia="zh-CN"/>
              </w:rPr>
            </w:pPr>
            <w:r w:rsidRPr="00552664">
              <w:rPr>
                <w:sz w:val="28"/>
                <w:szCs w:val="28"/>
              </w:rPr>
              <w:t>32</w:t>
            </w:r>
          </w:p>
        </w:tc>
      </w:tr>
      <w:tr w:rsidR="00E3169B" w:rsidRPr="00552664" w:rsidTr="00746ABC">
        <w:tc>
          <w:tcPr>
            <w:tcW w:w="9815" w:type="dxa"/>
          </w:tcPr>
          <w:p w:rsidR="00E3169B" w:rsidRPr="00552664" w:rsidRDefault="00E3169B" w:rsidP="00D21CC8">
            <w:pPr>
              <w:ind w:right="-1"/>
              <w:jc w:val="both"/>
              <w:rPr>
                <w:rFonts w:eastAsia="SimSun"/>
                <w:bCs/>
                <w:snapToGrid w:val="0"/>
                <w:sz w:val="28"/>
                <w:szCs w:val="28"/>
              </w:rPr>
            </w:pPr>
            <w:r w:rsidRPr="00552664">
              <w:rPr>
                <w:bCs/>
                <w:snapToGrid w:val="0"/>
                <w:sz w:val="28"/>
                <w:szCs w:val="28"/>
              </w:rPr>
              <w:t>Статья 13. Порядок подготовки документации по планировке территории поселения</w:t>
            </w:r>
          </w:p>
        </w:tc>
        <w:tc>
          <w:tcPr>
            <w:tcW w:w="648" w:type="dxa"/>
          </w:tcPr>
          <w:p w:rsidR="00E3169B" w:rsidRPr="00552664" w:rsidRDefault="00C9356D" w:rsidP="00107A9A">
            <w:pPr>
              <w:jc w:val="center"/>
              <w:rPr>
                <w:rFonts w:eastAsia="SimSun"/>
                <w:sz w:val="28"/>
                <w:szCs w:val="28"/>
                <w:lang w:eastAsia="zh-CN"/>
              </w:rPr>
            </w:pPr>
            <w:r w:rsidRPr="00552664">
              <w:rPr>
                <w:rFonts w:eastAsia="SimSun"/>
                <w:sz w:val="28"/>
                <w:szCs w:val="28"/>
                <w:lang w:eastAsia="zh-CN"/>
              </w:rPr>
              <w:t>32</w:t>
            </w:r>
          </w:p>
        </w:tc>
      </w:tr>
      <w:tr w:rsidR="00E96747" w:rsidRPr="00552664" w:rsidTr="00746ABC">
        <w:tc>
          <w:tcPr>
            <w:tcW w:w="9815" w:type="dxa"/>
          </w:tcPr>
          <w:p w:rsidR="00E96747" w:rsidRPr="00552664" w:rsidRDefault="00E96747" w:rsidP="00D21CC8">
            <w:pPr>
              <w:jc w:val="both"/>
              <w:rPr>
                <w:b/>
                <w:sz w:val="28"/>
                <w:szCs w:val="28"/>
              </w:rPr>
            </w:pPr>
          </w:p>
          <w:p w:rsidR="00E96747" w:rsidRPr="00552664" w:rsidRDefault="00E96747" w:rsidP="00D21CC8">
            <w:pPr>
              <w:jc w:val="both"/>
              <w:rPr>
                <w:rFonts w:eastAsia="SimSun"/>
                <w:b/>
                <w:sz w:val="28"/>
                <w:szCs w:val="28"/>
              </w:rPr>
            </w:pPr>
            <w:r w:rsidRPr="00552664">
              <w:rPr>
                <w:b/>
                <w:sz w:val="28"/>
                <w:szCs w:val="28"/>
              </w:rPr>
              <w:t>Глава 5. ГРАДОСТРОИТЕЛЬНОЕ РЕГЛАМЕНТИРОВАНИЕ</w:t>
            </w:r>
          </w:p>
        </w:tc>
        <w:tc>
          <w:tcPr>
            <w:tcW w:w="648" w:type="dxa"/>
            <w:vAlign w:val="center"/>
          </w:tcPr>
          <w:p w:rsidR="00E96747" w:rsidRPr="00552664" w:rsidRDefault="00C9356D" w:rsidP="00E96747">
            <w:pPr>
              <w:jc w:val="center"/>
              <w:rPr>
                <w:rFonts w:eastAsia="SimSun"/>
                <w:sz w:val="28"/>
                <w:szCs w:val="28"/>
                <w:lang w:eastAsia="zh-CN"/>
              </w:rPr>
            </w:pPr>
            <w:r w:rsidRPr="00552664">
              <w:rPr>
                <w:sz w:val="28"/>
                <w:szCs w:val="28"/>
              </w:rPr>
              <w:t>33</w:t>
            </w:r>
          </w:p>
        </w:tc>
      </w:tr>
      <w:tr w:rsidR="00E96747" w:rsidRPr="00552664" w:rsidTr="00746ABC">
        <w:tc>
          <w:tcPr>
            <w:tcW w:w="9815" w:type="dxa"/>
          </w:tcPr>
          <w:p w:rsidR="00E96747" w:rsidRPr="00552664" w:rsidRDefault="00E96747" w:rsidP="00D21CC8">
            <w:pPr>
              <w:jc w:val="both"/>
              <w:rPr>
                <w:rFonts w:eastAsia="SimSun"/>
                <w:sz w:val="28"/>
                <w:szCs w:val="28"/>
              </w:rPr>
            </w:pPr>
            <w:r w:rsidRPr="00552664">
              <w:rPr>
                <w:sz w:val="28"/>
                <w:szCs w:val="28"/>
              </w:rPr>
              <w:t>Статья 14. Особенности землепользования и застройки на территориях жилых зон</w:t>
            </w:r>
          </w:p>
        </w:tc>
        <w:tc>
          <w:tcPr>
            <w:tcW w:w="648" w:type="dxa"/>
            <w:vAlign w:val="center"/>
          </w:tcPr>
          <w:p w:rsidR="00E96747" w:rsidRPr="00552664" w:rsidRDefault="00C9356D" w:rsidP="00E96747">
            <w:pPr>
              <w:pStyle w:val="ConsNormal"/>
              <w:widowControl/>
              <w:ind w:firstLine="0"/>
              <w:jc w:val="center"/>
              <w:rPr>
                <w:rFonts w:ascii="Times New Roman" w:hAnsi="Times New Roman" w:cs="Times New Roman"/>
                <w:sz w:val="28"/>
                <w:szCs w:val="28"/>
                <w:lang w:eastAsia="zh-CN"/>
              </w:rPr>
            </w:pPr>
            <w:r w:rsidRPr="00552664">
              <w:rPr>
                <w:rFonts w:ascii="Times New Roman" w:hAnsi="Times New Roman" w:cs="Times New Roman"/>
                <w:sz w:val="28"/>
                <w:szCs w:val="28"/>
              </w:rPr>
              <w:t>33</w:t>
            </w:r>
          </w:p>
        </w:tc>
      </w:tr>
      <w:tr w:rsidR="00E96747" w:rsidRPr="00552664" w:rsidTr="00746ABC">
        <w:tc>
          <w:tcPr>
            <w:tcW w:w="9815" w:type="dxa"/>
          </w:tcPr>
          <w:p w:rsidR="00E96747" w:rsidRPr="00552664" w:rsidRDefault="00E96747" w:rsidP="00D21CC8">
            <w:pPr>
              <w:jc w:val="both"/>
              <w:rPr>
                <w:rFonts w:eastAsia="SimSun"/>
                <w:sz w:val="28"/>
                <w:szCs w:val="28"/>
              </w:rPr>
            </w:pPr>
            <w:r w:rsidRPr="00552664">
              <w:rPr>
                <w:sz w:val="28"/>
                <w:szCs w:val="28"/>
              </w:rPr>
              <w:t>Статья 15. Особенности землепользования и застройки на территориях зон индивидуального жилищного строительства</w:t>
            </w:r>
          </w:p>
        </w:tc>
        <w:tc>
          <w:tcPr>
            <w:tcW w:w="648" w:type="dxa"/>
            <w:vAlign w:val="center"/>
          </w:tcPr>
          <w:p w:rsidR="00E96747" w:rsidRPr="00552664" w:rsidRDefault="00C9356D" w:rsidP="00E96747">
            <w:pPr>
              <w:pStyle w:val="ConsNormal"/>
              <w:widowControl/>
              <w:ind w:firstLine="0"/>
              <w:jc w:val="center"/>
              <w:rPr>
                <w:rFonts w:ascii="Times New Roman" w:hAnsi="Times New Roman" w:cs="Times New Roman"/>
                <w:sz w:val="28"/>
                <w:szCs w:val="28"/>
                <w:lang w:eastAsia="zh-CN"/>
              </w:rPr>
            </w:pPr>
            <w:r w:rsidRPr="00552664">
              <w:rPr>
                <w:rFonts w:ascii="Times New Roman" w:hAnsi="Times New Roman" w:cs="Times New Roman"/>
                <w:sz w:val="28"/>
                <w:szCs w:val="28"/>
              </w:rPr>
              <w:t>35</w:t>
            </w:r>
          </w:p>
        </w:tc>
      </w:tr>
      <w:tr w:rsidR="00E96747" w:rsidRPr="00552664" w:rsidTr="00746ABC">
        <w:tc>
          <w:tcPr>
            <w:tcW w:w="9815" w:type="dxa"/>
          </w:tcPr>
          <w:p w:rsidR="00E96747" w:rsidRPr="00552664" w:rsidRDefault="00E96747" w:rsidP="00D21CC8">
            <w:pPr>
              <w:jc w:val="both"/>
              <w:rPr>
                <w:rFonts w:eastAsia="SimSun"/>
                <w:sz w:val="28"/>
                <w:szCs w:val="28"/>
              </w:rPr>
            </w:pPr>
            <w:r w:rsidRPr="00552664">
              <w:rPr>
                <w:sz w:val="28"/>
                <w:szCs w:val="28"/>
              </w:rPr>
              <w:t>Статья 16. Особенности землепользования и застройки на территории общественно-деловых зон</w:t>
            </w:r>
          </w:p>
        </w:tc>
        <w:tc>
          <w:tcPr>
            <w:tcW w:w="648" w:type="dxa"/>
            <w:vAlign w:val="center"/>
          </w:tcPr>
          <w:p w:rsidR="00E96747" w:rsidRPr="00552664" w:rsidRDefault="00C9356D" w:rsidP="007E5848">
            <w:pPr>
              <w:pStyle w:val="ConsNormal"/>
              <w:widowControl/>
              <w:ind w:firstLine="0"/>
              <w:jc w:val="center"/>
              <w:rPr>
                <w:rFonts w:ascii="Times New Roman" w:hAnsi="Times New Roman" w:cs="Times New Roman"/>
                <w:sz w:val="28"/>
                <w:szCs w:val="28"/>
                <w:lang w:eastAsia="zh-CN"/>
              </w:rPr>
            </w:pPr>
            <w:r w:rsidRPr="00552664">
              <w:rPr>
                <w:rFonts w:ascii="Times New Roman" w:hAnsi="Times New Roman" w:cs="Times New Roman"/>
                <w:sz w:val="28"/>
                <w:szCs w:val="28"/>
              </w:rPr>
              <w:t>37</w:t>
            </w:r>
          </w:p>
        </w:tc>
      </w:tr>
      <w:tr w:rsidR="00E96747" w:rsidRPr="00552664" w:rsidTr="00746ABC">
        <w:tc>
          <w:tcPr>
            <w:tcW w:w="9815" w:type="dxa"/>
          </w:tcPr>
          <w:p w:rsidR="00E96747" w:rsidRPr="00552664" w:rsidRDefault="00E96747" w:rsidP="00D21CC8">
            <w:pPr>
              <w:jc w:val="both"/>
              <w:rPr>
                <w:sz w:val="28"/>
                <w:szCs w:val="28"/>
              </w:rPr>
            </w:pPr>
            <w:r w:rsidRPr="00552664">
              <w:rPr>
                <w:sz w:val="28"/>
                <w:szCs w:val="28"/>
              </w:rPr>
              <w:lastRenderedPageBreak/>
              <w:t>Статья 17. Особенности землепользования и застройки на территориях производственно-коммунальных зон</w:t>
            </w:r>
          </w:p>
        </w:tc>
        <w:tc>
          <w:tcPr>
            <w:tcW w:w="648" w:type="dxa"/>
            <w:vAlign w:val="center"/>
          </w:tcPr>
          <w:p w:rsidR="00E96747" w:rsidRPr="00552664" w:rsidRDefault="00C9356D" w:rsidP="007E5848">
            <w:pPr>
              <w:pStyle w:val="ConsNormal"/>
              <w:widowControl/>
              <w:ind w:firstLine="0"/>
              <w:jc w:val="center"/>
              <w:rPr>
                <w:rFonts w:ascii="Times New Roman" w:hAnsi="Times New Roman" w:cs="Times New Roman"/>
                <w:sz w:val="28"/>
                <w:szCs w:val="28"/>
              </w:rPr>
            </w:pPr>
            <w:r w:rsidRPr="00552664">
              <w:rPr>
                <w:rFonts w:ascii="Times New Roman" w:hAnsi="Times New Roman" w:cs="Times New Roman"/>
                <w:sz w:val="28"/>
                <w:szCs w:val="28"/>
              </w:rPr>
              <w:t>38</w:t>
            </w:r>
          </w:p>
        </w:tc>
      </w:tr>
      <w:tr w:rsidR="00E96747" w:rsidRPr="00552664" w:rsidTr="00746ABC">
        <w:tc>
          <w:tcPr>
            <w:tcW w:w="9815" w:type="dxa"/>
          </w:tcPr>
          <w:p w:rsidR="00E96747" w:rsidRPr="00552664" w:rsidRDefault="00E96747" w:rsidP="00D21CC8">
            <w:pPr>
              <w:jc w:val="both"/>
              <w:rPr>
                <w:sz w:val="28"/>
                <w:szCs w:val="28"/>
              </w:rPr>
            </w:pPr>
            <w:r w:rsidRPr="00552664">
              <w:rPr>
                <w:sz w:val="28"/>
                <w:szCs w:val="28"/>
              </w:rPr>
              <w:t>Статья 18. Особенности землепользования и застройки на территориях зон инженерной и транспортной инфраструктуры</w:t>
            </w:r>
          </w:p>
        </w:tc>
        <w:tc>
          <w:tcPr>
            <w:tcW w:w="648" w:type="dxa"/>
            <w:vAlign w:val="center"/>
          </w:tcPr>
          <w:p w:rsidR="00E96747" w:rsidRPr="00552664" w:rsidRDefault="00C9356D" w:rsidP="00E96747">
            <w:pPr>
              <w:pStyle w:val="ConsNormal"/>
              <w:widowControl/>
              <w:ind w:firstLine="0"/>
              <w:jc w:val="center"/>
              <w:rPr>
                <w:rFonts w:ascii="Times New Roman" w:hAnsi="Times New Roman" w:cs="Times New Roman"/>
                <w:sz w:val="28"/>
                <w:szCs w:val="28"/>
              </w:rPr>
            </w:pPr>
            <w:r w:rsidRPr="00552664">
              <w:rPr>
                <w:rFonts w:ascii="Times New Roman" w:hAnsi="Times New Roman" w:cs="Times New Roman"/>
                <w:sz w:val="28"/>
                <w:szCs w:val="28"/>
              </w:rPr>
              <w:t>38</w:t>
            </w:r>
          </w:p>
        </w:tc>
      </w:tr>
      <w:tr w:rsidR="00E96747" w:rsidRPr="00552664" w:rsidTr="00746ABC">
        <w:tc>
          <w:tcPr>
            <w:tcW w:w="9815" w:type="dxa"/>
          </w:tcPr>
          <w:p w:rsidR="00E96747" w:rsidRPr="00552664" w:rsidRDefault="00E96747" w:rsidP="00D21CC8">
            <w:pPr>
              <w:jc w:val="both"/>
              <w:rPr>
                <w:sz w:val="28"/>
                <w:szCs w:val="28"/>
              </w:rPr>
            </w:pPr>
            <w:r w:rsidRPr="00552664">
              <w:rPr>
                <w:sz w:val="28"/>
                <w:szCs w:val="28"/>
              </w:rPr>
              <w:t>Статья 19. Особенности землепользования и застройки на территориях рекреационных зон</w:t>
            </w:r>
          </w:p>
        </w:tc>
        <w:tc>
          <w:tcPr>
            <w:tcW w:w="648" w:type="dxa"/>
            <w:vAlign w:val="center"/>
          </w:tcPr>
          <w:p w:rsidR="00E96747" w:rsidRPr="00552664" w:rsidRDefault="00C9356D" w:rsidP="007E5848">
            <w:pPr>
              <w:pStyle w:val="ConsNormal"/>
              <w:widowControl/>
              <w:ind w:firstLine="0"/>
              <w:jc w:val="center"/>
              <w:rPr>
                <w:rFonts w:ascii="Times New Roman" w:hAnsi="Times New Roman" w:cs="Times New Roman"/>
                <w:sz w:val="28"/>
                <w:szCs w:val="28"/>
              </w:rPr>
            </w:pPr>
            <w:r w:rsidRPr="00552664">
              <w:rPr>
                <w:rFonts w:ascii="Times New Roman" w:hAnsi="Times New Roman" w:cs="Times New Roman"/>
                <w:sz w:val="28"/>
                <w:szCs w:val="28"/>
              </w:rPr>
              <w:t>41</w:t>
            </w:r>
          </w:p>
        </w:tc>
      </w:tr>
      <w:tr w:rsidR="00E96747" w:rsidRPr="00552664" w:rsidTr="00746ABC">
        <w:tc>
          <w:tcPr>
            <w:tcW w:w="9815" w:type="dxa"/>
          </w:tcPr>
          <w:p w:rsidR="00E96747" w:rsidRPr="00552664" w:rsidRDefault="00E96747" w:rsidP="00D21CC8">
            <w:pPr>
              <w:jc w:val="both"/>
              <w:rPr>
                <w:rFonts w:eastAsia="SimSun"/>
                <w:sz w:val="28"/>
                <w:szCs w:val="28"/>
              </w:rPr>
            </w:pPr>
            <w:r w:rsidRPr="00552664">
              <w:rPr>
                <w:rFonts w:eastAsia="SimSun"/>
                <w:sz w:val="28"/>
                <w:szCs w:val="28"/>
              </w:rPr>
              <w:t>Статья 20. Особенности застройки и землепользования на территориях зон сельскохозяйственного использования</w:t>
            </w:r>
          </w:p>
        </w:tc>
        <w:tc>
          <w:tcPr>
            <w:tcW w:w="648" w:type="dxa"/>
            <w:vAlign w:val="center"/>
          </w:tcPr>
          <w:p w:rsidR="00E96747" w:rsidRPr="00552664" w:rsidRDefault="00C9356D" w:rsidP="00E96747">
            <w:pPr>
              <w:pStyle w:val="ConsNormal"/>
              <w:widowControl/>
              <w:ind w:firstLine="0"/>
              <w:jc w:val="center"/>
              <w:rPr>
                <w:rFonts w:ascii="Times New Roman" w:hAnsi="Times New Roman" w:cs="Times New Roman"/>
                <w:sz w:val="28"/>
                <w:szCs w:val="28"/>
              </w:rPr>
            </w:pPr>
            <w:r w:rsidRPr="00552664">
              <w:rPr>
                <w:rFonts w:ascii="Times New Roman" w:hAnsi="Times New Roman" w:cs="Times New Roman"/>
                <w:sz w:val="28"/>
                <w:szCs w:val="28"/>
              </w:rPr>
              <w:t>42</w:t>
            </w:r>
          </w:p>
        </w:tc>
      </w:tr>
      <w:tr w:rsidR="00E96747" w:rsidRPr="00552664" w:rsidTr="00746ABC">
        <w:tc>
          <w:tcPr>
            <w:tcW w:w="9815" w:type="dxa"/>
          </w:tcPr>
          <w:p w:rsidR="00E96747" w:rsidRPr="00552664" w:rsidRDefault="00E96747" w:rsidP="00D21CC8">
            <w:pPr>
              <w:jc w:val="both"/>
              <w:rPr>
                <w:rFonts w:eastAsia="SimSun"/>
                <w:sz w:val="28"/>
                <w:szCs w:val="28"/>
              </w:rPr>
            </w:pPr>
            <w:r w:rsidRPr="00552664">
              <w:rPr>
                <w:rFonts w:eastAsia="SimSun"/>
                <w:sz w:val="28"/>
                <w:szCs w:val="28"/>
              </w:rPr>
              <w:t>Статья 21. Особенности землепользования и застройки на территори</w:t>
            </w:r>
            <w:r w:rsidR="007A07D8" w:rsidRPr="00552664">
              <w:rPr>
                <w:rFonts w:eastAsia="SimSun"/>
                <w:sz w:val="28"/>
                <w:szCs w:val="28"/>
              </w:rPr>
              <w:t>и</w:t>
            </w:r>
            <w:r w:rsidRPr="00552664">
              <w:rPr>
                <w:rFonts w:eastAsia="SimSun"/>
                <w:sz w:val="28"/>
                <w:szCs w:val="28"/>
              </w:rPr>
              <w:t xml:space="preserve"> зон специального назначения</w:t>
            </w:r>
          </w:p>
        </w:tc>
        <w:tc>
          <w:tcPr>
            <w:tcW w:w="648" w:type="dxa"/>
            <w:vAlign w:val="center"/>
          </w:tcPr>
          <w:p w:rsidR="00E96747" w:rsidRPr="00552664" w:rsidRDefault="00C9356D" w:rsidP="00E96747">
            <w:pPr>
              <w:pStyle w:val="ConsNormal"/>
              <w:widowControl/>
              <w:ind w:firstLine="0"/>
              <w:jc w:val="center"/>
              <w:rPr>
                <w:rFonts w:ascii="Times New Roman" w:hAnsi="Times New Roman" w:cs="Times New Roman"/>
                <w:sz w:val="28"/>
                <w:szCs w:val="28"/>
              </w:rPr>
            </w:pPr>
            <w:r w:rsidRPr="00552664">
              <w:rPr>
                <w:rFonts w:ascii="Times New Roman" w:hAnsi="Times New Roman" w:cs="Times New Roman"/>
                <w:sz w:val="28"/>
                <w:szCs w:val="28"/>
              </w:rPr>
              <w:t>42</w:t>
            </w:r>
          </w:p>
        </w:tc>
      </w:tr>
      <w:tr w:rsidR="00E96747" w:rsidRPr="00552664" w:rsidTr="00746ABC">
        <w:tc>
          <w:tcPr>
            <w:tcW w:w="9815" w:type="dxa"/>
          </w:tcPr>
          <w:p w:rsidR="00E96747" w:rsidRPr="00552664" w:rsidRDefault="00E96747" w:rsidP="00D21CC8">
            <w:pPr>
              <w:jc w:val="both"/>
              <w:rPr>
                <w:b/>
                <w:sz w:val="28"/>
                <w:szCs w:val="28"/>
              </w:rPr>
            </w:pPr>
          </w:p>
          <w:p w:rsidR="00E96747" w:rsidRPr="00552664" w:rsidRDefault="00E96747" w:rsidP="00D21CC8">
            <w:pPr>
              <w:jc w:val="both"/>
              <w:rPr>
                <w:rFonts w:eastAsia="SimSun"/>
                <w:b/>
                <w:sz w:val="28"/>
                <w:szCs w:val="28"/>
              </w:rPr>
            </w:pPr>
            <w:r w:rsidRPr="00552664">
              <w:rPr>
                <w:b/>
                <w:sz w:val="28"/>
                <w:szCs w:val="28"/>
              </w:rPr>
              <w:t>Глава 6. ПОРЯДОК (ПРОЦЕДУРЫ) РЕГУЛИРОВАНИЯ ЗЕМЛЕПОЛЬЗОВАНИЯ НА ТЕРРИТОРИИ ПОСЕЛЕНИЯ</w:t>
            </w:r>
          </w:p>
        </w:tc>
        <w:tc>
          <w:tcPr>
            <w:tcW w:w="648" w:type="dxa"/>
            <w:vAlign w:val="center"/>
          </w:tcPr>
          <w:p w:rsidR="00E96747" w:rsidRPr="00552664" w:rsidRDefault="00C9356D" w:rsidP="00117C9F">
            <w:pPr>
              <w:jc w:val="center"/>
              <w:rPr>
                <w:rFonts w:eastAsia="SimSun"/>
                <w:sz w:val="28"/>
                <w:szCs w:val="28"/>
                <w:lang w:eastAsia="zh-CN"/>
              </w:rPr>
            </w:pPr>
            <w:r w:rsidRPr="00552664">
              <w:rPr>
                <w:sz w:val="28"/>
                <w:szCs w:val="28"/>
              </w:rPr>
              <w:t>43</w:t>
            </w:r>
          </w:p>
        </w:tc>
      </w:tr>
      <w:tr w:rsidR="00E96747" w:rsidRPr="00552664" w:rsidTr="00746ABC">
        <w:tc>
          <w:tcPr>
            <w:tcW w:w="9815" w:type="dxa"/>
          </w:tcPr>
          <w:p w:rsidR="00E96747" w:rsidRPr="00552664" w:rsidRDefault="00E96747" w:rsidP="00D21CC8">
            <w:pPr>
              <w:jc w:val="both"/>
              <w:rPr>
                <w:rFonts w:eastAsia="SimSun"/>
                <w:bCs/>
                <w:sz w:val="28"/>
                <w:szCs w:val="28"/>
              </w:rPr>
            </w:pPr>
            <w:r w:rsidRPr="00552664">
              <w:rPr>
                <w:bCs/>
                <w:sz w:val="28"/>
                <w:szCs w:val="28"/>
              </w:rPr>
              <w:t>Статья 22. Предоставление земельных участков, находящихся в муниципальной собственности</w:t>
            </w:r>
          </w:p>
        </w:tc>
        <w:tc>
          <w:tcPr>
            <w:tcW w:w="648" w:type="dxa"/>
            <w:vAlign w:val="center"/>
          </w:tcPr>
          <w:p w:rsidR="00E96747" w:rsidRPr="00552664" w:rsidRDefault="00C9356D" w:rsidP="00E96747">
            <w:pPr>
              <w:jc w:val="center"/>
              <w:rPr>
                <w:rFonts w:eastAsia="SimSun"/>
                <w:bCs/>
                <w:sz w:val="28"/>
                <w:szCs w:val="28"/>
                <w:lang w:eastAsia="zh-CN"/>
              </w:rPr>
            </w:pPr>
            <w:r w:rsidRPr="00552664">
              <w:rPr>
                <w:bCs/>
                <w:sz w:val="28"/>
                <w:szCs w:val="28"/>
              </w:rPr>
              <w:t>43</w:t>
            </w:r>
          </w:p>
        </w:tc>
      </w:tr>
      <w:tr w:rsidR="00E96747" w:rsidRPr="00552664" w:rsidTr="00746ABC">
        <w:tc>
          <w:tcPr>
            <w:tcW w:w="9815" w:type="dxa"/>
          </w:tcPr>
          <w:p w:rsidR="00E96747" w:rsidRPr="00552664" w:rsidRDefault="00E96747" w:rsidP="00D21CC8">
            <w:pPr>
              <w:jc w:val="both"/>
              <w:rPr>
                <w:rFonts w:eastAsia="SimSun"/>
                <w:spacing w:val="-2"/>
                <w:position w:val="-2"/>
                <w:sz w:val="28"/>
                <w:szCs w:val="28"/>
              </w:rPr>
            </w:pPr>
            <w:r w:rsidRPr="00552664">
              <w:rPr>
                <w:spacing w:val="-2"/>
                <w:position w:val="-2"/>
                <w:sz w:val="28"/>
                <w:szCs w:val="28"/>
              </w:rPr>
              <w:t>Статья 23. Общий порядок предоставления земельных участков для строительства объектов капитального строительства</w:t>
            </w:r>
          </w:p>
        </w:tc>
        <w:tc>
          <w:tcPr>
            <w:tcW w:w="648" w:type="dxa"/>
            <w:vAlign w:val="center"/>
          </w:tcPr>
          <w:p w:rsidR="00E96747" w:rsidRPr="00552664" w:rsidRDefault="00C9356D" w:rsidP="00E96747">
            <w:pPr>
              <w:jc w:val="center"/>
              <w:rPr>
                <w:rFonts w:eastAsia="SimSun"/>
                <w:spacing w:val="-2"/>
                <w:position w:val="-2"/>
                <w:sz w:val="28"/>
                <w:szCs w:val="28"/>
                <w:lang w:eastAsia="zh-CN"/>
              </w:rPr>
            </w:pPr>
            <w:r w:rsidRPr="00552664">
              <w:rPr>
                <w:spacing w:val="-2"/>
                <w:position w:val="-2"/>
                <w:sz w:val="28"/>
                <w:szCs w:val="28"/>
              </w:rPr>
              <w:t>44</w:t>
            </w:r>
          </w:p>
        </w:tc>
      </w:tr>
      <w:tr w:rsidR="00E96747" w:rsidRPr="00552664" w:rsidTr="00746ABC">
        <w:tc>
          <w:tcPr>
            <w:tcW w:w="9815" w:type="dxa"/>
          </w:tcPr>
          <w:p w:rsidR="00E96747" w:rsidRPr="00552664" w:rsidRDefault="00E96747" w:rsidP="00CB0994">
            <w:pPr>
              <w:jc w:val="both"/>
              <w:rPr>
                <w:bCs/>
                <w:sz w:val="28"/>
                <w:szCs w:val="28"/>
              </w:rPr>
            </w:pPr>
            <w:r w:rsidRPr="00552664">
              <w:rPr>
                <w:bCs/>
                <w:sz w:val="28"/>
                <w:szCs w:val="28"/>
              </w:rPr>
              <w:t xml:space="preserve">Статья 24. Порядок предоставления земельного участка для строительства объектов капитального строительства по инициативе администрации </w:t>
            </w:r>
            <w:r w:rsidR="005C04DD" w:rsidRPr="00552664">
              <w:rPr>
                <w:bCs/>
                <w:sz w:val="28"/>
                <w:szCs w:val="28"/>
              </w:rPr>
              <w:t xml:space="preserve">муниципального образования </w:t>
            </w:r>
            <w:r w:rsidR="004D4B2F" w:rsidRPr="00552664">
              <w:rPr>
                <w:bCs/>
                <w:sz w:val="28"/>
                <w:szCs w:val="28"/>
              </w:rPr>
              <w:t>Кутафинс</w:t>
            </w:r>
            <w:r w:rsidR="002C13EE" w:rsidRPr="00552664">
              <w:rPr>
                <w:bCs/>
                <w:sz w:val="28"/>
                <w:szCs w:val="28"/>
              </w:rPr>
              <w:t>к</w:t>
            </w:r>
            <w:r w:rsidR="00B71F50" w:rsidRPr="00552664">
              <w:rPr>
                <w:bCs/>
                <w:sz w:val="28"/>
                <w:szCs w:val="28"/>
              </w:rPr>
              <w:t>ого</w:t>
            </w:r>
            <w:r w:rsidR="00832AB3" w:rsidRPr="00552664">
              <w:rPr>
                <w:bCs/>
                <w:sz w:val="28"/>
                <w:szCs w:val="28"/>
              </w:rPr>
              <w:t xml:space="preserve"> </w:t>
            </w:r>
            <w:r w:rsidR="00B71F50" w:rsidRPr="00552664">
              <w:rPr>
                <w:bCs/>
                <w:sz w:val="28"/>
                <w:szCs w:val="28"/>
              </w:rPr>
              <w:t>сельского поселения</w:t>
            </w:r>
          </w:p>
        </w:tc>
        <w:tc>
          <w:tcPr>
            <w:tcW w:w="648" w:type="dxa"/>
            <w:vAlign w:val="center"/>
          </w:tcPr>
          <w:p w:rsidR="00E96747" w:rsidRPr="00552664" w:rsidRDefault="00C9356D" w:rsidP="00E96747">
            <w:pPr>
              <w:jc w:val="center"/>
              <w:rPr>
                <w:rFonts w:eastAsia="SimSun"/>
                <w:bCs/>
                <w:sz w:val="28"/>
                <w:szCs w:val="28"/>
                <w:lang w:eastAsia="zh-CN"/>
              </w:rPr>
            </w:pPr>
            <w:r w:rsidRPr="00552664">
              <w:rPr>
                <w:bCs/>
                <w:sz w:val="28"/>
                <w:szCs w:val="28"/>
              </w:rPr>
              <w:t>46</w:t>
            </w:r>
          </w:p>
        </w:tc>
      </w:tr>
      <w:tr w:rsidR="00E96747" w:rsidRPr="00552664" w:rsidTr="00746ABC">
        <w:tc>
          <w:tcPr>
            <w:tcW w:w="9815" w:type="dxa"/>
          </w:tcPr>
          <w:p w:rsidR="00E96747" w:rsidRPr="00552664" w:rsidRDefault="00E96747" w:rsidP="00D21CC8">
            <w:pPr>
              <w:jc w:val="both"/>
              <w:rPr>
                <w:rFonts w:eastAsia="SimSun"/>
                <w:bCs/>
                <w:sz w:val="28"/>
                <w:szCs w:val="28"/>
              </w:rPr>
            </w:pPr>
            <w:r w:rsidRPr="00552664">
              <w:rPr>
                <w:bCs/>
                <w:sz w:val="28"/>
                <w:szCs w:val="28"/>
              </w:rPr>
              <w:t>Статья 25.</w:t>
            </w:r>
            <w:r w:rsidRPr="00552664">
              <w:rPr>
                <w:sz w:val="28"/>
                <w:szCs w:val="28"/>
              </w:rPr>
              <w:t xml:space="preserve"> </w:t>
            </w:r>
            <w:r w:rsidRPr="00552664">
              <w:rPr>
                <w:bCs/>
                <w:sz w:val="28"/>
                <w:szCs w:val="28"/>
              </w:rPr>
              <w:t>Порядок предоставления земельного участка для строительства объектов капитального строительства по инициативе заинтересованных лиц</w:t>
            </w:r>
          </w:p>
        </w:tc>
        <w:tc>
          <w:tcPr>
            <w:tcW w:w="648" w:type="dxa"/>
            <w:vAlign w:val="center"/>
          </w:tcPr>
          <w:p w:rsidR="00E96747" w:rsidRPr="00552664" w:rsidRDefault="00C9356D" w:rsidP="00117C9F">
            <w:pPr>
              <w:jc w:val="center"/>
              <w:rPr>
                <w:rFonts w:eastAsia="SimSun"/>
                <w:bCs/>
                <w:sz w:val="28"/>
                <w:szCs w:val="28"/>
                <w:lang w:eastAsia="zh-CN"/>
              </w:rPr>
            </w:pPr>
            <w:r w:rsidRPr="00552664">
              <w:rPr>
                <w:bCs/>
                <w:sz w:val="28"/>
                <w:szCs w:val="28"/>
              </w:rPr>
              <w:t>46</w:t>
            </w:r>
          </w:p>
        </w:tc>
      </w:tr>
      <w:tr w:rsidR="00E96747" w:rsidRPr="00552664" w:rsidTr="00746ABC">
        <w:tc>
          <w:tcPr>
            <w:tcW w:w="9815" w:type="dxa"/>
          </w:tcPr>
          <w:p w:rsidR="00E96747" w:rsidRPr="00552664" w:rsidRDefault="00E96747" w:rsidP="00D21CC8">
            <w:pPr>
              <w:jc w:val="both"/>
              <w:rPr>
                <w:b/>
                <w:sz w:val="28"/>
                <w:szCs w:val="28"/>
              </w:rPr>
            </w:pPr>
          </w:p>
          <w:p w:rsidR="00E96747" w:rsidRPr="00552664" w:rsidRDefault="00E96747" w:rsidP="00D21CC8">
            <w:pPr>
              <w:jc w:val="both"/>
              <w:rPr>
                <w:b/>
                <w:sz w:val="28"/>
                <w:szCs w:val="28"/>
              </w:rPr>
            </w:pPr>
            <w:r w:rsidRPr="00552664">
              <w:rPr>
                <w:b/>
                <w:sz w:val="28"/>
                <w:szCs w:val="28"/>
              </w:rPr>
              <w:t>Глава 7. ПОРЯДОК (ПРОЦЕДУРЫ) ЗАСТРОЙКИ ТЕРРИТОРИИ МУНИЦИПАЛЬНОГО ОБРАЗОВАНИЯ</w:t>
            </w:r>
          </w:p>
        </w:tc>
        <w:tc>
          <w:tcPr>
            <w:tcW w:w="648" w:type="dxa"/>
            <w:vAlign w:val="center"/>
          </w:tcPr>
          <w:p w:rsidR="00E96747" w:rsidRPr="00552664" w:rsidRDefault="00C9356D" w:rsidP="00E96747">
            <w:pPr>
              <w:jc w:val="center"/>
              <w:rPr>
                <w:rFonts w:eastAsia="SimSun"/>
                <w:sz w:val="28"/>
                <w:szCs w:val="28"/>
                <w:lang w:eastAsia="zh-CN"/>
              </w:rPr>
            </w:pPr>
            <w:r w:rsidRPr="00552664">
              <w:rPr>
                <w:sz w:val="28"/>
                <w:szCs w:val="28"/>
              </w:rPr>
              <w:t>49</w:t>
            </w:r>
          </w:p>
        </w:tc>
      </w:tr>
      <w:tr w:rsidR="00E96747" w:rsidRPr="00552664" w:rsidTr="00746ABC">
        <w:tc>
          <w:tcPr>
            <w:tcW w:w="9815" w:type="dxa"/>
          </w:tcPr>
          <w:p w:rsidR="00E96747" w:rsidRPr="00552664" w:rsidRDefault="00E96747" w:rsidP="00D21CC8">
            <w:pPr>
              <w:jc w:val="both"/>
              <w:rPr>
                <w:rFonts w:eastAsia="SimSun"/>
                <w:sz w:val="28"/>
                <w:szCs w:val="28"/>
              </w:rPr>
            </w:pPr>
            <w:r w:rsidRPr="00552664">
              <w:rPr>
                <w:sz w:val="28"/>
                <w:szCs w:val="28"/>
              </w:rPr>
              <w:t>Статья 26. Основные принципы организации застройки на территории муниципального образования</w:t>
            </w:r>
          </w:p>
        </w:tc>
        <w:tc>
          <w:tcPr>
            <w:tcW w:w="648" w:type="dxa"/>
            <w:vAlign w:val="center"/>
          </w:tcPr>
          <w:p w:rsidR="00E96747" w:rsidRPr="00552664" w:rsidRDefault="00C9356D" w:rsidP="007E5848">
            <w:pPr>
              <w:pStyle w:val="ConsNonformat"/>
              <w:widowControl/>
              <w:jc w:val="center"/>
              <w:rPr>
                <w:rFonts w:ascii="Times New Roman" w:hAnsi="Times New Roman" w:cs="Times New Roman"/>
                <w:sz w:val="28"/>
                <w:szCs w:val="28"/>
                <w:lang w:eastAsia="zh-CN"/>
              </w:rPr>
            </w:pPr>
            <w:r w:rsidRPr="00552664">
              <w:rPr>
                <w:rFonts w:ascii="Times New Roman" w:hAnsi="Times New Roman" w:cs="Times New Roman"/>
                <w:sz w:val="28"/>
                <w:szCs w:val="28"/>
              </w:rPr>
              <w:t>49</w:t>
            </w:r>
          </w:p>
        </w:tc>
      </w:tr>
      <w:tr w:rsidR="00DF0279" w:rsidRPr="00552664" w:rsidTr="00746ABC">
        <w:tc>
          <w:tcPr>
            <w:tcW w:w="9815" w:type="dxa"/>
          </w:tcPr>
          <w:p w:rsidR="00DF0279" w:rsidRPr="00552664" w:rsidRDefault="00DF0279" w:rsidP="00D21CC8">
            <w:pPr>
              <w:jc w:val="both"/>
              <w:rPr>
                <w:sz w:val="28"/>
                <w:szCs w:val="28"/>
              </w:rPr>
            </w:pPr>
            <w:r w:rsidRPr="00552664">
              <w:rPr>
                <w:sz w:val="28"/>
                <w:szCs w:val="28"/>
              </w:rPr>
              <w:t>Статья 27.</w:t>
            </w:r>
            <w:r w:rsidR="00D66C5C" w:rsidRPr="00552664">
              <w:rPr>
                <w:sz w:val="28"/>
                <w:szCs w:val="28"/>
              </w:rPr>
              <w:t xml:space="preserve"> Порядок уборки и содержания территорий</w:t>
            </w:r>
          </w:p>
        </w:tc>
        <w:tc>
          <w:tcPr>
            <w:tcW w:w="648" w:type="dxa"/>
            <w:vAlign w:val="center"/>
          </w:tcPr>
          <w:p w:rsidR="00DF0279" w:rsidRPr="00552664" w:rsidRDefault="00C9356D" w:rsidP="007E5848">
            <w:pPr>
              <w:pStyle w:val="ConsNonformat"/>
              <w:widowControl/>
              <w:jc w:val="center"/>
              <w:rPr>
                <w:rFonts w:ascii="Times New Roman" w:hAnsi="Times New Roman" w:cs="Times New Roman"/>
                <w:sz w:val="28"/>
                <w:szCs w:val="28"/>
              </w:rPr>
            </w:pPr>
            <w:r w:rsidRPr="00552664">
              <w:rPr>
                <w:rFonts w:ascii="Times New Roman" w:hAnsi="Times New Roman" w:cs="Times New Roman"/>
                <w:sz w:val="28"/>
                <w:szCs w:val="28"/>
              </w:rPr>
              <w:t>49</w:t>
            </w:r>
          </w:p>
        </w:tc>
      </w:tr>
      <w:tr w:rsidR="00DF0279" w:rsidRPr="00552664" w:rsidTr="00746ABC">
        <w:tc>
          <w:tcPr>
            <w:tcW w:w="9815" w:type="dxa"/>
          </w:tcPr>
          <w:p w:rsidR="00DF0279" w:rsidRPr="00552664" w:rsidRDefault="00DF0279" w:rsidP="00D21CC8">
            <w:pPr>
              <w:jc w:val="both"/>
              <w:rPr>
                <w:sz w:val="28"/>
                <w:szCs w:val="28"/>
              </w:rPr>
            </w:pPr>
            <w:r w:rsidRPr="00552664">
              <w:rPr>
                <w:sz w:val="28"/>
                <w:szCs w:val="28"/>
              </w:rPr>
              <w:t>Статья 2</w:t>
            </w:r>
            <w:r w:rsidR="0036123D" w:rsidRPr="00552664">
              <w:rPr>
                <w:sz w:val="28"/>
                <w:szCs w:val="28"/>
              </w:rPr>
              <w:t>8</w:t>
            </w:r>
            <w:r w:rsidRPr="00552664">
              <w:rPr>
                <w:sz w:val="28"/>
                <w:szCs w:val="28"/>
              </w:rPr>
              <w:t>.</w:t>
            </w:r>
            <w:r w:rsidR="00D66C5C" w:rsidRPr="00552664">
              <w:rPr>
                <w:sz w:val="28"/>
                <w:szCs w:val="28"/>
              </w:rPr>
              <w:t xml:space="preserve"> Порядок обустройства придомовых очистных сооружений</w:t>
            </w:r>
          </w:p>
        </w:tc>
        <w:tc>
          <w:tcPr>
            <w:tcW w:w="648" w:type="dxa"/>
            <w:vAlign w:val="center"/>
          </w:tcPr>
          <w:p w:rsidR="00DF0279" w:rsidRPr="00552664" w:rsidRDefault="00C9356D" w:rsidP="007E5848">
            <w:pPr>
              <w:pStyle w:val="ConsNonformat"/>
              <w:widowControl/>
              <w:jc w:val="center"/>
              <w:rPr>
                <w:rFonts w:ascii="Times New Roman" w:hAnsi="Times New Roman" w:cs="Times New Roman"/>
                <w:sz w:val="28"/>
                <w:szCs w:val="28"/>
              </w:rPr>
            </w:pPr>
            <w:r w:rsidRPr="00552664">
              <w:rPr>
                <w:rFonts w:ascii="Times New Roman" w:hAnsi="Times New Roman" w:cs="Times New Roman"/>
                <w:sz w:val="28"/>
                <w:szCs w:val="28"/>
              </w:rPr>
              <w:t>60</w:t>
            </w:r>
          </w:p>
        </w:tc>
      </w:tr>
      <w:tr w:rsidR="00DF0279" w:rsidRPr="00552664" w:rsidTr="00746ABC">
        <w:tc>
          <w:tcPr>
            <w:tcW w:w="9815" w:type="dxa"/>
          </w:tcPr>
          <w:p w:rsidR="00DF0279" w:rsidRPr="00552664" w:rsidRDefault="00DF0279" w:rsidP="00D21CC8">
            <w:pPr>
              <w:jc w:val="both"/>
              <w:rPr>
                <w:sz w:val="28"/>
                <w:szCs w:val="28"/>
              </w:rPr>
            </w:pPr>
            <w:r w:rsidRPr="00552664">
              <w:rPr>
                <w:sz w:val="28"/>
                <w:szCs w:val="28"/>
              </w:rPr>
              <w:t>Статья 2</w:t>
            </w:r>
            <w:r w:rsidR="0036123D" w:rsidRPr="00552664">
              <w:rPr>
                <w:sz w:val="28"/>
                <w:szCs w:val="28"/>
              </w:rPr>
              <w:t>9</w:t>
            </w:r>
            <w:r w:rsidRPr="00552664">
              <w:rPr>
                <w:sz w:val="28"/>
                <w:szCs w:val="28"/>
              </w:rPr>
              <w:t>.</w:t>
            </w:r>
            <w:r w:rsidR="005E204B" w:rsidRPr="00552664">
              <w:rPr>
                <w:sz w:val="28"/>
                <w:szCs w:val="28"/>
              </w:rPr>
              <w:t xml:space="preserve"> Порядок у</w:t>
            </w:r>
            <w:r w:rsidR="005E204B" w:rsidRPr="00552664">
              <w:rPr>
                <w:rStyle w:val="af5"/>
                <w:bCs/>
                <w:i w:val="0"/>
                <w:color w:val="000000"/>
                <w:sz w:val="28"/>
                <w:szCs w:val="28"/>
              </w:rPr>
              <w:t>стройства водоотведения</w:t>
            </w:r>
          </w:p>
        </w:tc>
        <w:tc>
          <w:tcPr>
            <w:tcW w:w="648" w:type="dxa"/>
            <w:vAlign w:val="center"/>
          </w:tcPr>
          <w:p w:rsidR="00DF0279" w:rsidRPr="00552664" w:rsidRDefault="00C9356D" w:rsidP="007E5848">
            <w:pPr>
              <w:pStyle w:val="ConsNonformat"/>
              <w:widowControl/>
              <w:jc w:val="center"/>
              <w:rPr>
                <w:rFonts w:ascii="Times New Roman" w:hAnsi="Times New Roman" w:cs="Times New Roman"/>
                <w:sz w:val="28"/>
                <w:szCs w:val="28"/>
              </w:rPr>
            </w:pPr>
            <w:r w:rsidRPr="00552664">
              <w:rPr>
                <w:rFonts w:ascii="Times New Roman" w:hAnsi="Times New Roman" w:cs="Times New Roman"/>
                <w:sz w:val="28"/>
                <w:szCs w:val="28"/>
              </w:rPr>
              <w:t>60</w:t>
            </w:r>
          </w:p>
        </w:tc>
      </w:tr>
      <w:tr w:rsidR="00E96747" w:rsidRPr="00552664" w:rsidTr="00746ABC">
        <w:tc>
          <w:tcPr>
            <w:tcW w:w="9815" w:type="dxa"/>
          </w:tcPr>
          <w:p w:rsidR="00E96747" w:rsidRPr="00552664" w:rsidRDefault="00E96747" w:rsidP="00D21CC8">
            <w:pPr>
              <w:jc w:val="both"/>
              <w:rPr>
                <w:rFonts w:eastAsia="SimSun"/>
                <w:sz w:val="28"/>
                <w:szCs w:val="28"/>
              </w:rPr>
            </w:pPr>
            <w:r w:rsidRPr="00552664">
              <w:rPr>
                <w:sz w:val="28"/>
                <w:szCs w:val="28"/>
              </w:rPr>
              <w:t xml:space="preserve">Статья </w:t>
            </w:r>
            <w:r w:rsidR="0036123D" w:rsidRPr="00552664">
              <w:rPr>
                <w:sz w:val="28"/>
                <w:szCs w:val="28"/>
              </w:rPr>
              <w:t>30</w:t>
            </w:r>
            <w:r w:rsidRPr="00552664">
              <w:rPr>
                <w:sz w:val="28"/>
                <w:szCs w:val="28"/>
              </w:rPr>
              <w:t>. Право на осуществление строительства, реконструкции и капитального ремонта объектов капитального строительства</w:t>
            </w:r>
          </w:p>
        </w:tc>
        <w:tc>
          <w:tcPr>
            <w:tcW w:w="648" w:type="dxa"/>
            <w:vAlign w:val="center"/>
          </w:tcPr>
          <w:p w:rsidR="00E96747" w:rsidRPr="00552664" w:rsidRDefault="00C9356D" w:rsidP="00E96747">
            <w:pPr>
              <w:jc w:val="center"/>
              <w:rPr>
                <w:rFonts w:eastAsia="SimSun"/>
                <w:sz w:val="28"/>
                <w:szCs w:val="28"/>
                <w:lang w:eastAsia="zh-CN"/>
              </w:rPr>
            </w:pPr>
            <w:r w:rsidRPr="00552664">
              <w:rPr>
                <w:rFonts w:eastAsia="SimSun"/>
                <w:sz w:val="28"/>
                <w:szCs w:val="28"/>
                <w:lang w:eastAsia="zh-CN"/>
              </w:rPr>
              <w:t>62</w:t>
            </w:r>
          </w:p>
        </w:tc>
      </w:tr>
      <w:tr w:rsidR="00E96747" w:rsidRPr="00552664" w:rsidTr="00746ABC">
        <w:tc>
          <w:tcPr>
            <w:tcW w:w="9815" w:type="dxa"/>
          </w:tcPr>
          <w:p w:rsidR="00E96747" w:rsidRPr="00552664" w:rsidRDefault="00E96747" w:rsidP="00D21CC8">
            <w:pPr>
              <w:jc w:val="both"/>
              <w:rPr>
                <w:rFonts w:eastAsia="SimSun"/>
                <w:sz w:val="28"/>
                <w:szCs w:val="28"/>
              </w:rPr>
            </w:pPr>
            <w:r w:rsidRPr="00552664">
              <w:rPr>
                <w:sz w:val="28"/>
                <w:szCs w:val="28"/>
              </w:rPr>
              <w:t xml:space="preserve">Статья </w:t>
            </w:r>
            <w:r w:rsidR="0036123D" w:rsidRPr="00552664">
              <w:rPr>
                <w:sz w:val="28"/>
                <w:szCs w:val="28"/>
              </w:rPr>
              <w:t>31</w:t>
            </w:r>
            <w:r w:rsidRPr="00552664">
              <w:rPr>
                <w:sz w:val="28"/>
                <w:szCs w:val="28"/>
              </w:rPr>
              <w:t>. Проектная документация объекта капитального строительства</w:t>
            </w:r>
          </w:p>
        </w:tc>
        <w:tc>
          <w:tcPr>
            <w:tcW w:w="648" w:type="dxa"/>
            <w:vAlign w:val="center"/>
          </w:tcPr>
          <w:p w:rsidR="00E96747" w:rsidRPr="00552664" w:rsidRDefault="00C9356D" w:rsidP="00E96747">
            <w:pPr>
              <w:jc w:val="center"/>
              <w:rPr>
                <w:rFonts w:eastAsia="SimSun"/>
                <w:sz w:val="28"/>
                <w:szCs w:val="28"/>
                <w:lang w:eastAsia="zh-CN"/>
              </w:rPr>
            </w:pPr>
            <w:r w:rsidRPr="00552664">
              <w:rPr>
                <w:rFonts w:eastAsia="SimSun"/>
                <w:sz w:val="28"/>
                <w:szCs w:val="28"/>
                <w:lang w:eastAsia="zh-CN"/>
              </w:rPr>
              <w:t>62</w:t>
            </w:r>
          </w:p>
        </w:tc>
      </w:tr>
      <w:tr w:rsidR="00E96747" w:rsidRPr="00552664" w:rsidTr="00746ABC">
        <w:tc>
          <w:tcPr>
            <w:tcW w:w="9815" w:type="dxa"/>
          </w:tcPr>
          <w:p w:rsidR="00E96747" w:rsidRPr="00552664" w:rsidRDefault="00E96747" w:rsidP="00D21CC8">
            <w:pPr>
              <w:jc w:val="both"/>
              <w:rPr>
                <w:rFonts w:eastAsia="SimSun"/>
                <w:sz w:val="28"/>
                <w:szCs w:val="28"/>
              </w:rPr>
            </w:pPr>
            <w:r w:rsidRPr="00552664">
              <w:rPr>
                <w:sz w:val="28"/>
                <w:szCs w:val="28"/>
              </w:rPr>
              <w:t xml:space="preserve">Статья </w:t>
            </w:r>
            <w:r w:rsidR="0036123D" w:rsidRPr="00552664">
              <w:rPr>
                <w:sz w:val="28"/>
                <w:szCs w:val="28"/>
              </w:rPr>
              <w:t>32</w:t>
            </w:r>
            <w:r w:rsidRPr="00552664">
              <w:rPr>
                <w:sz w:val="28"/>
                <w:szCs w:val="28"/>
              </w:rPr>
              <w:t>. Государственная экспертиза и утверждение проектной документации</w:t>
            </w:r>
          </w:p>
        </w:tc>
        <w:tc>
          <w:tcPr>
            <w:tcW w:w="648" w:type="dxa"/>
            <w:vAlign w:val="center"/>
          </w:tcPr>
          <w:p w:rsidR="00E96747" w:rsidRPr="00552664" w:rsidRDefault="00C9356D" w:rsidP="00E96747">
            <w:pPr>
              <w:jc w:val="center"/>
              <w:rPr>
                <w:rFonts w:eastAsia="SimSun"/>
                <w:sz w:val="28"/>
                <w:szCs w:val="28"/>
                <w:lang w:eastAsia="zh-CN"/>
              </w:rPr>
            </w:pPr>
            <w:r w:rsidRPr="00552664">
              <w:rPr>
                <w:rFonts w:eastAsia="SimSun"/>
                <w:sz w:val="28"/>
                <w:szCs w:val="28"/>
                <w:lang w:eastAsia="zh-CN"/>
              </w:rPr>
              <w:t>63</w:t>
            </w:r>
          </w:p>
        </w:tc>
      </w:tr>
      <w:tr w:rsidR="00E96747" w:rsidRPr="00552664" w:rsidTr="00746ABC">
        <w:tc>
          <w:tcPr>
            <w:tcW w:w="9815" w:type="dxa"/>
          </w:tcPr>
          <w:p w:rsidR="00E96747" w:rsidRPr="00552664" w:rsidRDefault="00E96747" w:rsidP="00D21CC8">
            <w:pPr>
              <w:jc w:val="both"/>
              <w:rPr>
                <w:sz w:val="28"/>
                <w:szCs w:val="28"/>
              </w:rPr>
            </w:pPr>
            <w:r w:rsidRPr="00552664">
              <w:rPr>
                <w:sz w:val="28"/>
                <w:szCs w:val="28"/>
              </w:rPr>
              <w:t>Статья 3</w:t>
            </w:r>
            <w:r w:rsidR="0036123D" w:rsidRPr="00552664">
              <w:rPr>
                <w:sz w:val="28"/>
                <w:szCs w:val="28"/>
              </w:rPr>
              <w:t>3</w:t>
            </w:r>
            <w:r w:rsidRPr="00552664">
              <w:rPr>
                <w:sz w:val="28"/>
                <w:szCs w:val="28"/>
              </w:rPr>
              <w:t>. Выдача разрешения на строительство и разрешения на ввод объекта в эксплуатацию</w:t>
            </w:r>
          </w:p>
        </w:tc>
        <w:tc>
          <w:tcPr>
            <w:tcW w:w="648" w:type="dxa"/>
            <w:vAlign w:val="center"/>
          </w:tcPr>
          <w:p w:rsidR="00E96747" w:rsidRPr="00552664" w:rsidRDefault="00C9356D" w:rsidP="00E96747">
            <w:pPr>
              <w:jc w:val="center"/>
              <w:rPr>
                <w:rFonts w:eastAsia="SimSun"/>
                <w:sz w:val="28"/>
                <w:szCs w:val="28"/>
                <w:lang w:eastAsia="zh-CN"/>
              </w:rPr>
            </w:pPr>
            <w:r w:rsidRPr="00552664">
              <w:rPr>
                <w:rFonts w:eastAsia="SimSun"/>
                <w:sz w:val="28"/>
                <w:szCs w:val="28"/>
                <w:lang w:eastAsia="zh-CN"/>
              </w:rPr>
              <w:t>63</w:t>
            </w:r>
          </w:p>
        </w:tc>
      </w:tr>
      <w:tr w:rsidR="00E96747" w:rsidRPr="00552664" w:rsidTr="00746ABC">
        <w:tc>
          <w:tcPr>
            <w:tcW w:w="9815" w:type="dxa"/>
          </w:tcPr>
          <w:p w:rsidR="00E96747" w:rsidRPr="00552664" w:rsidRDefault="00E96747" w:rsidP="00D21CC8">
            <w:pPr>
              <w:jc w:val="both"/>
              <w:rPr>
                <w:sz w:val="28"/>
                <w:szCs w:val="28"/>
              </w:rPr>
            </w:pPr>
            <w:r w:rsidRPr="00552664">
              <w:rPr>
                <w:sz w:val="28"/>
                <w:szCs w:val="28"/>
              </w:rPr>
              <w:t>Статья 3</w:t>
            </w:r>
            <w:r w:rsidR="0036123D" w:rsidRPr="00552664">
              <w:rPr>
                <w:sz w:val="28"/>
                <w:szCs w:val="28"/>
              </w:rPr>
              <w:t>4</w:t>
            </w:r>
            <w:r w:rsidRPr="00552664">
              <w:rPr>
                <w:sz w:val="28"/>
                <w:szCs w:val="28"/>
              </w:rPr>
              <w:t>. Государственный строительный надзор</w:t>
            </w:r>
          </w:p>
        </w:tc>
        <w:tc>
          <w:tcPr>
            <w:tcW w:w="648" w:type="dxa"/>
            <w:vAlign w:val="center"/>
          </w:tcPr>
          <w:p w:rsidR="00E96747" w:rsidRPr="00552664" w:rsidRDefault="00C9356D" w:rsidP="007E5848">
            <w:pPr>
              <w:jc w:val="center"/>
              <w:rPr>
                <w:rFonts w:eastAsia="SimSun"/>
                <w:sz w:val="28"/>
                <w:szCs w:val="28"/>
                <w:lang w:eastAsia="zh-CN"/>
              </w:rPr>
            </w:pPr>
            <w:r w:rsidRPr="00552664">
              <w:rPr>
                <w:rFonts w:eastAsia="SimSun"/>
                <w:sz w:val="28"/>
                <w:szCs w:val="28"/>
                <w:lang w:eastAsia="zh-CN"/>
              </w:rPr>
              <w:t>64</w:t>
            </w:r>
          </w:p>
        </w:tc>
      </w:tr>
      <w:tr w:rsidR="00E96747" w:rsidRPr="00552664" w:rsidTr="00746ABC">
        <w:tc>
          <w:tcPr>
            <w:tcW w:w="9815" w:type="dxa"/>
          </w:tcPr>
          <w:p w:rsidR="00E96747" w:rsidRPr="00552664" w:rsidRDefault="00C9356D" w:rsidP="00D21CC8">
            <w:pPr>
              <w:widowControl w:val="0"/>
              <w:autoSpaceDE w:val="0"/>
              <w:autoSpaceDN w:val="0"/>
              <w:adjustRightInd w:val="0"/>
              <w:jc w:val="both"/>
              <w:rPr>
                <w:rFonts w:eastAsia="SimSun"/>
                <w:b/>
                <w:sz w:val="28"/>
                <w:szCs w:val="28"/>
              </w:rPr>
            </w:pPr>
            <w:r w:rsidRPr="00552664">
              <w:rPr>
                <w:b/>
                <w:sz w:val="28"/>
                <w:szCs w:val="28"/>
              </w:rPr>
              <w:t xml:space="preserve">Глава 8. </w:t>
            </w:r>
            <w:r w:rsidRPr="00552664">
              <w:rPr>
                <w:b/>
                <w:caps/>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648" w:type="dxa"/>
            <w:vAlign w:val="center"/>
          </w:tcPr>
          <w:p w:rsidR="00E96747" w:rsidRPr="00552664" w:rsidRDefault="00C9356D" w:rsidP="00E96747">
            <w:pPr>
              <w:widowControl w:val="0"/>
              <w:autoSpaceDE w:val="0"/>
              <w:autoSpaceDN w:val="0"/>
              <w:adjustRightInd w:val="0"/>
              <w:jc w:val="center"/>
              <w:rPr>
                <w:rFonts w:eastAsia="SimSun"/>
                <w:sz w:val="28"/>
                <w:szCs w:val="28"/>
                <w:lang w:eastAsia="zh-CN"/>
              </w:rPr>
            </w:pPr>
            <w:r w:rsidRPr="00552664">
              <w:rPr>
                <w:rFonts w:eastAsia="SimSun"/>
                <w:sz w:val="28"/>
                <w:szCs w:val="28"/>
                <w:lang w:eastAsia="zh-CN"/>
              </w:rPr>
              <w:t>65</w:t>
            </w:r>
          </w:p>
        </w:tc>
      </w:tr>
      <w:tr w:rsidR="00E96747" w:rsidRPr="00552664" w:rsidTr="00746ABC">
        <w:tc>
          <w:tcPr>
            <w:tcW w:w="9815" w:type="dxa"/>
          </w:tcPr>
          <w:p w:rsidR="00E96747" w:rsidRPr="00552664" w:rsidRDefault="00E96747" w:rsidP="00D21CC8">
            <w:pPr>
              <w:widowControl w:val="0"/>
              <w:autoSpaceDE w:val="0"/>
              <w:autoSpaceDN w:val="0"/>
              <w:adjustRightInd w:val="0"/>
              <w:jc w:val="both"/>
              <w:rPr>
                <w:rFonts w:eastAsia="SimSun"/>
                <w:bCs/>
                <w:sz w:val="28"/>
                <w:szCs w:val="28"/>
              </w:rPr>
            </w:pPr>
            <w:r w:rsidRPr="00552664">
              <w:rPr>
                <w:bCs/>
                <w:sz w:val="28"/>
                <w:szCs w:val="28"/>
              </w:rPr>
              <w:t>Статья 3</w:t>
            </w:r>
            <w:r w:rsidR="0036123D" w:rsidRPr="00552664">
              <w:rPr>
                <w:bCs/>
                <w:sz w:val="28"/>
                <w:szCs w:val="28"/>
              </w:rPr>
              <w:t>5</w:t>
            </w:r>
            <w:r w:rsidRPr="00552664">
              <w:rPr>
                <w:bCs/>
                <w:sz w:val="28"/>
                <w:szCs w:val="28"/>
              </w:rPr>
              <w:t>. Осуществление землепользования и застройки в зонах с особыми условиями использования территорий</w:t>
            </w:r>
          </w:p>
        </w:tc>
        <w:tc>
          <w:tcPr>
            <w:tcW w:w="648" w:type="dxa"/>
            <w:vAlign w:val="center"/>
          </w:tcPr>
          <w:p w:rsidR="00E96747" w:rsidRPr="00552664" w:rsidRDefault="00C9356D" w:rsidP="00E96747">
            <w:pPr>
              <w:widowControl w:val="0"/>
              <w:autoSpaceDE w:val="0"/>
              <w:autoSpaceDN w:val="0"/>
              <w:adjustRightInd w:val="0"/>
              <w:jc w:val="center"/>
              <w:rPr>
                <w:rFonts w:eastAsia="SimSun"/>
                <w:bCs/>
                <w:sz w:val="28"/>
                <w:szCs w:val="28"/>
                <w:lang w:eastAsia="zh-CN"/>
              </w:rPr>
            </w:pPr>
            <w:r w:rsidRPr="00552664">
              <w:rPr>
                <w:rFonts w:eastAsia="SimSun"/>
                <w:bCs/>
                <w:sz w:val="28"/>
                <w:szCs w:val="28"/>
                <w:lang w:eastAsia="zh-CN"/>
              </w:rPr>
              <w:t>65</w:t>
            </w:r>
          </w:p>
        </w:tc>
      </w:tr>
      <w:tr w:rsidR="00E96747" w:rsidRPr="00552664" w:rsidTr="00746ABC">
        <w:tc>
          <w:tcPr>
            <w:tcW w:w="9815" w:type="dxa"/>
          </w:tcPr>
          <w:p w:rsidR="00E96747" w:rsidRPr="00552664" w:rsidRDefault="00E96747" w:rsidP="00D21CC8">
            <w:pPr>
              <w:widowControl w:val="0"/>
              <w:autoSpaceDE w:val="0"/>
              <w:autoSpaceDN w:val="0"/>
              <w:adjustRightInd w:val="0"/>
              <w:jc w:val="both"/>
              <w:rPr>
                <w:rFonts w:eastAsia="SimSun"/>
                <w:bCs/>
                <w:sz w:val="28"/>
                <w:szCs w:val="28"/>
                <w:lang w:eastAsia="zh-CN"/>
              </w:rPr>
            </w:pPr>
            <w:r w:rsidRPr="00552664">
              <w:rPr>
                <w:rFonts w:eastAsia="SimSun"/>
                <w:bCs/>
                <w:sz w:val="28"/>
                <w:szCs w:val="28"/>
                <w:lang w:eastAsia="zh-CN"/>
              </w:rPr>
              <w:lastRenderedPageBreak/>
              <w:t>Статья 3</w:t>
            </w:r>
            <w:r w:rsidR="0036123D" w:rsidRPr="00552664">
              <w:rPr>
                <w:rFonts w:eastAsia="SimSun"/>
                <w:bCs/>
                <w:sz w:val="28"/>
                <w:szCs w:val="28"/>
                <w:lang w:eastAsia="zh-CN"/>
              </w:rPr>
              <w:t>6</w:t>
            </w:r>
            <w:r w:rsidRPr="00552664">
              <w:rPr>
                <w:rFonts w:eastAsia="SimSun"/>
                <w:bCs/>
                <w:sz w:val="28"/>
                <w:szCs w:val="28"/>
                <w:lang w:eastAsia="zh-CN"/>
              </w:rPr>
              <w:t>. Охранные зоны</w:t>
            </w:r>
          </w:p>
        </w:tc>
        <w:tc>
          <w:tcPr>
            <w:tcW w:w="648" w:type="dxa"/>
            <w:vAlign w:val="center"/>
          </w:tcPr>
          <w:p w:rsidR="00E96747" w:rsidRPr="00552664" w:rsidRDefault="00C9356D" w:rsidP="00E96747">
            <w:pPr>
              <w:widowControl w:val="0"/>
              <w:autoSpaceDE w:val="0"/>
              <w:autoSpaceDN w:val="0"/>
              <w:adjustRightInd w:val="0"/>
              <w:jc w:val="center"/>
              <w:rPr>
                <w:rFonts w:eastAsia="SimSun"/>
                <w:bCs/>
                <w:sz w:val="28"/>
                <w:szCs w:val="28"/>
                <w:lang w:eastAsia="zh-CN"/>
              </w:rPr>
            </w:pPr>
            <w:r w:rsidRPr="00552664">
              <w:rPr>
                <w:rFonts w:eastAsia="SimSun"/>
                <w:bCs/>
                <w:sz w:val="28"/>
                <w:szCs w:val="28"/>
                <w:lang w:eastAsia="zh-CN"/>
              </w:rPr>
              <w:t>65</w:t>
            </w:r>
          </w:p>
        </w:tc>
      </w:tr>
      <w:tr w:rsidR="00E96747" w:rsidRPr="00552664" w:rsidTr="00746ABC">
        <w:trPr>
          <w:trHeight w:val="221"/>
        </w:trPr>
        <w:tc>
          <w:tcPr>
            <w:tcW w:w="9815" w:type="dxa"/>
          </w:tcPr>
          <w:p w:rsidR="00E96747" w:rsidRPr="00552664" w:rsidRDefault="00E96747" w:rsidP="00D21CC8">
            <w:pPr>
              <w:widowControl w:val="0"/>
              <w:autoSpaceDE w:val="0"/>
              <w:autoSpaceDN w:val="0"/>
              <w:adjustRightInd w:val="0"/>
              <w:jc w:val="both"/>
              <w:rPr>
                <w:rFonts w:eastAsia="SimSun"/>
                <w:bCs/>
                <w:sz w:val="28"/>
                <w:szCs w:val="28"/>
              </w:rPr>
            </w:pPr>
            <w:r w:rsidRPr="00552664">
              <w:rPr>
                <w:bCs/>
                <w:sz w:val="28"/>
                <w:szCs w:val="28"/>
              </w:rPr>
              <w:t>Статья 3</w:t>
            </w:r>
            <w:r w:rsidR="0036123D" w:rsidRPr="00552664">
              <w:rPr>
                <w:bCs/>
                <w:sz w:val="28"/>
                <w:szCs w:val="28"/>
              </w:rPr>
              <w:t>7</w:t>
            </w:r>
            <w:r w:rsidRPr="00552664">
              <w:rPr>
                <w:bCs/>
                <w:sz w:val="28"/>
                <w:szCs w:val="28"/>
              </w:rPr>
              <w:t>. Санитарно-защитные зоны</w:t>
            </w:r>
          </w:p>
        </w:tc>
        <w:tc>
          <w:tcPr>
            <w:tcW w:w="648" w:type="dxa"/>
            <w:vAlign w:val="center"/>
          </w:tcPr>
          <w:p w:rsidR="00E96747" w:rsidRPr="00552664" w:rsidRDefault="00C9356D" w:rsidP="007E5848">
            <w:pPr>
              <w:widowControl w:val="0"/>
              <w:autoSpaceDE w:val="0"/>
              <w:autoSpaceDN w:val="0"/>
              <w:adjustRightInd w:val="0"/>
              <w:jc w:val="center"/>
              <w:rPr>
                <w:rFonts w:eastAsia="SimSun"/>
                <w:bCs/>
                <w:sz w:val="28"/>
                <w:szCs w:val="28"/>
                <w:lang w:eastAsia="zh-CN"/>
              </w:rPr>
            </w:pPr>
            <w:r w:rsidRPr="00552664">
              <w:rPr>
                <w:rFonts w:eastAsia="SimSun"/>
                <w:bCs/>
                <w:sz w:val="28"/>
                <w:szCs w:val="28"/>
                <w:lang w:eastAsia="zh-CN"/>
              </w:rPr>
              <w:t>65</w:t>
            </w:r>
          </w:p>
        </w:tc>
      </w:tr>
      <w:tr w:rsidR="00E96747" w:rsidRPr="00552664" w:rsidTr="00746ABC">
        <w:tc>
          <w:tcPr>
            <w:tcW w:w="9815" w:type="dxa"/>
          </w:tcPr>
          <w:p w:rsidR="0061258F" w:rsidRPr="00552664" w:rsidRDefault="0061258F" w:rsidP="00D21CC8">
            <w:pPr>
              <w:widowControl w:val="0"/>
              <w:autoSpaceDE w:val="0"/>
              <w:autoSpaceDN w:val="0"/>
              <w:adjustRightInd w:val="0"/>
              <w:jc w:val="both"/>
              <w:rPr>
                <w:b/>
                <w:bCs/>
                <w:sz w:val="28"/>
                <w:szCs w:val="28"/>
              </w:rPr>
            </w:pPr>
          </w:p>
          <w:p w:rsidR="00E96747" w:rsidRPr="00552664" w:rsidRDefault="00E96747" w:rsidP="00D21CC8">
            <w:pPr>
              <w:widowControl w:val="0"/>
              <w:autoSpaceDE w:val="0"/>
              <w:autoSpaceDN w:val="0"/>
              <w:adjustRightInd w:val="0"/>
              <w:jc w:val="both"/>
              <w:rPr>
                <w:b/>
                <w:bCs/>
                <w:sz w:val="28"/>
                <w:szCs w:val="28"/>
              </w:rPr>
            </w:pPr>
            <w:r w:rsidRPr="00552664">
              <w:rPr>
                <w:b/>
                <w:bCs/>
                <w:sz w:val="28"/>
                <w:szCs w:val="28"/>
              </w:rPr>
              <w:t>Глава 9. ПУБЛИЧНЫЕ СЛУШАНИЯ ПО ВОПРОСАМ ЗЕМЛЕПОЛЬЗОВАНИЯ И ЗАСТРОЙКИ</w:t>
            </w:r>
          </w:p>
        </w:tc>
        <w:tc>
          <w:tcPr>
            <w:tcW w:w="648" w:type="dxa"/>
            <w:vAlign w:val="center"/>
          </w:tcPr>
          <w:p w:rsidR="00E96747" w:rsidRPr="00552664" w:rsidRDefault="00C9356D" w:rsidP="00E96747">
            <w:pPr>
              <w:widowControl w:val="0"/>
              <w:autoSpaceDE w:val="0"/>
              <w:autoSpaceDN w:val="0"/>
              <w:adjustRightInd w:val="0"/>
              <w:jc w:val="center"/>
              <w:rPr>
                <w:rFonts w:eastAsia="SimSun"/>
                <w:bCs/>
                <w:sz w:val="28"/>
                <w:szCs w:val="28"/>
                <w:lang w:eastAsia="zh-CN"/>
              </w:rPr>
            </w:pPr>
            <w:r w:rsidRPr="00552664">
              <w:rPr>
                <w:rFonts w:eastAsia="SimSun"/>
                <w:bCs/>
                <w:sz w:val="28"/>
                <w:szCs w:val="28"/>
                <w:lang w:eastAsia="zh-CN"/>
              </w:rPr>
              <w:t>66</w:t>
            </w:r>
          </w:p>
        </w:tc>
      </w:tr>
      <w:tr w:rsidR="00E96747" w:rsidRPr="00552664" w:rsidTr="00746ABC">
        <w:tc>
          <w:tcPr>
            <w:tcW w:w="9815" w:type="dxa"/>
          </w:tcPr>
          <w:p w:rsidR="00E96747" w:rsidRPr="00552664" w:rsidRDefault="00E96747" w:rsidP="00D21CC8">
            <w:pPr>
              <w:widowControl w:val="0"/>
              <w:autoSpaceDE w:val="0"/>
              <w:autoSpaceDN w:val="0"/>
              <w:adjustRightInd w:val="0"/>
              <w:jc w:val="both"/>
              <w:rPr>
                <w:bCs/>
                <w:sz w:val="28"/>
                <w:szCs w:val="28"/>
              </w:rPr>
            </w:pPr>
            <w:r w:rsidRPr="00552664">
              <w:rPr>
                <w:bCs/>
                <w:sz w:val="28"/>
                <w:szCs w:val="28"/>
              </w:rPr>
              <w:t>Статья 3</w:t>
            </w:r>
            <w:r w:rsidR="0036123D" w:rsidRPr="00552664">
              <w:rPr>
                <w:bCs/>
                <w:sz w:val="28"/>
                <w:szCs w:val="28"/>
              </w:rPr>
              <w:t>8</w:t>
            </w:r>
            <w:r w:rsidRPr="00552664">
              <w:rPr>
                <w:bCs/>
                <w:sz w:val="28"/>
                <w:szCs w:val="28"/>
              </w:rPr>
              <w:t>. Общие положения организации и проведения публичных слушаний по вопросам землепользования и застройки</w:t>
            </w:r>
          </w:p>
        </w:tc>
        <w:tc>
          <w:tcPr>
            <w:tcW w:w="648" w:type="dxa"/>
            <w:vAlign w:val="center"/>
          </w:tcPr>
          <w:p w:rsidR="00E96747" w:rsidRPr="00552664" w:rsidRDefault="00C9356D" w:rsidP="007E5848">
            <w:pPr>
              <w:widowControl w:val="0"/>
              <w:autoSpaceDE w:val="0"/>
              <w:autoSpaceDN w:val="0"/>
              <w:adjustRightInd w:val="0"/>
              <w:jc w:val="center"/>
              <w:rPr>
                <w:rFonts w:eastAsia="SimSun"/>
                <w:bCs/>
                <w:sz w:val="28"/>
                <w:szCs w:val="28"/>
                <w:lang w:eastAsia="zh-CN"/>
              </w:rPr>
            </w:pPr>
            <w:r w:rsidRPr="00552664">
              <w:rPr>
                <w:rFonts w:eastAsia="SimSun"/>
                <w:bCs/>
                <w:sz w:val="28"/>
                <w:szCs w:val="28"/>
                <w:lang w:eastAsia="zh-CN"/>
              </w:rPr>
              <w:t>66</w:t>
            </w:r>
          </w:p>
        </w:tc>
      </w:tr>
      <w:tr w:rsidR="00E96747" w:rsidRPr="00552664" w:rsidTr="00746ABC">
        <w:tc>
          <w:tcPr>
            <w:tcW w:w="9815" w:type="dxa"/>
          </w:tcPr>
          <w:p w:rsidR="00E96747" w:rsidRPr="00552664" w:rsidRDefault="00E96747" w:rsidP="00D21CC8">
            <w:pPr>
              <w:widowControl w:val="0"/>
              <w:autoSpaceDE w:val="0"/>
              <w:autoSpaceDN w:val="0"/>
              <w:adjustRightInd w:val="0"/>
              <w:jc w:val="both"/>
              <w:rPr>
                <w:bCs/>
                <w:sz w:val="28"/>
                <w:szCs w:val="28"/>
              </w:rPr>
            </w:pPr>
            <w:r w:rsidRPr="00552664">
              <w:rPr>
                <w:bCs/>
                <w:sz w:val="28"/>
                <w:szCs w:val="28"/>
              </w:rPr>
              <w:t>Статья 3</w:t>
            </w:r>
            <w:r w:rsidR="0036123D" w:rsidRPr="00552664">
              <w:rPr>
                <w:bCs/>
                <w:sz w:val="28"/>
                <w:szCs w:val="28"/>
              </w:rPr>
              <w:t>9</w:t>
            </w:r>
            <w:r w:rsidRPr="00552664">
              <w:rPr>
                <w:bCs/>
                <w:sz w:val="28"/>
                <w:szCs w:val="28"/>
              </w:rPr>
              <w:t>. Принятие решения о проведении публичных слушаний</w:t>
            </w:r>
          </w:p>
        </w:tc>
        <w:tc>
          <w:tcPr>
            <w:tcW w:w="648" w:type="dxa"/>
            <w:vAlign w:val="center"/>
          </w:tcPr>
          <w:p w:rsidR="00E96747" w:rsidRPr="00552664" w:rsidRDefault="00C9356D" w:rsidP="007E5848">
            <w:pPr>
              <w:widowControl w:val="0"/>
              <w:autoSpaceDE w:val="0"/>
              <w:autoSpaceDN w:val="0"/>
              <w:adjustRightInd w:val="0"/>
              <w:jc w:val="center"/>
              <w:rPr>
                <w:rFonts w:eastAsia="SimSun"/>
                <w:bCs/>
                <w:sz w:val="28"/>
                <w:szCs w:val="28"/>
                <w:lang w:eastAsia="zh-CN"/>
              </w:rPr>
            </w:pPr>
            <w:r w:rsidRPr="00552664">
              <w:rPr>
                <w:rFonts w:eastAsia="SimSun"/>
                <w:bCs/>
                <w:sz w:val="28"/>
                <w:szCs w:val="28"/>
                <w:lang w:eastAsia="zh-CN"/>
              </w:rPr>
              <w:t>68</w:t>
            </w:r>
          </w:p>
        </w:tc>
      </w:tr>
      <w:tr w:rsidR="00E96747" w:rsidRPr="00552664" w:rsidTr="00746ABC">
        <w:tc>
          <w:tcPr>
            <w:tcW w:w="9815" w:type="dxa"/>
          </w:tcPr>
          <w:p w:rsidR="00E96747" w:rsidRPr="00552664" w:rsidRDefault="00E96747" w:rsidP="00D21CC8">
            <w:pPr>
              <w:widowControl w:val="0"/>
              <w:autoSpaceDE w:val="0"/>
              <w:autoSpaceDN w:val="0"/>
              <w:adjustRightInd w:val="0"/>
              <w:jc w:val="both"/>
              <w:rPr>
                <w:rFonts w:eastAsia="SimSun"/>
                <w:bCs/>
                <w:sz w:val="28"/>
                <w:szCs w:val="28"/>
              </w:rPr>
            </w:pPr>
            <w:r w:rsidRPr="00552664">
              <w:rPr>
                <w:bCs/>
                <w:sz w:val="28"/>
                <w:szCs w:val="28"/>
              </w:rPr>
              <w:t xml:space="preserve">Статья </w:t>
            </w:r>
            <w:r w:rsidR="0036123D" w:rsidRPr="00552664">
              <w:rPr>
                <w:bCs/>
                <w:sz w:val="28"/>
                <w:szCs w:val="28"/>
              </w:rPr>
              <w:t>40</w:t>
            </w:r>
            <w:r w:rsidRPr="00552664">
              <w:rPr>
                <w:bCs/>
                <w:sz w:val="28"/>
                <w:szCs w:val="28"/>
              </w:rPr>
              <w:t>. Сроки проведения публичных слушаний</w:t>
            </w:r>
          </w:p>
        </w:tc>
        <w:tc>
          <w:tcPr>
            <w:tcW w:w="648" w:type="dxa"/>
            <w:vAlign w:val="center"/>
          </w:tcPr>
          <w:p w:rsidR="00E96747" w:rsidRPr="00552664" w:rsidRDefault="00C9356D" w:rsidP="007E5848">
            <w:pPr>
              <w:widowControl w:val="0"/>
              <w:autoSpaceDE w:val="0"/>
              <w:autoSpaceDN w:val="0"/>
              <w:adjustRightInd w:val="0"/>
              <w:jc w:val="center"/>
              <w:rPr>
                <w:rFonts w:eastAsia="SimSun"/>
                <w:bCs/>
                <w:sz w:val="28"/>
                <w:szCs w:val="28"/>
                <w:lang w:eastAsia="zh-CN"/>
              </w:rPr>
            </w:pPr>
            <w:r w:rsidRPr="00552664">
              <w:rPr>
                <w:rFonts w:eastAsia="SimSun"/>
                <w:bCs/>
                <w:sz w:val="28"/>
                <w:szCs w:val="28"/>
                <w:lang w:eastAsia="zh-CN"/>
              </w:rPr>
              <w:t>68</w:t>
            </w:r>
          </w:p>
        </w:tc>
      </w:tr>
      <w:tr w:rsidR="00E96747" w:rsidRPr="00552664" w:rsidTr="00746ABC">
        <w:tc>
          <w:tcPr>
            <w:tcW w:w="9815" w:type="dxa"/>
          </w:tcPr>
          <w:p w:rsidR="00E96747" w:rsidRPr="00552664" w:rsidRDefault="00E96747" w:rsidP="00D21CC8">
            <w:pPr>
              <w:jc w:val="both"/>
              <w:rPr>
                <w:sz w:val="28"/>
                <w:szCs w:val="28"/>
              </w:rPr>
            </w:pPr>
            <w:r w:rsidRPr="00552664">
              <w:rPr>
                <w:sz w:val="28"/>
                <w:szCs w:val="28"/>
              </w:rPr>
              <w:t xml:space="preserve">Статья </w:t>
            </w:r>
            <w:r w:rsidR="0036123D" w:rsidRPr="00552664">
              <w:rPr>
                <w:sz w:val="28"/>
                <w:szCs w:val="28"/>
              </w:rPr>
              <w:t>41</w:t>
            </w:r>
            <w:r w:rsidRPr="00552664">
              <w:rPr>
                <w:sz w:val="28"/>
                <w:szCs w:val="28"/>
              </w:rPr>
              <w:t>. Полномочия Комиссии по подготовке проекта Правил землепользования и застройки в области организации и проведения публичных слушаний</w:t>
            </w:r>
          </w:p>
        </w:tc>
        <w:tc>
          <w:tcPr>
            <w:tcW w:w="648" w:type="dxa"/>
            <w:vAlign w:val="center"/>
          </w:tcPr>
          <w:p w:rsidR="00E96747" w:rsidRPr="00552664" w:rsidRDefault="00C9356D" w:rsidP="007E5848">
            <w:pPr>
              <w:jc w:val="center"/>
              <w:rPr>
                <w:rFonts w:eastAsia="SimSun"/>
                <w:sz w:val="28"/>
                <w:szCs w:val="28"/>
                <w:lang w:eastAsia="zh-CN"/>
              </w:rPr>
            </w:pPr>
            <w:r w:rsidRPr="00552664">
              <w:rPr>
                <w:rFonts w:eastAsia="SimSun"/>
                <w:sz w:val="28"/>
                <w:szCs w:val="28"/>
                <w:lang w:eastAsia="zh-CN"/>
              </w:rPr>
              <w:t>69</w:t>
            </w:r>
          </w:p>
        </w:tc>
      </w:tr>
      <w:tr w:rsidR="00E96747" w:rsidRPr="00552664" w:rsidTr="00746ABC">
        <w:tc>
          <w:tcPr>
            <w:tcW w:w="9815" w:type="dxa"/>
          </w:tcPr>
          <w:p w:rsidR="00E96747" w:rsidRPr="00552664" w:rsidRDefault="00E96747" w:rsidP="00D21CC8">
            <w:pPr>
              <w:jc w:val="both"/>
              <w:rPr>
                <w:sz w:val="28"/>
                <w:szCs w:val="28"/>
              </w:rPr>
            </w:pPr>
            <w:r w:rsidRPr="00552664">
              <w:rPr>
                <w:sz w:val="28"/>
                <w:szCs w:val="28"/>
              </w:rPr>
              <w:t xml:space="preserve">Статья </w:t>
            </w:r>
            <w:r w:rsidR="0036123D" w:rsidRPr="00552664">
              <w:rPr>
                <w:sz w:val="28"/>
                <w:szCs w:val="28"/>
              </w:rPr>
              <w:t>42</w:t>
            </w:r>
            <w:r w:rsidRPr="00552664">
              <w:rPr>
                <w:sz w:val="28"/>
                <w:szCs w:val="28"/>
              </w:rPr>
              <w:t xml:space="preserve"> Проведение публичных слушаний по вопросу внесения изменений в настоящие Правила</w:t>
            </w:r>
          </w:p>
        </w:tc>
        <w:tc>
          <w:tcPr>
            <w:tcW w:w="648" w:type="dxa"/>
            <w:vAlign w:val="center"/>
          </w:tcPr>
          <w:p w:rsidR="00E96747" w:rsidRPr="00552664" w:rsidRDefault="00C9356D" w:rsidP="007E5848">
            <w:pPr>
              <w:jc w:val="center"/>
              <w:rPr>
                <w:rFonts w:eastAsia="SimSun"/>
                <w:sz w:val="28"/>
                <w:szCs w:val="28"/>
                <w:lang w:eastAsia="zh-CN"/>
              </w:rPr>
            </w:pPr>
            <w:r w:rsidRPr="00552664">
              <w:rPr>
                <w:rFonts w:eastAsia="SimSun"/>
                <w:sz w:val="28"/>
                <w:szCs w:val="28"/>
                <w:lang w:eastAsia="zh-CN"/>
              </w:rPr>
              <w:t>70</w:t>
            </w:r>
          </w:p>
        </w:tc>
      </w:tr>
      <w:tr w:rsidR="00E96747" w:rsidRPr="00552664" w:rsidTr="00746ABC">
        <w:tc>
          <w:tcPr>
            <w:tcW w:w="9815" w:type="dxa"/>
          </w:tcPr>
          <w:p w:rsidR="00E96747" w:rsidRPr="00552664" w:rsidRDefault="00E96747" w:rsidP="00D21CC8">
            <w:pPr>
              <w:jc w:val="both"/>
              <w:rPr>
                <w:sz w:val="28"/>
                <w:szCs w:val="28"/>
              </w:rPr>
            </w:pPr>
            <w:r w:rsidRPr="00552664">
              <w:rPr>
                <w:sz w:val="28"/>
                <w:szCs w:val="28"/>
              </w:rPr>
              <w:t xml:space="preserve">Статья </w:t>
            </w:r>
            <w:r w:rsidR="0036123D" w:rsidRPr="00552664">
              <w:rPr>
                <w:sz w:val="28"/>
                <w:szCs w:val="28"/>
              </w:rPr>
              <w:t>43</w:t>
            </w:r>
            <w:r w:rsidRPr="00552664">
              <w:rPr>
                <w:sz w:val="28"/>
                <w:szCs w:val="28"/>
              </w:rPr>
              <w:t xml:space="preserve">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tc>
        <w:tc>
          <w:tcPr>
            <w:tcW w:w="648" w:type="dxa"/>
            <w:vAlign w:val="center"/>
          </w:tcPr>
          <w:p w:rsidR="00E96747" w:rsidRPr="00552664" w:rsidRDefault="00C9356D" w:rsidP="007E5848">
            <w:pPr>
              <w:jc w:val="center"/>
              <w:rPr>
                <w:rFonts w:eastAsia="SimSun"/>
                <w:sz w:val="28"/>
                <w:szCs w:val="28"/>
                <w:lang w:eastAsia="zh-CN"/>
              </w:rPr>
            </w:pPr>
            <w:r w:rsidRPr="00552664">
              <w:rPr>
                <w:rFonts w:eastAsia="SimSun"/>
                <w:sz w:val="28"/>
                <w:szCs w:val="28"/>
                <w:lang w:eastAsia="zh-CN"/>
              </w:rPr>
              <w:t>71</w:t>
            </w:r>
          </w:p>
        </w:tc>
      </w:tr>
      <w:tr w:rsidR="00E96747" w:rsidRPr="00552664" w:rsidTr="00746ABC">
        <w:tc>
          <w:tcPr>
            <w:tcW w:w="9815" w:type="dxa"/>
          </w:tcPr>
          <w:p w:rsidR="00E96747" w:rsidRPr="00552664" w:rsidRDefault="00E96747" w:rsidP="00D21CC8">
            <w:pPr>
              <w:jc w:val="both"/>
              <w:rPr>
                <w:sz w:val="28"/>
                <w:szCs w:val="28"/>
              </w:rPr>
            </w:pPr>
            <w:r w:rsidRPr="00552664">
              <w:rPr>
                <w:sz w:val="28"/>
                <w:szCs w:val="28"/>
              </w:rPr>
              <w:t>Статья 4</w:t>
            </w:r>
            <w:r w:rsidR="0036123D" w:rsidRPr="00552664">
              <w:rPr>
                <w:sz w:val="28"/>
                <w:szCs w:val="28"/>
              </w:rPr>
              <w:t>4</w:t>
            </w:r>
            <w:r w:rsidRPr="00552664">
              <w:rPr>
                <w:sz w:val="28"/>
                <w:szCs w:val="28"/>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tc>
        <w:tc>
          <w:tcPr>
            <w:tcW w:w="648" w:type="dxa"/>
            <w:vAlign w:val="center"/>
          </w:tcPr>
          <w:p w:rsidR="00E96747" w:rsidRPr="00552664" w:rsidRDefault="00C9356D" w:rsidP="007E5848">
            <w:pPr>
              <w:jc w:val="center"/>
              <w:rPr>
                <w:rFonts w:eastAsia="SimSun"/>
                <w:sz w:val="28"/>
                <w:szCs w:val="28"/>
                <w:lang w:eastAsia="zh-CN"/>
              </w:rPr>
            </w:pPr>
            <w:r w:rsidRPr="00552664">
              <w:rPr>
                <w:rFonts w:eastAsia="SimSun"/>
                <w:sz w:val="28"/>
                <w:szCs w:val="28"/>
                <w:lang w:eastAsia="zh-CN"/>
              </w:rPr>
              <w:t>72</w:t>
            </w:r>
          </w:p>
        </w:tc>
      </w:tr>
      <w:tr w:rsidR="00E96747" w:rsidRPr="00552664" w:rsidTr="00746ABC">
        <w:tc>
          <w:tcPr>
            <w:tcW w:w="9815" w:type="dxa"/>
          </w:tcPr>
          <w:p w:rsidR="0061258F" w:rsidRPr="00552664" w:rsidRDefault="0061258F" w:rsidP="00D21CC8">
            <w:pPr>
              <w:jc w:val="both"/>
              <w:rPr>
                <w:b/>
                <w:sz w:val="28"/>
                <w:szCs w:val="28"/>
              </w:rPr>
            </w:pPr>
          </w:p>
          <w:p w:rsidR="00E96747" w:rsidRPr="00552664" w:rsidRDefault="00E96747" w:rsidP="00A973B2">
            <w:pPr>
              <w:jc w:val="both"/>
              <w:rPr>
                <w:b/>
                <w:sz w:val="28"/>
                <w:szCs w:val="28"/>
              </w:rPr>
            </w:pPr>
            <w:r w:rsidRPr="00552664">
              <w:rPr>
                <w:b/>
                <w:sz w:val="28"/>
                <w:szCs w:val="28"/>
              </w:rPr>
              <w:t xml:space="preserve">ЧАСТЬ </w:t>
            </w:r>
            <w:r w:rsidRPr="00552664">
              <w:rPr>
                <w:b/>
                <w:sz w:val="28"/>
                <w:szCs w:val="28"/>
                <w:lang w:val="en-US"/>
              </w:rPr>
              <w:t>II</w:t>
            </w:r>
            <w:r w:rsidRPr="00552664">
              <w:rPr>
                <w:b/>
                <w:sz w:val="28"/>
                <w:szCs w:val="28"/>
              </w:rPr>
              <w:t xml:space="preserve">. КАРТЫ ГРАДОСТРОИТЕЛЬНОГО ЗОНИРОВАНИЯ </w:t>
            </w:r>
            <w:r w:rsidR="00832AB3" w:rsidRPr="00552664">
              <w:rPr>
                <w:b/>
                <w:sz w:val="28"/>
                <w:szCs w:val="28"/>
              </w:rPr>
              <w:t xml:space="preserve">МУНИЦИПАЛЬНОГО ОБРАЗОВАНИЯ </w:t>
            </w:r>
            <w:r w:rsidR="004D4B2F" w:rsidRPr="00552664">
              <w:rPr>
                <w:b/>
                <w:sz w:val="28"/>
                <w:szCs w:val="28"/>
              </w:rPr>
              <w:t>КУТАФИНС</w:t>
            </w:r>
            <w:r w:rsidR="002C13EE" w:rsidRPr="00552664">
              <w:rPr>
                <w:b/>
                <w:sz w:val="28"/>
                <w:szCs w:val="28"/>
              </w:rPr>
              <w:t>К</w:t>
            </w:r>
            <w:r w:rsidR="00B71F50" w:rsidRPr="00552664">
              <w:rPr>
                <w:b/>
                <w:sz w:val="28"/>
                <w:szCs w:val="28"/>
              </w:rPr>
              <w:t>ОГО</w:t>
            </w:r>
            <w:r w:rsidR="00832AB3" w:rsidRPr="00552664">
              <w:rPr>
                <w:b/>
                <w:sz w:val="28"/>
                <w:szCs w:val="28"/>
              </w:rPr>
              <w:t xml:space="preserve"> </w:t>
            </w:r>
            <w:r w:rsidR="00B71F50" w:rsidRPr="00552664">
              <w:rPr>
                <w:b/>
                <w:sz w:val="28"/>
                <w:szCs w:val="28"/>
              </w:rPr>
              <w:t>СЕЛЬСКОГО ПОСЕЛЕНИЯ</w:t>
            </w:r>
          </w:p>
        </w:tc>
        <w:tc>
          <w:tcPr>
            <w:tcW w:w="648" w:type="dxa"/>
            <w:vAlign w:val="center"/>
          </w:tcPr>
          <w:p w:rsidR="00E96747" w:rsidRPr="00552664" w:rsidRDefault="00C9356D" w:rsidP="007E5848">
            <w:pPr>
              <w:jc w:val="center"/>
              <w:rPr>
                <w:rFonts w:eastAsia="SimSun"/>
                <w:sz w:val="28"/>
                <w:szCs w:val="28"/>
                <w:lang w:eastAsia="zh-CN"/>
              </w:rPr>
            </w:pPr>
            <w:r w:rsidRPr="00552664">
              <w:rPr>
                <w:rFonts w:eastAsia="SimSun"/>
                <w:sz w:val="28"/>
                <w:szCs w:val="28"/>
                <w:lang w:eastAsia="zh-CN"/>
              </w:rPr>
              <w:t>73</w:t>
            </w:r>
          </w:p>
        </w:tc>
      </w:tr>
      <w:tr w:rsidR="00E96747" w:rsidRPr="00552664" w:rsidTr="00746ABC">
        <w:tc>
          <w:tcPr>
            <w:tcW w:w="9815" w:type="dxa"/>
          </w:tcPr>
          <w:p w:rsidR="00E96747" w:rsidRPr="00552664" w:rsidRDefault="00E96747" w:rsidP="00D21CC8">
            <w:pPr>
              <w:jc w:val="both"/>
              <w:rPr>
                <w:sz w:val="28"/>
                <w:szCs w:val="28"/>
              </w:rPr>
            </w:pPr>
            <w:r w:rsidRPr="00552664">
              <w:rPr>
                <w:sz w:val="28"/>
                <w:szCs w:val="28"/>
              </w:rPr>
              <w:t>Статья 4</w:t>
            </w:r>
            <w:r w:rsidR="0036123D" w:rsidRPr="00552664">
              <w:rPr>
                <w:sz w:val="28"/>
                <w:szCs w:val="28"/>
              </w:rPr>
              <w:t>5</w:t>
            </w:r>
            <w:r w:rsidRPr="00552664">
              <w:rPr>
                <w:sz w:val="28"/>
                <w:szCs w:val="28"/>
              </w:rPr>
              <w:t>. Карта градостроительного зонирования</w:t>
            </w:r>
          </w:p>
        </w:tc>
        <w:tc>
          <w:tcPr>
            <w:tcW w:w="648" w:type="dxa"/>
            <w:vAlign w:val="center"/>
          </w:tcPr>
          <w:p w:rsidR="00E96747" w:rsidRPr="00552664" w:rsidRDefault="00E96747" w:rsidP="00E96747">
            <w:pPr>
              <w:jc w:val="center"/>
              <w:rPr>
                <w:rFonts w:eastAsia="SimSun"/>
                <w:sz w:val="28"/>
                <w:szCs w:val="28"/>
                <w:lang w:eastAsia="zh-CN"/>
              </w:rPr>
            </w:pPr>
          </w:p>
        </w:tc>
      </w:tr>
      <w:tr w:rsidR="00E96747" w:rsidRPr="00552664" w:rsidTr="00746ABC">
        <w:tc>
          <w:tcPr>
            <w:tcW w:w="9815" w:type="dxa"/>
          </w:tcPr>
          <w:p w:rsidR="00E96747" w:rsidRPr="00552664" w:rsidRDefault="00E96747" w:rsidP="00D21CC8">
            <w:pPr>
              <w:jc w:val="both"/>
              <w:rPr>
                <w:sz w:val="28"/>
                <w:szCs w:val="28"/>
              </w:rPr>
            </w:pPr>
            <w:r w:rsidRPr="00552664">
              <w:rPr>
                <w:sz w:val="28"/>
                <w:szCs w:val="28"/>
              </w:rPr>
              <w:t>Статья 4</w:t>
            </w:r>
            <w:r w:rsidR="0036123D" w:rsidRPr="00552664">
              <w:rPr>
                <w:sz w:val="28"/>
                <w:szCs w:val="28"/>
              </w:rPr>
              <w:t>6</w:t>
            </w:r>
            <w:r w:rsidRPr="00552664">
              <w:rPr>
                <w:sz w:val="28"/>
                <w:szCs w:val="28"/>
              </w:rPr>
              <w:t>. Карта зон с особыми условиями использования территории</w:t>
            </w:r>
          </w:p>
        </w:tc>
        <w:tc>
          <w:tcPr>
            <w:tcW w:w="648" w:type="dxa"/>
            <w:vAlign w:val="center"/>
          </w:tcPr>
          <w:p w:rsidR="00E96747" w:rsidRPr="00552664" w:rsidRDefault="00E96747" w:rsidP="00E96747">
            <w:pPr>
              <w:jc w:val="center"/>
              <w:rPr>
                <w:rFonts w:eastAsia="SimSun"/>
                <w:sz w:val="28"/>
                <w:szCs w:val="28"/>
                <w:lang w:eastAsia="zh-CN"/>
              </w:rPr>
            </w:pPr>
          </w:p>
        </w:tc>
      </w:tr>
      <w:tr w:rsidR="00E96747" w:rsidRPr="00552664" w:rsidTr="00746ABC">
        <w:tc>
          <w:tcPr>
            <w:tcW w:w="9815" w:type="dxa"/>
          </w:tcPr>
          <w:p w:rsidR="0061258F" w:rsidRPr="00552664" w:rsidRDefault="0061258F" w:rsidP="00D21CC8">
            <w:pPr>
              <w:jc w:val="both"/>
              <w:rPr>
                <w:b/>
                <w:sz w:val="28"/>
                <w:szCs w:val="28"/>
              </w:rPr>
            </w:pPr>
          </w:p>
          <w:p w:rsidR="00E96747" w:rsidRPr="00552664" w:rsidRDefault="00E96747" w:rsidP="00D21CC8">
            <w:pPr>
              <w:jc w:val="both"/>
              <w:rPr>
                <w:b/>
                <w:sz w:val="28"/>
                <w:szCs w:val="28"/>
              </w:rPr>
            </w:pPr>
            <w:r w:rsidRPr="00552664">
              <w:rPr>
                <w:b/>
                <w:sz w:val="28"/>
                <w:szCs w:val="28"/>
              </w:rPr>
              <w:t xml:space="preserve">ЧАСТЬ </w:t>
            </w:r>
            <w:r w:rsidRPr="00552664">
              <w:rPr>
                <w:b/>
                <w:sz w:val="28"/>
                <w:szCs w:val="28"/>
                <w:lang w:val="en-US"/>
              </w:rPr>
              <w:t>III</w:t>
            </w:r>
            <w:r w:rsidRPr="00552664">
              <w:rPr>
                <w:b/>
                <w:sz w:val="28"/>
                <w:szCs w:val="28"/>
              </w:rPr>
              <w:t>. ГРАДОСТРОИТЕЛЬНЫЕ РЕГЛАМЕНТЫ ТЕРРИТОРИАЛЬНЫХ ЗОН</w:t>
            </w:r>
          </w:p>
        </w:tc>
        <w:tc>
          <w:tcPr>
            <w:tcW w:w="648" w:type="dxa"/>
            <w:vAlign w:val="center"/>
          </w:tcPr>
          <w:p w:rsidR="00E96747" w:rsidRPr="00552664" w:rsidRDefault="00C9356D" w:rsidP="00E96747">
            <w:pPr>
              <w:jc w:val="center"/>
              <w:rPr>
                <w:rFonts w:eastAsia="SimSun"/>
                <w:sz w:val="28"/>
                <w:szCs w:val="28"/>
                <w:lang w:eastAsia="zh-CN"/>
              </w:rPr>
            </w:pPr>
            <w:r w:rsidRPr="00552664">
              <w:rPr>
                <w:rFonts w:eastAsia="SimSun"/>
                <w:sz w:val="28"/>
                <w:szCs w:val="28"/>
                <w:lang w:eastAsia="zh-CN"/>
              </w:rPr>
              <w:t>74</w:t>
            </w:r>
          </w:p>
        </w:tc>
      </w:tr>
      <w:tr w:rsidR="00E96747" w:rsidRPr="00552664" w:rsidTr="00746ABC">
        <w:tc>
          <w:tcPr>
            <w:tcW w:w="9815" w:type="dxa"/>
          </w:tcPr>
          <w:p w:rsidR="00E96747" w:rsidRPr="00552664" w:rsidRDefault="00E96747" w:rsidP="00533A7C">
            <w:pPr>
              <w:jc w:val="both"/>
              <w:rPr>
                <w:sz w:val="28"/>
                <w:szCs w:val="28"/>
              </w:rPr>
            </w:pPr>
            <w:r w:rsidRPr="00552664">
              <w:rPr>
                <w:sz w:val="28"/>
                <w:szCs w:val="28"/>
              </w:rPr>
              <w:t>Статья 4</w:t>
            </w:r>
            <w:r w:rsidR="0036123D" w:rsidRPr="00552664">
              <w:rPr>
                <w:sz w:val="28"/>
                <w:szCs w:val="28"/>
              </w:rPr>
              <w:t>7</w:t>
            </w:r>
            <w:r w:rsidRPr="00552664">
              <w:rPr>
                <w:sz w:val="28"/>
                <w:szCs w:val="28"/>
              </w:rPr>
              <w:t xml:space="preserve">. Перечень территориальных </w:t>
            </w:r>
            <w:r w:rsidR="00AC2D51" w:rsidRPr="00552664">
              <w:rPr>
                <w:sz w:val="28"/>
                <w:szCs w:val="28"/>
              </w:rPr>
              <w:t xml:space="preserve">зон </w:t>
            </w:r>
            <w:r w:rsidR="00E3347D" w:rsidRPr="00552664">
              <w:rPr>
                <w:sz w:val="28"/>
                <w:szCs w:val="28"/>
              </w:rPr>
              <w:t xml:space="preserve">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p>
        </w:tc>
        <w:tc>
          <w:tcPr>
            <w:tcW w:w="648" w:type="dxa"/>
            <w:vAlign w:val="center"/>
          </w:tcPr>
          <w:p w:rsidR="00E96747" w:rsidRPr="00552664" w:rsidRDefault="00C9356D" w:rsidP="00063C00">
            <w:pPr>
              <w:jc w:val="center"/>
              <w:rPr>
                <w:rFonts w:eastAsia="SimSun"/>
                <w:sz w:val="28"/>
                <w:szCs w:val="28"/>
                <w:lang w:eastAsia="zh-CN"/>
              </w:rPr>
            </w:pPr>
            <w:r w:rsidRPr="00552664">
              <w:rPr>
                <w:rFonts w:eastAsia="SimSun"/>
                <w:sz w:val="28"/>
                <w:szCs w:val="28"/>
                <w:lang w:eastAsia="zh-CN"/>
              </w:rPr>
              <w:t>74</w:t>
            </w:r>
          </w:p>
        </w:tc>
      </w:tr>
      <w:tr w:rsidR="00E96747" w:rsidRPr="00552664" w:rsidTr="00746ABC">
        <w:tc>
          <w:tcPr>
            <w:tcW w:w="9815" w:type="dxa"/>
          </w:tcPr>
          <w:p w:rsidR="00C9356D" w:rsidRPr="00552664" w:rsidRDefault="00E96747" w:rsidP="00C9356D">
            <w:pPr>
              <w:jc w:val="both"/>
              <w:rPr>
                <w:color w:val="000000"/>
                <w:sz w:val="28"/>
                <w:szCs w:val="28"/>
              </w:rPr>
            </w:pPr>
            <w:r w:rsidRPr="00552664">
              <w:rPr>
                <w:sz w:val="28"/>
                <w:szCs w:val="28"/>
              </w:rPr>
              <w:t>Статья 4</w:t>
            </w:r>
            <w:r w:rsidR="0036123D" w:rsidRPr="00552664">
              <w:rPr>
                <w:sz w:val="28"/>
                <w:szCs w:val="28"/>
              </w:rPr>
              <w:t>8</w:t>
            </w:r>
            <w:r w:rsidRPr="00552664">
              <w:rPr>
                <w:sz w:val="28"/>
                <w:szCs w:val="28"/>
              </w:rPr>
              <w:t xml:space="preserve">. Градостроительные регламенты территории </w:t>
            </w:r>
            <w:r w:rsidR="00E3347D" w:rsidRPr="00552664">
              <w:rPr>
                <w:sz w:val="28"/>
                <w:szCs w:val="28"/>
              </w:rPr>
              <w:t xml:space="preserve">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00C9356D" w:rsidRPr="00552664">
              <w:rPr>
                <w:color w:val="000000"/>
                <w:sz w:val="28"/>
                <w:szCs w:val="28"/>
              </w:rPr>
              <w:t xml:space="preserve"> </w:t>
            </w:r>
          </w:p>
          <w:p w:rsidR="00C9356D" w:rsidRPr="00552664" w:rsidRDefault="00C9356D" w:rsidP="00C9356D">
            <w:pPr>
              <w:jc w:val="both"/>
              <w:rPr>
                <w:color w:val="000000"/>
                <w:sz w:val="28"/>
                <w:szCs w:val="28"/>
              </w:rPr>
            </w:pPr>
            <w:r w:rsidRPr="00552664">
              <w:rPr>
                <w:color w:val="000000"/>
                <w:sz w:val="28"/>
                <w:szCs w:val="28"/>
              </w:rPr>
              <w:t>Статья 49. Изменение видов разрешенного использования земельных участков и объектов капитального строительства физическими и юридическими лицами</w:t>
            </w:r>
          </w:p>
          <w:p w:rsidR="00E96747" w:rsidRPr="00552664" w:rsidRDefault="00E96747" w:rsidP="00A973B2">
            <w:pPr>
              <w:jc w:val="both"/>
              <w:rPr>
                <w:sz w:val="28"/>
                <w:szCs w:val="28"/>
              </w:rPr>
            </w:pPr>
          </w:p>
        </w:tc>
        <w:tc>
          <w:tcPr>
            <w:tcW w:w="648" w:type="dxa"/>
            <w:vAlign w:val="center"/>
          </w:tcPr>
          <w:p w:rsidR="00C9356D" w:rsidRPr="00552664" w:rsidRDefault="00C9356D" w:rsidP="00C9356D">
            <w:pPr>
              <w:jc w:val="center"/>
              <w:rPr>
                <w:rFonts w:eastAsia="SimSun"/>
                <w:sz w:val="28"/>
                <w:szCs w:val="28"/>
                <w:lang w:eastAsia="zh-CN"/>
              </w:rPr>
            </w:pPr>
            <w:r w:rsidRPr="00552664">
              <w:rPr>
                <w:rFonts w:eastAsia="SimSun"/>
                <w:sz w:val="28"/>
                <w:szCs w:val="28"/>
                <w:lang w:eastAsia="zh-CN"/>
              </w:rPr>
              <w:t xml:space="preserve"> 75</w:t>
            </w:r>
          </w:p>
          <w:p w:rsidR="00C9356D" w:rsidRPr="00552664" w:rsidRDefault="00C9356D" w:rsidP="00C9356D">
            <w:pPr>
              <w:jc w:val="center"/>
              <w:rPr>
                <w:rFonts w:eastAsia="SimSun"/>
                <w:sz w:val="28"/>
                <w:szCs w:val="28"/>
                <w:lang w:eastAsia="zh-CN"/>
              </w:rPr>
            </w:pPr>
          </w:p>
          <w:p w:rsidR="00C9356D" w:rsidRPr="00552664" w:rsidRDefault="00C9356D" w:rsidP="00C9356D">
            <w:pPr>
              <w:jc w:val="center"/>
              <w:rPr>
                <w:rFonts w:eastAsia="SimSun"/>
                <w:sz w:val="28"/>
                <w:szCs w:val="28"/>
                <w:lang w:eastAsia="zh-CN"/>
              </w:rPr>
            </w:pPr>
            <w:r w:rsidRPr="00552664">
              <w:rPr>
                <w:rFonts w:eastAsia="SimSun"/>
                <w:sz w:val="28"/>
                <w:szCs w:val="28"/>
                <w:lang w:eastAsia="zh-CN"/>
              </w:rPr>
              <w:t xml:space="preserve"> 88</w:t>
            </w:r>
          </w:p>
          <w:p w:rsidR="00E96747" w:rsidRPr="00552664" w:rsidRDefault="00E96747" w:rsidP="00E96747">
            <w:pPr>
              <w:jc w:val="center"/>
              <w:rPr>
                <w:rFonts w:eastAsia="SimSun"/>
                <w:sz w:val="28"/>
                <w:szCs w:val="28"/>
                <w:lang w:eastAsia="zh-CN"/>
              </w:rPr>
            </w:pPr>
          </w:p>
        </w:tc>
      </w:tr>
      <w:tr w:rsidR="00F134DF" w:rsidRPr="00552664" w:rsidTr="00746ABC">
        <w:tc>
          <w:tcPr>
            <w:tcW w:w="9815" w:type="dxa"/>
          </w:tcPr>
          <w:p w:rsidR="0061258F" w:rsidRPr="00552664" w:rsidRDefault="0061258F" w:rsidP="00D21CC8">
            <w:pPr>
              <w:jc w:val="both"/>
              <w:rPr>
                <w:b/>
                <w:sz w:val="28"/>
                <w:szCs w:val="28"/>
              </w:rPr>
            </w:pPr>
          </w:p>
          <w:p w:rsidR="00C9356D" w:rsidRPr="00552664" w:rsidRDefault="00AC48F9" w:rsidP="00C9356D">
            <w:pPr>
              <w:jc w:val="both"/>
              <w:rPr>
                <w:b/>
                <w:sz w:val="28"/>
                <w:szCs w:val="28"/>
              </w:rPr>
            </w:pPr>
            <w:r w:rsidRPr="00552664">
              <w:rPr>
                <w:b/>
                <w:sz w:val="28"/>
                <w:szCs w:val="28"/>
              </w:rPr>
              <w:t>ПРИЛОЖЕНИЕ 1.</w:t>
            </w:r>
            <w:r w:rsidR="00F134DF" w:rsidRPr="00552664">
              <w:rPr>
                <w:sz w:val="28"/>
                <w:szCs w:val="28"/>
              </w:rPr>
              <w:t xml:space="preserve"> </w:t>
            </w:r>
            <w:r w:rsidRPr="00552664">
              <w:rPr>
                <w:b/>
                <w:sz w:val="28"/>
                <w:szCs w:val="28"/>
              </w:rPr>
              <w:t>РЕКОМЕНДУЕМЫЕ ФОРМЫ ДОКУМЕНТОВ, ПРИЛАГАЕМЫЕ К НАСТОЯЩИМ ПРАВИЛАМ</w:t>
            </w:r>
          </w:p>
          <w:p w:rsidR="00C9356D" w:rsidRPr="00552664" w:rsidRDefault="00C9356D" w:rsidP="00C9356D">
            <w:pPr>
              <w:jc w:val="both"/>
              <w:rPr>
                <w:b/>
                <w:sz w:val="28"/>
                <w:szCs w:val="28"/>
              </w:rPr>
            </w:pPr>
            <w:r w:rsidRPr="00552664">
              <w:rPr>
                <w:b/>
                <w:sz w:val="28"/>
                <w:szCs w:val="28"/>
              </w:rPr>
              <w:t>ПРИЛОЖЕНИЕ 2.</w:t>
            </w:r>
            <w:r w:rsidRPr="00552664">
              <w:rPr>
                <w:sz w:val="28"/>
                <w:szCs w:val="28"/>
              </w:rPr>
              <w:t xml:space="preserve"> </w:t>
            </w:r>
            <w:r w:rsidRPr="00552664">
              <w:rPr>
                <w:b/>
                <w:caps/>
                <w:color w:val="000000"/>
                <w:sz w:val="28"/>
                <w:szCs w:val="28"/>
              </w:rPr>
              <w:t>Протокол публичных слушаний</w:t>
            </w:r>
          </w:p>
          <w:p w:rsidR="00F134DF" w:rsidRPr="00552664" w:rsidRDefault="00C9356D" w:rsidP="00D21CC8">
            <w:pPr>
              <w:jc w:val="both"/>
              <w:rPr>
                <w:sz w:val="28"/>
                <w:szCs w:val="28"/>
              </w:rPr>
            </w:pPr>
            <w:r w:rsidRPr="00552664">
              <w:rPr>
                <w:b/>
                <w:sz w:val="28"/>
                <w:szCs w:val="28"/>
              </w:rPr>
              <w:t>ПРИЛОЖЕНИЕ 3.</w:t>
            </w:r>
            <w:r w:rsidRPr="00552664">
              <w:rPr>
                <w:sz w:val="28"/>
                <w:szCs w:val="28"/>
              </w:rPr>
              <w:t xml:space="preserve"> </w:t>
            </w:r>
            <w:r w:rsidRPr="00552664">
              <w:rPr>
                <w:b/>
                <w:caps/>
                <w:color w:val="000000"/>
                <w:sz w:val="28"/>
                <w:szCs w:val="28"/>
              </w:rPr>
              <w:t>Заключение о результатах публичных слушаний</w:t>
            </w:r>
          </w:p>
        </w:tc>
        <w:tc>
          <w:tcPr>
            <w:tcW w:w="648" w:type="dxa"/>
            <w:vAlign w:val="center"/>
          </w:tcPr>
          <w:p w:rsidR="00C9356D" w:rsidRPr="00552664" w:rsidRDefault="00C9356D" w:rsidP="00C9356D">
            <w:pPr>
              <w:jc w:val="center"/>
              <w:rPr>
                <w:rFonts w:eastAsia="SimSun"/>
                <w:sz w:val="28"/>
                <w:szCs w:val="28"/>
                <w:lang w:eastAsia="zh-CN"/>
              </w:rPr>
            </w:pPr>
          </w:p>
          <w:p w:rsidR="00C9356D" w:rsidRPr="00552664" w:rsidRDefault="00C9356D" w:rsidP="00C9356D">
            <w:pPr>
              <w:jc w:val="center"/>
              <w:rPr>
                <w:rFonts w:eastAsia="SimSun"/>
                <w:sz w:val="28"/>
                <w:szCs w:val="28"/>
                <w:lang w:eastAsia="zh-CN"/>
              </w:rPr>
            </w:pPr>
            <w:r w:rsidRPr="00552664">
              <w:rPr>
                <w:rFonts w:eastAsia="SimSun"/>
                <w:sz w:val="28"/>
                <w:szCs w:val="28"/>
                <w:lang w:eastAsia="zh-CN"/>
              </w:rPr>
              <w:t>90</w:t>
            </w:r>
          </w:p>
          <w:p w:rsidR="00C9356D" w:rsidRPr="00552664" w:rsidRDefault="00C9356D" w:rsidP="00C9356D">
            <w:pPr>
              <w:rPr>
                <w:rFonts w:eastAsia="SimSun"/>
                <w:sz w:val="28"/>
                <w:szCs w:val="28"/>
                <w:lang w:eastAsia="zh-CN"/>
              </w:rPr>
            </w:pPr>
          </w:p>
          <w:p w:rsidR="00C9356D" w:rsidRPr="00552664" w:rsidRDefault="00C9356D" w:rsidP="00C9356D">
            <w:pPr>
              <w:jc w:val="center"/>
              <w:rPr>
                <w:rFonts w:eastAsia="SimSun"/>
                <w:sz w:val="28"/>
                <w:szCs w:val="28"/>
                <w:lang w:eastAsia="zh-CN"/>
              </w:rPr>
            </w:pPr>
            <w:r w:rsidRPr="00552664">
              <w:rPr>
                <w:rFonts w:eastAsia="SimSun"/>
                <w:sz w:val="28"/>
                <w:szCs w:val="28"/>
                <w:lang w:eastAsia="zh-CN"/>
              </w:rPr>
              <w:t>116</w:t>
            </w:r>
          </w:p>
          <w:p w:rsidR="00C9356D" w:rsidRPr="00552664" w:rsidRDefault="00C9356D" w:rsidP="00C9356D">
            <w:pPr>
              <w:jc w:val="center"/>
              <w:rPr>
                <w:rFonts w:eastAsia="SimSun"/>
                <w:sz w:val="28"/>
                <w:szCs w:val="28"/>
                <w:lang w:eastAsia="zh-CN"/>
              </w:rPr>
            </w:pPr>
          </w:p>
          <w:p w:rsidR="00C9356D" w:rsidRPr="00552664" w:rsidRDefault="00C9356D" w:rsidP="00C9356D">
            <w:pPr>
              <w:jc w:val="center"/>
              <w:rPr>
                <w:rFonts w:eastAsia="SimSun"/>
                <w:sz w:val="28"/>
                <w:szCs w:val="28"/>
                <w:lang w:eastAsia="zh-CN"/>
              </w:rPr>
            </w:pPr>
          </w:p>
          <w:p w:rsidR="00F134DF" w:rsidRPr="00552664" w:rsidRDefault="00C9356D" w:rsidP="00E96747">
            <w:pPr>
              <w:jc w:val="center"/>
              <w:rPr>
                <w:rFonts w:eastAsia="SimSun"/>
                <w:sz w:val="28"/>
                <w:szCs w:val="28"/>
                <w:lang w:eastAsia="zh-CN"/>
              </w:rPr>
            </w:pPr>
            <w:r w:rsidRPr="00552664">
              <w:rPr>
                <w:rFonts w:eastAsia="SimSun"/>
                <w:sz w:val="28"/>
                <w:szCs w:val="28"/>
                <w:lang w:eastAsia="zh-CN"/>
              </w:rPr>
              <w:t>119</w:t>
            </w:r>
          </w:p>
        </w:tc>
      </w:tr>
    </w:tbl>
    <w:p w:rsidR="00ED668E" w:rsidRPr="00552664" w:rsidRDefault="00860D04" w:rsidP="00ED668E">
      <w:pPr>
        <w:pStyle w:val="1"/>
        <w:jc w:val="center"/>
        <w:rPr>
          <w:rFonts w:ascii="Times New Roman" w:hAnsi="Times New Roman"/>
          <w:sz w:val="28"/>
          <w:szCs w:val="28"/>
        </w:rPr>
      </w:pPr>
      <w:r w:rsidRPr="00552664">
        <w:rPr>
          <w:rFonts w:ascii="Times New Roman" w:hAnsi="Times New Roman"/>
          <w:sz w:val="24"/>
          <w:szCs w:val="24"/>
        </w:rPr>
        <w:br w:type="page"/>
      </w:r>
      <w:r w:rsidR="00ED668E" w:rsidRPr="00552664">
        <w:rPr>
          <w:rFonts w:ascii="Times New Roman" w:hAnsi="Times New Roman"/>
          <w:sz w:val="28"/>
          <w:szCs w:val="28"/>
        </w:rPr>
        <w:lastRenderedPageBreak/>
        <w:t>Введение</w:t>
      </w:r>
      <w:bookmarkEnd w:id="0"/>
      <w:bookmarkEnd w:id="1"/>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Правила землепользования и застройки поселения (далее – Правила) являются муниципальным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8B312A" w:rsidRPr="00552664">
        <w:rPr>
          <w:rFonts w:ascii="Times New Roman" w:hAnsi="Times New Roman"/>
          <w:sz w:val="28"/>
          <w:szCs w:val="28"/>
        </w:rPr>
        <w:t xml:space="preserve">Градостроительным кодексом и другими </w:t>
      </w:r>
      <w:r w:rsidRPr="00552664">
        <w:rPr>
          <w:rFonts w:ascii="Times New Roman" w:hAnsi="Times New Roman"/>
          <w:sz w:val="28"/>
          <w:szCs w:val="28"/>
        </w:rPr>
        <w:t xml:space="preserve">нормативными правовыми актами </w:t>
      </w:r>
      <w:r w:rsidR="00B71F50" w:rsidRPr="00552664">
        <w:rPr>
          <w:rFonts w:ascii="Times New Roman" w:hAnsi="Times New Roman"/>
          <w:sz w:val="28"/>
          <w:szCs w:val="28"/>
        </w:rPr>
        <w:t>Орловской области</w:t>
      </w:r>
      <w:r w:rsidRPr="00552664">
        <w:rPr>
          <w:rFonts w:ascii="Times New Roman" w:hAnsi="Times New Roman"/>
          <w:sz w:val="28"/>
          <w:szCs w:val="28"/>
        </w:rPr>
        <w:t>, Уставом муниципального образования и другими муниципальными правовыми актами.</w:t>
      </w:r>
    </w:p>
    <w:p w:rsidR="00E57773" w:rsidRPr="00552664" w:rsidRDefault="00ED668E" w:rsidP="005C04DD">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Правила разработаны на основе </w:t>
      </w:r>
      <w:r w:rsidR="00423B23" w:rsidRPr="00552664">
        <w:rPr>
          <w:rFonts w:ascii="Times New Roman" w:hAnsi="Times New Roman"/>
          <w:sz w:val="28"/>
          <w:szCs w:val="28"/>
        </w:rPr>
        <w:t>схемы территориального планирования Кромского района.</w:t>
      </w:r>
      <w:r w:rsidR="005C04DD" w:rsidRPr="00552664">
        <w:rPr>
          <w:rFonts w:ascii="Times New Roman" w:hAnsi="Times New Roman"/>
          <w:sz w:val="28"/>
          <w:szCs w:val="28"/>
        </w:rPr>
        <w:t>.</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Правила застройки являются результатом градостроительного зонирования территории муниципального образования – разделения территории на зоны с установлением для каждой из них градостроительного регламента.</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Целями Правил застройки являются: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создание условий для планировки территории муниципального образования;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защита прав граждан и обеспечение равенства прав физических и юридических лиц в градостроительных отношениях;</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lastRenderedPageBreak/>
        <w:t>предоставление разрешения на условно разрешённый вид использования земельного участка или объекта капитального строительства;</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разработка, согласование и утверждение проектной документации;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выдача разрешений на строительство, разрешений на ввод объекта в эксплуатацию;</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подготовка документации по планировке территории;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внесение изменений в настоящие Правила;</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публичные слушания по вопросам землепользования и застройки;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другие вопросы, отнесенные к градостроительной деятельности</w:t>
      </w:r>
      <w:r w:rsidR="002873B9" w:rsidRPr="00552664">
        <w:rPr>
          <w:rFonts w:ascii="Times New Roman" w:hAnsi="Times New Roman"/>
          <w:sz w:val="28"/>
          <w:szCs w:val="28"/>
        </w:rPr>
        <w:t>.</w:t>
      </w:r>
    </w:p>
    <w:p w:rsidR="00ED668E" w:rsidRPr="00552664" w:rsidRDefault="00ED668E" w:rsidP="001A0768">
      <w:pPr>
        <w:pStyle w:val="1"/>
        <w:jc w:val="center"/>
        <w:rPr>
          <w:rFonts w:ascii="Times New Roman" w:hAnsi="Times New Roman"/>
          <w:sz w:val="28"/>
          <w:szCs w:val="28"/>
        </w:rPr>
      </w:pPr>
      <w:r w:rsidRPr="00552664">
        <w:rPr>
          <w:rFonts w:ascii="Times New Roman" w:hAnsi="Times New Roman"/>
          <w:sz w:val="24"/>
          <w:szCs w:val="24"/>
        </w:rPr>
        <w:br w:type="page"/>
      </w:r>
      <w:bookmarkStart w:id="3" w:name="_Toc249433305"/>
      <w:bookmarkStart w:id="4" w:name="_Toc251589523"/>
      <w:r w:rsidRPr="00552664">
        <w:rPr>
          <w:rFonts w:ascii="Times New Roman" w:hAnsi="Times New Roman"/>
          <w:sz w:val="28"/>
          <w:szCs w:val="28"/>
        </w:rPr>
        <w:lastRenderedPageBreak/>
        <w:t xml:space="preserve">ЧАСТЬ I. </w:t>
      </w:r>
      <w:r w:rsidR="00E06596" w:rsidRPr="00552664">
        <w:rPr>
          <w:rFonts w:ascii="Times New Roman" w:hAnsi="Times New Roman"/>
          <w:sz w:val="28"/>
          <w:szCs w:val="28"/>
        </w:rPr>
        <w:t>РЕГУЛИРОВАНИЕ</w:t>
      </w:r>
      <w:r w:rsidRPr="00552664">
        <w:rPr>
          <w:rFonts w:ascii="Times New Roman" w:hAnsi="Times New Roman"/>
          <w:sz w:val="28"/>
          <w:szCs w:val="28"/>
        </w:rPr>
        <w:t xml:space="preserve"> ЗЕМЛЕПОЛЬЗОВАНИЯ И ЗАСТРОЙКИ </w:t>
      </w:r>
      <w:r w:rsidR="00E06596" w:rsidRPr="00552664">
        <w:rPr>
          <w:rFonts w:ascii="Times New Roman" w:hAnsi="Times New Roman"/>
          <w:sz w:val="28"/>
          <w:szCs w:val="28"/>
        </w:rPr>
        <w:t>ОРГАНАМИ МЕСТНОГО САМОУПРАВЛЕНИЯ</w:t>
      </w:r>
      <w:bookmarkEnd w:id="3"/>
      <w:bookmarkEnd w:id="4"/>
    </w:p>
    <w:p w:rsidR="00ED668E" w:rsidRPr="00552664" w:rsidRDefault="00ED668E" w:rsidP="00ED668E">
      <w:pPr>
        <w:shd w:val="clear" w:color="auto" w:fill="FFFFFF"/>
        <w:tabs>
          <w:tab w:val="left" w:pos="8334"/>
        </w:tabs>
        <w:rPr>
          <w:bCs/>
          <w:sz w:val="28"/>
          <w:szCs w:val="28"/>
        </w:rPr>
      </w:pPr>
    </w:p>
    <w:p w:rsidR="00ED668E" w:rsidRPr="00552664" w:rsidRDefault="00ED668E" w:rsidP="001A0768">
      <w:pPr>
        <w:pStyle w:val="2"/>
        <w:jc w:val="center"/>
        <w:rPr>
          <w:rFonts w:ascii="Times New Roman" w:hAnsi="Times New Roman" w:cs="Times New Roman"/>
        </w:rPr>
      </w:pPr>
      <w:bookmarkStart w:id="5" w:name="_Toc249433306"/>
      <w:bookmarkStart w:id="6" w:name="_Toc251589524"/>
      <w:r w:rsidRPr="00552664">
        <w:rPr>
          <w:rFonts w:ascii="Times New Roman" w:hAnsi="Times New Roman" w:cs="Times New Roman"/>
        </w:rPr>
        <w:t>Глава 1. Общие положения</w:t>
      </w:r>
      <w:bookmarkEnd w:id="5"/>
      <w:bookmarkEnd w:id="6"/>
    </w:p>
    <w:p w:rsidR="00E06596" w:rsidRPr="00552664" w:rsidRDefault="00E06596" w:rsidP="00E06596">
      <w:bookmarkStart w:id="7" w:name="_Toc249433307"/>
      <w:bookmarkStart w:id="8" w:name="_Toc251589525"/>
    </w:p>
    <w:p w:rsidR="00E06596" w:rsidRPr="00552664" w:rsidRDefault="00E06596" w:rsidP="00E06596">
      <w:pPr>
        <w:autoSpaceDE w:val="0"/>
        <w:autoSpaceDN w:val="0"/>
        <w:adjustRightInd w:val="0"/>
        <w:ind w:firstLine="709"/>
        <w:jc w:val="both"/>
        <w:rPr>
          <w:color w:val="000000"/>
          <w:sz w:val="28"/>
          <w:szCs w:val="28"/>
        </w:rPr>
      </w:pPr>
      <w:r w:rsidRPr="00552664">
        <w:rPr>
          <w:color w:val="000000"/>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E06596" w:rsidRPr="00552664" w:rsidRDefault="00E06596" w:rsidP="00E06596">
      <w:pPr>
        <w:autoSpaceDE w:val="0"/>
        <w:autoSpaceDN w:val="0"/>
        <w:adjustRightInd w:val="0"/>
        <w:ind w:firstLine="709"/>
        <w:jc w:val="both"/>
        <w:rPr>
          <w:color w:val="000000"/>
          <w:sz w:val="28"/>
          <w:szCs w:val="28"/>
        </w:rPr>
      </w:pPr>
      <w:r w:rsidRPr="00552664">
        <w:rPr>
          <w:color w:val="000000"/>
          <w:sz w:val="28"/>
          <w:szCs w:val="28"/>
        </w:rPr>
        <w:t>1) подготовке схем территориального планирования муниципальных районов, а также по внесению в них изменений;</w:t>
      </w:r>
    </w:p>
    <w:p w:rsidR="00E06596" w:rsidRPr="00552664" w:rsidRDefault="00E06596" w:rsidP="00E06596">
      <w:pPr>
        <w:autoSpaceDE w:val="0"/>
        <w:autoSpaceDN w:val="0"/>
        <w:adjustRightInd w:val="0"/>
        <w:ind w:firstLine="709"/>
        <w:jc w:val="both"/>
        <w:rPr>
          <w:color w:val="000000"/>
          <w:sz w:val="28"/>
          <w:szCs w:val="28"/>
        </w:rPr>
      </w:pPr>
      <w:r w:rsidRPr="00552664">
        <w:rPr>
          <w:color w:val="000000"/>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E06596" w:rsidRPr="00552664" w:rsidRDefault="00E06596" w:rsidP="00E06596">
      <w:pPr>
        <w:autoSpaceDE w:val="0"/>
        <w:autoSpaceDN w:val="0"/>
        <w:adjustRightInd w:val="0"/>
        <w:ind w:firstLine="709"/>
        <w:jc w:val="both"/>
        <w:rPr>
          <w:color w:val="000000"/>
          <w:sz w:val="28"/>
          <w:szCs w:val="28"/>
        </w:rPr>
      </w:pPr>
      <w:r w:rsidRPr="00552664">
        <w:rPr>
          <w:color w:val="000000"/>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E06596" w:rsidRPr="00552664" w:rsidRDefault="00E06596" w:rsidP="00E06596">
      <w:pPr>
        <w:autoSpaceDE w:val="0"/>
        <w:autoSpaceDN w:val="0"/>
        <w:adjustRightInd w:val="0"/>
        <w:ind w:firstLine="709"/>
        <w:jc w:val="both"/>
        <w:rPr>
          <w:color w:val="000000"/>
          <w:sz w:val="28"/>
          <w:szCs w:val="28"/>
        </w:rPr>
      </w:pPr>
      <w:r w:rsidRPr="00552664">
        <w:rPr>
          <w:color w:val="000000"/>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E06596" w:rsidRPr="00552664" w:rsidRDefault="00E06596" w:rsidP="00E06596">
      <w:pPr>
        <w:autoSpaceDE w:val="0"/>
        <w:autoSpaceDN w:val="0"/>
        <w:adjustRightInd w:val="0"/>
        <w:ind w:firstLine="709"/>
        <w:jc w:val="both"/>
        <w:rPr>
          <w:color w:val="000000"/>
          <w:sz w:val="28"/>
          <w:szCs w:val="28"/>
        </w:rPr>
      </w:pPr>
      <w:r w:rsidRPr="00552664">
        <w:rPr>
          <w:color w:val="000000"/>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E06596" w:rsidRPr="00552664" w:rsidRDefault="00E06596" w:rsidP="00E06596">
      <w:pPr>
        <w:autoSpaceDE w:val="0"/>
        <w:autoSpaceDN w:val="0"/>
        <w:adjustRightInd w:val="0"/>
        <w:ind w:firstLine="709"/>
        <w:jc w:val="both"/>
        <w:rPr>
          <w:color w:val="000000"/>
          <w:sz w:val="28"/>
          <w:szCs w:val="28"/>
        </w:rPr>
      </w:pPr>
      <w:r w:rsidRPr="00552664">
        <w:rPr>
          <w:color w:val="000000"/>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E06596" w:rsidRPr="00552664" w:rsidRDefault="00E06596" w:rsidP="00E06596">
      <w:pPr>
        <w:autoSpaceDE w:val="0"/>
        <w:autoSpaceDN w:val="0"/>
        <w:adjustRightInd w:val="0"/>
        <w:ind w:firstLine="709"/>
        <w:jc w:val="both"/>
        <w:rPr>
          <w:color w:val="000000"/>
          <w:sz w:val="28"/>
          <w:szCs w:val="28"/>
        </w:rPr>
      </w:pPr>
      <w:r w:rsidRPr="00552664">
        <w:rPr>
          <w:color w:val="000000"/>
          <w:sz w:val="28"/>
          <w:szCs w:val="28"/>
        </w:rPr>
        <w:t xml:space="preserve">7) выдаче разрешения на строительство, разрешения на ввод объектов в эксплуатацию при осуществлении строительства, реконструкции объектов </w:t>
      </w:r>
      <w:r w:rsidRPr="00552664">
        <w:rPr>
          <w:color w:val="000000"/>
          <w:sz w:val="28"/>
          <w:szCs w:val="28"/>
        </w:rPr>
        <w:lastRenderedPageBreak/>
        <w:t>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E06596" w:rsidRPr="00552664" w:rsidRDefault="00E06596" w:rsidP="00E06596">
      <w:pPr>
        <w:autoSpaceDE w:val="0"/>
        <w:autoSpaceDN w:val="0"/>
        <w:adjustRightInd w:val="0"/>
        <w:ind w:firstLine="709"/>
        <w:jc w:val="both"/>
        <w:rPr>
          <w:color w:val="000000"/>
          <w:sz w:val="28"/>
          <w:szCs w:val="28"/>
        </w:rPr>
      </w:pPr>
      <w:r w:rsidRPr="00552664">
        <w:rPr>
          <w:color w:val="000000"/>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06596" w:rsidRPr="00552664" w:rsidRDefault="00E06596" w:rsidP="00E06596">
      <w:r w:rsidRPr="00552664">
        <w:rPr>
          <w:color w:val="000000"/>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D668E" w:rsidRPr="00552664" w:rsidRDefault="00ED668E" w:rsidP="009B5D24">
      <w:pPr>
        <w:pStyle w:val="3"/>
        <w:jc w:val="center"/>
        <w:rPr>
          <w:rFonts w:ascii="Times New Roman" w:hAnsi="Times New Roman" w:cs="Times New Roman"/>
          <w:sz w:val="28"/>
          <w:szCs w:val="28"/>
        </w:rPr>
      </w:pPr>
      <w:r w:rsidRPr="00552664">
        <w:rPr>
          <w:rFonts w:ascii="Times New Roman" w:hAnsi="Times New Roman" w:cs="Times New Roman"/>
          <w:sz w:val="28"/>
          <w:szCs w:val="28"/>
        </w:rPr>
        <w:t>Статья 1. Основные понятия, используемые в Правилах</w:t>
      </w:r>
      <w:bookmarkEnd w:id="7"/>
      <w:bookmarkEnd w:id="8"/>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Понятия, используемые в настоящих Правилах, применяются в следующем значении: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акт приемки</w:t>
      </w:r>
      <w:r w:rsidRPr="00552664">
        <w:rPr>
          <w:rFonts w:ascii="Times New Roman" w:hAnsi="Times New Roman"/>
          <w:sz w:val="28"/>
          <w:szCs w:val="28"/>
        </w:rPr>
        <w:t xml:space="preserve"> – оформленный в соответствии с требованиями гражданского законодательства документ, </w:t>
      </w:r>
      <w:r w:rsidRPr="00552664">
        <w:rPr>
          <w:rFonts w:ascii="Times New Roman" w:hAnsi="Times New Roman"/>
          <w:snapToGrid w:val="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552664">
        <w:rPr>
          <w:rFonts w:ascii="Times New Roman" w:hAnsi="Times New Roman"/>
          <w:sz w:val="28"/>
          <w:szCs w:val="28"/>
        </w:rPr>
        <w:t xml:space="preserve">, иным условиям договора и что </w:t>
      </w:r>
      <w:r w:rsidRPr="00552664">
        <w:rPr>
          <w:rFonts w:ascii="Times New Roman" w:hAnsi="Times New Roman"/>
          <w:snapToGrid w:val="0"/>
          <w:sz w:val="28"/>
          <w:szCs w:val="28"/>
        </w:rPr>
        <w:t>застройщик (заказчик) принимает выполненные исполнителем (подрядчиком, генеральным подрядчиком) работы;</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блокированный жилой дом</w:t>
      </w:r>
      <w:r w:rsidRPr="00552664">
        <w:rPr>
          <w:rFonts w:ascii="Times New Roman" w:hAnsi="Times New Roman"/>
          <w:sz w:val="28"/>
          <w:szCs w:val="28"/>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водоохранная зона</w:t>
      </w:r>
      <w:r w:rsidRPr="00552664">
        <w:rPr>
          <w:rFonts w:ascii="Times New Roman" w:hAnsi="Times New Roman"/>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высота здания, строения, сооружения</w:t>
      </w:r>
      <w:r w:rsidRPr="00552664">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w:t>
      </w:r>
      <w:r w:rsidRPr="00552664">
        <w:rPr>
          <w:rFonts w:ascii="Times New Roman" w:hAnsi="Times New Roman"/>
          <w:sz w:val="28"/>
          <w:szCs w:val="28"/>
        </w:rPr>
        <w:lastRenderedPageBreak/>
        <w:t>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градостроительное зонирование</w:t>
      </w:r>
      <w:r w:rsidRPr="00552664">
        <w:rPr>
          <w:rFonts w:ascii="Times New Roman" w:hAnsi="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градостроительный план земельного участка</w:t>
      </w:r>
      <w:r w:rsidRPr="00552664">
        <w:rPr>
          <w:rFonts w:ascii="Times New Roman" w:hAnsi="Times New Roman"/>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градостроительный регламент</w:t>
      </w:r>
      <w:r w:rsidRPr="00552664">
        <w:rPr>
          <w:rFonts w:ascii="Times New Roman" w:hAnsi="Times New Roman"/>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территориальные зоны</w:t>
      </w:r>
      <w:r w:rsidRPr="00552664">
        <w:rPr>
          <w:rFonts w:ascii="Times New Roman" w:hAnsi="Times New Roman"/>
          <w:sz w:val="28"/>
          <w:szCs w:val="28"/>
        </w:rPr>
        <w:t xml:space="preserve"> - зоны, для которых в настоящих Правилах определены границы и установлены градостроительные регламенты;</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застройщик</w:t>
      </w:r>
      <w:r w:rsidRPr="00552664">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заказчик</w:t>
      </w:r>
      <w:r w:rsidRPr="00552664">
        <w:rPr>
          <w:rFonts w:ascii="Times New Roman" w:hAnsi="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w:t>
      </w:r>
      <w:r w:rsidRPr="00552664">
        <w:rPr>
          <w:rFonts w:ascii="Times New Roman" w:hAnsi="Times New Roman"/>
          <w:sz w:val="28"/>
          <w:szCs w:val="28"/>
        </w:rPr>
        <w:lastRenderedPageBreak/>
        <w:t xml:space="preserve">имени застройщика заключение договоров с исполнителями, подрядчиками, осуществление контроля на стадии выполнения и приемки работ;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изменение недвижимости</w:t>
      </w:r>
      <w:r w:rsidRPr="00552664">
        <w:rPr>
          <w:rFonts w:ascii="Times New Roman" w:hAnsi="Times New Roman"/>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инженерная, транспортная и социальная инфраструктуры</w:t>
      </w:r>
      <w:r w:rsidRPr="00552664">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поселка;</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коэффициент строительного использования земельного участка</w:t>
      </w:r>
      <w:r w:rsidRPr="00552664">
        <w:rPr>
          <w:rFonts w:ascii="Times New Roman" w:hAnsi="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D668E" w:rsidRPr="00552664" w:rsidRDefault="00ED668E" w:rsidP="00ED668E">
      <w:pPr>
        <w:pStyle w:val="a7"/>
        <w:spacing w:before="60" w:after="60"/>
        <w:ind w:firstLine="720"/>
        <w:rPr>
          <w:rFonts w:ascii="Times New Roman" w:hAnsi="Times New Roman"/>
          <w:snapToGrid w:val="0"/>
          <w:sz w:val="28"/>
          <w:szCs w:val="28"/>
        </w:rPr>
      </w:pPr>
      <w:r w:rsidRPr="00552664">
        <w:rPr>
          <w:rFonts w:ascii="Times New Roman" w:hAnsi="Times New Roman"/>
          <w:b/>
          <w:snapToGrid w:val="0"/>
          <w:sz w:val="28"/>
          <w:szCs w:val="28"/>
        </w:rPr>
        <w:t>красные линии</w:t>
      </w:r>
      <w:r w:rsidRPr="00552664">
        <w:rPr>
          <w:rFonts w:ascii="Times New Roman" w:hAnsi="Times New Roman"/>
          <w:snapToGrid w:val="0"/>
          <w:sz w:val="28"/>
          <w:szCs w:val="28"/>
        </w:rPr>
        <w:t xml:space="preserve"> – линии, которые </w:t>
      </w:r>
      <w:r w:rsidRPr="00552664">
        <w:rPr>
          <w:rFonts w:ascii="Times New Roman" w:hAnsi="Times New Roman"/>
          <w:sz w:val="28"/>
          <w:szCs w:val="28"/>
        </w:rPr>
        <w:t>устанавливаются</w:t>
      </w:r>
      <w:r w:rsidRPr="00552664">
        <w:rPr>
          <w:rFonts w:ascii="Times New Roman" w:hAnsi="Times New Roman"/>
          <w:snapToGrid w:val="0"/>
          <w:sz w:val="28"/>
          <w:szCs w:val="28"/>
        </w:rPr>
        <w:t xml:space="preserve">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линии градостроительного регулирования</w:t>
      </w:r>
      <w:r w:rsidRPr="00552664">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 xml:space="preserve">линии регулирования застройки </w:t>
      </w:r>
      <w:r w:rsidRPr="00552664">
        <w:rPr>
          <w:rFonts w:ascii="Times New Roman" w:hAnsi="Times New Roman"/>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lastRenderedPageBreak/>
        <w:t>многоквартирный жилой дом</w:t>
      </w:r>
      <w:r w:rsidRPr="00552664">
        <w:rPr>
          <w:rFonts w:ascii="Times New Roman" w:hAnsi="Times New Roman"/>
          <w:sz w:val="28"/>
          <w:szCs w:val="28"/>
        </w:rPr>
        <w:t xml:space="preserve"> - жилой дом, квартиры которого имеют выход на общие лестничные клетки и общий для всего дома земельный участок;</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объект капитального строительства</w:t>
      </w:r>
      <w:r w:rsidRPr="00552664">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отклонения от Правил</w:t>
      </w:r>
      <w:r w:rsidRPr="00552664">
        <w:rPr>
          <w:rFonts w:ascii="Times New Roman" w:hAnsi="Times New Roman"/>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подрядчик</w:t>
      </w:r>
      <w:r w:rsidRPr="00552664">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прибрежная защитная полоса</w:t>
      </w:r>
      <w:r w:rsidRPr="00552664">
        <w:rPr>
          <w:rFonts w:ascii="Times New Roman" w:hAnsi="Times New Roman"/>
          <w:sz w:val="28"/>
          <w:szCs w:val="28"/>
        </w:rPr>
        <w:t xml:space="preserve"> - часть водоохранной зоны, для которой вводятся дополнительные ограничения землепользования, застройки и природопользования;</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проектная документация</w:t>
      </w:r>
      <w:r w:rsidRPr="00552664">
        <w:rPr>
          <w:rFonts w:ascii="Times New Roman" w:hAnsi="Times New Roman"/>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процент застройки участка</w:t>
      </w:r>
      <w:r w:rsidRPr="00552664">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публичный сервитут</w:t>
      </w:r>
      <w:r w:rsidRPr="00552664">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lastRenderedPageBreak/>
        <w:t>разрешение на строительство</w:t>
      </w:r>
      <w:r w:rsidRPr="00552664">
        <w:rPr>
          <w:rFonts w:ascii="Times New Roman" w:hAnsi="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разрешенное использование</w:t>
      </w:r>
      <w:r w:rsidRPr="00552664">
        <w:rPr>
          <w:rFonts w:ascii="Times New Roman" w:hAnsi="Times New Roman"/>
          <w:sz w:val="28"/>
          <w:szCs w:val="28"/>
        </w:rPr>
        <w:t xml:space="preserve"> </w:t>
      </w:r>
      <w:r w:rsidRPr="00552664">
        <w:rPr>
          <w:rFonts w:ascii="Times New Roman" w:hAnsi="Times New Roman"/>
          <w:b/>
          <w:sz w:val="28"/>
          <w:szCs w:val="28"/>
        </w:rPr>
        <w:t>земельных участков и иных объектов недвижимости</w:t>
      </w:r>
      <w:r w:rsidRPr="00552664">
        <w:rPr>
          <w:rFonts w:ascii="Times New Roman" w:hAnsi="Times New Roman"/>
          <w:sz w:val="28"/>
          <w:szCs w:val="28"/>
        </w:rPr>
        <w:t xml:space="preserve"> - использование недвижимости в соответствии с градостроительным регламентом, а также публичными сервитутами.</w:t>
      </w:r>
    </w:p>
    <w:p w:rsidR="00ED668E" w:rsidRPr="00552664" w:rsidRDefault="00ED668E" w:rsidP="00ED668E">
      <w:pPr>
        <w:pStyle w:val="a7"/>
        <w:spacing w:before="60" w:after="60"/>
        <w:ind w:firstLine="720"/>
        <w:rPr>
          <w:rFonts w:ascii="Times New Roman" w:hAnsi="Times New Roman"/>
          <w:snapToGrid w:val="0"/>
          <w:sz w:val="28"/>
          <w:szCs w:val="28"/>
        </w:rPr>
      </w:pPr>
      <w:r w:rsidRPr="00552664">
        <w:rPr>
          <w:rFonts w:ascii="Times New Roman" w:hAnsi="Times New Roman"/>
          <w:b/>
          <w:snapToGrid w:val="0"/>
          <w:sz w:val="28"/>
          <w:szCs w:val="28"/>
        </w:rPr>
        <w:t>разрешение на ввод объекта в эксплуатацию</w:t>
      </w:r>
      <w:r w:rsidRPr="00552664">
        <w:rPr>
          <w:rFonts w:ascii="Times New Roman" w:hAnsi="Times New Roman"/>
          <w:snapToGrid w:val="0"/>
          <w:sz w:val="28"/>
          <w:szCs w:val="28"/>
        </w:rPr>
        <w:t xml:space="preserve"> – документ, </w:t>
      </w:r>
      <w:r w:rsidRPr="00552664">
        <w:rPr>
          <w:rFonts w:ascii="Times New Roman" w:hAnsi="Times New Roman"/>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552664">
        <w:rPr>
          <w:rFonts w:ascii="Times New Roman" w:hAnsi="Times New Roman"/>
          <w:snapToGrid w:val="0"/>
          <w:sz w:val="28"/>
          <w:szCs w:val="28"/>
        </w:rPr>
        <w:t>;</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собственники земельных участков</w:t>
      </w:r>
      <w:r w:rsidRPr="00552664">
        <w:rPr>
          <w:rFonts w:ascii="Times New Roman" w:hAnsi="Times New Roman"/>
          <w:sz w:val="28"/>
          <w:szCs w:val="28"/>
        </w:rPr>
        <w:t xml:space="preserve"> - лица, являющиеся собственниками земельных участков;</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землепользователи</w:t>
      </w:r>
      <w:r w:rsidRPr="00552664">
        <w:rPr>
          <w:rFonts w:ascii="Times New Roman" w:hAnsi="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землевладельцы</w:t>
      </w:r>
      <w:r w:rsidRPr="00552664">
        <w:rPr>
          <w:rFonts w:ascii="Times New Roman" w:hAnsi="Times New Roman"/>
          <w:sz w:val="28"/>
          <w:szCs w:val="28"/>
        </w:rPr>
        <w:t xml:space="preserve"> - лица, владеющие и пользующиеся земельными участками на праве пожизненного наследуемого владения.</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арендаторы земельных участков</w:t>
      </w:r>
      <w:r w:rsidRPr="00552664">
        <w:rPr>
          <w:rFonts w:ascii="Times New Roman" w:hAnsi="Times New Roman"/>
          <w:sz w:val="28"/>
          <w:szCs w:val="28"/>
        </w:rPr>
        <w:t xml:space="preserve"> - лица, владеющие и пользующиеся земельными участками по договору аренды, договору субаренды;</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строительные изменения недвижимости</w:t>
      </w:r>
      <w:r w:rsidRPr="00552664">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строительство</w:t>
      </w:r>
      <w:r w:rsidRPr="00552664">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реконструкция</w:t>
      </w:r>
      <w:r w:rsidRPr="00552664">
        <w:rPr>
          <w:rFonts w:ascii="Times New Roman" w:hAnsi="Times New Roman"/>
          <w:sz w:val="28"/>
          <w:szCs w:val="28"/>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ED668E" w:rsidRPr="00552664" w:rsidRDefault="00ED668E" w:rsidP="00ED668E">
      <w:pPr>
        <w:pStyle w:val="a7"/>
        <w:spacing w:before="60" w:after="60"/>
        <w:ind w:firstLine="720"/>
        <w:rPr>
          <w:rFonts w:ascii="Times New Roman" w:hAnsi="Times New Roman"/>
          <w:snapToGrid w:val="0"/>
          <w:sz w:val="28"/>
          <w:szCs w:val="28"/>
        </w:rPr>
      </w:pPr>
      <w:r w:rsidRPr="00552664">
        <w:rPr>
          <w:rFonts w:ascii="Times New Roman" w:hAnsi="Times New Roman"/>
          <w:b/>
          <w:sz w:val="28"/>
          <w:szCs w:val="28"/>
        </w:rPr>
        <w:t>территории общего пользования</w:t>
      </w:r>
      <w:r w:rsidRPr="00552664">
        <w:rPr>
          <w:rFonts w:ascii="Times New Roman" w:hAnsi="Times New Roman"/>
          <w:sz w:val="28"/>
          <w:szCs w:val="28"/>
        </w:rPr>
        <w:t xml:space="preserve"> - отграничиваемая красными линиями от иных территорий совокупность земельных участков (</w:t>
      </w:r>
      <w:r w:rsidRPr="00552664">
        <w:rPr>
          <w:rFonts w:ascii="Times New Roman" w:hAnsi="Times New Roman"/>
          <w:snapToGrid w:val="0"/>
          <w:sz w:val="28"/>
          <w:szCs w:val="28"/>
        </w:rPr>
        <w:t>включая дороги, улицы, проезды, площади, скверы, бульвары, набережные</w:t>
      </w:r>
      <w:r w:rsidRPr="00552664">
        <w:rPr>
          <w:rFonts w:ascii="Times New Roman" w:hAnsi="Times New Roman"/>
          <w:sz w:val="28"/>
          <w:szCs w:val="28"/>
        </w:rPr>
        <w:t xml:space="preserve">), которые </w:t>
      </w:r>
      <w:r w:rsidRPr="00552664">
        <w:rPr>
          <w:rFonts w:ascii="Times New Roman" w:hAnsi="Times New Roman"/>
          <w:sz w:val="28"/>
          <w:szCs w:val="28"/>
        </w:rPr>
        <w:lastRenderedPageBreak/>
        <w:t>не подлежат приватизации и беспрепятственно используются неограниченным кругом лиц</w:t>
      </w:r>
      <w:r w:rsidRPr="00552664">
        <w:rPr>
          <w:rFonts w:ascii="Times New Roman" w:hAnsi="Times New Roman"/>
          <w:snapToGrid w:val="0"/>
          <w:sz w:val="28"/>
          <w:szCs w:val="28"/>
        </w:rPr>
        <w:t>;</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технические регламенты</w:t>
      </w:r>
      <w:r w:rsidRPr="00552664">
        <w:rPr>
          <w:rFonts w:ascii="Times New Roman" w:hAnsi="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w:t>
      </w:r>
      <w:r w:rsidR="008B6C13" w:rsidRPr="00552664">
        <w:rPr>
          <w:rFonts w:ascii="Times New Roman" w:hAnsi="Times New Roman"/>
          <w:sz w:val="28"/>
          <w:szCs w:val="28"/>
        </w:rPr>
        <w:t>,</w:t>
      </w:r>
      <w:r w:rsidRPr="00552664">
        <w:rPr>
          <w:rFonts w:ascii="Times New Roman" w:hAnsi="Times New Roman"/>
          <w:sz w:val="28"/>
          <w:szCs w:val="28"/>
        </w:rPr>
        <w:t xml:space="preserve"> не противоречаще</w:t>
      </w:r>
      <w:r w:rsidR="008B6C13" w:rsidRPr="00552664">
        <w:rPr>
          <w:rFonts w:ascii="Times New Roman" w:hAnsi="Times New Roman"/>
          <w:sz w:val="28"/>
          <w:szCs w:val="28"/>
        </w:rPr>
        <w:t>й</w:t>
      </w:r>
      <w:r w:rsidRPr="00552664">
        <w:rPr>
          <w:rFonts w:ascii="Times New Roman" w:hAnsi="Times New Roman"/>
          <w:sz w:val="28"/>
          <w:szCs w:val="28"/>
        </w:rPr>
        <w:t xml:space="preserve"> законодательству о техническом регулировании;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b/>
          <w:sz w:val="28"/>
          <w:szCs w:val="28"/>
        </w:rPr>
        <w:t>частный сервитут</w:t>
      </w:r>
      <w:r w:rsidRPr="00552664">
        <w:rPr>
          <w:rFonts w:ascii="Times New Roman" w:hAnsi="Times New Roman"/>
          <w:sz w:val="28"/>
          <w:szCs w:val="28"/>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D668E" w:rsidRPr="00552664" w:rsidRDefault="00ED668E" w:rsidP="009B5D24">
      <w:pPr>
        <w:pStyle w:val="3"/>
        <w:jc w:val="center"/>
        <w:rPr>
          <w:rFonts w:ascii="Times New Roman" w:hAnsi="Times New Roman" w:cs="Times New Roman"/>
          <w:sz w:val="28"/>
          <w:szCs w:val="28"/>
        </w:rPr>
      </w:pPr>
      <w:bookmarkStart w:id="9" w:name="_Toc249433308"/>
      <w:bookmarkStart w:id="10" w:name="_Toc251589526"/>
      <w:r w:rsidRPr="00552664">
        <w:rPr>
          <w:rFonts w:ascii="Times New Roman" w:hAnsi="Times New Roman" w:cs="Times New Roman"/>
          <w:sz w:val="28"/>
          <w:szCs w:val="28"/>
        </w:rPr>
        <w:t>Статья 2. Основания введения, назначение и состав Правил</w:t>
      </w:r>
      <w:bookmarkEnd w:id="9"/>
      <w:bookmarkEnd w:id="10"/>
      <w:r w:rsidR="00E06596" w:rsidRPr="00552664">
        <w:rPr>
          <w:rFonts w:ascii="Times New Roman" w:hAnsi="Times New Roman" w:cs="Times New Roman"/>
          <w:color w:val="000000"/>
          <w:sz w:val="28"/>
          <w:szCs w:val="28"/>
        </w:rPr>
        <w:t>. Внесение изменений в Правила</w:t>
      </w:r>
    </w:p>
    <w:p w:rsidR="00ED668E" w:rsidRPr="00552664" w:rsidRDefault="00ED668E" w:rsidP="00831206">
      <w:pPr>
        <w:pStyle w:val="a7"/>
        <w:spacing w:before="60"/>
        <w:ind w:firstLine="720"/>
        <w:rPr>
          <w:rFonts w:ascii="Times New Roman" w:hAnsi="Times New Roman"/>
          <w:sz w:val="28"/>
          <w:szCs w:val="28"/>
        </w:rPr>
      </w:pPr>
      <w:r w:rsidRPr="00552664">
        <w:rPr>
          <w:rFonts w:ascii="Times New Roman" w:hAnsi="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вводят в </w:t>
      </w:r>
      <w:r w:rsidR="00831206" w:rsidRPr="00552664">
        <w:rPr>
          <w:rFonts w:ascii="Times New Roman" w:hAnsi="Times New Roman"/>
          <w:sz w:val="28"/>
          <w:szCs w:val="28"/>
        </w:rPr>
        <w:t xml:space="preserve">муниципальном образовании </w:t>
      </w:r>
      <w:r w:rsidR="004D4B2F" w:rsidRPr="00552664">
        <w:rPr>
          <w:rFonts w:ascii="Times New Roman" w:hAnsi="Times New Roman"/>
          <w:sz w:val="28"/>
          <w:szCs w:val="28"/>
        </w:rPr>
        <w:t>Кутафинс</w:t>
      </w:r>
      <w:r w:rsidR="002C13EE" w:rsidRPr="00552664">
        <w:rPr>
          <w:rFonts w:ascii="Times New Roman" w:hAnsi="Times New Roman"/>
          <w:sz w:val="28"/>
          <w:szCs w:val="28"/>
        </w:rPr>
        <w:t>к</w:t>
      </w:r>
      <w:r w:rsidR="00B71F50" w:rsidRPr="00552664">
        <w:rPr>
          <w:rFonts w:ascii="Times New Roman" w:hAnsi="Times New Roman"/>
          <w:sz w:val="28"/>
          <w:szCs w:val="28"/>
        </w:rPr>
        <w:t>ого</w:t>
      </w:r>
      <w:r w:rsidR="00832AB3" w:rsidRPr="00552664">
        <w:rPr>
          <w:rFonts w:ascii="Times New Roman" w:hAnsi="Times New Roman"/>
          <w:sz w:val="28"/>
          <w:szCs w:val="28"/>
        </w:rPr>
        <w:t xml:space="preserve"> </w:t>
      </w:r>
      <w:r w:rsidR="00B71F50" w:rsidRPr="00552664">
        <w:rPr>
          <w:rFonts w:ascii="Times New Roman" w:hAnsi="Times New Roman"/>
          <w:sz w:val="28"/>
          <w:szCs w:val="28"/>
        </w:rPr>
        <w:t>сельского поселения</w:t>
      </w:r>
      <w:r w:rsidR="00831206" w:rsidRPr="00552664">
        <w:rPr>
          <w:rFonts w:ascii="Times New Roman" w:hAnsi="Times New Roman"/>
          <w:sz w:val="28"/>
          <w:szCs w:val="28"/>
        </w:rPr>
        <w:t xml:space="preserve"> </w:t>
      </w:r>
      <w:r w:rsidR="00817C89" w:rsidRPr="00552664">
        <w:rPr>
          <w:rFonts w:ascii="Times New Roman" w:hAnsi="Times New Roman"/>
          <w:sz w:val="28"/>
          <w:szCs w:val="28"/>
        </w:rPr>
        <w:t>Кром</w:t>
      </w:r>
      <w:r w:rsidR="00B71F50" w:rsidRPr="00552664">
        <w:rPr>
          <w:rFonts w:ascii="Times New Roman" w:hAnsi="Times New Roman"/>
          <w:sz w:val="28"/>
          <w:szCs w:val="28"/>
        </w:rPr>
        <w:t>ского</w:t>
      </w:r>
      <w:r w:rsidR="00831206" w:rsidRPr="00552664">
        <w:rPr>
          <w:rFonts w:ascii="Times New Roman" w:hAnsi="Times New Roman"/>
          <w:sz w:val="28"/>
          <w:szCs w:val="28"/>
        </w:rPr>
        <w:t xml:space="preserve"> района </w:t>
      </w:r>
      <w:r w:rsidR="00B71F50" w:rsidRPr="00552664">
        <w:rPr>
          <w:rFonts w:ascii="Times New Roman" w:hAnsi="Times New Roman"/>
          <w:sz w:val="28"/>
          <w:szCs w:val="28"/>
        </w:rPr>
        <w:t>Орловской области</w:t>
      </w:r>
      <w:r w:rsidR="00831206" w:rsidRPr="00552664">
        <w:rPr>
          <w:rFonts w:ascii="Times New Roman" w:hAnsi="Times New Roman"/>
          <w:sz w:val="28"/>
          <w:szCs w:val="28"/>
        </w:rPr>
        <w:t xml:space="preserve"> </w:t>
      </w:r>
      <w:r w:rsidRPr="00552664">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D668E" w:rsidRPr="00552664" w:rsidRDefault="00ED668E" w:rsidP="00ED668E">
      <w:pPr>
        <w:rPr>
          <w:sz w:val="28"/>
          <w:szCs w:val="28"/>
        </w:rPr>
      </w:pP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lastRenderedPageBreak/>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 xml:space="preserve">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обеспечение свободного доступа граждан к информации и их участия в принятии решений по вопросам развития поселка, землепользования и застройки посредством проведения публичных слушаний;</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 xml:space="preserve"> обеспечение контроля за соблюдением прав граждан и юридических лиц.</w:t>
      </w:r>
    </w:p>
    <w:p w:rsidR="00ED668E" w:rsidRPr="00552664" w:rsidRDefault="00ED668E" w:rsidP="00ED668E">
      <w:pPr>
        <w:rPr>
          <w:sz w:val="28"/>
          <w:szCs w:val="28"/>
        </w:rPr>
      </w:pPr>
      <w:r w:rsidRPr="00552664">
        <w:rPr>
          <w:sz w:val="28"/>
          <w:szCs w:val="28"/>
        </w:rPr>
        <w:t xml:space="preserve">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3. Настоящие Правила регламентируют деятельность по:</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проведению градостроительного зонирования территории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разделению территории 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предоставлению разрешений на строительство, разрешений на ввод в эксплуатацию вновь построенных, реконструированных объектов;</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ED668E" w:rsidRPr="00552664" w:rsidRDefault="00ED668E" w:rsidP="00ED668E">
      <w:pPr>
        <w:rPr>
          <w:sz w:val="28"/>
          <w:szCs w:val="28"/>
        </w:rPr>
      </w:pP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4. Настоящие Правила применяются наряду с:</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 и объектов культурного наследия;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иными нормативными правовыми актами муниципального образования по вопросам регулирования землепользования и застройки. Указанные акты применяются в части, не противоречащей настоящим Правилам.</w:t>
      </w:r>
    </w:p>
    <w:p w:rsidR="00ED668E" w:rsidRPr="00552664" w:rsidRDefault="00ED668E" w:rsidP="00ED668E">
      <w:pPr>
        <w:rPr>
          <w:sz w:val="28"/>
          <w:szCs w:val="28"/>
        </w:rPr>
      </w:pPr>
      <w:r w:rsidRPr="00552664">
        <w:rPr>
          <w:sz w:val="28"/>
          <w:szCs w:val="28"/>
        </w:rPr>
        <w:t xml:space="preserve"> </w:t>
      </w:r>
    </w:p>
    <w:p w:rsidR="00ED668E" w:rsidRPr="00552664" w:rsidRDefault="00ED668E" w:rsidP="00831206">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831206" w:rsidRPr="00552664">
        <w:rPr>
          <w:rFonts w:ascii="Times New Roman" w:hAnsi="Times New Roman"/>
          <w:sz w:val="28"/>
          <w:szCs w:val="28"/>
        </w:rPr>
        <w:t xml:space="preserve">муниципального образования </w:t>
      </w:r>
      <w:r w:rsidR="004D4B2F" w:rsidRPr="00552664">
        <w:rPr>
          <w:rFonts w:ascii="Times New Roman" w:hAnsi="Times New Roman"/>
          <w:sz w:val="28"/>
          <w:szCs w:val="28"/>
        </w:rPr>
        <w:t>Кутафинс</w:t>
      </w:r>
      <w:r w:rsidR="002C13EE" w:rsidRPr="00552664">
        <w:rPr>
          <w:rFonts w:ascii="Times New Roman" w:hAnsi="Times New Roman"/>
          <w:sz w:val="28"/>
          <w:szCs w:val="28"/>
        </w:rPr>
        <w:t>к</w:t>
      </w:r>
      <w:r w:rsidR="00B71F50" w:rsidRPr="00552664">
        <w:rPr>
          <w:rFonts w:ascii="Times New Roman" w:hAnsi="Times New Roman"/>
          <w:sz w:val="28"/>
          <w:szCs w:val="28"/>
        </w:rPr>
        <w:t>ого</w:t>
      </w:r>
      <w:r w:rsidR="00832AB3" w:rsidRPr="00552664">
        <w:rPr>
          <w:rFonts w:ascii="Times New Roman" w:hAnsi="Times New Roman"/>
          <w:sz w:val="28"/>
          <w:szCs w:val="28"/>
        </w:rPr>
        <w:t xml:space="preserve"> </w:t>
      </w:r>
      <w:r w:rsidR="00B71F50" w:rsidRPr="00552664">
        <w:rPr>
          <w:rFonts w:ascii="Times New Roman" w:hAnsi="Times New Roman"/>
          <w:sz w:val="28"/>
          <w:szCs w:val="28"/>
        </w:rPr>
        <w:t>сельского поселения</w:t>
      </w:r>
      <w:r w:rsidR="00831206" w:rsidRPr="00552664">
        <w:rPr>
          <w:rFonts w:ascii="Times New Roman" w:hAnsi="Times New Roman"/>
          <w:sz w:val="28"/>
          <w:szCs w:val="28"/>
        </w:rPr>
        <w:t xml:space="preserve"> </w:t>
      </w:r>
      <w:r w:rsidR="00817C89" w:rsidRPr="00552664">
        <w:rPr>
          <w:rFonts w:ascii="Times New Roman" w:hAnsi="Times New Roman"/>
          <w:sz w:val="28"/>
          <w:szCs w:val="28"/>
        </w:rPr>
        <w:t>Кромс</w:t>
      </w:r>
      <w:r w:rsidR="00B71F50" w:rsidRPr="00552664">
        <w:rPr>
          <w:rFonts w:ascii="Times New Roman" w:hAnsi="Times New Roman"/>
          <w:sz w:val="28"/>
          <w:szCs w:val="28"/>
        </w:rPr>
        <w:t>кого</w:t>
      </w:r>
      <w:r w:rsidR="00831206" w:rsidRPr="00552664">
        <w:rPr>
          <w:rFonts w:ascii="Times New Roman" w:hAnsi="Times New Roman"/>
          <w:sz w:val="28"/>
          <w:szCs w:val="28"/>
        </w:rPr>
        <w:t xml:space="preserve"> района </w:t>
      </w:r>
      <w:r w:rsidR="00B71F50" w:rsidRPr="00552664">
        <w:rPr>
          <w:rFonts w:ascii="Times New Roman" w:hAnsi="Times New Roman"/>
          <w:sz w:val="28"/>
          <w:szCs w:val="28"/>
        </w:rPr>
        <w:t>Орловской области</w:t>
      </w:r>
      <w:r w:rsidRPr="00552664">
        <w:rPr>
          <w:rFonts w:ascii="Times New Roman" w:hAnsi="Times New Roman"/>
          <w:sz w:val="28"/>
          <w:szCs w:val="28"/>
        </w:rPr>
        <w:t>.</w:t>
      </w:r>
    </w:p>
    <w:p w:rsidR="00E06596" w:rsidRPr="00552664" w:rsidRDefault="00E06596" w:rsidP="00831206">
      <w:pPr>
        <w:pStyle w:val="a7"/>
        <w:spacing w:before="60" w:after="60"/>
        <w:ind w:firstLine="720"/>
        <w:rPr>
          <w:rFonts w:ascii="Times New Roman" w:hAnsi="Times New Roman"/>
          <w:sz w:val="28"/>
          <w:szCs w:val="28"/>
        </w:rPr>
      </w:pPr>
    </w:p>
    <w:p w:rsidR="00E06596" w:rsidRPr="00552664" w:rsidRDefault="00E06596" w:rsidP="00E06596">
      <w:pPr>
        <w:pStyle w:val="afb"/>
        <w:tabs>
          <w:tab w:val="left" w:pos="1134"/>
        </w:tabs>
        <w:spacing w:after="0" w:line="240" w:lineRule="auto"/>
        <w:ind w:left="0" w:firstLine="709"/>
        <w:jc w:val="both"/>
        <w:rPr>
          <w:rFonts w:ascii="Times New Roman" w:hAnsi="Times New Roman"/>
          <w:color w:val="000000"/>
          <w:sz w:val="28"/>
          <w:szCs w:val="28"/>
        </w:rPr>
      </w:pPr>
      <w:r w:rsidRPr="00552664">
        <w:rPr>
          <w:rFonts w:ascii="Times New Roman" w:hAnsi="Times New Roman"/>
          <w:color w:val="000000"/>
          <w:sz w:val="28"/>
          <w:szCs w:val="28"/>
        </w:rPr>
        <w:t>6.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E06596" w:rsidRPr="00552664" w:rsidRDefault="00E06596" w:rsidP="00E06596">
      <w:pPr>
        <w:pStyle w:val="afb"/>
        <w:tabs>
          <w:tab w:val="left" w:pos="1134"/>
        </w:tabs>
        <w:spacing w:after="0" w:line="240" w:lineRule="auto"/>
        <w:ind w:left="0" w:firstLine="709"/>
        <w:jc w:val="both"/>
        <w:rPr>
          <w:rFonts w:ascii="Times New Roman" w:hAnsi="Times New Roman"/>
          <w:color w:val="000000"/>
          <w:sz w:val="28"/>
          <w:szCs w:val="28"/>
        </w:rPr>
      </w:pPr>
      <w:r w:rsidRPr="00552664">
        <w:rPr>
          <w:rFonts w:ascii="Times New Roman" w:hAnsi="Times New Roman"/>
          <w:color w:val="000000"/>
          <w:sz w:val="28"/>
          <w:szCs w:val="28"/>
        </w:rPr>
        <w:t>6.1. Основаниями для рассмотрения главой местной администрации вопроса о внесении изменений в правила землепользования и застройки являются:</w:t>
      </w:r>
    </w:p>
    <w:p w:rsidR="00E06596" w:rsidRPr="00552664" w:rsidRDefault="00E06596" w:rsidP="00E06596">
      <w:pPr>
        <w:pStyle w:val="afb"/>
        <w:tabs>
          <w:tab w:val="left" w:pos="1134"/>
        </w:tabs>
        <w:spacing w:after="0" w:line="240" w:lineRule="auto"/>
        <w:ind w:left="0" w:firstLine="709"/>
        <w:jc w:val="both"/>
        <w:rPr>
          <w:rFonts w:ascii="Times New Roman" w:hAnsi="Times New Roman"/>
          <w:color w:val="000000"/>
          <w:sz w:val="28"/>
          <w:szCs w:val="28"/>
        </w:rPr>
      </w:pPr>
      <w:r w:rsidRPr="00552664">
        <w:rPr>
          <w:rFonts w:ascii="Times New Roman" w:hAnsi="Times New Roman"/>
          <w:color w:val="000000"/>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06596" w:rsidRPr="00552664" w:rsidRDefault="00E06596" w:rsidP="00E06596">
      <w:pPr>
        <w:pStyle w:val="afb"/>
        <w:tabs>
          <w:tab w:val="left" w:pos="1134"/>
        </w:tabs>
        <w:spacing w:after="0" w:line="240" w:lineRule="auto"/>
        <w:ind w:left="0" w:firstLine="709"/>
        <w:jc w:val="both"/>
        <w:rPr>
          <w:rFonts w:ascii="Times New Roman" w:hAnsi="Times New Roman"/>
          <w:color w:val="000000"/>
          <w:sz w:val="28"/>
          <w:szCs w:val="28"/>
        </w:rPr>
      </w:pPr>
      <w:r w:rsidRPr="00552664">
        <w:rPr>
          <w:rFonts w:ascii="Times New Roman" w:hAnsi="Times New Roman"/>
          <w:color w:val="000000"/>
          <w:sz w:val="28"/>
          <w:szCs w:val="28"/>
        </w:rPr>
        <w:t>2) поступление предложений об изменении границ территориальных зон, изменении градостроительных регламентов.</w:t>
      </w:r>
    </w:p>
    <w:p w:rsidR="00E06596" w:rsidRPr="00552664" w:rsidRDefault="00E06596" w:rsidP="00E06596">
      <w:pPr>
        <w:pStyle w:val="afb"/>
        <w:tabs>
          <w:tab w:val="left" w:pos="1134"/>
        </w:tabs>
        <w:spacing w:after="0" w:line="240" w:lineRule="auto"/>
        <w:ind w:left="0" w:firstLine="709"/>
        <w:jc w:val="both"/>
        <w:rPr>
          <w:rFonts w:ascii="Times New Roman" w:hAnsi="Times New Roman"/>
          <w:color w:val="000000"/>
          <w:sz w:val="28"/>
          <w:szCs w:val="28"/>
        </w:rPr>
      </w:pPr>
      <w:r w:rsidRPr="00552664">
        <w:rPr>
          <w:rFonts w:ascii="Times New Roman" w:hAnsi="Times New Roman"/>
          <w:color w:val="000000"/>
          <w:sz w:val="28"/>
          <w:szCs w:val="28"/>
        </w:rPr>
        <w:t>6.2. Предложения о внесении изменений в правила землепользования и застройки в комиссию направляются:</w:t>
      </w:r>
    </w:p>
    <w:p w:rsidR="00E06596" w:rsidRPr="00552664" w:rsidRDefault="00E06596" w:rsidP="00E06596">
      <w:pPr>
        <w:pStyle w:val="afb"/>
        <w:tabs>
          <w:tab w:val="left" w:pos="1134"/>
        </w:tabs>
        <w:spacing w:after="0" w:line="240" w:lineRule="auto"/>
        <w:ind w:left="0" w:firstLine="709"/>
        <w:jc w:val="both"/>
        <w:rPr>
          <w:rFonts w:ascii="Times New Roman" w:hAnsi="Times New Roman"/>
          <w:color w:val="000000"/>
          <w:sz w:val="28"/>
          <w:szCs w:val="28"/>
        </w:rPr>
      </w:pPr>
      <w:r w:rsidRPr="00552664">
        <w:rPr>
          <w:rFonts w:ascii="Times New Roman" w:hAnsi="Times New Roman"/>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06596" w:rsidRPr="00552664" w:rsidRDefault="00E06596" w:rsidP="00E06596">
      <w:pPr>
        <w:pStyle w:val="afb"/>
        <w:tabs>
          <w:tab w:val="left" w:pos="1134"/>
        </w:tabs>
        <w:spacing w:after="0" w:line="240" w:lineRule="auto"/>
        <w:ind w:left="0" w:firstLine="709"/>
        <w:jc w:val="both"/>
        <w:rPr>
          <w:rFonts w:ascii="Times New Roman" w:hAnsi="Times New Roman"/>
          <w:color w:val="000000"/>
          <w:sz w:val="28"/>
          <w:szCs w:val="28"/>
        </w:rPr>
      </w:pPr>
      <w:r w:rsidRPr="00552664">
        <w:rPr>
          <w:rFonts w:ascii="Times New Roman" w:hAnsi="Times New Roman"/>
          <w:color w:val="000000"/>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06596" w:rsidRPr="00552664" w:rsidRDefault="00E06596" w:rsidP="00E06596">
      <w:pPr>
        <w:pStyle w:val="afb"/>
        <w:tabs>
          <w:tab w:val="left" w:pos="1134"/>
        </w:tabs>
        <w:spacing w:after="0" w:line="240" w:lineRule="auto"/>
        <w:ind w:left="0" w:firstLine="709"/>
        <w:jc w:val="both"/>
        <w:rPr>
          <w:rFonts w:ascii="Times New Roman" w:hAnsi="Times New Roman"/>
          <w:color w:val="000000"/>
          <w:sz w:val="28"/>
          <w:szCs w:val="28"/>
        </w:rPr>
      </w:pPr>
      <w:r w:rsidRPr="00552664">
        <w:rPr>
          <w:rFonts w:ascii="Times New Roman" w:hAnsi="Times New Roman"/>
          <w:color w:val="000000"/>
          <w:sz w:val="28"/>
          <w:szCs w:val="28"/>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06596" w:rsidRPr="00552664" w:rsidRDefault="00E06596" w:rsidP="00E06596">
      <w:pPr>
        <w:pStyle w:val="afb"/>
        <w:tabs>
          <w:tab w:val="left" w:pos="1134"/>
        </w:tabs>
        <w:spacing w:after="0" w:line="240" w:lineRule="auto"/>
        <w:ind w:left="0" w:firstLine="709"/>
        <w:jc w:val="both"/>
        <w:rPr>
          <w:rFonts w:ascii="Times New Roman" w:hAnsi="Times New Roman"/>
          <w:color w:val="000000"/>
          <w:sz w:val="28"/>
          <w:szCs w:val="28"/>
        </w:rPr>
      </w:pPr>
      <w:r w:rsidRPr="00552664">
        <w:rPr>
          <w:rFonts w:ascii="Times New Roman" w:hAnsi="Times New Roman"/>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06596" w:rsidRPr="00552664" w:rsidRDefault="00E06596" w:rsidP="00E06596">
      <w:pPr>
        <w:pStyle w:val="afb"/>
        <w:tabs>
          <w:tab w:val="left" w:pos="1134"/>
        </w:tabs>
        <w:spacing w:after="0" w:line="240" w:lineRule="auto"/>
        <w:ind w:left="0" w:firstLine="709"/>
        <w:jc w:val="both"/>
        <w:rPr>
          <w:rFonts w:ascii="Times New Roman" w:hAnsi="Times New Roman"/>
          <w:color w:val="000000"/>
          <w:sz w:val="28"/>
          <w:szCs w:val="28"/>
        </w:rPr>
      </w:pPr>
      <w:r w:rsidRPr="00552664">
        <w:rPr>
          <w:rFonts w:ascii="Times New Roman" w:hAnsi="Times New Roman"/>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06596" w:rsidRPr="00552664" w:rsidRDefault="00E06596" w:rsidP="00E06596">
      <w:pPr>
        <w:pStyle w:val="afb"/>
        <w:tabs>
          <w:tab w:val="left" w:pos="1134"/>
        </w:tabs>
        <w:spacing w:after="0" w:line="240" w:lineRule="auto"/>
        <w:ind w:left="0" w:firstLine="709"/>
        <w:jc w:val="both"/>
        <w:rPr>
          <w:rFonts w:ascii="Times New Roman" w:hAnsi="Times New Roman"/>
          <w:color w:val="000000"/>
          <w:sz w:val="28"/>
          <w:szCs w:val="28"/>
        </w:rPr>
      </w:pPr>
      <w:r w:rsidRPr="00552664">
        <w:rPr>
          <w:rFonts w:ascii="Times New Roman" w:hAnsi="Times New Roman"/>
          <w:color w:val="000000"/>
          <w:sz w:val="28"/>
          <w:szCs w:val="28"/>
        </w:rPr>
        <w:t>6.3.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D668E" w:rsidRPr="00552664" w:rsidRDefault="00E06596" w:rsidP="00E06596">
      <w:pPr>
        <w:pStyle w:val="a7"/>
        <w:spacing w:before="60" w:after="60"/>
        <w:ind w:firstLine="720"/>
        <w:rPr>
          <w:rFonts w:ascii="Times New Roman" w:hAnsi="Times New Roman"/>
          <w:color w:val="000000"/>
          <w:sz w:val="28"/>
          <w:szCs w:val="28"/>
        </w:rPr>
      </w:pPr>
      <w:r w:rsidRPr="00552664">
        <w:rPr>
          <w:rFonts w:ascii="Times New Roman" w:hAnsi="Times New Roman"/>
          <w:color w:val="000000"/>
          <w:sz w:val="28"/>
          <w:szCs w:val="28"/>
        </w:rPr>
        <w:t>6.4.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D668E" w:rsidRPr="00552664" w:rsidRDefault="00ED668E" w:rsidP="00ED668E">
      <w:pPr>
        <w:shd w:val="clear" w:color="auto" w:fill="FFFFFF"/>
        <w:tabs>
          <w:tab w:val="left" w:pos="8334"/>
        </w:tabs>
        <w:rPr>
          <w:bCs/>
          <w:sz w:val="28"/>
          <w:szCs w:val="28"/>
        </w:rPr>
      </w:pPr>
    </w:p>
    <w:p w:rsidR="00ED668E" w:rsidRPr="00552664" w:rsidRDefault="00ED668E" w:rsidP="009B5D24">
      <w:pPr>
        <w:pStyle w:val="3"/>
        <w:jc w:val="center"/>
        <w:rPr>
          <w:rFonts w:ascii="Times New Roman" w:hAnsi="Times New Roman" w:cs="Times New Roman"/>
          <w:sz w:val="28"/>
          <w:szCs w:val="28"/>
        </w:rPr>
      </w:pPr>
      <w:bookmarkStart w:id="11" w:name="_Toc249433309"/>
      <w:bookmarkStart w:id="12" w:name="_Toc251589527"/>
      <w:r w:rsidRPr="00552664">
        <w:rPr>
          <w:rFonts w:ascii="Times New Roman" w:hAnsi="Times New Roman" w:cs="Times New Roman"/>
          <w:sz w:val="28"/>
          <w:szCs w:val="28"/>
        </w:rPr>
        <w:t>Статья 3. Градостроительные регламенты и их применение</w:t>
      </w:r>
      <w:bookmarkEnd w:id="11"/>
      <w:bookmarkEnd w:id="12"/>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1. Решения по землепользованию и застройке принимаются в соответствии с документами территориального планирования,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Действие градостроительных регламентов не распространяется на земельные участки: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 xml:space="preserve">состоящих в едином государственном реестре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w:t>
      </w:r>
      <w:r w:rsidRPr="00552664">
        <w:rPr>
          <w:rFonts w:ascii="Times New Roman" w:hAnsi="Times New Roman"/>
          <w:sz w:val="28"/>
          <w:szCs w:val="28"/>
        </w:rPr>
        <w:lastRenderedPageBreak/>
        <w:t>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в границах территорий общего пользования;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транспортных и инженерно-технические коммуникаций, в том числе</w:t>
      </w:r>
      <w:r w:rsidR="001C0A72" w:rsidRPr="00552664">
        <w:rPr>
          <w:rFonts w:ascii="Times New Roman" w:hAnsi="Times New Roman"/>
          <w:sz w:val="28"/>
          <w:szCs w:val="28"/>
        </w:rPr>
        <w:t>:</w:t>
      </w:r>
      <w:r w:rsidRPr="00552664">
        <w:rPr>
          <w:rFonts w:ascii="Times New Roman" w:hAnsi="Times New Roman"/>
          <w:sz w:val="28"/>
          <w:szCs w:val="28"/>
        </w:rPr>
        <w:t xml:space="preserve">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ED668E" w:rsidRPr="00552664" w:rsidRDefault="00ED668E" w:rsidP="00ED668E">
      <w:pPr>
        <w:rPr>
          <w:sz w:val="28"/>
          <w:szCs w:val="28"/>
        </w:rPr>
      </w:pPr>
      <w:r w:rsidRPr="00552664">
        <w:rPr>
          <w:sz w:val="28"/>
          <w:szCs w:val="28"/>
        </w:rPr>
        <w:t xml:space="preserve"> </w:t>
      </w:r>
    </w:p>
    <w:p w:rsidR="00ED668E" w:rsidRPr="00552664" w:rsidRDefault="00ED668E" w:rsidP="006979BC">
      <w:pPr>
        <w:pStyle w:val="a7"/>
        <w:spacing w:before="60" w:after="60"/>
        <w:ind w:firstLine="720"/>
        <w:rPr>
          <w:rFonts w:ascii="Times New Roman" w:hAnsi="Times New Roman"/>
          <w:sz w:val="28"/>
          <w:szCs w:val="28"/>
        </w:rPr>
      </w:pPr>
      <w:r w:rsidRPr="00552664">
        <w:rPr>
          <w:rFonts w:ascii="Times New Roman" w:hAnsi="Times New Roman"/>
          <w:sz w:val="28"/>
          <w:szCs w:val="28"/>
        </w:rPr>
        <w:t>2. На двух видах карт в части II настоящих Правил выделены:</w:t>
      </w:r>
    </w:p>
    <w:p w:rsidR="00ED668E" w:rsidRPr="00552664" w:rsidRDefault="00ED668E" w:rsidP="006979BC">
      <w:pPr>
        <w:spacing w:before="60" w:after="60"/>
        <w:jc w:val="both"/>
        <w:rPr>
          <w:sz w:val="28"/>
          <w:szCs w:val="28"/>
        </w:rPr>
      </w:pPr>
      <w:r w:rsidRPr="00552664">
        <w:rPr>
          <w:sz w:val="28"/>
          <w:szCs w:val="28"/>
        </w:rPr>
        <w:t>1) территориальные зоны – на карте градостроительного зонирования территории,</w:t>
      </w:r>
    </w:p>
    <w:p w:rsidR="00ED668E" w:rsidRPr="00552664" w:rsidRDefault="00ED668E" w:rsidP="006979BC">
      <w:pPr>
        <w:spacing w:before="60" w:after="60"/>
        <w:jc w:val="both"/>
        <w:rPr>
          <w:sz w:val="28"/>
          <w:szCs w:val="28"/>
        </w:rPr>
      </w:pPr>
      <w:r w:rsidRPr="00552664">
        <w:rPr>
          <w:sz w:val="28"/>
          <w:szCs w:val="28"/>
        </w:rPr>
        <w:t>2) зоны с особыми условиями использования территорий:</w:t>
      </w:r>
    </w:p>
    <w:p w:rsidR="00ED668E" w:rsidRPr="00552664" w:rsidRDefault="00ED668E" w:rsidP="006979BC">
      <w:pPr>
        <w:spacing w:before="60" w:after="60"/>
        <w:ind w:firstLine="720"/>
        <w:jc w:val="both"/>
        <w:rPr>
          <w:sz w:val="28"/>
          <w:szCs w:val="28"/>
        </w:rPr>
      </w:pPr>
      <w:r w:rsidRPr="00552664">
        <w:rPr>
          <w:sz w:val="28"/>
          <w:szCs w:val="28"/>
        </w:rPr>
        <w:t xml:space="preserve">а) зоны действия ограничений по условиям охраны объектов культурного наследия; </w:t>
      </w:r>
    </w:p>
    <w:p w:rsidR="00ED668E" w:rsidRPr="00552664" w:rsidRDefault="00D7481D" w:rsidP="006979BC">
      <w:pPr>
        <w:spacing w:before="60" w:after="60"/>
        <w:ind w:firstLine="720"/>
        <w:jc w:val="both"/>
        <w:rPr>
          <w:sz w:val="28"/>
          <w:szCs w:val="28"/>
        </w:rPr>
      </w:pPr>
      <w:r w:rsidRPr="00552664">
        <w:rPr>
          <w:sz w:val="28"/>
          <w:szCs w:val="28"/>
        </w:rPr>
        <w:t>б) санитарно-защитные зоны</w:t>
      </w:r>
      <w:r w:rsidR="00ED668E" w:rsidRPr="00552664">
        <w:rPr>
          <w:sz w:val="28"/>
          <w:szCs w:val="28"/>
        </w:rPr>
        <w:t>;</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3. На карте градостроительного зонирования территории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lastRenderedPageBreak/>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Границы территориальных зон на карте градостроительного зонирования могут устанавливаться по:</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красным линиям;</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границам земельных участков;</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границам полос отвода для коммуникаций;</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административным границам муниципального образования;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естественным границам природных объектов;</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иным границам.</w:t>
      </w:r>
    </w:p>
    <w:p w:rsidR="00ED668E" w:rsidRPr="00552664" w:rsidRDefault="00ED668E" w:rsidP="00ED668E">
      <w:pPr>
        <w:rPr>
          <w:sz w:val="28"/>
          <w:szCs w:val="28"/>
        </w:rPr>
      </w:pPr>
      <w:r w:rsidRPr="00552664">
        <w:rPr>
          <w:sz w:val="28"/>
          <w:szCs w:val="28"/>
        </w:rPr>
        <w:t xml:space="preserve">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4. 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В настоящие Правила включается описание ограничений по условиям охраны объектов культурного наследия. Указанные ограничения действуют в пределах указанных зон и относятся к:</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ED668E" w:rsidRPr="00552664" w:rsidRDefault="00ED668E" w:rsidP="005529FF">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 изложение которых </w:t>
      </w:r>
      <w:r w:rsidR="005529FF" w:rsidRPr="00552664">
        <w:rPr>
          <w:rFonts w:ascii="Times New Roman" w:hAnsi="Times New Roman"/>
          <w:sz w:val="28"/>
          <w:szCs w:val="28"/>
        </w:rPr>
        <w:t>включается в настоящие Правила.</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5. 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среды, обеспечения экологической безопасности и охраны здоровья населения. Изложение указанных ограничений содержится в настоящих Правилах.</w:t>
      </w:r>
    </w:p>
    <w:p w:rsidR="00ED668E" w:rsidRPr="00552664" w:rsidRDefault="00ED668E" w:rsidP="005529FF">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6. К земельным участкам, иным объектам недвижимости, расположенным в пределах зон ограничений, отображенных на карте, </w:t>
      </w:r>
      <w:r w:rsidRPr="00552664">
        <w:rPr>
          <w:rFonts w:ascii="Times New Roman" w:hAnsi="Times New Roman"/>
          <w:sz w:val="28"/>
          <w:szCs w:val="28"/>
        </w:rPr>
        <w:lastRenderedPageBreak/>
        <w:t>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статьях настоящих Правил.</w:t>
      </w:r>
      <w:r w:rsidR="005529FF" w:rsidRPr="00552664">
        <w:rPr>
          <w:rFonts w:ascii="Times New Roman" w:hAnsi="Times New Roman"/>
          <w:sz w:val="28"/>
          <w:szCs w:val="28"/>
        </w:rPr>
        <w:t xml:space="preserve">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7. Для каждого земельного участка, иного объекта недвижимости разрешенным считается такое использование, которое соответствует:</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градостроительным регламентам настоящих Правил;</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8. Градостроительный регламент в части видов разрешенного использования недвижимости  включает:</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 xml:space="preserve">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 xml:space="preserve">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Виды использования недвижимости, отсутствующие в списках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ED668E" w:rsidRPr="00552664" w:rsidRDefault="00ED668E" w:rsidP="005529FF">
      <w:pPr>
        <w:pStyle w:val="a7"/>
        <w:spacing w:before="60" w:after="60"/>
        <w:ind w:firstLine="720"/>
        <w:rPr>
          <w:rFonts w:ascii="Times New Roman" w:hAnsi="Times New Roman"/>
          <w:sz w:val="28"/>
          <w:szCs w:val="28"/>
        </w:rPr>
      </w:pPr>
      <w:r w:rsidRPr="00552664">
        <w:rPr>
          <w:rFonts w:ascii="Times New Roman" w:hAnsi="Times New Roman"/>
          <w:sz w:val="28"/>
          <w:szCs w:val="28"/>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w:t>
      </w:r>
      <w:r w:rsidR="005529FF" w:rsidRPr="00552664">
        <w:rPr>
          <w:rFonts w:ascii="Times New Roman" w:hAnsi="Times New Roman"/>
          <w:sz w:val="28"/>
          <w:szCs w:val="28"/>
        </w:rPr>
        <w:t xml:space="preserve">жимости.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9.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w:t>
      </w:r>
      <w:r w:rsidRPr="00552664">
        <w:rPr>
          <w:rFonts w:ascii="Times New Roman" w:hAnsi="Times New Roman"/>
          <w:sz w:val="28"/>
          <w:szCs w:val="28"/>
        </w:rPr>
        <w:lastRenderedPageBreak/>
        <w:t>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w:t>
      </w:r>
      <w:r w:rsidR="004D4B2F" w:rsidRPr="00552664">
        <w:rPr>
          <w:rFonts w:ascii="Times New Roman" w:hAnsi="Times New Roman"/>
          <w:sz w:val="28"/>
          <w:szCs w:val="28"/>
        </w:rPr>
        <w:t>Кутафинс</w:t>
      </w:r>
      <w:r w:rsidR="002C13EE" w:rsidRPr="00552664">
        <w:rPr>
          <w:rFonts w:ascii="Times New Roman" w:hAnsi="Times New Roman"/>
          <w:sz w:val="28"/>
          <w:szCs w:val="28"/>
        </w:rPr>
        <w:t>к</w:t>
      </w:r>
      <w:r w:rsidR="00B71F50" w:rsidRPr="00552664">
        <w:rPr>
          <w:rFonts w:ascii="Times New Roman" w:hAnsi="Times New Roman"/>
          <w:sz w:val="28"/>
          <w:szCs w:val="28"/>
        </w:rPr>
        <w:t>ого</w:t>
      </w:r>
      <w:r w:rsidR="00832AB3" w:rsidRPr="00552664">
        <w:rPr>
          <w:rFonts w:ascii="Times New Roman" w:hAnsi="Times New Roman"/>
          <w:sz w:val="28"/>
          <w:szCs w:val="28"/>
        </w:rPr>
        <w:t xml:space="preserve"> </w:t>
      </w:r>
      <w:r w:rsidR="00B71F50" w:rsidRPr="00552664">
        <w:rPr>
          <w:rFonts w:ascii="Times New Roman" w:hAnsi="Times New Roman"/>
          <w:sz w:val="28"/>
          <w:szCs w:val="28"/>
        </w:rPr>
        <w:t>сельского поселения</w:t>
      </w:r>
      <w:r w:rsidRPr="00552664">
        <w:rPr>
          <w:rFonts w:ascii="Times New Roman" w:hAnsi="Times New Roman"/>
          <w:sz w:val="28"/>
          <w:szCs w:val="28"/>
        </w:rPr>
        <w:t>. Указанный порядок устанавливается применительно к случаям, когда:</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 xml:space="preserve">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реконструкцию; </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которая после соответствующей проверки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муниципального образования;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w:t>
      </w:r>
      <w:r w:rsidR="00C8079C" w:rsidRPr="00552664">
        <w:rPr>
          <w:rFonts w:ascii="Times New Roman" w:hAnsi="Times New Roman"/>
          <w:sz w:val="28"/>
          <w:szCs w:val="28"/>
        </w:rPr>
        <w:t xml:space="preserve">е в статье </w:t>
      </w:r>
      <w:r w:rsidR="00A11298" w:rsidRPr="00552664">
        <w:rPr>
          <w:rFonts w:ascii="Times New Roman" w:hAnsi="Times New Roman"/>
          <w:sz w:val="28"/>
          <w:szCs w:val="28"/>
        </w:rPr>
        <w:t>7</w:t>
      </w:r>
      <w:r w:rsidR="00C8079C" w:rsidRPr="00552664">
        <w:rPr>
          <w:rFonts w:ascii="Times New Roman" w:hAnsi="Times New Roman"/>
          <w:sz w:val="28"/>
          <w:szCs w:val="28"/>
        </w:rPr>
        <w:t xml:space="preserve"> настоящих Правил.</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10. Градостроительные регламенты в части предельных параметров разрешенного строительного изменения объектов недвижимости могут включать:</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минимальные отступы построек от границ земельных участков, за пределами которых возводить строения запрещено;</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 xml:space="preserve"> предельную (максимальную и/или минимальную) этажность (высоту) построек;</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иные характеристики застройки.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lastRenderedPageBreak/>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ED668E" w:rsidRPr="00552664" w:rsidRDefault="00ED668E" w:rsidP="00C8079C">
      <w:pPr>
        <w:pStyle w:val="a7"/>
        <w:spacing w:before="60" w:after="60"/>
        <w:ind w:firstLine="720"/>
        <w:rPr>
          <w:rFonts w:ascii="Times New Roman" w:hAnsi="Times New Roman"/>
          <w:sz w:val="28"/>
          <w:szCs w:val="28"/>
        </w:rPr>
      </w:pPr>
      <w:r w:rsidRPr="00552664">
        <w:rPr>
          <w:rFonts w:ascii="Times New Roman" w:hAnsi="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w:t>
      </w:r>
      <w:r w:rsidR="00C8079C" w:rsidRPr="00552664">
        <w:rPr>
          <w:rFonts w:ascii="Times New Roman" w:hAnsi="Times New Roman"/>
          <w:sz w:val="28"/>
          <w:szCs w:val="28"/>
        </w:rPr>
        <w:t>тации по планировке территории.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поселка),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ED668E" w:rsidRPr="00552664" w:rsidRDefault="00ED668E" w:rsidP="00ED668E">
      <w:pPr>
        <w:shd w:val="clear" w:color="auto" w:fill="FFFFFF"/>
        <w:tabs>
          <w:tab w:val="left" w:pos="8334"/>
        </w:tabs>
        <w:rPr>
          <w:bCs/>
          <w:sz w:val="28"/>
          <w:szCs w:val="28"/>
        </w:rPr>
      </w:pPr>
    </w:p>
    <w:p w:rsidR="00ED668E" w:rsidRPr="00552664" w:rsidRDefault="00ED668E" w:rsidP="008430FF">
      <w:pPr>
        <w:pStyle w:val="3"/>
        <w:jc w:val="center"/>
        <w:rPr>
          <w:rFonts w:ascii="Times New Roman" w:hAnsi="Times New Roman" w:cs="Times New Roman"/>
          <w:sz w:val="28"/>
          <w:szCs w:val="28"/>
        </w:rPr>
      </w:pPr>
      <w:bookmarkStart w:id="13" w:name="_Toc249433310"/>
      <w:bookmarkStart w:id="14" w:name="_Toc251589528"/>
      <w:r w:rsidRPr="00552664">
        <w:rPr>
          <w:rFonts w:ascii="Times New Roman" w:hAnsi="Times New Roman" w:cs="Times New Roman"/>
          <w:sz w:val="28"/>
          <w:szCs w:val="28"/>
        </w:rPr>
        <w:t>Статья 4. Открытость и доступность информации о землепользовании и застройке</w:t>
      </w:r>
      <w:bookmarkEnd w:id="13"/>
      <w:bookmarkEnd w:id="14"/>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Администрация муниципального образования </w:t>
      </w:r>
      <w:r w:rsidR="004D4B2F" w:rsidRPr="00552664">
        <w:rPr>
          <w:rFonts w:ascii="Times New Roman" w:hAnsi="Times New Roman"/>
          <w:sz w:val="28"/>
          <w:szCs w:val="28"/>
        </w:rPr>
        <w:t>Кутафинс</w:t>
      </w:r>
      <w:r w:rsidR="002C13EE" w:rsidRPr="00552664">
        <w:rPr>
          <w:rFonts w:ascii="Times New Roman" w:hAnsi="Times New Roman"/>
          <w:sz w:val="28"/>
          <w:szCs w:val="28"/>
        </w:rPr>
        <w:t>к</w:t>
      </w:r>
      <w:r w:rsidR="00B71F50" w:rsidRPr="00552664">
        <w:rPr>
          <w:rFonts w:ascii="Times New Roman" w:hAnsi="Times New Roman"/>
          <w:sz w:val="28"/>
          <w:szCs w:val="28"/>
        </w:rPr>
        <w:t>ого</w:t>
      </w:r>
      <w:r w:rsidR="00832AB3" w:rsidRPr="00552664">
        <w:rPr>
          <w:rFonts w:ascii="Times New Roman" w:hAnsi="Times New Roman"/>
          <w:sz w:val="28"/>
          <w:szCs w:val="28"/>
        </w:rPr>
        <w:t xml:space="preserve"> </w:t>
      </w:r>
      <w:r w:rsidR="00B71F50" w:rsidRPr="00552664">
        <w:rPr>
          <w:rFonts w:ascii="Times New Roman" w:hAnsi="Times New Roman"/>
          <w:sz w:val="28"/>
          <w:szCs w:val="28"/>
        </w:rPr>
        <w:t>сельского поселения</w:t>
      </w:r>
      <w:r w:rsidRPr="00552664">
        <w:rPr>
          <w:rFonts w:ascii="Times New Roman" w:hAnsi="Times New Roman"/>
          <w:sz w:val="28"/>
          <w:szCs w:val="28"/>
        </w:rPr>
        <w:t xml:space="preserve"> обеспечивает возможность ознакомления с настоящими Правилами всем желающим путем:</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публикации Правил местных средствах массовой информации;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помещения Правил в сети «Интернет»;</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w:t>
      </w:r>
      <w:r w:rsidR="002C2F90" w:rsidRPr="00552664">
        <w:rPr>
          <w:rFonts w:ascii="Times New Roman" w:hAnsi="Times New Roman"/>
          <w:sz w:val="28"/>
          <w:szCs w:val="28"/>
        </w:rPr>
        <w:t>м</w:t>
      </w:r>
      <w:r w:rsidRPr="00552664">
        <w:rPr>
          <w:rFonts w:ascii="Times New Roman" w:hAnsi="Times New Roman"/>
          <w:sz w:val="28"/>
          <w:szCs w:val="28"/>
        </w:rPr>
        <w:t xml:space="preserve"> в области градостроительной деятельности, иных органах и организациях, причастных к регулированию землепользования и застройки в муниципальном образовании;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 xml:space="preserve">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w:t>
      </w:r>
      <w:r w:rsidRPr="00552664">
        <w:rPr>
          <w:rFonts w:ascii="Times New Roman" w:hAnsi="Times New Roman"/>
          <w:sz w:val="28"/>
          <w:szCs w:val="28"/>
        </w:rPr>
        <w:lastRenderedPageBreak/>
        <w:t xml:space="preserve">условия землепользования и застройки применительно к отдельным земельным участкам и их массивам (кварталам). </w:t>
      </w:r>
    </w:p>
    <w:p w:rsidR="00ED668E" w:rsidRPr="00552664" w:rsidRDefault="00A31CB5"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Муниципальные правовые акты </w:t>
      </w:r>
      <w:r w:rsidR="0006781C" w:rsidRPr="00552664">
        <w:rPr>
          <w:rFonts w:ascii="Times New Roman" w:hAnsi="Times New Roman"/>
          <w:sz w:val="28"/>
          <w:szCs w:val="28"/>
        </w:rPr>
        <w:t xml:space="preserve">муниципального образования </w:t>
      </w:r>
      <w:r w:rsidR="004D4B2F" w:rsidRPr="00552664">
        <w:rPr>
          <w:rFonts w:ascii="Times New Roman" w:hAnsi="Times New Roman"/>
          <w:sz w:val="28"/>
          <w:szCs w:val="28"/>
        </w:rPr>
        <w:t>Кутафинс</w:t>
      </w:r>
      <w:r w:rsidR="002C13EE" w:rsidRPr="00552664">
        <w:rPr>
          <w:rFonts w:ascii="Times New Roman" w:hAnsi="Times New Roman"/>
          <w:sz w:val="28"/>
          <w:szCs w:val="28"/>
        </w:rPr>
        <w:t>к</w:t>
      </w:r>
      <w:r w:rsidR="00B71F50" w:rsidRPr="00552664">
        <w:rPr>
          <w:rFonts w:ascii="Times New Roman" w:hAnsi="Times New Roman"/>
          <w:sz w:val="28"/>
          <w:szCs w:val="28"/>
        </w:rPr>
        <w:t>ого</w:t>
      </w:r>
      <w:r w:rsidR="00832AB3" w:rsidRPr="00552664">
        <w:rPr>
          <w:rFonts w:ascii="Times New Roman" w:hAnsi="Times New Roman"/>
          <w:sz w:val="28"/>
          <w:szCs w:val="28"/>
        </w:rPr>
        <w:t xml:space="preserve"> </w:t>
      </w:r>
      <w:r w:rsidR="00B71F50" w:rsidRPr="00552664">
        <w:rPr>
          <w:rFonts w:ascii="Times New Roman" w:hAnsi="Times New Roman"/>
          <w:sz w:val="28"/>
          <w:szCs w:val="28"/>
        </w:rPr>
        <w:t>сельского поселения</w:t>
      </w:r>
      <w:r w:rsidR="00ED668E" w:rsidRPr="00552664">
        <w:rPr>
          <w:rFonts w:ascii="Times New Roman" w:hAnsi="Times New Roman"/>
          <w:sz w:val="28"/>
          <w:szCs w:val="28"/>
        </w:rPr>
        <w:t xml:space="preserve"> в области землепользования и застройки, принятые до вступления в силу настоящих Правил, применяются в части</w:t>
      </w:r>
      <w:r w:rsidR="002C2F90" w:rsidRPr="00552664">
        <w:rPr>
          <w:rFonts w:ascii="Times New Roman" w:hAnsi="Times New Roman"/>
          <w:sz w:val="28"/>
          <w:szCs w:val="28"/>
        </w:rPr>
        <w:t>,</w:t>
      </w:r>
      <w:r w:rsidR="00ED668E" w:rsidRPr="00552664">
        <w:rPr>
          <w:rFonts w:ascii="Times New Roman" w:hAnsi="Times New Roman"/>
          <w:sz w:val="28"/>
          <w:szCs w:val="28"/>
        </w:rPr>
        <w:t xml:space="preserve"> не</w:t>
      </w:r>
      <w:r w:rsidR="002C2F90" w:rsidRPr="00552664">
        <w:rPr>
          <w:rFonts w:ascii="Times New Roman" w:hAnsi="Times New Roman"/>
          <w:sz w:val="28"/>
          <w:szCs w:val="28"/>
        </w:rPr>
        <w:t xml:space="preserve"> </w:t>
      </w:r>
      <w:r w:rsidR="00ED668E" w:rsidRPr="00552664">
        <w:rPr>
          <w:rFonts w:ascii="Times New Roman" w:hAnsi="Times New Roman"/>
          <w:sz w:val="28"/>
          <w:szCs w:val="28"/>
        </w:rPr>
        <w:t xml:space="preserve">противоречащей им. </w:t>
      </w:r>
    </w:p>
    <w:p w:rsidR="00ED668E" w:rsidRPr="00552664" w:rsidRDefault="00ED668E" w:rsidP="008430FF">
      <w:pPr>
        <w:pStyle w:val="3"/>
        <w:jc w:val="center"/>
        <w:rPr>
          <w:rFonts w:ascii="Times New Roman" w:hAnsi="Times New Roman" w:cs="Times New Roman"/>
          <w:iCs/>
          <w:sz w:val="28"/>
          <w:szCs w:val="28"/>
        </w:rPr>
      </w:pPr>
      <w:bookmarkStart w:id="15" w:name="_Toc157238775"/>
      <w:bookmarkStart w:id="16" w:name="_Toc249433311"/>
      <w:bookmarkStart w:id="17" w:name="_Toc251589529"/>
      <w:r w:rsidRPr="00552664">
        <w:rPr>
          <w:rFonts w:ascii="Times New Roman" w:hAnsi="Times New Roman" w:cs="Times New Roman"/>
          <w:iCs/>
          <w:sz w:val="28"/>
          <w:szCs w:val="28"/>
        </w:rPr>
        <w:t>Статья 5. Публичные слушания</w:t>
      </w:r>
      <w:bookmarkEnd w:id="15"/>
      <w:bookmarkEnd w:id="16"/>
      <w:bookmarkEnd w:id="17"/>
    </w:p>
    <w:p w:rsidR="00ED668E" w:rsidRPr="00552664" w:rsidRDefault="00ED668E" w:rsidP="00ED668E">
      <w:pPr>
        <w:pStyle w:val="a7"/>
        <w:spacing w:before="60"/>
        <w:ind w:firstLine="720"/>
        <w:rPr>
          <w:rFonts w:ascii="Times New Roman" w:hAnsi="Times New Roman"/>
          <w:sz w:val="28"/>
          <w:szCs w:val="28"/>
        </w:rPr>
      </w:pPr>
      <w:r w:rsidRPr="00552664">
        <w:rPr>
          <w:rFonts w:ascii="Times New Roman" w:hAnsi="Times New Roman"/>
          <w:sz w:val="28"/>
          <w:szCs w:val="28"/>
        </w:rPr>
        <w:t>1.</w:t>
      </w:r>
      <w:r w:rsidR="002C2F90" w:rsidRPr="00552664">
        <w:rPr>
          <w:rFonts w:ascii="Times New Roman" w:hAnsi="Times New Roman"/>
          <w:sz w:val="28"/>
          <w:szCs w:val="28"/>
        </w:rPr>
        <w:t xml:space="preserve"> </w:t>
      </w:r>
      <w:r w:rsidRPr="00552664">
        <w:rPr>
          <w:rFonts w:ascii="Times New Roman" w:hAnsi="Times New Roman"/>
          <w:sz w:val="28"/>
          <w:szCs w:val="28"/>
        </w:rPr>
        <w:t>Публичные слушания проводятся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w:t>
      </w:r>
      <w:r w:rsidR="007F44CD" w:rsidRPr="00552664">
        <w:rPr>
          <w:rFonts w:ascii="Times New Roman" w:hAnsi="Times New Roman"/>
          <w:sz w:val="28"/>
          <w:szCs w:val="28"/>
        </w:rPr>
        <w:t>ом</w:t>
      </w:r>
      <w:r w:rsidRPr="00552664">
        <w:rPr>
          <w:rFonts w:ascii="Times New Roman" w:hAnsi="Times New Roman"/>
          <w:sz w:val="28"/>
          <w:szCs w:val="28"/>
        </w:rPr>
        <w:t xml:space="preserve"> муниципального образования </w:t>
      </w:r>
      <w:r w:rsidR="004D4B2F" w:rsidRPr="00552664">
        <w:rPr>
          <w:rFonts w:ascii="Times New Roman" w:hAnsi="Times New Roman"/>
          <w:sz w:val="28"/>
          <w:szCs w:val="28"/>
        </w:rPr>
        <w:t>Кутафинс</w:t>
      </w:r>
      <w:r w:rsidR="002C13EE" w:rsidRPr="00552664">
        <w:rPr>
          <w:rFonts w:ascii="Times New Roman" w:hAnsi="Times New Roman"/>
          <w:sz w:val="28"/>
          <w:szCs w:val="28"/>
        </w:rPr>
        <w:t>к</w:t>
      </w:r>
      <w:r w:rsidR="00B71F50" w:rsidRPr="00552664">
        <w:rPr>
          <w:rFonts w:ascii="Times New Roman" w:hAnsi="Times New Roman"/>
          <w:sz w:val="28"/>
          <w:szCs w:val="28"/>
        </w:rPr>
        <w:t>ого</w:t>
      </w:r>
      <w:r w:rsidR="00832AB3" w:rsidRPr="00552664">
        <w:rPr>
          <w:rFonts w:ascii="Times New Roman" w:hAnsi="Times New Roman"/>
          <w:sz w:val="28"/>
          <w:szCs w:val="28"/>
        </w:rPr>
        <w:t xml:space="preserve"> </w:t>
      </w:r>
      <w:r w:rsidR="00B71F50" w:rsidRPr="00552664">
        <w:rPr>
          <w:rFonts w:ascii="Times New Roman" w:hAnsi="Times New Roman"/>
          <w:sz w:val="28"/>
          <w:szCs w:val="28"/>
        </w:rPr>
        <w:t>сельского поселения</w:t>
      </w:r>
      <w:r w:rsidRPr="00552664">
        <w:rPr>
          <w:rFonts w:ascii="Times New Roman" w:hAnsi="Times New Roman"/>
          <w:bCs/>
          <w:sz w:val="28"/>
          <w:szCs w:val="28"/>
        </w:rPr>
        <w:t xml:space="preserve"> </w:t>
      </w:r>
      <w:r w:rsidR="00AB7B8E" w:rsidRPr="00552664">
        <w:rPr>
          <w:rFonts w:ascii="Times New Roman" w:hAnsi="Times New Roman"/>
          <w:bCs/>
          <w:sz w:val="28"/>
          <w:szCs w:val="28"/>
        </w:rPr>
        <w:t>Кром</w:t>
      </w:r>
      <w:r w:rsidR="007F44CD" w:rsidRPr="00552664">
        <w:rPr>
          <w:rFonts w:ascii="Times New Roman" w:hAnsi="Times New Roman"/>
          <w:sz w:val="28"/>
          <w:szCs w:val="28"/>
        </w:rPr>
        <w:t>ского</w:t>
      </w:r>
      <w:r w:rsidRPr="00552664">
        <w:rPr>
          <w:rFonts w:ascii="Times New Roman" w:hAnsi="Times New Roman"/>
          <w:sz w:val="28"/>
          <w:szCs w:val="28"/>
        </w:rPr>
        <w:t xml:space="preserve"> района, настоящими Правилами.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2. Публичные слушания проводятся с целью:</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предотвращения ущерба, который может быть нанесен жильцам домов, оказавшихся в непосредственном соприкосновении со строительными площадками, а также владельцам сопряженных объектов недвижимости тем видом деятельности, по поводу которого испрашивается условный вид разрешенного использования и установление границ земельных участков;</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 информирования общественности и обеспечения права участия граждан в принятии решений, а также их права контролировать принятие администрацией населенного пункта решений по </w:t>
      </w:r>
      <w:r w:rsidR="0006781C" w:rsidRPr="00552664">
        <w:rPr>
          <w:rFonts w:ascii="Times New Roman" w:hAnsi="Times New Roman"/>
          <w:sz w:val="28"/>
          <w:szCs w:val="28"/>
        </w:rPr>
        <w:t>градостроительной деятельности.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3. Публичные слушания проводятся: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3.1 по проекту генерального плана поселения, проекту генерального плана населенного пункта или внесени</w:t>
      </w:r>
      <w:r w:rsidR="00612E25" w:rsidRPr="00552664">
        <w:rPr>
          <w:rFonts w:ascii="Times New Roman" w:hAnsi="Times New Roman"/>
          <w:sz w:val="28"/>
          <w:szCs w:val="28"/>
        </w:rPr>
        <w:t>ю</w:t>
      </w:r>
      <w:r w:rsidRPr="00552664">
        <w:rPr>
          <w:rFonts w:ascii="Times New Roman" w:hAnsi="Times New Roman"/>
          <w:sz w:val="28"/>
          <w:szCs w:val="28"/>
        </w:rPr>
        <w:t xml:space="preserve"> изменений  в генеральный план;</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3.2 по проекту планировки территории</w:t>
      </w:r>
      <w:r w:rsidR="00954E81" w:rsidRPr="00552664">
        <w:rPr>
          <w:rFonts w:ascii="Times New Roman" w:hAnsi="Times New Roman"/>
          <w:sz w:val="28"/>
          <w:szCs w:val="28"/>
        </w:rPr>
        <w:t>, проекту межевания территории;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3.3 по предоставлению разрешения на  условно разрешенный вид использования земельного участка или объекта капитального строительства;</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3.4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3.5 </w:t>
      </w:r>
      <w:r w:rsidR="00612E25" w:rsidRPr="00552664">
        <w:rPr>
          <w:rFonts w:ascii="Times New Roman" w:hAnsi="Times New Roman"/>
          <w:sz w:val="28"/>
          <w:szCs w:val="28"/>
        </w:rPr>
        <w:t xml:space="preserve">по </w:t>
      </w:r>
      <w:r w:rsidRPr="00552664">
        <w:rPr>
          <w:rFonts w:ascii="Times New Roman" w:hAnsi="Times New Roman"/>
          <w:sz w:val="28"/>
          <w:szCs w:val="28"/>
        </w:rPr>
        <w:t>изменени</w:t>
      </w:r>
      <w:r w:rsidR="00612E25" w:rsidRPr="00552664">
        <w:rPr>
          <w:rFonts w:ascii="Times New Roman" w:hAnsi="Times New Roman"/>
          <w:sz w:val="28"/>
          <w:szCs w:val="28"/>
        </w:rPr>
        <w:t>ю</w:t>
      </w:r>
      <w:r w:rsidRPr="00552664">
        <w:rPr>
          <w:rFonts w:ascii="Times New Roman" w:hAnsi="Times New Roman"/>
          <w:sz w:val="28"/>
          <w:szCs w:val="28"/>
        </w:rPr>
        <w:t xml:space="preserve"> градостроительных регламентов территориальных зон (изменения в зонировании), внесени</w:t>
      </w:r>
      <w:r w:rsidR="00612E25" w:rsidRPr="00552664">
        <w:rPr>
          <w:rFonts w:ascii="Times New Roman" w:hAnsi="Times New Roman"/>
          <w:sz w:val="28"/>
          <w:szCs w:val="28"/>
        </w:rPr>
        <w:t>ю</w:t>
      </w:r>
      <w:r w:rsidRPr="00552664">
        <w:rPr>
          <w:rFonts w:ascii="Times New Roman" w:hAnsi="Times New Roman"/>
          <w:sz w:val="28"/>
          <w:szCs w:val="28"/>
        </w:rPr>
        <w:t xml:space="preserve"> иных изменений и дополнений в настоящие Правила.</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4. Публичные слушания организуются и проводятся подразделениями администрации (далее – Организатор) по решению Комиссии при рассмотрении заявок физических и юридических лиц на размещение и </w:t>
      </w:r>
      <w:r w:rsidRPr="00552664">
        <w:rPr>
          <w:rFonts w:ascii="Times New Roman" w:hAnsi="Times New Roman"/>
          <w:sz w:val="28"/>
          <w:szCs w:val="28"/>
        </w:rPr>
        <w:lastRenderedPageBreak/>
        <w:t>строительство различных объектов недвижимости, затрагивающих  интересы жителей определенной территории.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5. Публичные слушания проводятся до утверждения градостроительной документации на стадии проектирования или согласования.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Публичные слушания проводятся в виде:</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собрания представителей администрации, граждан или их представителей, общественных организаций, юридических и физических лиц – правообладателей земельных участков и объектов капитального строительства, заказчиков строительства объектов капитального строительства на территории муниципального образования в случае рассмотрения вопроса, указанного в  пункте 3.1 и 3.5 настоящей статьи;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собрания (схода) граждан в случаях рассмотрения вопросов, отмеченных в пунктах  3.2</w:t>
      </w:r>
      <w:r w:rsidR="00612E25" w:rsidRPr="00552664">
        <w:rPr>
          <w:rFonts w:ascii="Times New Roman" w:hAnsi="Times New Roman"/>
          <w:sz w:val="28"/>
          <w:szCs w:val="28"/>
        </w:rPr>
        <w:t xml:space="preserve"> – </w:t>
      </w:r>
      <w:r w:rsidRPr="00552664">
        <w:rPr>
          <w:rFonts w:ascii="Times New Roman" w:hAnsi="Times New Roman"/>
          <w:sz w:val="28"/>
          <w:szCs w:val="28"/>
        </w:rPr>
        <w:t>3.4 настоящей статьи.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6. Организатор публичных слушаний готовит и публикует сообщение о предстоящих публичных слушаниях путем:</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 публикаций в средствах массовой информации,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выступлений по радио и телевидению,</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размещения объявлений в зданиях администрации поселения, муниципального района, а также на специально отведенных местах в районе предполагаемого размещения объектов.</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Оповещение должно содержать информацию о характере обсуждаемого вопроса,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целевом использовании объекта и т.д.).</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7. В процессе публичных слушаний организатором ведется протокол. Итоги слушаний оформляются протоколом. Заключение о результатах публичных слушаний и принятое решение администрации муниципального образования публикуется в средствах массовой информации.</w:t>
      </w:r>
    </w:p>
    <w:p w:rsidR="00ED668E" w:rsidRPr="00552664" w:rsidRDefault="00ED668E" w:rsidP="00ED668E">
      <w:pPr>
        <w:pStyle w:val="a7"/>
        <w:spacing w:before="60" w:after="60"/>
        <w:ind w:firstLine="720"/>
        <w:rPr>
          <w:rFonts w:ascii="Times New Roman" w:hAnsi="Times New Roman"/>
          <w:sz w:val="28"/>
          <w:szCs w:val="28"/>
        </w:rPr>
      </w:pPr>
    </w:p>
    <w:p w:rsidR="00ED668E" w:rsidRPr="00552664" w:rsidRDefault="00ED668E" w:rsidP="00ED668E">
      <w:pPr>
        <w:rPr>
          <w:b/>
          <w:spacing w:val="-6"/>
          <w:sz w:val="28"/>
          <w:szCs w:val="28"/>
        </w:rPr>
      </w:pPr>
    </w:p>
    <w:p w:rsidR="00ED668E" w:rsidRPr="00552664" w:rsidRDefault="00ED668E" w:rsidP="001A0768">
      <w:pPr>
        <w:pStyle w:val="2"/>
        <w:jc w:val="center"/>
        <w:rPr>
          <w:rFonts w:ascii="Times New Roman" w:hAnsi="Times New Roman" w:cs="Times New Roman"/>
        </w:rPr>
      </w:pPr>
      <w:bookmarkStart w:id="18" w:name="_Toc249433312"/>
      <w:bookmarkStart w:id="19" w:name="_Toc251589530"/>
      <w:r w:rsidRPr="00552664">
        <w:rPr>
          <w:rFonts w:ascii="Times New Roman" w:hAnsi="Times New Roman" w:cs="Times New Roman"/>
        </w:rPr>
        <w:t>Глава 2. Права использования недвижимости, возникшие до вступления в силу Правил</w:t>
      </w:r>
      <w:bookmarkEnd w:id="18"/>
      <w:bookmarkEnd w:id="19"/>
    </w:p>
    <w:p w:rsidR="00ED668E" w:rsidRPr="00552664" w:rsidRDefault="00ED668E" w:rsidP="008430FF">
      <w:pPr>
        <w:pStyle w:val="3"/>
        <w:jc w:val="center"/>
        <w:rPr>
          <w:rFonts w:ascii="Times New Roman" w:hAnsi="Times New Roman" w:cs="Times New Roman"/>
          <w:sz w:val="28"/>
          <w:szCs w:val="28"/>
        </w:rPr>
      </w:pPr>
      <w:bookmarkStart w:id="20" w:name="_Toc249433313"/>
      <w:bookmarkStart w:id="21" w:name="_Toc251589531"/>
      <w:r w:rsidRPr="00552664">
        <w:rPr>
          <w:rFonts w:ascii="Times New Roman" w:hAnsi="Times New Roman" w:cs="Times New Roman"/>
          <w:sz w:val="28"/>
          <w:szCs w:val="28"/>
        </w:rPr>
        <w:t>Статья 6. Общие положения, относящиеся к ранее возникшим правам</w:t>
      </w:r>
      <w:bookmarkEnd w:id="20"/>
      <w:bookmarkEnd w:id="21"/>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1.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2. Разрешения на строительство, реконструкцию, выданные до вступления в силу настоящих Правил являются действительными.</w:t>
      </w:r>
    </w:p>
    <w:p w:rsidR="00ED668E" w:rsidRPr="00552664" w:rsidRDefault="00ED668E" w:rsidP="00F31766">
      <w:pPr>
        <w:pStyle w:val="a7"/>
        <w:spacing w:before="60" w:after="60"/>
        <w:ind w:firstLine="720"/>
        <w:rPr>
          <w:rFonts w:ascii="Times New Roman" w:hAnsi="Times New Roman"/>
          <w:sz w:val="28"/>
          <w:szCs w:val="28"/>
        </w:rPr>
      </w:pPr>
      <w:r w:rsidRPr="00552664">
        <w:rPr>
          <w:rFonts w:ascii="Times New Roman" w:hAnsi="Times New Roman"/>
          <w:sz w:val="28"/>
          <w:szCs w:val="28"/>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ED668E" w:rsidRPr="00552664" w:rsidRDefault="00ED668E" w:rsidP="00F31766">
      <w:pPr>
        <w:spacing w:before="60" w:after="60"/>
        <w:jc w:val="both"/>
        <w:rPr>
          <w:sz w:val="28"/>
          <w:szCs w:val="28"/>
        </w:rPr>
      </w:pPr>
      <w:r w:rsidRPr="00552664">
        <w:rPr>
          <w:sz w:val="28"/>
          <w:szCs w:val="28"/>
        </w:rPr>
        <w:t>1) имеют вид, виды использования, которые не поименованы как разрешенные для соответствующих территориальных зон;</w:t>
      </w:r>
    </w:p>
    <w:p w:rsidR="00ED668E" w:rsidRPr="00552664" w:rsidRDefault="00ED668E" w:rsidP="00F31766">
      <w:pPr>
        <w:spacing w:before="60" w:after="60"/>
        <w:jc w:val="both"/>
        <w:rPr>
          <w:sz w:val="28"/>
          <w:szCs w:val="28"/>
        </w:rPr>
      </w:pPr>
      <w:r w:rsidRPr="00552664">
        <w:rPr>
          <w:sz w:val="28"/>
          <w:szCs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и водоохранных зонах, в пределах которых не предусмотрено размещение соответствующих объектов;</w:t>
      </w:r>
    </w:p>
    <w:p w:rsidR="00ED668E" w:rsidRPr="00552664" w:rsidRDefault="00ED668E" w:rsidP="00F31766">
      <w:pPr>
        <w:spacing w:before="60" w:after="60"/>
        <w:jc w:val="both"/>
        <w:rPr>
          <w:sz w:val="28"/>
          <w:szCs w:val="28"/>
        </w:rPr>
      </w:pPr>
      <w:r w:rsidRPr="00552664">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ED668E" w:rsidRPr="00552664" w:rsidRDefault="00ED668E" w:rsidP="00954E81">
      <w:pPr>
        <w:pStyle w:val="a7"/>
        <w:spacing w:before="60" w:after="60"/>
        <w:ind w:firstLine="720"/>
        <w:rPr>
          <w:rFonts w:ascii="Times New Roman" w:hAnsi="Times New Roman"/>
          <w:sz w:val="28"/>
          <w:szCs w:val="28"/>
        </w:rPr>
      </w:pPr>
      <w:r w:rsidRPr="00552664">
        <w:rPr>
          <w:rFonts w:ascii="Times New Roman" w:hAnsi="Times New Roman"/>
          <w:sz w:val="28"/>
          <w:szCs w:val="28"/>
        </w:rPr>
        <w:t>Отношения</w:t>
      </w:r>
      <w:r w:rsidRPr="00552664">
        <w:rPr>
          <w:rFonts w:ascii="Times New Roman" w:hAnsi="Times New Roman"/>
          <w:snapToGrid w:val="0"/>
          <w:sz w:val="28"/>
          <w:szCs w:val="28"/>
        </w:rPr>
        <w:t xml:space="preserve">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4. Правовым актом главы муниципального образования</w:t>
      </w:r>
      <w:r w:rsidR="00954E81" w:rsidRPr="00552664">
        <w:rPr>
          <w:rFonts w:ascii="Times New Roman" w:hAnsi="Times New Roman"/>
          <w:sz w:val="28"/>
          <w:szCs w:val="28"/>
        </w:rPr>
        <w:t xml:space="preserve"> </w:t>
      </w:r>
      <w:r w:rsidR="004D4B2F" w:rsidRPr="00552664">
        <w:rPr>
          <w:rFonts w:ascii="Times New Roman" w:hAnsi="Times New Roman"/>
          <w:sz w:val="28"/>
          <w:szCs w:val="28"/>
        </w:rPr>
        <w:t>Кутафинс</w:t>
      </w:r>
      <w:r w:rsidR="002C13EE" w:rsidRPr="00552664">
        <w:rPr>
          <w:rFonts w:ascii="Times New Roman" w:hAnsi="Times New Roman"/>
          <w:sz w:val="28"/>
          <w:szCs w:val="28"/>
        </w:rPr>
        <w:t>к</w:t>
      </w:r>
      <w:r w:rsidR="00B71F50" w:rsidRPr="00552664">
        <w:rPr>
          <w:rFonts w:ascii="Times New Roman" w:hAnsi="Times New Roman"/>
          <w:sz w:val="28"/>
          <w:szCs w:val="28"/>
        </w:rPr>
        <w:t>ого</w:t>
      </w:r>
      <w:r w:rsidR="00832AB3" w:rsidRPr="00552664">
        <w:rPr>
          <w:rFonts w:ascii="Times New Roman" w:hAnsi="Times New Roman"/>
          <w:sz w:val="28"/>
          <w:szCs w:val="28"/>
        </w:rPr>
        <w:t xml:space="preserve"> </w:t>
      </w:r>
      <w:r w:rsidR="00B71F50" w:rsidRPr="00552664">
        <w:rPr>
          <w:rFonts w:ascii="Times New Roman" w:hAnsi="Times New Roman"/>
          <w:sz w:val="28"/>
          <w:szCs w:val="28"/>
        </w:rPr>
        <w:t>сельского поселения</w:t>
      </w:r>
      <w:r w:rsidRPr="00552664">
        <w:rPr>
          <w:rFonts w:ascii="Times New Roman" w:hAnsi="Times New Roman"/>
          <w:sz w:val="28"/>
          <w:szCs w:val="28"/>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ED668E" w:rsidRPr="00552664" w:rsidRDefault="00ED668E" w:rsidP="00ED668E">
      <w:pPr>
        <w:shd w:val="clear" w:color="auto" w:fill="FFFFFF"/>
        <w:tabs>
          <w:tab w:val="left" w:pos="8334"/>
        </w:tabs>
        <w:rPr>
          <w:bCs/>
          <w:sz w:val="28"/>
          <w:szCs w:val="28"/>
        </w:rPr>
      </w:pPr>
    </w:p>
    <w:p w:rsidR="00ED668E" w:rsidRPr="00552664" w:rsidRDefault="00ED668E" w:rsidP="008430FF">
      <w:pPr>
        <w:pStyle w:val="3"/>
        <w:jc w:val="center"/>
        <w:rPr>
          <w:rFonts w:ascii="Times New Roman" w:hAnsi="Times New Roman" w:cs="Times New Roman"/>
          <w:sz w:val="28"/>
          <w:szCs w:val="28"/>
        </w:rPr>
      </w:pPr>
      <w:bookmarkStart w:id="22" w:name="_Toc249433314"/>
      <w:bookmarkStart w:id="23" w:name="_Toc251589532"/>
      <w:r w:rsidRPr="00552664">
        <w:rPr>
          <w:rFonts w:ascii="Times New Roman" w:hAnsi="Times New Roman" w:cs="Times New Roman"/>
          <w:sz w:val="28"/>
          <w:szCs w:val="28"/>
        </w:rPr>
        <w:t>Статья 7. Использование и строительные изменения объектов недвижимости, не</w:t>
      </w:r>
      <w:r w:rsidR="00A3534C" w:rsidRPr="00552664">
        <w:rPr>
          <w:rFonts w:ascii="Times New Roman" w:hAnsi="Times New Roman" w:cs="Times New Roman"/>
          <w:sz w:val="28"/>
          <w:szCs w:val="28"/>
        </w:rPr>
        <w:t xml:space="preserve"> </w:t>
      </w:r>
      <w:r w:rsidRPr="00552664">
        <w:rPr>
          <w:rFonts w:ascii="Times New Roman" w:hAnsi="Times New Roman" w:cs="Times New Roman"/>
          <w:sz w:val="28"/>
          <w:szCs w:val="28"/>
        </w:rPr>
        <w:t>соответствующих Правилам</w:t>
      </w:r>
      <w:bookmarkEnd w:id="22"/>
      <w:bookmarkEnd w:id="23"/>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1. Объекты недвижимости, поименованные в статье 6,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Исключение составляют те не</w:t>
      </w:r>
      <w:r w:rsidR="00A3534C" w:rsidRPr="00552664">
        <w:rPr>
          <w:rFonts w:ascii="Times New Roman" w:hAnsi="Times New Roman"/>
          <w:sz w:val="28"/>
          <w:szCs w:val="28"/>
        </w:rPr>
        <w:t xml:space="preserve"> </w:t>
      </w:r>
      <w:r w:rsidRPr="00552664">
        <w:rPr>
          <w:rFonts w:ascii="Times New Roman" w:hAnsi="Times New Roman"/>
          <w:sz w:val="28"/>
          <w:szCs w:val="28"/>
        </w:rPr>
        <w:t>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2. Все изменения несоответствующих объектов, осуществляемые путем изменения видов и интенсивности их использования, строительных </w:t>
      </w:r>
      <w:r w:rsidRPr="00552664">
        <w:rPr>
          <w:rFonts w:ascii="Times New Roman" w:hAnsi="Times New Roman"/>
          <w:sz w:val="28"/>
          <w:szCs w:val="28"/>
        </w:rPr>
        <w:lastRenderedPageBreak/>
        <w:t>параметров, могут производиться только в направлении приведения их в соответствие с настоящими Правилами.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w:t>
      </w:r>
      <w:r w:rsidR="00A3534C" w:rsidRPr="00552664">
        <w:rPr>
          <w:rFonts w:ascii="Times New Roman" w:hAnsi="Times New Roman"/>
          <w:sz w:val="28"/>
          <w:szCs w:val="28"/>
        </w:rPr>
        <w:t>ми</w:t>
      </w:r>
      <w:r w:rsidRPr="00552664">
        <w:rPr>
          <w:rFonts w:ascii="Times New Roman" w:hAnsi="Times New Roman"/>
          <w:sz w:val="28"/>
          <w:szCs w:val="28"/>
        </w:rPr>
        <w:t xml:space="preserve"> техническими регламентами (а до их принятия – соответствующими нормативами и стандартами безопасности</w:t>
      </w:r>
      <w:r w:rsidR="00A3534C" w:rsidRPr="00552664">
        <w:rPr>
          <w:rFonts w:ascii="Times New Roman" w:hAnsi="Times New Roman"/>
          <w:sz w:val="28"/>
          <w:szCs w:val="28"/>
        </w:rPr>
        <w:t>)</w:t>
      </w:r>
      <w:r w:rsidRPr="00552664">
        <w:rPr>
          <w:rFonts w:ascii="Times New Roman" w:hAnsi="Times New Roman"/>
          <w:sz w:val="28"/>
          <w:szCs w:val="28"/>
        </w:rPr>
        <w:t xml:space="preserve">.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Указанные в подпункте 3 части 3 статьи 6 настоящих Правил объекты недвижимости, не</w:t>
      </w:r>
      <w:r w:rsidR="00A3534C" w:rsidRPr="00552664">
        <w:rPr>
          <w:rFonts w:ascii="Times New Roman" w:hAnsi="Times New Roman"/>
          <w:sz w:val="28"/>
          <w:szCs w:val="28"/>
        </w:rPr>
        <w:t xml:space="preserve"> </w:t>
      </w:r>
      <w:r w:rsidRPr="00552664">
        <w:rPr>
          <w:rFonts w:ascii="Times New Roman" w:hAnsi="Times New Roman"/>
          <w:sz w:val="28"/>
          <w:szCs w:val="28"/>
        </w:rPr>
        <w:t>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w:t>
      </w:r>
      <w:r w:rsidR="00A3534C" w:rsidRPr="00552664">
        <w:rPr>
          <w:rFonts w:ascii="Times New Roman" w:hAnsi="Times New Roman"/>
          <w:sz w:val="28"/>
          <w:szCs w:val="28"/>
        </w:rPr>
        <w:t>,</w:t>
      </w:r>
      <w:r w:rsidRPr="00552664">
        <w:rPr>
          <w:rFonts w:ascii="Times New Roman" w:hAnsi="Times New Roman"/>
          <w:sz w:val="28"/>
          <w:szCs w:val="28"/>
        </w:rPr>
        <w:t xml:space="preserve"> поддерживаются и используются при условии, что эти действия не увеличивают степень несоответствия эт</w:t>
      </w:r>
      <w:r w:rsidR="0007061B" w:rsidRPr="00552664">
        <w:rPr>
          <w:rFonts w:ascii="Times New Roman" w:hAnsi="Times New Roman"/>
          <w:sz w:val="28"/>
          <w:szCs w:val="28"/>
        </w:rPr>
        <w:t>их объектов настоящим Правилам.</w:t>
      </w:r>
      <w:r w:rsidRPr="00552664">
        <w:rPr>
          <w:rFonts w:ascii="Times New Roman" w:hAnsi="Times New Roman"/>
          <w:sz w:val="28"/>
          <w:szCs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D668E" w:rsidRPr="00552664" w:rsidRDefault="00ED668E" w:rsidP="00ED668E">
      <w:pPr>
        <w:pStyle w:val="a7"/>
        <w:tabs>
          <w:tab w:val="decimal" w:pos="0"/>
        </w:tabs>
        <w:ind w:firstLine="540"/>
        <w:rPr>
          <w:rFonts w:ascii="Times New Roman" w:hAnsi="Times New Roman"/>
          <w:sz w:val="28"/>
          <w:szCs w:val="28"/>
        </w:rPr>
      </w:pPr>
      <w:r w:rsidRPr="00552664">
        <w:rPr>
          <w:rFonts w:ascii="Times New Roman" w:hAnsi="Times New Roman"/>
          <w:sz w:val="28"/>
          <w:szCs w:val="28"/>
        </w:rPr>
        <w:t>Собственники, землепользователи, землевладельцы, арендаторы земельного участка и(или) иной недвижимости, имеют право в соответствии с законодательством по своему усмотрению выбирать и менять основной вид/виды использования недвижимости, разрешенные в следующем порядке.</w:t>
      </w:r>
    </w:p>
    <w:p w:rsidR="00ED668E" w:rsidRPr="00552664" w:rsidRDefault="00ED668E" w:rsidP="00ED668E">
      <w:pPr>
        <w:pStyle w:val="a7"/>
        <w:tabs>
          <w:tab w:val="decimal" w:pos="0"/>
        </w:tabs>
        <w:ind w:firstLine="540"/>
        <w:rPr>
          <w:rFonts w:ascii="Times New Roman" w:hAnsi="Times New Roman"/>
          <w:sz w:val="28"/>
          <w:szCs w:val="28"/>
        </w:rPr>
      </w:pPr>
      <w:r w:rsidRPr="00552664">
        <w:rPr>
          <w:rFonts w:ascii="Times New Roman" w:hAnsi="Times New Roman"/>
          <w:sz w:val="28"/>
          <w:szCs w:val="28"/>
        </w:rPr>
        <w:t>В случаях нового строительства, реконструкции, капитального ремонта зданий, строений и сооружений необходимо разрешение на строительство, предоставляемое в порядке статьи 51 Градостроительного кодекса Российской Федерации (за исключением случаев, изложенных в части 17 статьи 51 Градостроительного кодекса Российской Федерации).</w:t>
      </w:r>
    </w:p>
    <w:p w:rsidR="00ED668E" w:rsidRPr="00552664" w:rsidRDefault="00ED668E" w:rsidP="00ED668E">
      <w:pPr>
        <w:pStyle w:val="a7"/>
        <w:tabs>
          <w:tab w:val="decimal" w:pos="0"/>
        </w:tabs>
        <w:ind w:firstLine="540"/>
        <w:rPr>
          <w:rFonts w:ascii="Times New Roman" w:hAnsi="Times New Roman"/>
          <w:b/>
          <w:sz w:val="28"/>
          <w:szCs w:val="28"/>
        </w:rPr>
      </w:pPr>
      <w:r w:rsidRPr="00552664">
        <w:rPr>
          <w:rFonts w:ascii="Times New Roman" w:hAnsi="Times New Roman"/>
          <w:sz w:val="28"/>
          <w:szCs w:val="28"/>
        </w:rPr>
        <w:t xml:space="preserve">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благоустройством территории, собственник, пользователь, владелец, арендатор земельного участка и(или) собственник здания, строений и сооружений направляет уведомление о намерении изменить вид использования недвижимости в администрацию муниципального образования </w:t>
      </w:r>
      <w:r w:rsidR="004D4B2F" w:rsidRPr="00552664">
        <w:rPr>
          <w:rFonts w:ascii="Times New Roman" w:hAnsi="Times New Roman"/>
          <w:sz w:val="28"/>
          <w:szCs w:val="28"/>
        </w:rPr>
        <w:t>Кутафинс</w:t>
      </w:r>
      <w:r w:rsidR="002C13EE" w:rsidRPr="00552664">
        <w:rPr>
          <w:rFonts w:ascii="Times New Roman" w:hAnsi="Times New Roman"/>
          <w:sz w:val="28"/>
          <w:szCs w:val="28"/>
        </w:rPr>
        <w:t>к</w:t>
      </w:r>
      <w:r w:rsidR="00B71F50" w:rsidRPr="00552664">
        <w:rPr>
          <w:rFonts w:ascii="Times New Roman" w:hAnsi="Times New Roman"/>
          <w:sz w:val="28"/>
          <w:szCs w:val="28"/>
        </w:rPr>
        <w:t>ого</w:t>
      </w:r>
      <w:r w:rsidR="00832AB3" w:rsidRPr="00552664">
        <w:rPr>
          <w:rFonts w:ascii="Times New Roman" w:hAnsi="Times New Roman"/>
          <w:sz w:val="28"/>
          <w:szCs w:val="28"/>
        </w:rPr>
        <w:t xml:space="preserve"> </w:t>
      </w:r>
      <w:r w:rsidR="00B71F50" w:rsidRPr="00552664">
        <w:rPr>
          <w:rFonts w:ascii="Times New Roman" w:hAnsi="Times New Roman"/>
          <w:sz w:val="28"/>
          <w:szCs w:val="28"/>
        </w:rPr>
        <w:t>сельского поселения</w:t>
      </w:r>
      <w:r w:rsidRPr="00552664">
        <w:rPr>
          <w:rFonts w:ascii="Times New Roman" w:hAnsi="Times New Roman"/>
          <w:sz w:val="28"/>
          <w:szCs w:val="28"/>
        </w:rPr>
        <w:t>, которая после соответствующей проверки согласовывают это изменение и вносит соответствующие изменения в дежурную карту муниципального образования. Собственник, пользователь, владелец, арендатор недвижимости обеспечивает внесение соответствующих изменений в документы государственного технического учета недвижимости и документы о государственной регистрации прав на недвижимость.</w:t>
      </w:r>
    </w:p>
    <w:p w:rsidR="00ED668E" w:rsidRPr="00552664" w:rsidRDefault="00ED668E" w:rsidP="00ED668E">
      <w:pPr>
        <w:rPr>
          <w:sz w:val="28"/>
          <w:szCs w:val="28"/>
        </w:rPr>
      </w:pPr>
    </w:p>
    <w:p w:rsidR="00ED668E" w:rsidRPr="00552664" w:rsidRDefault="00ED668E" w:rsidP="009B5D24">
      <w:pPr>
        <w:pStyle w:val="2"/>
        <w:jc w:val="center"/>
        <w:rPr>
          <w:rFonts w:ascii="Times New Roman" w:hAnsi="Times New Roman" w:cs="Times New Roman"/>
        </w:rPr>
      </w:pPr>
      <w:bookmarkStart w:id="24" w:name="_Toc249433315"/>
      <w:bookmarkStart w:id="25" w:name="_Toc251589533"/>
      <w:r w:rsidRPr="00552664">
        <w:rPr>
          <w:rFonts w:ascii="Times New Roman" w:hAnsi="Times New Roman" w:cs="Times New Roman"/>
        </w:rPr>
        <w:lastRenderedPageBreak/>
        <w:t>Глава 3. Участники отношений, возникающих по поводу землепользования и застройки</w:t>
      </w:r>
      <w:bookmarkEnd w:id="24"/>
      <w:bookmarkEnd w:id="25"/>
    </w:p>
    <w:p w:rsidR="00ED668E" w:rsidRPr="00552664" w:rsidRDefault="00ED668E" w:rsidP="008430FF">
      <w:pPr>
        <w:pStyle w:val="3"/>
        <w:jc w:val="center"/>
        <w:rPr>
          <w:rFonts w:ascii="Times New Roman" w:hAnsi="Times New Roman" w:cs="Times New Roman"/>
          <w:sz w:val="28"/>
          <w:szCs w:val="28"/>
        </w:rPr>
      </w:pPr>
      <w:bookmarkStart w:id="26" w:name="_Toc249433316"/>
      <w:bookmarkStart w:id="27" w:name="_Toc251589534"/>
      <w:r w:rsidRPr="00552664">
        <w:rPr>
          <w:rFonts w:ascii="Times New Roman" w:hAnsi="Times New Roman" w:cs="Times New Roman"/>
          <w:sz w:val="28"/>
          <w:szCs w:val="28"/>
        </w:rPr>
        <w:t>Статья 8. Общие положения о лицах, осуществляющих землепользование и застройку, и их действиях</w:t>
      </w:r>
      <w:bookmarkEnd w:id="26"/>
      <w:bookmarkEnd w:id="27"/>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регулируют действия физических и юридических лиц, которые:</w:t>
      </w:r>
    </w:p>
    <w:p w:rsidR="00F744C6" w:rsidRPr="00552664" w:rsidRDefault="00ED668E" w:rsidP="00F744C6">
      <w:pPr>
        <w:pStyle w:val="a7"/>
        <w:numPr>
          <w:ilvl w:val="0"/>
          <w:numId w:val="10"/>
        </w:numPr>
        <w:spacing w:before="20" w:after="20"/>
        <w:rPr>
          <w:rFonts w:ascii="Times New Roman" w:hAnsi="Times New Roman"/>
          <w:sz w:val="27"/>
          <w:szCs w:val="28"/>
        </w:rPr>
      </w:pPr>
      <w:r w:rsidRPr="00552664">
        <w:rPr>
          <w:rFonts w:ascii="Times New Roman" w:hAnsi="Times New Roman"/>
          <w:sz w:val="28"/>
          <w:szCs w:val="28"/>
        </w:rPr>
        <w:t xml:space="preserve">участвуют в торгах (конкурсах, аукционах), подготавливаемых и проводимых администрацией муниципального образования по предоставлению прав собственности или аренды на земельные участки, </w:t>
      </w:r>
      <w:r w:rsidR="00F744C6" w:rsidRPr="00552664">
        <w:rPr>
          <w:rFonts w:ascii="Times New Roman" w:hAnsi="Times New Roman"/>
          <w:sz w:val="27"/>
          <w:szCs w:val="28"/>
        </w:rPr>
        <w:t xml:space="preserve">подготовленные и сформированные из состава </w:t>
      </w:r>
      <w:r w:rsidRPr="00552664">
        <w:rPr>
          <w:rFonts w:ascii="Times New Roman" w:hAnsi="Times New Roman"/>
          <w:sz w:val="28"/>
          <w:szCs w:val="28"/>
        </w:rPr>
        <w:t>государственных, муниципальных земель</w:t>
      </w:r>
      <w:r w:rsidR="00F744C6" w:rsidRPr="00552664">
        <w:rPr>
          <w:rFonts w:ascii="Times New Roman" w:hAnsi="Times New Roman"/>
          <w:sz w:val="27"/>
          <w:szCs w:val="28"/>
        </w:rPr>
        <w:t>, в целях нового строительства или реконструкции;</w:t>
      </w:r>
    </w:p>
    <w:p w:rsidR="00F744C6" w:rsidRPr="00552664" w:rsidRDefault="00F744C6" w:rsidP="00F744C6">
      <w:pPr>
        <w:pStyle w:val="a7"/>
        <w:numPr>
          <w:ilvl w:val="0"/>
          <w:numId w:val="10"/>
        </w:numPr>
        <w:spacing w:before="20" w:after="20"/>
        <w:rPr>
          <w:rFonts w:ascii="Times New Roman" w:hAnsi="Times New Roman"/>
          <w:sz w:val="27"/>
          <w:szCs w:val="28"/>
        </w:rPr>
      </w:pPr>
      <w:r w:rsidRPr="00552664">
        <w:rPr>
          <w:rFonts w:ascii="Times New Roman" w:hAnsi="Times New Roman"/>
          <w:sz w:val="27"/>
          <w:szCs w:val="28"/>
        </w:rPr>
        <w:t xml:space="preserve">обращаются в администрацию муниципального образования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F744C6" w:rsidRPr="00552664" w:rsidRDefault="00F744C6" w:rsidP="00F744C6">
      <w:pPr>
        <w:pStyle w:val="a7"/>
        <w:numPr>
          <w:ilvl w:val="0"/>
          <w:numId w:val="10"/>
        </w:numPr>
        <w:spacing w:before="20" w:after="20"/>
        <w:rPr>
          <w:rFonts w:ascii="Times New Roman" w:hAnsi="Times New Roman"/>
          <w:sz w:val="27"/>
          <w:szCs w:val="28"/>
        </w:rPr>
      </w:pPr>
      <w:r w:rsidRPr="00552664">
        <w:rPr>
          <w:rFonts w:ascii="Times New Roman" w:hAnsi="Times New Roman"/>
          <w:sz w:val="27"/>
          <w:szCs w:val="28"/>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744C6" w:rsidRPr="00552664" w:rsidRDefault="00F744C6" w:rsidP="00F744C6">
      <w:pPr>
        <w:pStyle w:val="a7"/>
        <w:numPr>
          <w:ilvl w:val="0"/>
          <w:numId w:val="10"/>
        </w:numPr>
        <w:spacing w:before="20" w:after="20"/>
        <w:rPr>
          <w:rFonts w:ascii="Times New Roman" w:hAnsi="Times New Roman"/>
          <w:sz w:val="27"/>
          <w:szCs w:val="28"/>
        </w:rPr>
      </w:pPr>
      <w:r w:rsidRPr="00552664">
        <w:rPr>
          <w:rFonts w:ascii="Times New Roman" w:hAnsi="Times New Roman"/>
          <w:sz w:val="27"/>
          <w:szCs w:val="28"/>
        </w:rPr>
        <w:t xml:space="preserve">владея на правах собственности квартирами в многоквартирных домах могут обеспечивать действия по определению и выделению в проектах планировки, проектах межевания границ земельных участков многоквартирных домов из состава жилых кварталов, микрорайонов; </w:t>
      </w:r>
    </w:p>
    <w:p w:rsidR="00F744C6" w:rsidRPr="00552664" w:rsidRDefault="00F744C6" w:rsidP="00F744C6">
      <w:pPr>
        <w:pStyle w:val="a7"/>
        <w:numPr>
          <w:ilvl w:val="0"/>
          <w:numId w:val="10"/>
        </w:numPr>
        <w:spacing w:before="20" w:after="20"/>
        <w:rPr>
          <w:rFonts w:ascii="Times New Roman" w:hAnsi="Times New Roman"/>
          <w:sz w:val="27"/>
          <w:szCs w:val="28"/>
        </w:rPr>
      </w:pPr>
      <w:r w:rsidRPr="00552664">
        <w:rPr>
          <w:rFonts w:ascii="Times New Roman" w:hAnsi="Times New Roman"/>
          <w:sz w:val="27"/>
          <w:szCs w:val="28"/>
        </w:rPr>
        <w:t>осуществляют иные действия в области землепользования и застройки.</w:t>
      </w:r>
    </w:p>
    <w:p w:rsidR="00F744C6" w:rsidRPr="00552664" w:rsidRDefault="00F744C6" w:rsidP="00F744C6">
      <w:pPr>
        <w:pStyle w:val="a7"/>
        <w:spacing w:before="60" w:after="60"/>
        <w:ind w:firstLine="720"/>
        <w:rPr>
          <w:rFonts w:ascii="Times New Roman" w:hAnsi="Times New Roman"/>
          <w:sz w:val="27"/>
          <w:szCs w:val="28"/>
        </w:rPr>
      </w:pPr>
      <w:r w:rsidRPr="00552664">
        <w:rPr>
          <w:rFonts w:ascii="Times New Roman" w:hAnsi="Times New Roman"/>
          <w:sz w:val="27"/>
          <w:szCs w:val="28"/>
        </w:rPr>
        <w:t>2. К указанным в части 1 настоящей статьи иным действиям в области землепользования и застройки могут быть отнесены, в частности:</w:t>
      </w:r>
    </w:p>
    <w:p w:rsidR="00F744C6" w:rsidRPr="00552664" w:rsidRDefault="00F744C6" w:rsidP="00F744C6">
      <w:pPr>
        <w:pStyle w:val="a7"/>
        <w:numPr>
          <w:ilvl w:val="0"/>
          <w:numId w:val="10"/>
        </w:numPr>
        <w:spacing w:before="20" w:after="20"/>
        <w:rPr>
          <w:rFonts w:ascii="Times New Roman" w:hAnsi="Times New Roman"/>
          <w:sz w:val="27"/>
          <w:szCs w:val="28"/>
        </w:rPr>
      </w:pPr>
      <w:r w:rsidRPr="00552664">
        <w:rPr>
          <w:rFonts w:ascii="Times New Roman" w:hAnsi="Times New Roman"/>
          <w:sz w:val="27"/>
          <w:szCs w:val="28"/>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744C6" w:rsidRPr="00552664" w:rsidRDefault="00F744C6" w:rsidP="00F744C6">
      <w:pPr>
        <w:pStyle w:val="a7"/>
        <w:numPr>
          <w:ilvl w:val="0"/>
          <w:numId w:val="10"/>
        </w:numPr>
        <w:spacing w:before="20" w:after="20"/>
        <w:rPr>
          <w:rFonts w:ascii="Times New Roman" w:hAnsi="Times New Roman"/>
          <w:sz w:val="27"/>
          <w:szCs w:val="28"/>
        </w:rPr>
      </w:pPr>
      <w:r w:rsidRPr="00552664">
        <w:rPr>
          <w:rFonts w:ascii="Times New Roman" w:hAnsi="Times New Roman"/>
          <w:sz w:val="27"/>
          <w:szCs w:val="2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F744C6" w:rsidRPr="00552664" w:rsidRDefault="00F744C6" w:rsidP="00F744C6">
      <w:pPr>
        <w:pStyle w:val="a7"/>
        <w:numPr>
          <w:ilvl w:val="0"/>
          <w:numId w:val="10"/>
        </w:numPr>
        <w:spacing w:before="20" w:after="20"/>
        <w:rPr>
          <w:rFonts w:ascii="Times New Roman" w:hAnsi="Times New Roman"/>
          <w:sz w:val="27"/>
          <w:szCs w:val="28"/>
        </w:rPr>
      </w:pPr>
      <w:r w:rsidRPr="00552664">
        <w:rPr>
          <w:rFonts w:ascii="Times New Roman" w:hAnsi="Times New Roman"/>
          <w:sz w:val="27"/>
          <w:szCs w:val="28"/>
        </w:rPr>
        <w:t>иные действия, связанные с подготовкой и реализацией общественных или частных планов по землепользованию и застройке.</w:t>
      </w:r>
    </w:p>
    <w:p w:rsidR="00F744C6" w:rsidRPr="00552664" w:rsidRDefault="00F744C6" w:rsidP="00F744C6">
      <w:pPr>
        <w:pStyle w:val="a7"/>
        <w:spacing w:before="60" w:after="60"/>
        <w:ind w:firstLine="720"/>
        <w:rPr>
          <w:rFonts w:ascii="Times New Roman" w:hAnsi="Times New Roman"/>
          <w:sz w:val="27"/>
          <w:szCs w:val="28"/>
        </w:rPr>
      </w:pPr>
      <w:r w:rsidRPr="00552664">
        <w:rPr>
          <w:rFonts w:ascii="Times New Roman" w:hAnsi="Times New Roman"/>
          <w:sz w:val="27"/>
          <w:szCs w:val="28"/>
        </w:rPr>
        <w:t xml:space="preserve">3. Разделение земельного участка на несколько земельных участков, объединение земельных участков в один земельный участок, изменение общей </w:t>
      </w:r>
      <w:r w:rsidRPr="00552664">
        <w:rPr>
          <w:rFonts w:ascii="Times New Roman" w:hAnsi="Times New Roman"/>
          <w:sz w:val="27"/>
          <w:szCs w:val="28"/>
        </w:rPr>
        <w:lastRenderedPageBreak/>
        <w:t>границы земельных участков осуществляется в соответствии с градостроительным и земельным законодательством.</w:t>
      </w:r>
    </w:p>
    <w:p w:rsidR="00ED668E" w:rsidRPr="00552664" w:rsidRDefault="00F744C6" w:rsidP="00F744C6">
      <w:pPr>
        <w:pStyle w:val="a7"/>
        <w:spacing w:before="60" w:after="60"/>
        <w:ind w:firstLine="720"/>
        <w:rPr>
          <w:rFonts w:ascii="Times New Roman" w:hAnsi="Times New Roman"/>
          <w:sz w:val="28"/>
          <w:szCs w:val="28"/>
        </w:rPr>
      </w:pPr>
      <w:r w:rsidRPr="00552664">
        <w:rPr>
          <w:rFonts w:ascii="Times New Roman" w:hAnsi="Times New Roman"/>
          <w:sz w:val="27"/>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w:t>
      </w:r>
      <w:r w:rsidRPr="00552664">
        <w:rPr>
          <w:rFonts w:ascii="Times New Roman" w:hAnsi="Times New Roman"/>
          <w:sz w:val="28"/>
          <w:szCs w:val="28"/>
        </w:rPr>
        <w:t xml:space="preserve"> осуществляется подготовка землеустроительной документации в порядке, </w:t>
      </w:r>
      <w:r w:rsidR="00ED668E" w:rsidRPr="00552664">
        <w:rPr>
          <w:rFonts w:ascii="Times New Roman" w:hAnsi="Times New Roman"/>
          <w:sz w:val="28"/>
          <w:szCs w:val="28"/>
        </w:rPr>
        <w:t>предусмотренном земельным законодательством при соблюдении следующих требований градостроительного законодательства:</w:t>
      </w:r>
    </w:p>
    <w:p w:rsidR="00ED668E" w:rsidRPr="00552664" w:rsidRDefault="00ED668E" w:rsidP="006979BC">
      <w:pPr>
        <w:spacing w:before="60" w:after="60"/>
        <w:jc w:val="both"/>
        <w:rPr>
          <w:sz w:val="28"/>
          <w:szCs w:val="28"/>
        </w:rPr>
      </w:pPr>
      <w:r w:rsidRPr="00552664">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ED668E" w:rsidRPr="00552664" w:rsidRDefault="00ED668E" w:rsidP="006979BC">
      <w:pPr>
        <w:spacing w:before="60" w:after="60"/>
        <w:jc w:val="both"/>
        <w:rPr>
          <w:sz w:val="28"/>
          <w:szCs w:val="28"/>
        </w:rPr>
      </w:pPr>
      <w:r w:rsidRPr="00552664">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ED668E" w:rsidRPr="00552664" w:rsidRDefault="00ED668E" w:rsidP="006979BC">
      <w:pPr>
        <w:spacing w:before="60" w:after="60"/>
        <w:jc w:val="both"/>
        <w:rPr>
          <w:sz w:val="28"/>
          <w:szCs w:val="28"/>
        </w:rPr>
      </w:pPr>
      <w:r w:rsidRPr="00552664">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ED668E" w:rsidRPr="00552664" w:rsidRDefault="00ED668E" w:rsidP="00704C50">
      <w:pPr>
        <w:pStyle w:val="a7"/>
        <w:spacing w:before="60" w:after="60"/>
        <w:ind w:firstLine="720"/>
        <w:rPr>
          <w:rFonts w:ascii="Times New Roman" w:hAnsi="Times New Roman"/>
          <w:sz w:val="28"/>
          <w:szCs w:val="28"/>
        </w:rPr>
      </w:pPr>
      <w:r w:rsidRPr="00552664">
        <w:rPr>
          <w:rFonts w:ascii="Times New Roman" w:hAnsi="Times New Roman"/>
          <w:sz w:val="28"/>
          <w:szCs w:val="28"/>
        </w:rPr>
        <w:t>Контроль за соблюдением указанных требований осуществляет орган местного самоуправления, уполномоченный в области градостроительной деятельности посредством проверки землеустроительной доку</w:t>
      </w:r>
      <w:r w:rsidR="00704C50" w:rsidRPr="00552664">
        <w:rPr>
          <w:rFonts w:ascii="Times New Roman" w:hAnsi="Times New Roman"/>
          <w:sz w:val="28"/>
          <w:szCs w:val="28"/>
        </w:rPr>
        <w:t>ментации.</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4. Лица, осуществляющие в муниципальном образовании </w:t>
      </w:r>
      <w:r w:rsidR="004D4B2F" w:rsidRPr="00552664">
        <w:rPr>
          <w:rFonts w:ascii="Times New Roman" w:hAnsi="Times New Roman"/>
          <w:sz w:val="28"/>
          <w:szCs w:val="28"/>
        </w:rPr>
        <w:t>Кутафинс</w:t>
      </w:r>
      <w:r w:rsidR="002C13EE" w:rsidRPr="00552664">
        <w:rPr>
          <w:rFonts w:ascii="Times New Roman" w:hAnsi="Times New Roman"/>
          <w:sz w:val="28"/>
          <w:szCs w:val="28"/>
        </w:rPr>
        <w:t>к</w:t>
      </w:r>
      <w:r w:rsidR="00B71F50" w:rsidRPr="00552664">
        <w:rPr>
          <w:rFonts w:ascii="Times New Roman" w:hAnsi="Times New Roman"/>
          <w:sz w:val="28"/>
          <w:szCs w:val="28"/>
        </w:rPr>
        <w:t>ого</w:t>
      </w:r>
      <w:r w:rsidR="00832AB3" w:rsidRPr="00552664">
        <w:rPr>
          <w:rFonts w:ascii="Times New Roman" w:hAnsi="Times New Roman"/>
          <w:sz w:val="28"/>
          <w:szCs w:val="28"/>
        </w:rPr>
        <w:t xml:space="preserve"> </w:t>
      </w:r>
      <w:r w:rsidR="00B71F50" w:rsidRPr="00552664">
        <w:rPr>
          <w:rFonts w:ascii="Times New Roman" w:hAnsi="Times New Roman"/>
          <w:sz w:val="28"/>
          <w:szCs w:val="28"/>
        </w:rPr>
        <w:t>сельского поселения</w:t>
      </w:r>
      <w:r w:rsidRPr="00552664">
        <w:rPr>
          <w:rFonts w:ascii="Times New Roman" w:hAnsi="Times New Roman"/>
          <w:sz w:val="28"/>
          <w:szCs w:val="28"/>
        </w:rPr>
        <w:t xml:space="preserve">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ED668E" w:rsidRPr="00552664" w:rsidRDefault="00ED668E" w:rsidP="00ED668E">
      <w:pPr>
        <w:rPr>
          <w:sz w:val="28"/>
          <w:szCs w:val="28"/>
        </w:rPr>
      </w:pPr>
    </w:p>
    <w:p w:rsidR="00ED668E" w:rsidRPr="00552664" w:rsidRDefault="00ED668E" w:rsidP="008430FF">
      <w:pPr>
        <w:pStyle w:val="3"/>
        <w:jc w:val="center"/>
        <w:rPr>
          <w:rFonts w:ascii="Times New Roman" w:hAnsi="Times New Roman" w:cs="Times New Roman"/>
          <w:sz w:val="28"/>
          <w:szCs w:val="28"/>
        </w:rPr>
      </w:pPr>
      <w:bookmarkStart w:id="28" w:name="_Toc249433317"/>
      <w:bookmarkStart w:id="29" w:name="_Toc251589535"/>
      <w:r w:rsidRPr="00552664">
        <w:rPr>
          <w:rFonts w:ascii="Times New Roman" w:hAnsi="Times New Roman" w:cs="Times New Roman"/>
          <w:sz w:val="28"/>
          <w:szCs w:val="28"/>
        </w:rPr>
        <w:t>Статья 9. Комиссия по землепользованию и застройке</w:t>
      </w:r>
      <w:bookmarkEnd w:id="28"/>
      <w:bookmarkEnd w:id="29"/>
    </w:p>
    <w:p w:rsidR="00ED668E" w:rsidRPr="00552664" w:rsidRDefault="00ED668E" w:rsidP="00ED668E">
      <w:pPr>
        <w:tabs>
          <w:tab w:val="left" w:pos="3270"/>
        </w:tabs>
        <w:ind w:firstLine="720"/>
        <w:jc w:val="both"/>
        <w:rPr>
          <w:sz w:val="28"/>
          <w:szCs w:val="28"/>
        </w:rPr>
      </w:pPr>
      <w:r w:rsidRPr="00552664">
        <w:rPr>
          <w:noProof/>
          <w:sz w:val="28"/>
          <w:szCs w:val="28"/>
        </w:rPr>
        <w:t>1.</w:t>
      </w:r>
      <w:bookmarkStart w:id="30" w:name="_Toc246251205"/>
      <w:bookmarkStart w:id="31" w:name="_Toc249433318"/>
      <w:bookmarkStart w:id="32" w:name="_Toc251589536"/>
      <w:r w:rsidRPr="00552664">
        <w:rPr>
          <w:sz w:val="28"/>
          <w:szCs w:val="28"/>
        </w:rPr>
        <w:t xml:space="preserve"> Комиссия по землепользованию и застройке на терри</w:t>
      </w:r>
      <w:r w:rsidR="00704C50" w:rsidRPr="00552664">
        <w:rPr>
          <w:sz w:val="28"/>
          <w:szCs w:val="28"/>
        </w:rPr>
        <w:t>тории муниципального образования</w:t>
      </w:r>
      <w:r w:rsidRPr="00552664">
        <w:rPr>
          <w:sz w:val="28"/>
          <w:szCs w:val="28"/>
        </w:rPr>
        <w:t xml:space="preserve">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b/>
          <w:sz w:val="28"/>
          <w:szCs w:val="28"/>
        </w:rPr>
        <w:t xml:space="preserve"> </w:t>
      </w:r>
      <w:r w:rsidRPr="00552664">
        <w:rPr>
          <w:sz w:val="28"/>
          <w:szCs w:val="28"/>
        </w:rPr>
        <w:t xml:space="preserve">(далее также – Комиссия по землепользованию и застройке, Комиссия) является постоянно действующим коллегиальным органом при Администрации муниципального образования, созданным для подготовки решения вопросов в области землепользования и застройки на территории муниципального образования. </w:t>
      </w:r>
    </w:p>
    <w:p w:rsidR="00ED668E" w:rsidRPr="00552664" w:rsidRDefault="00ED668E" w:rsidP="00ED668E">
      <w:pPr>
        <w:tabs>
          <w:tab w:val="left" w:pos="3270"/>
        </w:tabs>
        <w:ind w:firstLine="720"/>
        <w:jc w:val="both"/>
        <w:rPr>
          <w:noProof/>
          <w:sz w:val="28"/>
          <w:szCs w:val="28"/>
        </w:rPr>
      </w:pPr>
      <w:r w:rsidRPr="00552664">
        <w:rPr>
          <w:noProof/>
          <w:sz w:val="28"/>
          <w:szCs w:val="28"/>
        </w:rPr>
        <w:t xml:space="preserve">2. Комиссия в своей деятельности руководствуется Земельным Кодексом Российской Федерации, Градостроительным Кодексом Российской </w:t>
      </w:r>
      <w:r w:rsidRPr="00552664">
        <w:rPr>
          <w:noProof/>
          <w:sz w:val="28"/>
          <w:szCs w:val="28"/>
        </w:rPr>
        <w:lastRenderedPageBreak/>
        <w:t xml:space="preserve">Федерации, нормативными правовыми актами органов государственной власти Российской Федерации, </w:t>
      </w:r>
      <w:r w:rsidR="00B71F50" w:rsidRPr="00552664">
        <w:rPr>
          <w:noProof/>
          <w:sz w:val="28"/>
          <w:szCs w:val="28"/>
        </w:rPr>
        <w:t>Орловской области</w:t>
      </w:r>
      <w:r w:rsidRPr="00552664">
        <w:rPr>
          <w:noProof/>
          <w:sz w:val="28"/>
          <w:szCs w:val="28"/>
        </w:rPr>
        <w:t xml:space="preserve">, органов местного самоуправления </w:t>
      </w:r>
      <w:r w:rsidRPr="00552664">
        <w:rPr>
          <w:sz w:val="28"/>
          <w:szCs w:val="28"/>
        </w:rPr>
        <w:t xml:space="preserve">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noProof/>
          <w:sz w:val="28"/>
          <w:szCs w:val="28"/>
        </w:rPr>
        <w:t>.</w:t>
      </w:r>
    </w:p>
    <w:p w:rsidR="00ED668E" w:rsidRPr="00552664" w:rsidRDefault="00ED668E" w:rsidP="00ED668E">
      <w:pPr>
        <w:tabs>
          <w:tab w:val="left" w:pos="3270"/>
        </w:tabs>
        <w:ind w:firstLine="720"/>
        <w:jc w:val="both"/>
        <w:rPr>
          <w:noProof/>
          <w:sz w:val="28"/>
          <w:szCs w:val="28"/>
        </w:rPr>
      </w:pPr>
      <w:r w:rsidRPr="00552664">
        <w:rPr>
          <w:noProof/>
          <w:sz w:val="28"/>
          <w:szCs w:val="28"/>
        </w:rPr>
        <w:t>3. Основными задачами Комиссии являются:</w:t>
      </w:r>
    </w:p>
    <w:tbl>
      <w:tblPr>
        <w:tblW w:w="9000" w:type="dxa"/>
        <w:tblInd w:w="279" w:type="dxa"/>
        <w:tblLook w:val="04A0" w:firstRow="1" w:lastRow="0" w:firstColumn="1" w:lastColumn="0" w:noHBand="0" w:noVBand="1"/>
      </w:tblPr>
      <w:tblGrid>
        <w:gridCol w:w="9000"/>
      </w:tblGrid>
      <w:tr w:rsidR="0006781C" w:rsidRPr="00552664">
        <w:tc>
          <w:tcPr>
            <w:tcW w:w="9000" w:type="dxa"/>
          </w:tcPr>
          <w:p w:rsidR="0006781C" w:rsidRPr="00552664" w:rsidRDefault="0006781C" w:rsidP="005E21A4">
            <w:pPr>
              <w:numPr>
                <w:ilvl w:val="0"/>
                <w:numId w:val="12"/>
              </w:numPr>
              <w:tabs>
                <w:tab w:val="left" w:pos="486"/>
              </w:tabs>
              <w:ind w:left="486" w:hanging="283"/>
              <w:jc w:val="both"/>
              <w:rPr>
                <w:noProof/>
                <w:sz w:val="28"/>
                <w:szCs w:val="28"/>
              </w:rPr>
            </w:pPr>
            <w:r w:rsidRPr="00552664">
              <w:rPr>
                <w:noProof/>
                <w:sz w:val="28"/>
                <w:szCs w:val="28"/>
              </w:rPr>
              <w:t xml:space="preserve">создание условий для устойчивого развития территории </w:t>
            </w:r>
            <w:r w:rsidRPr="00552664">
              <w:rPr>
                <w:sz w:val="28"/>
                <w:szCs w:val="28"/>
              </w:rPr>
              <w:t>муниципального образования</w:t>
            </w:r>
            <w:r w:rsidRPr="00552664">
              <w:rPr>
                <w:noProof/>
                <w:sz w:val="28"/>
                <w:szCs w:val="28"/>
              </w:rPr>
              <w:t xml:space="preserve"> на основании документов градостроительного проектирования;</w:t>
            </w:r>
          </w:p>
          <w:p w:rsidR="0006781C" w:rsidRPr="00552664" w:rsidRDefault="0006781C" w:rsidP="005E21A4">
            <w:pPr>
              <w:numPr>
                <w:ilvl w:val="0"/>
                <w:numId w:val="12"/>
              </w:numPr>
              <w:tabs>
                <w:tab w:val="left" w:pos="486"/>
              </w:tabs>
              <w:ind w:left="486" w:hanging="283"/>
              <w:jc w:val="both"/>
              <w:rPr>
                <w:noProof/>
                <w:sz w:val="28"/>
                <w:szCs w:val="28"/>
              </w:rPr>
            </w:pPr>
            <w:r w:rsidRPr="00552664">
              <w:rPr>
                <w:noProof/>
                <w:sz w:val="28"/>
                <w:szCs w:val="28"/>
              </w:rPr>
              <w:t xml:space="preserve">создание условий для планировки территории </w:t>
            </w:r>
            <w:r w:rsidRPr="00552664">
              <w:rPr>
                <w:sz w:val="28"/>
                <w:szCs w:val="28"/>
              </w:rPr>
              <w:t>муниципального образования</w:t>
            </w:r>
            <w:r w:rsidRPr="00552664">
              <w:rPr>
                <w:noProof/>
                <w:sz w:val="28"/>
                <w:szCs w:val="28"/>
              </w:rPr>
              <w:t>;</w:t>
            </w:r>
          </w:p>
          <w:p w:rsidR="0006781C" w:rsidRPr="00552664" w:rsidRDefault="0006781C" w:rsidP="005E21A4">
            <w:pPr>
              <w:numPr>
                <w:ilvl w:val="0"/>
                <w:numId w:val="12"/>
              </w:numPr>
              <w:tabs>
                <w:tab w:val="left" w:pos="486"/>
              </w:tabs>
              <w:ind w:left="486" w:hanging="283"/>
              <w:jc w:val="both"/>
              <w:rPr>
                <w:noProof/>
                <w:sz w:val="28"/>
                <w:szCs w:val="28"/>
              </w:rPr>
            </w:pPr>
            <w:r w:rsidRPr="00552664">
              <w:rPr>
                <w:noProof/>
                <w:sz w:val="28"/>
                <w:szCs w:val="28"/>
              </w:rPr>
              <w:t>реализация положений Правил землепользования и застройки;</w:t>
            </w:r>
          </w:p>
          <w:p w:rsidR="0006781C" w:rsidRPr="00552664" w:rsidRDefault="0006781C" w:rsidP="005E21A4">
            <w:pPr>
              <w:numPr>
                <w:ilvl w:val="0"/>
                <w:numId w:val="12"/>
              </w:numPr>
              <w:tabs>
                <w:tab w:val="left" w:pos="486"/>
              </w:tabs>
              <w:ind w:left="486" w:hanging="283"/>
              <w:jc w:val="both"/>
              <w:rPr>
                <w:noProof/>
                <w:sz w:val="28"/>
                <w:szCs w:val="28"/>
              </w:rPr>
            </w:pPr>
            <w:r w:rsidRPr="00552664">
              <w:rPr>
                <w:noProof/>
                <w:sz w:val="28"/>
                <w:szCs w:val="28"/>
              </w:rPr>
              <w:t>обеспечение условий для участия граждан и их объединений в осуществлении градостроительной деятельности, обеспечение свободы такого участия.</w:t>
            </w:r>
          </w:p>
        </w:tc>
      </w:tr>
    </w:tbl>
    <w:p w:rsidR="00ED668E" w:rsidRPr="00552664" w:rsidRDefault="00ED668E" w:rsidP="00ED668E">
      <w:pPr>
        <w:tabs>
          <w:tab w:val="left" w:pos="3270"/>
        </w:tabs>
        <w:ind w:firstLine="720"/>
        <w:jc w:val="both"/>
        <w:rPr>
          <w:noProof/>
          <w:sz w:val="28"/>
          <w:szCs w:val="28"/>
        </w:rPr>
      </w:pPr>
      <w:r w:rsidRPr="00552664">
        <w:rPr>
          <w:noProof/>
          <w:sz w:val="28"/>
          <w:szCs w:val="28"/>
        </w:rPr>
        <w:t xml:space="preserve">4. Состав комиссии утверждается постановлением или распоряжением Главы администрации </w:t>
      </w:r>
      <w:r w:rsidRPr="00552664">
        <w:rPr>
          <w:sz w:val="28"/>
          <w:szCs w:val="28"/>
        </w:rPr>
        <w:t>муниципального образования</w:t>
      </w:r>
      <w:r w:rsidRPr="00552664">
        <w:rPr>
          <w:noProof/>
          <w:sz w:val="28"/>
          <w:szCs w:val="28"/>
        </w:rPr>
        <w:t xml:space="preserve">. </w:t>
      </w:r>
    </w:p>
    <w:p w:rsidR="00ED668E" w:rsidRPr="00552664" w:rsidRDefault="00ED668E" w:rsidP="00ED668E">
      <w:pPr>
        <w:tabs>
          <w:tab w:val="left" w:pos="3270"/>
        </w:tabs>
        <w:ind w:firstLine="720"/>
        <w:jc w:val="both"/>
        <w:rPr>
          <w:noProof/>
          <w:sz w:val="28"/>
          <w:szCs w:val="28"/>
        </w:rPr>
      </w:pPr>
      <w:r w:rsidRPr="00552664">
        <w:rPr>
          <w:noProof/>
          <w:sz w:val="28"/>
          <w:szCs w:val="28"/>
        </w:rPr>
        <w:t>5. Комиссия осуществляет свою деятельность в форме заседаний, в том числе проводимых в порядке публичных слушаний.</w:t>
      </w:r>
    </w:p>
    <w:p w:rsidR="00ED668E" w:rsidRPr="00552664" w:rsidRDefault="00ED668E" w:rsidP="00ED668E">
      <w:pPr>
        <w:tabs>
          <w:tab w:val="left" w:pos="3270"/>
        </w:tabs>
        <w:ind w:firstLine="720"/>
        <w:jc w:val="both"/>
        <w:rPr>
          <w:noProof/>
          <w:sz w:val="28"/>
          <w:szCs w:val="28"/>
        </w:rPr>
      </w:pPr>
      <w:r w:rsidRPr="00552664">
        <w:rPr>
          <w:noProof/>
          <w:sz w:val="28"/>
          <w:szCs w:val="28"/>
        </w:rPr>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ED668E" w:rsidRPr="00552664" w:rsidRDefault="00ED668E" w:rsidP="00ED668E">
      <w:pPr>
        <w:tabs>
          <w:tab w:val="left" w:pos="3270"/>
        </w:tabs>
        <w:ind w:firstLine="720"/>
        <w:jc w:val="both"/>
        <w:rPr>
          <w:noProof/>
          <w:sz w:val="28"/>
          <w:szCs w:val="28"/>
        </w:rPr>
      </w:pPr>
      <w:r w:rsidRPr="00552664">
        <w:rPr>
          <w:noProof/>
          <w:sz w:val="28"/>
          <w:szCs w:val="28"/>
        </w:rPr>
        <w:t>7. В компетенции Комиссии по землепользованию и застройке находятся:</w:t>
      </w:r>
    </w:p>
    <w:tbl>
      <w:tblPr>
        <w:tblW w:w="8339" w:type="dxa"/>
        <w:tblLook w:val="04A0" w:firstRow="1" w:lastRow="0" w:firstColumn="1" w:lastColumn="0" w:noHBand="0" w:noVBand="1"/>
      </w:tblPr>
      <w:tblGrid>
        <w:gridCol w:w="8339"/>
      </w:tblGrid>
      <w:tr w:rsidR="007A1102" w:rsidRPr="00552664">
        <w:tc>
          <w:tcPr>
            <w:tcW w:w="8339" w:type="dxa"/>
          </w:tcPr>
          <w:p w:rsidR="007A1102" w:rsidRPr="00552664" w:rsidRDefault="007A1102" w:rsidP="000B5983">
            <w:pPr>
              <w:numPr>
                <w:ilvl w:val="0"/>
                <w:numId w:val="13"/>
              </w:numPr>
              <w:tabs>
                <w:tab w:val="left" w:pos="486"/>
              </w:tabs>
              <w:ind w:left="486" w:hanging="283"/>
              <w:jc w:val="both"/>
              <w:rPr>
                <w:noProof/>
                <w:sz w:val="28"/>
                <w:szCs w:val="28"/>
              </w:rPr>
            </w:pPr>
            <w:r w:rsidRPr="00552664">
              <w:rPr>
                <w:noProof/>
                <w:sz w:val="28"/>
                <w:szCs w:val="28"/>
              </w:rPr>
              <w:t xml:space="preserve">рассмотрение заявлений на предоставление земельных участков для строительства и размещения различных объектов, зданий, сооружений на территории </w:t>
            </w:r>
            <w:r w:rsidRPr="00552664">
              <w:rPr>
                <w:sz w:val="28"/>
                <w:szCs w:val="28"/>
              </w:rPr>
              <w:t>муниципального образования</w:t>
            </w:r>
            <w:r w:rsidRPr="00552664">
              <w:rPr>
                <w:noProof/>
                <w:sz w:val="28"/>
                <w:szCs w:val="28"/>
              </w:rPr>
              <w:t>;</w:t>
            </w:r>
          </w:p>
          <w:p w:rsidR="007A1102" w:rsidRPr="00552664" w:rsidRDefault="007A1102" w:rsidP="000B5983">
            <w:pPr>
              <w:numPr>
                <w:ilvl w:val="0"/>
                <w:numId w:val="13"/>
              </w:numPr>
              <w:tabs>
                <w:tab w:val="left" w:pos="486"/>
              </w:tabs>
              <w:ind w:left="486" w:hanging="283"/>
              <w:jc w:val="both"/>
              <w:rPr>
                <w:noProof/>
                <w:sz w:val="28"/>
                <w:szCs w:val="28"/>
              </w:rPr>
            </w:pPr>
            <w:r w:rsidRPr="00552664">
              <w:rPr>
                <w:noProof/>
                <w:sz w:val="28"/>
                <w:szCs w:val="28"/>
              </w:rPr>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7A1102" w:rsidRPr="00552664" w:rsidRDefault="007A1102" w:rsidP="000B5983">
            <w:pPr>
              <w:numPr>
                <w:ilvl w:val="0"/>
                <w:numId w:val="13"/>
              </w:numPr>
              <w:tabs>
                <w:tab w:val="left" w:pos="486"/>
              </w:tabs>
              <w:ind w:left="486" w:hanging="283"/>
              <w:jc w:val="both"/>
              <w:rPr>
                <w:noProof/>
                <w:sz w:val="28"/>
                <w:szCs w:val="28"/>
              </w:rPr>
            </w:pPr>
            <w:r w:rsidRPr="00552664">
              <w:rPr>
                <w:noProof/>
                <w:sz w:val="28"/>
                <w:szCs w:val="28"/>
              </w:rPr>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7A1102" w:rsidRPr="00552664" w:rsidRDefault="007A1102" w:rsidP="000B5983">
            <w:pPr>
              <w:numPr>
                <w:ilvl w:val="0"/>
                <w:numId w:val="13"/>
              </w:numPr>
              <w:tabs>
                <w:tab w:val="left" w:pos="486"/>
              </w:tabs>
              <w:ind w:left="486" w:hanging="283"/>
              <w:jc w:val="both"/>
              <w:rPr>
                <w:noProof/>
                <w:sz w:val="28"/>
                <w:szCs w:val="28"/>
              </w:rPr>
            </w:pPr>
            <w:r w:rsidRPr="00552664">
              <w:rPr>
                <w:noProof/>
                <w:sz w:val="28"/>
                <w:szCs w:val="28"/>
              </w:rPr>
              <w:t xml:space="preserve">подготовка рекомендаций Главе </w:t>
            </w:r>
            <w:r w:rsidRPr="00552664">
              <w:rPr>
                <w:sz w:val="28"/>
                <w:szCs w:val="28"/>
              </w:rPr>
              <w:t>муниципального образования</w:t>
            </w:r>
            <w:r w:rsidRPr="00552664">
              <w:rPr>
                <w:noProof/>
                <w:sz w:val="28"/>
                <w:szCs w:val="28"/>
              </w:rPr>
              <w:t xml:space="preserve">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w:t>
            </w:r>
            <w:r w:rsidRPr="00552664">
              <w:rPr>
                <w:sz w:val="28"/>
                <w:szCs w:val="28"/>
              </w:rPr>
              <w:t>муниципального образования</w:t>
            </w:r>
            <w:r w:rsidRPr="00552664">
              <w:rPr>
                <w:noProof/>
                <w:sz w:val="28"/>
                <w:szCs w:val="28"/>
              </w:rPr>
              <w:t>, касающихся вопросов землепользования и застройки;</w:t>
            </w:r>
          </w:p>
          <w:p w:rsidR="007A1102" w:rsidRPr="00552664" w:rsidRDefault="007A1102" w:rsidP="000B5983">
            <w:pPr>
              <w:numPr>
                <w:ilvl w:val="0"/>
                <w:numId w:val="13"/>
              </w:numPr>
              <w:tabs>
                <w:tab w:val="left" w:pos="486"/>
              </w:tabs>
              <w:ind w:left="486" w:hanging="283"/>
              <w:jc w:val="both"/>
              <w:rPr>
                <w:noProof/>
                <w:sz w:val="28"/>
                <w:szCs w:val="28"/>
              </w:rPr>
            </w:pPr>
            <w:r w:rsidRPr="00552664">
              <w:rPr>
                <w:noProof/>
                <w:sz w:val="28"/>
                <w:szCs w:val="28"/>
              </w:rPr>
              <w:t xml:space="preserve">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w:t>
            </w:r>
            <w:r w:rsidRPr="00552664">
              <w:rPr>
                <w:noProof/>
                <w:sz w:val="28"/>
                <w:szCs w:val="28"/>
              </w:rPr>
              <w:lastRenderedPageBreak/>
              <w:t>реализацией и применением настоящих Правил;</w:t>
            </w:r>
          </w:p>
          <w:p w:rsidR="007A1102" w:rsidRPr="00552664" w:rsidRDefault="007A1102" w:rsidP="000B5983">
            <w:pPr>
              <w:numPr>
                <w:ilvl w:val="0"/>
                <w:numId w:val="13"/>
              </w:numPr>
              <w:tabs>
                <w:tab w:val="left" w:pos="486"/>
              </w:tabs>
              <w:ind w:left="486" w:hanging="283"/>
              <w:jc w:val="both"/>
              <w:rPr>
                <w:noProof/>
                <w:sz w:val="28"/>
                <w:szCs w:val="28"/>
              </w:rPr>
            </w:pPr>
            <w:r w:rsidRPr="00552664">
              <w:rPr>
                <w:noProof/>
                <w:sz w:val="28"/>
                <w:szCs w:val="28"/>
              </w:rPr>
              <w:t>рассмотрение вопросов, связанных с резервированием земельных участков для муниципальных нужд;</w:t>
            </w:r>
          </w:p>
          <w:p w:rsidR="007A1102" w:rsidRPr="00552664" w:rsidRDefault="007A1102" w:rsidP="000B5983">
            <w:pPr>
              <w:numPr>
                <w:ilvl w:val="0"/>
                <w:numId w:val="13"/>
              </w:numPr>
              <w:tabs>
                <w:tab w:val="left" w:pos="486"/>
              </w:tabs>
              <w:ind w:left="486" w:hanging="283"/>
              <w:jc w:val="both"/>
              <w:rPr>
                <w:noProof/>
                <w:sz w:val="28"/>
                <w:szCs w:val="28"/>
              </w:rPr>
            </w:pPr>
            <w:r w:rsidRPr="00552664">
              <w:rPr>
                <w:noProof/>
                <w:sz w:val="28"/>
                <w:szCs w:val="28"/>
              </w:rPr>
              <w:t>рассмотрение иных вопросов в области землепользования и застройки.</w:t>
            </w:r>
          </w:p>
        </w:tc>
      </w:tr>
    </w:tbl>
    <w:p w:rsidR="00ED668E" w:rsidRPr="00552664" w:rsidRDefault="00ED668E" w:rsidP="00ED668E">
      <w:pPr>
        <w:tabs>
          <w:tab w:val="left" w:pos="3270"/>
        </w:tabs>
        <w:ind w:firstLine="720"/>
        <w:jc w:val="both"/>
        <w:rPr>
          <w:noProof/>
          <w:sz w:val="28"/>
          <w:szCs w:val="28"/>
        </w:rPr>
      </w:pPr>
      <w:r w:rsidRPr="00552664">
        <w:rPr>
          <w:noProof/>
          <w:sz w:val="28"/>
          <w:szCs w:val="28"/>
        </w:rPr>
        <w:lastRenderedPageBreak/>
        <w:t>8. Комиссия имеет право:</w:t>
      </w:r>
    </w:p>
    <w:tbl>
      <w:tblPr>
        <w:tblW w:w="8339" w:type="dxa"/>
        <w:tblLook w:val="04A0" w:firstRow="1" w:lastRow="0" w:firstColumn="1" w:lastColumn="0" w:noHBand="0" w:noVBand="1"/>
      </w:tblPr>
      <w:tblGrid>
        <w:gridCol w:w="8339"/>
      </w:tblGrid>
      <w:tr w:rsidR="007A1102" w:rsidRPr="00552664">
        <w:tc>
          <w:tcPr>
            <w:tcW w:w="8339" w:type="dxa"/>
          </w:tcPr>
          <w:p w:rsidR="007A1102" w:rsidRPr="00552664" w:rsidRDefault="007A1102" w:rsidP="000B5983">
            <w:pPr>
              <w:numPr>
                <w:ilvl w:val="0"/>
                <w:numId w:val="14"/>
              </w:numPr>
              <w:tabs>
                <w:tab w:val="left" w:pos="486"/>
              </w:tabs>
              <w:ind w:left="486" w:hanging="283"/>
              <w:jc w:val="both"/>
              <w:rPr>
                <w:noProof/>
                <w:sz w:val="28"/>
                <w:szCs w:val="28"/>
              </w:rPr>
            </w:pPr>
            <w:r w:rsidRPr="00552664">
              <w:rPr>
                <w:noProof/>
                <w:sz w:val="28"/>
                <w:szCs w:val="28"/>
              </w:rPr>
              <w:t>запрашивать и получать необходимую информацию и документы по вопросам, входящим в компетенцию Комиссии;</w:t>
            </w:r>
          </w:p>
          <w:p w:rsidR="007A1102" w:rsidRPr="00552664" w:rsidRDefault="007A1102" w:rsidP="000B5983">
            <w:pPr>
              <w:numPr>
                <w:ilvl w:val="0"/>
                <w:numId w:val="14"/>
              </w:numPr>
              <w:tabs>
                <w:tab w:val="left" w:pos="486"/>
              </w:tabs>
              <w:ind w:left="486" w:hanging="283"/>
              <w:jc w:val="both"/>
              <w:rPr>
                <w:noProof/>
                <w:sz w:val="28"/>
                <w:szCs w:val="28"/>
              </w:rPr>
            </w:pPr>
            <w:r w:rsidRPr="00552664">
              <w:rPr>
                <w:noProof/>
                <w:sz w:val="28"/>
                <w:szCs w:val="28"/>
              </w:rPr>
              <w:t>приглашать на заседания Комиссии лиц, чьи интересы затрагивает планируемая градостроительная деятельность.</w:t>
            </w:r>
          </w:p>
        </w:tc>
      </w:tr>
    </w:tbl>
    <w:p w:rsidR="00ED668E" w:rsidRPr="00552664" w:rsidRDefault="00ED668E" w:rsidP="00ED668E">
      <w:pPr>
        <w:tabs>
          <w:tab w:val="left" w:pos="3270"/>
        </w:tabs>
        <w:ind w:firstLine="720"/>
        <w:jc w:val="both"/>
        <w:rPr>
          <w:noProof/>
          <w:sz w:val="28"/>
          <w:szCs w:val="28"/>
        </w:rPr>
      </w:pPr>
      <w:r w:rsidRPr="00552664">
        <w:rPr>
          <w:noProof/>
          <w:sz w:val="28"/>
          <w:szCs w:val="28"/>
        </w:rPr>
        <w:t>9. Заседания комиссии ведет ее председатель или заместитель председателя.</w:t>
      </w:r>
    </w:p>
    <w:p w:rsidR="00ED668E" w:rsidRPr="00552664" w:rsidRDefault="00ED668E" w:rsidP="00ED668E">
      <w:pPr>
        <w:tabs>
          <w:tab w:val="left" w:pos="3270"/>
        </w:tabs>
        <w:ind w:firstLine="720"/>
        <w:jc w:val="both"/>
        <w:rPr>
          <w:noProof/>
          <w:sz w:val="28"/>
          <w:szCs w:val="28"/>
        </w:rPr>
      </w:pPr>
      <w:r w:rsidRPr="00552664">
        <w:rPr>
          <w:noProof/>
          <w:sz w:val="28"/>
          <w:szCs w:val="28"/>
        </w:rPr>
        <w:t>10. Комиссия правомочна принимать решения, если на ее заседании присутствует не менее двух третей членов комиссии.</w:t>
      </w:r>
    </w:p>
    <w:p w:rsidR="00ED668E" w:rsidRPr="00552664" w:rsidRDefault="00ED668E" w:rsidP="00ED668E">
      <w:pPr>
        <w:tabs>
          <w:tab w:val="left" w:pos="3270"/>
        </w:tabs>
        <w:ind w:firstLine="720"/>
        <w:jc w:val="both"/>
        <w:rPr>
          <w:noProof/>
          <w:sz w:val="28"/>
          <w:szCs w:val="28"/>
        </w:rPr>
      </w:pPr>
      <w:r w:rsidRPr="00552664">
        <w:rPr>
          <w:noProof/>
          <w:sz w:val="28"/>
          <w:szCs w:val="28"/>
        </w:rPr>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ED668E" w:rsidRPr="00552664" w:rsidRDefault="00ED668E" w:rsidP="00ED668E">
      <w:pPr>
        <w:tabs>
          <w:tab w:val="left" w:pos="3270"/>
        </w:tabs>
        <w:ind w:firstLine="720"/>
        <w:jc w:val="both"/>
        <w:rPr>
          <w:noProof/>
          <w:sz w:val="28"/>
          <w:szCs w:val="28"/>
        </w:rPr>
      </w:pPr>
      <w:r w:rsidRPr="00552664">
        <w:rPr>
          <w:noProof/>
          <w:sz w:val="28"/>
          <w:szCs w:val="28"/>
        </w:rPr>
        <w:t>12. Решение Комиссии оформляются протоколом, который подписывают все присутствующие на заседании члены комиссии.</w:t>
      </w:r>
    </w:p>
    <w:p w:rsidR="00ED668E" w:rsidRPr="00552664" w:rsidRDefault="00ED668E" w:rsidP="00ED668E">
      <w:pPr>
        <w:tabs>
          <w:tab w:val="left" w:pos="3270"/>
        </w:tabs>
        <w:ind w:firstLine="720"/>
        <w:jc w:val="both"/>
        <w:rPr>
          <w:noProof/>
          <w:sz w:val="28"/>
          <w:szCs w:val="28"/>
        </w:rPr>
      </w:pPr>
      <w:r w:rsidRPr="00552664">
        <w:rPr>
          <w:noProof/>
          <w:sz w:val="28"/>
          <w:szCs w:val="28"/>
        </w:rPr>
        <w:t xml:space="preserve">13. Решения Комиссии учитываются при подготовке проектов правовых актов органов местного самоуправления </w:t>
      </w:r>
      <w:r w:rsidRPr="00552664">
        <w:rPr>
          <w:sz w:val="28"/>
          <w:szCs w:val="28"/>
        </w:rPr>
        <w:t>муниципального образования</w:t>
      </w:r>
      <w:r w:rsidRPr="00552664">
        <w:rPr>
          <w:noProof/>
          <w:sz w:val="28"/>
          <w:szCs w:val="28"/>
        </w:rPr>
        <w:t>.</w:t>
      </w:r>
    </w:p>
    <w:p w:rsidR="00ED668E" w:rsidRPr="00552664" w:rsidRDefault="00ED668E" w:rsidP="00ED668E">
      <w:pPr>
        <w:tabs>
          <w:tab w:val="left" w:pos="3270"/>
        </w:tabs>
        <w:rPr>
          <w:sz w:val="28"/>
          <w:szCs w:val="28"/>
        </w:rPr>
      </w:pPr>
    </w:p>
    <w:p w:rsidR="00ED668E" w:rsidRPr="00552664" w:rsidRDefault="00ED668E" w:rsidP="004D56DF">
      <w:pPr>
        <w:tabs>
          <w:tab w:val="left" w:pos="3270"/>
        </w:tabs>
        <w:jc w:val="center"/>
        <w:rPr>
          <w:b/>
          <w:sz w:val="28"/>
          <w:szCs w:val="28"/>
        </w:rPr>
      </w:pPr>
      <w:r w:rsidRPr="00552664">
        <w:rPr>
          <w:b/>
          <w:sz w:val="28"/>
          <w:szCs w:val="28"/>
        </w:rPr>
        <w:t>Статья 10. Органы, уполномоченные регулировать и контролировать землепользование и застройку в части обеспечения применения Правил</w:t>
      </w:r>
      <w:bookmarkEnd w:id="30"/>
      <w:bookmarkEnd w:id="31"/>
      <w:bookmarkEnd w:id="32"/>
    </w:p>
    <w:p w:rsidR="006979BC" w:rsidRPr="00552664" w:rsidRDefault="006979BC" w:rsidP="00ED668E">
      <w:pPr>
        <w:ind w:firstLine="709"/>
        <w:jc w:val="both"/>
        <w:rPr>
          <w:sz w:val="28"/>
          <w:szCs w:val="28"/>
        </w:rPr>
      </w:pPr>
    </w:p>
    <w:p w:rsidR="00ED668E" w:rsidRPr="00552664" w:rsidRDefault="00ED668E" w:rsidP="00ED668E">
      <w:pPr>
        <w:ind w:firstLine="709"/>
        <w:jc w:val="both"/>
        <w:rPr>
          <w:sz w:val="28"/>
          <w:szCs w:val="28"/>
        </w:rPr>
      </w:pPr>
      <w:r w:rsidRPr="00552664">
        <w:rPr>
          <w:sz w:val="28"/>
          <w:szCs w:val="28"/>
        </w:rPr>
        <w:t xml:space="preserve">1. Совет депутатов </w:t>
      </w:r>
      <w:r w:rsidR="007A1102" w:rsidRPr="00552664">
        <w:rPr>
          <w:sz w:val="28"/>
          <w:szCs w:val="28"/>
        </w:rPr>
        <w:t xml:space="preserve">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xml:space="preserve"> осуществляет следующие полномочия в сфере землепользования и застройки:</w:t>
      </w:r>
    </w:p>
    <w:p w:rsidR="00ED668E" w:rsidRPr="00552664" w:rsidRDefault="00ED668E" w:rsidP="00ED668E">
      <w:pPr>
        <w:ind w:firstLine="709"/>
        <w:jc w:val="both"/>
        <w:rPr>
          <w:sz w:val="28"/>
          <w:szCs w:val="28"/>
          <w:highlight w:val="yellow"/>
        </w:rPr>
      </w:pPr>
    </w:p>
    <w:p w:rsidR="00ED668E" w:rsidRPr="00552664" w:rsidRDefault="00ED668E" w:rsidP="00ED668E">
      <w:pPr>
        <w:autoSpaceDE w:val="0"/>
        <w:autoSpaceDN w:val="0"/>
        <w:adjustRightInd w:val="0"/>
        <w:ind w:firstLine="709"/>
        <w:jc w:val="both"/>
        <w:rPr>
          <w:sz w:val="28"/>
          <w:szCs w:val="28"/>
        </w:rPr>
      </w:pPr>
      <w:r w:rsidRPr="00552664">
        <w:rPr>
          <w:sz w:val="28"/>
          <w:szCs w:val="28"/>
        </w:rPr>
        <w:t xml:space="preserve">а) установление порядка управления и распоряжения земельными участками, находящимися в муниципальной собственности </w:t>
      </w:r>
    </w:p>
    <w:p w:rsidR="00ED668E" w:rsidRPr="00552664" w:rsidRDefault="00ED668E" w:rsidP="00ED668E">
      <w:pPr>
        <w:autoSpaceDE w:val="0"/>
        <w:autoSpaceDN w:val="0"/>
        <w:adjustRightInd w:val="0"/>
        <w:ind w:firstLine="709"/>
        <w:jc w:val="both"/>
        <w:rPr>
          <w:sz w:val="28"/>
          <w:szCs w:val="28"/>
        </w:rPr>
      </w:pPr>
      <w:r w:rsidRPr="00552664">
        <w:rPr>
          <w:sz w:val="28"/>
          <w:szCs w:val="28"/>
        </w:rPr>
        <w:t>б) утверждение генерального плана поселения;</w:t>
      </w:r>
    </w:p>
    <w:p w:rsidR="00ED668E" w:rsidRPr="00552664" w:rsidRDefault="00ED668E" w:rsidP="00ED668E">
      <w:pPr>
        <w:ind w:firstLine="709"/>
        <w:jc w:val="both"/>
        <w:rPr>
          <w:sz w:val="28"/>
          <w:szCs w:val="28"/>
        </w:rPr>
      </w:pPr>
      <w:r w:rsidRPr="00552664">
        <w:rPr>
          <w:sz w:val="28"/>
          <w:szCs w:val="28"/>
        </w:rPr>
        <w:t>в) утверждение правил землепользования и застройки;</w:t>
      </w:r>
    </w:p>
    <w:p w:rsidR="00ED668E" w:rsidRPr="00552664" w:rsidRDefault="00ED668E" w:rsidP="00ED668E">
      <w:pPr>
        <w:autoSpaceDE w:val="0"/>
        <w:autoSpaceDN w:val="0"/>
        <w:adjustRightInd w:val="0"/>
        <w:ind w:firstLine="709"/>
        <w:jc w:val="both"/>
        <w:rPr>
          <w:sz w:val="28"/>
          <w:szCs w:val="28"/>
        </w:rPr>
      </w:pPr>
      <w:r w:rsidRPr="00552664">
        <w:rPr>
          <w:sz w:val="28"/>
          <w:szCs w:val="28"/>
        </w:rPr>
        <w:t>г) утверждение местных нормативов градостроительного проектирования;</w:t>
      </w:r>
    </w:p>
    <w:p w:rsidR="00ED668E" w:rsidRPr="00552664" w:rsidRDefault="00ED668E" w:rsidP="00ED668E">
      <w:pPr>
        <w:autoSpaceDE w:val="0"/>
        <w:autoSpaceDN w:val="0"/>
        <w:adjustRightInd w:val="0"/>
        <w:ind w:firstLine="709"/>
        <w:jc w:val="both"/>
        <w:rPr>
          <w:sz w:val="28"/>
          <w:szCs w:val="28"/>
        </w:rPr>
      </w:pPr>
      <w:r w:rsidRPr="00552664">
        <w:rPr>
          <w:sz w:val="28"/>
          <w:szCs w:val="28"/>
        </w:rPr>
        <w:t>д) подготовка предложений по изменению границ муниципальных образований в порядке, установленном законодательством Российской Федерации;</w:t>
      </w:r>
    </w:p>
    <w:p w:rsidR="00ED668E" w:rsidRPr="00552664" w:rsidRDefault="00ED668E" w:rsidP="00ED668E">
      <w:pPr>
        <w:autoSpaceDE w:val="0"/>
        <w:autoSpaceDN w:val="0"/>
        <w:adjustRightInd w:val="0"/>
        <w:ind w:firstLine="709"/>
        <w:jc w:val="both"/>
        <w:rPr>
          <w:sz w:val="28"/>
          <w:szCs w:val="28"/>
        </w:rPr>
      </w:pPr>
      <w:r w:rsidRPr="00552664">
        <w:rPr>
          <w:sz w:val="28"/>
          <w:szCs w:val="28"/>
        </w:rPr>
        <w:t>е) принятие решения о резервировании земель для муниципальных нужд;</w:t>
      </w:r>
    </w:p>
    <w:p w:rsidR="00ED668E" w:rsidRPr="00552664" w:rsidRDefault="00ED668E" w:rsidP="00ED668E">
      <w:pPr>
        <w:autoSpaceDE w:val="0"/>
        <w:autoSpaceDN w:val="0"/>
        <w:adjustRightInd w:val="0"/>
        <w:ind w:firstLine="709"/>
        <w:jc w:val="both"/>
        <w:rPr>
          <w:sz w:val="28"/>
          <w:szCs w:val="28"/>
        </w:rPr>
      </w:pPr>
      <w:r w:rsidRPr="00552664">
        <w:rPr>
          <w:sz w:val="28"/>
          <w:szCs w:val="28"/>
        </w:rPr>
        <w:t>ж) иные полномочия в соответствии с действующим законодательством.</w:t>
      </w:r>
    </w:p>
    <w:p w:rsidR="00ED668E" w:rsidRPr="00552664" w:rsidRDefault="00ED668E" w:rsidP="00ED668E">
      <w:pPr>
        <w:autoSpaceDE w:val="0"/>
        <w:autoSpaceDN w:val="0"/>
        <w:adjustRightInd w:val="0"/>
        <w:ind w:firstLine="709"/>
        <w:jc w:val="both"/>
        <w:rPr>
          <w:sz w:val="28"/>
          <w:szCs w:val="28"/>
          <w:highlight w:val="yellow"/>
        </w:rPr>
      </w:pPr>
    </w:p>
    <w:p w:rsidR="00ED668E" w:rsidRPr="00552664" w:rsidRDefault="00ED668E" w:rsidP="00ED668E">
      <w:pPr>
        <w:ind w:firstLine="709"/>
        <w:jc w:val="both"/>
        <w:rPr>
          <w:sz w:val="28"/>
          <w:szCs w:val="28"/>
        </w:rPr>
      </w:pPr>
      <w:r w:rsidRPr="00552664">
        <w:rPr>
          <w:sz w:val="28"/>
          <w:szCs w:val="28"/>
        </w:rPr>
        <w:lastRenderedPageBreak/>
        <w:t xml:space="preserve">2. К полномочиям главы </w:t>
      </w:r>
      <w:r w:rsidR="007A1102" w:rsidRPr="00552664">
        <w:rPr>
          <w:sz w:val="28"/>
          <w:szCs w:val="28"/>
        </w:rPr>
        <w:t xml:space="preserve">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xml:space="preserve"> относятся:</w:t>
      </w:r>
    </w:p>
    <w:p w:rsidR="00ED668E" w:rsidRPr="00552664" w:rsidRDefault="00ED668E" w:rsidP="00ED668E">
      <w:pPr>
        <w:ind w:firstLine="709"/>
        <w:jc w:val="both"/>
        <w:rPr>
          <w:sz w:val="28"/>
          <w:szCs w:val="28"/>
          <w:highlight w:val="yellow"/>
        </w:rPr>
      </w:pPr>
    </w:p>
    <w:p w:rsidR="00ED668E" w:rsidRPr="00552664" w:rsidRDefault="00ED668E" w:rsidP="00ED668E">
      <w:pPr>
        <w:ind w:firstLine="709"/>
        <w:jc w:val="both"/>
        <w:rPr>
          <w:sz w:val="28"/>
          <w:szCs w:val="28"/>
        </w:rPr>
      </w:pPr>
      <w:r w:rsidRPr="00552664">
        <w:rPr>
          <w:sz w:val="28"/>
          <w:szCs w:val="28"/>
        </w:rPr>
        <w:t>а) утверждение документации по планировке территории;</w:t>
      </w:r>
    </w:p>
    <w:p w:rsidR="00ED668E" w:rsidRPr="00552664" w:rsidRDefault="00ED668E" w:rsidP="00ED668E">
      <w:pPr>
        <w:ind w:firstLine="709"/>
        <w:jc w:val="both"/>
        <w:rPr>
          <w:sz w:val="28"/>
          <w:szCs w:val="28"/>
        </w:rPr>
      </w:pPr>
      <w:r w:rsidRPr="00552664">
        <w:rPr>
          <w:sz w:val="28"/>
          <w:szCs w:val="28"/>
        </w:rPr>
        <w:t>б)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ED668E" w:rsidRPr="00552664" w:rsidRDefault="00ED668E" w:rsidP="00ED668E">
      <w:pPr>
        <w:ind w:firstLine="709"/>
        <w:jc w:val="both"/>
        <w:rPr>
          <w:sz w:val="28"/>
          <w:szCs w:val="28"/>
        </w:rPr>
      </w:pPr>
      <w:r w:rsidRPr="00552664">
        <w:rPr>
          <w:sz w:val="28"/>
          <w:szCs w:val="28"/>
        </w:rPr>
        <w:t>в)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668E" w:rsidRPr="00552664" w:rsidRDefault="00ED668E" w:rsidP="00ED668E">
      <w:pPr>
        <w:ind w:firstLine="709"/>
        <w:jc w:val="both"/>
        <w:rPr>
          <w:sz w:val="28"/>
          <w:szCs w:val="28"/>
        </w:rPr>
      </w:pPr>
      <w:r w:rsidRPr="00552664">
        <w:rPr>
          <w:sz w:val="28"/>
          <w:szCs w:val="28"/>
        </w:rPr>
        <w:t>г) принятие решения о подготовке проекта изменений в правила землепользования и застройки;</w:t>
      </w:r>
    </w:p>
    <w:p w:rsidR="00ED668E" w:rsidRPr="00552664" w:rsidRDefault="00ED668E" w:rsidP="00ED668E">
      <w:pPr>
        <w:ind w:firstLine="709"/>
        <w:jc w:val="both"/>
        <w:rPr>
          <w:sz w:val="28"/>
          <w:szCs w:val="28"/>
        </w:rPr>
      </w:pPr>
      <w:r w:rsidRPr="00552664">
        <w:rPr>
          <w:sz w:val="28"/>
          <w:szCs w:val="28"/>
        </w:rPr>
        <w:t>д) принятие решения об изъятии земельных участков для муниципальных нужд;</w:t>
      </w:r>
    </w:p>
    <w:p w:rsidR="00ED668E" w:rsidRPr="00552664" w:rsidRDefault="00ED668E" w:rsidP="00ED668E">
      <w:pPr>
        <w:ind w:firstLine="709"/>
        <w:jc w:val="both"/>
        <w:rPr>
          <w:sz w:val="28"/>
          <w:szCs w:val="28"/>
        </w:rPr>
      </w:pPr>
      <w:r w:rsidRPr="00552664">
        <w:rPr>
          <w:sz w:val="28"/>
          <w:szCs w:val="28"/>
        </w:rPr>
        <w:t>е) иные полномочия в соответствии с действующим законодательством.</w:t>
      </w:r>
    </w:p>
    <w:p w:rsidR="00ED668E" w:rsidRPr="00552664" w:rsidRDefault="00ED668E" w:rsidP="00ED668E">
      <w:pPr>
        <w:ind w:firstLine="709"/>
        <w:jc w:val="both"/>
        <w:rPr>
          <w:sz w:val="28"/>
          <w:szCs w:val="28"/>
          <w:highlight w:val="yellow"/>
        </w:rPr>
      </w:pPr>
    </w:p>
    <w:p w:rsidR="00ED668E" w:rsidRPr="00552664" w:rsidRDefault="00ED668E" w:rsidP="00ED668E">
      <w:pPr>
        <w:ind w:firstLine="709"/>
        <w:jc w:val="both"/>
        <w:rPr>
          <w:sz w:val="28"/>
          <w:szCs w:val="28"/>
        </w:rPr>
      </w:pPr>
      <w:r w:rsidRPr="00552664">
        <w:rPr>
          <w:sz w:val="28"/>
          <w:szCs w:val="28"/>
        </w:rPr>
        <w:t xml:space="preserve">3. К полномочиям администрации </w:t>
      </w:r>
      <w:r w:rsidR="007A1102" w:rsidRPr="00552664">
        <w:rPr>
          <w:sz w:val="28"/>
          <w:szCs w:val="28"/>
        </w:rPr>
        <w:t>муниципального образования</w:t>
      </w:r>
      <w:r w:rsidRPr="00552664">
        <w:rPr>
          <w:sz w:val="28"/>
          <w:szCs w:val="28"/>
        </w:rPr>
        <w:t xml:space="preserve">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xml:space="preserve"> относятся:</w:t>
      </w:r>
    </w:p>
    <w:p w:rsidR="00ED668E" w:rsidRPr="00552664" w:rsidRDefault="00ED668E" w:rsidP="00ED668E">
      <w:pPr>
        <w:ind w:firstLine="709"/>
        <w:jc w:val="both"/>
        <w:rPr>
          <w:sz w:val="28"/>
          <w:szCs w:val="28"/>
          <w:highlight w:val="yellow"/>
        </w:rPr>
      </w:pPr>
    </w:p>
    <w:p w:rsidR="00ED668E" w:rsidRPr="00552664" w:rsidRDefault="00ED668E" w:rsidP="00ED668E">
      <w:pPr>
        <w:ind w:firstLine="709"/>
        <w:jc w:val="both"/>
        <w:rPr>
          <w:sz w:val="28"/>
          <w:szCs w:val="28"/>
        </w:rPr>
      </w:pPr>
      <w:r w:rsidRPr="00552664">
        <w:rPr>
          <w:sz w:val="28"/>
          <w:szCs w:val="28"/>
        </w:rPr>
        <w:t>а) обеспечение разработки документации по планировке территории;</w:t>
      </w:r>
    </w:p>
    <w:p w:rsidR="00ED668E" w:rsidRPr="00552664" w:rsidRDefault="00ED668E" w:rsidP="00ED668E">
      <w:pPr>
        <w:ind w:firstLine="709"/>
        <w:jc w:val="both"/>
        <w:rPr>
          <w:sz w:val="28"/>
          <w:szCs w:val="28"/>
        </w:rPr>
      </w:pPr>
      <w:r w:rsidRPr="00552664">
        <w:rPr>
          <w:sz w:val="28"/>
          <w:szCs w:val="28"/>
        </w:rPr>
        <w:t>б) формирование земельных участков как объектов недвижимости;</w:t>
      </w:r>
    </w:p>
    <w:p w:rsidR="00ED668E" w:rsidRPr="00552664" w:rsidRDefault="00ED668E" w:rsidP="00ED668E">
      <w:pPr>
        <w:ind w:firstLine="709"/>
        <w:jc w:val="both"/>
        <w:rPr>
          <w:sz w:val="28"/>
          <w:szCs w:val="28"/>
        </w:rPr>
      </w:pPr>
      <w:r w:rsidRPr="00552664">
        <w:rPr>
          <w:sz w:val="28"/>
          <w:szCs w:val="28"/>
        </w:rPr>
        <w:t>в) выдача разрешений на строительство объектов капитального строительства, выдача разрешений на ввод объектов в эксплуатацию;</w:t>
      </w:r>
    </w:p>
    <w:p w:rsidR="00ED668E" w:rsidRPr="00552664" w:rsidRDefault="00ED668E" w:rsidP="000B5983">
      <w:pPr>
        <w:ind w:firstLine="709"/>
        <w:jc w:val="both"/>
        <w:rPr>
          <w:sz w:val="28"/>
          <w:szCs w:val="28"/>
        </w:rPr>
      </w:pPr>
      <w:r w:rsidRPr="00552664">
        <w:rPr>
          <w:sz w:val="28"/>
          <w:szCs w:val="28"/>
        </w:rPr>
        <w:t>г) другие полномочия в соответствии с</w:t>
      </w:r>
      <w:r w:rsidR="000B5983" w:rsidRPr="00552664">
        <w:rPr>
          <w:sz w:val="28"/>
          <w:szCs w:val="28"/>
        </w:rPr>
        <w:t xml:space="preserve"> действующим законодательством.</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 xml:space="preserve">4.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настоящих Правил.</w:t>
      </w:r>
    </w:p>
    <w:p w:rsidR="00ED668E" w:rsidRPr="00552664" w:rsidRDefault="00ED668E" w:rsidP="00ED668E">
      <w:pPr>
        <w:pStyle w:val="a7"/>
        <w:spacing w:before="60" w:after="60"/>
        <w:ind w:firstLine="720"/>
        <w:rPr>
          <w:rFonts w:ascii="Times New Roman" w:hAnsi="Times New Roman"/>
          <w:sz w:val="28"/>
          <w:szCs w:val="28"/>
        </w:rPr>
      </w:pPr>
      <w:r w:rsidRPr="00552664">
        <w:rPr>
          <w:rFonts w:ascii="Times New Roman" w:hAnsi="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границы земельных участков – в случаях, относящихся к проектам межевания застроенных и не разделенных на земельные участки территорий;</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отступы построек от границ земельных участков, соблюдение линий регулирования застройки;</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lastRenderedPageBreak/>
        <w:t>высота построек;</w:t>
      </w:r>
    </w:p>
    <w:p w:rsidR="00ED668E" w:rsidRPr="00552664" w:rsidRDefault="00ED668E" w:rsidP="00ED668E">
      <w:pPr>
        <w:pStyle w:val="a7"/>
        <w:numPr>
          <w:ilvl w:val="0"/>
          <w:numId w:val="10"/>
        </w:numPr>
        <w:spacing w:before="20" w:after="20"/>
        <w:rPr>
          <w:rFonts w:ascii="Times New Roman" w:hAnsi="Times New Roman"/>
          <w:sz w:val="28"/>
          <w:szCs w:val="28"/>
        </w:rPr>
      </w:pPr>
      <w:r w:rsidRPr="00552664">
        <w:rPr>
          <w:rFonts w:ascii="Times New Roman" w:hAnsi="Times New Roman"/>
          <w:sz w:val="28"/>
          <w:szCs w:val="28"/>
        </w:rPr>
        <w:t>архитектурное решение фасадов.</w:t>
      </w:r>
    </w:p>
    <w:p w:rsidR="00ED668E" w:rsidRPr="00552664" w:rsidRDefault="00ED668E" w:rsidP="00ED668E">
      <w:pPr>
        <w:rPr>
          <w:b/>
          <w:sz w:val="28"/>
          <w:szCs w:val="28"/>
          <w:lang w:val="en-US"/>
        </w:rPr>
      </w:pPr>
    </w:p>
    <w:p w:rsidR="00ED668E" w:rsidRPr="00552664" w:rsidRDefault="004D56DF" w:rsidP="00ED668E">
      <w:pPr>
        <w:ind w:firstLine="540"/>
        <w:jc w:val="center"/>
        <w:rPr>
          <w:b/>
          <w:i/>
          <w:sz w:val="28"/>
          <w:szCs w:val="28"/>
        </w:rPr>
      </w:pPr>
      <w:r w:rsidRPr="00552664">
        <w:rPr>
          <w:b/>
          <w:i/>
          <w:sz w:val="28"/>
          <w:szCs w:val="28"/>
        </w:rPr>
        <w:t>Г</w:t>
      </w:r>
      <w:r w:rsidR="009B5D24" w:rsidRPr="00552664">
        <w:rPr>
          <w:b/>
          <w:i/>
          <w:sz w:val="28"/>
          <w:szCs w:val="28"/>
        </w:rPr>
        <w:t>лава 4. Подготовка документации по планировке территории органами местного самоуправления</w:t>
      </w:r>
    </w:p>
    <w:p w:rsidR="004D56DF" w:rsidRPr="00552664" w:rsidRDefault="004D56DF" w:rsidP="004D56DF">
      <w:pPr>
        <w:ind w:right="-1" w:firstLine="540"/>
        <w:jc w:val="center"/>
        <w:rPr>
          <w:b/>
          <w:bCs/>
          <w:sz w:val="28"/>
          <w:szCs w:val="28"/>
        </w:rPr>
      </w:pPr>
    </w:p>
    <w:p w:rsidR="00ED668E" w:rsidRPr="00552664" w:rsidRDefault="00ED668E" w:rsidP="004D56DF">
      <w:pPr>
        <w:ind w:right="-1" w:firstLine="540"/>
        <w:jc w:val="center"/>
        <w:rPr>
          <w:b/>
          <w:bCs/>
          <w:sz w:val="28"/>
          <w:szCs w:val="28"/>
        </w:rPr>
      </w:pPr>
      <w:r w:rsidRPr="00552664">
        <w:rPr>
          <w:b/>
          <w:bCs/>
          <w:sz w:val="28"/>
          <w:szCs w:val="28"/>
        </w:rPr>
        <w:t>Статья 11. Планировочная организация территории муниципального образования</w:t>
      </w:r>
    </w:p>
    <w:p w:rsidR="00ED668E" w:rsidRPr="00552664" w:rsidRDefault="00ED668E" w:rsidP="00ED668E">
      <w:pPr>
        <w:ind w:right="-1" w:firstLine="540"/>
        <w:jc w:val="both"/>
        <w:rPr>
          <w:sz w:val="28"/>
          <w:szCs w:val="28"/>
        </w:rPr>
      </w:pPr>
      <w:r w:rsidRPr="00552664">
        <w:rPr>
          <w:sz w:val="28"/>
          <w:szCs w:val="28"/>
        </w:rPr>
        <w:t>1. Планировочное зонирование выполняется на основе планировочной структуры сельского поселения и включает в себя следующие территориальные элементы:</w:t>
      </w:r>
    </w:p>
    <w:p w:rsidR="00ED668E" w:rsidRPr="00552664" w:rsidRDefault="00ED668E" w:rsidP="00ED668E">
      <w:pPr>
        <w:ind w:firstLine="540"/>
        <w:jc w:val="both"/>
        <w:rPr>
          <w:sz w:val="28"/>
          <w:szCs w:val="28"/>
        </w:rPr>
      </w:pPr>
      <w:r w:rsidRPr="00552664">
        <w:rPr>
          <w:sz w:val="28"/>
          <w:szCs w:val="28"/>
        </w:rPr>
        <w:t>1) населенные пункты;</w:t>
      </w:r>
    </w:p>
    <w:p w:rsidR="00ED668E" w:rsidRPr="00552664" w:rsidRDefault="00ED668E" w:rsidP="00ED668E">
      <w:pPr>
        <w:ind w:right="-1" w:firstLine="540"/>
        <w:jc w:val="both"/>
        <w:rPr>
          <w:sz w:val="28"/>
          <w:szCs w:val="28"/>
        </w:rPr>
      </w:pPr>
      <w:r w:rsidRPr="00552664">
        <w:rPr>
          <w:sz w:val="28"/>
          <w:szCs w:val="28"/>
        </w:rPr>
        <w:t>2) планировочный квартал;</w:t>
      </w:r>
    </w:p>
    <w:p w:rsidR="00ED668E" w:rsidRPr="00552664" w:rsidRDefault="00ED668E" w:rsidP="00ED668E">
      <w:pPr>
        <w:ind w:right="-1" w:firstLine="540"/>
        <w:jc w:val="both"/>
        <w:rPr>
          <w:sz w:val="28"/>
          <w:szCs w:val="28"/>
        </w:rPr>
      </w:pPr>
      <w:r w:rsidRPr="00552664">
        <w:rPr>
          <w:sz w:val="28"/>
          <w:szCs w:val="28"/>
        </w:rPr>
        <w:t>3) земельно-имущественный комплекс;</w:t>
      </w:r>
    </w:p>
    <w:p w:rsidR="00ED668E" w:rsidRPr="00552664" w:rsidRDefault="00ED668E" w:rsidP="00ED668E">
      <w:pPr>
        <w:ind w:right="-1" w:firstLine="540"/>
        <w:jc w:val="both"/>
        <w:rPr>
          <w:sz w:val="28"/>
          <w:szCs w:val="28"/>
        </w:rPr>
      </w:pPr>
      <w:r w:rsidRPr="00552664">
        <w:rPr>
          <w:sz w:val="28"/>
          <w:szCs w:val="28"/>
        </w:rPr>
        <w:t>4) сформированный земельный участок или имущественный комплекс.</w:t>
      </w:r>
    </w:p>
    <w:p w:rsidR="00ED668E" w:rsidRPr="00552664" w:rsidRDefault="00ED668E" w:rsidP="00ED668E">
      <w:pPr>
        <w:ind w:right="-1" w:firstLine="540"/>
        <w:jc w:val="both"/>
        <w:rPr>
          <w:sz w:val="28"/>
          <w:szCs w:val="28"/>
        </w:rPr>
      </w:pPr>
      <w:r w:rsidRPr="00552664">
        <w:rPr>
          <w:sz w:val="28"/>
          <w:szCs w:val="28"/>
        </w:rPr>
        <w:t>2. Граница населенного пункта определяется чертой населенного пункта.</w:t>
      </w:r>
    </w:p>
    <w:p w:rsidR="00ED668E" w:rsidRPr="00552664" w:rsidRDefault="00ED668E" w:rsidP="00ED668E">
      <w:pPr>
        <w:ind w:right="-1" w:firstLine="540"/>
        <w:jc w:val="both"/>
        <w:rPr>
          <w:sz w:val="28"/>
          <w:szCs w:val="28"/>
        </w:rPr>
      </w:pPr>
      <w:r w:rsidRPr="00552664">
        <w:rPr>
          <w:sz w:val="28"/>
          <w:szCs w:val="28"/>
        </w:rPr>
        <w:t>3. Планировочный квартал включает в себя территории с явно выраженным определенным функциональным назначением. При определении границ планировочных кварталов на незастроенных территориях учитываются положения генерального плана населенного пункта и другой градостроительной документации.</w:t>
      </w:r>
    </w:p>
    <w:p w:rsidR="00ED668E" w:rsidRPr="00552664" w:rsidRDefault="00ED668E" w:rsidP="00ED668E">
      <w:pPr>
        <w:ind w:right="-1" w:firstLine="540"/>
        <w:jc w:val="both"/>
        <w:rPr>
          <w:sz w:val="28"/>
          <w:szCs w:val="28"/>
        </w:rPr>
      </w:pPr>
      <w:r w:rsidRPr="00552664">
        <w:rPr>
          <w:sz w:val="28"/>
          <w:szCs w:val="28"/>
        </w:rPr>
        <w:t xml:space="preserve"> Планировочный квартал включает территории, ограниченные жилыми улицами, границами земельных участков промышленных предприятий и другими обоснованными границами. Планировочный квартал – это основной элемент градостроительного планировочного зонирования. </w:t>
      </w:r>
    </w:p>
    <w:p w:rsidR="00ED668E" w:rsidRPr="00552664" w:rsidRDefault="00ED668E" w:rsidP="00ED668E">
      <w:pPr>
        <w:ind w:right="-1" w:firstLine="540"/>
        <w:jc w:val="both"/>
        <w:rPr>
          <w:sz w:val="28"/>
          <w:szCs w:val="28"/>
        </w:rPr>
      </w:pPr>
      <w:r w:rsidRPr="00552664">
        <w:rPr>
          <w:sz w:val="28"/>
          <w:szCs w:val="28"/>
        </w:rPr>
        <w:t>4.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участках. Земельно-имущественные комплексы, как правило, формируются на территориях кварталов жилой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ED668E" w:rsidRPr="00552664" w:rsidRDefault="00ED668E" w:rsidP="00ED668E">
      <w:pPr>
        <w:ind w:right="-1" w:firstLine="540"/>
        <w:jc w:val="both"/>
        <w:rPr>
          <w:sz w:val="28"/>
          <w:szCs w:val="28"/>
        </w:rPr>
      </w:pPr>
      <w:r w:rsidRPr="00552664">
        <w:rPr>
          <w:sz w:val="28"/>
          <w:szCs w:val="28"/>
        </w:rPr>
        <w:t xml:space="preserve">5.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 </w:t>
      </w:r>
    </w:p>
    <w:p w:rsidR="00ED668E" w:rsidRPr="00552664" w:rsidRDefault="00ED668E" w:rsidP="00ED668E">
      <w:pPr>
        <w:ind w:right="-1" w:firstLine="540"/>
        <w:jc w:val="both"/>
        <w:rPr>
          <w:b/>
          <w:bCs/>
          <w:sz w:val="28"/>
          <w:szCs w:val="28"/>
        </w:rPr>
      </w:pPr>
    </w:p>
    <w:p w:rsidR="00ED668E" w:rsidRPr="00552664" w:rsidRDefault="00ED668E" w:rsidP="004D56DF">
      <w:pPr>
        <w:ind w:right="-1" w:firstLine="540"/>
        <w:jc w:val="center"/>
        <w:rPr>
          <w:b/>
          <w:bCs/>
          <w:sz w:val="28"/>
          <w:szCs w:val="28"/>
        </w:rPr>
      </w:pPr>
    </w:p>
    <w:p w:rsidR="00ED668E" w:rsidRPr="00552664" w:rsidRDefault="00ED668E" w:rsidP="004D56DF">
      <w:pPr>
        <w:ind w:right="-1" w:firstLine="540"/>
        <w:jc w:val="center"/>
        <w:rPr>
          <w:b/>
          <w:bCs/>
          <w:sz w:val="28"/>
          <w:szCs w:val="28"/>
        </w:rPr>
      </w:pPr>
      <w:r w:rsidRPr="00552664">
        <w:rPr>
          <w:b/>
          <w:bCs/>
          <w:sz w:val="28"/>
          <w:szCs w:val="28"/>
        </w:rPr>
        <w:t>Статья 12. Линии градостроительного регулирования</w:t>
      </w:r>
    </w:p>
    <w:p w:rsidR="00ED668E" w:rsidRPr="00552664" w:rsidRDefault="00ED668E" w:rsidP="00ED668E">
      <w:pPr>
        <w:ind w:right="-1" w:firstLine="540"/>
        <w:jc w:val="both"/>
        <w:rPr>
          <w:sz w:val="28"/>
          <w:szCs w:val="28"/>
        </w:rPr>
      </w:pPr>
      <w:r w:rsidRPr="00552664">
        <w:rPr>
          <w:sz w:val="28"/>
          <w:szCs w:val="28"/>
        </w:rPr>
        <w:lastRenderedPageBreak/>
        <w:t>1. Линии градостроительного регулирования устанавливаются проектами планировки территории и проектами межевания территорий, а также проектами санитарно-защитных зон, проектами охранных зон памятников истории и культуры и т.д.</w:t>
      </w:r>
    </w:p>
    <w:p w:rsidR="00ED668E" w:rsidRPr="00552664" w:rsidRDefault="00ED668E" w:rsidP="00ED668E">
      <w:pPr>
        <w:ind w:right="-1" w:firstLine="540"/>
        <w:jc w:val="both"/>
        <w:rPr>
          <w:sz w:val="28"/>
          <w:szCs w:val="28"/>
        </w:rPr>
      </w:pPr>
      <w:r w:rsidRPr="00552664">
        <w:rPr>
          <w:sz w:val="28"/>
          <w:szCs w:val="28"/>
        </w:rPr>
        <w:t>2. На территории сельского населенного пункта действуют следующие линии градостроительного регулирования:</w:t>
      </w:r>
    </w:p>
    <w:p w:rsidR="00ED668E" w:rsidRPr="00552664" w:rsidRDefault="00ED668E" w:rsidP="00ED668E">
      <w:pPr>
        <w:ind w:right="-1" w:firstLine="540"/>
        <w:jc w:val="both"/>
        <w:rPr>
          <w:sz w:val="28"/>
          <w:szCs w:val="28"/>
        </w:rPr>
      </w:pPr>
      <w:r w:rsidRPr="00552664">
        <w:rPr>
          <w:sz w:val="28"/>
          <w:szCs w:val="28"/>
        </w:rPr>
        <w:t>1) красные линии (существующие и проектируемые);</w:t>
      </w:r>
    </w:p>
    <w:p w:rsidR="00ED668E" w:rsidRPr="00552664" w:rsidRDefault="00ED668E" w:rsidP="00ED668E">
      <w:pPr>
        <w:ind w:right="-1" w:firstLine="540"/>
        <w:jc w:val="both"/>
        <w:rPr>
          <w:sz w:val="28"/>
          <w:szCs w:val="28"/>
        </w:rPr>
      </w:pPr>
      <w:r w:rsidRPr="00552664">
        <w:rPr>
          <w:sz w:val="28"/>
          <w:szCs w:val="28"/>
        </w:rPr>
        <w:t>2) линии регулирования застройки;</w:t>
      </w:r>
    </w:p>
    <w:p w:rsidR="00ED668E" w:rsidRPr="00552664" w:rsidRDefault="00ED668E" w:rsidP="00ED668E">
      <w:pPr>
        <w:ind w:right="-1" w:firstLine="540"/>
        <w:jc w:val="both"/>
        <w:rPr>
          <w:sz w:val="28"/>
          <w:szCs w:val="28"/>
        </w:rPr>
      </w:pPr>
      <w:r w:rsidRPr="00552664">
        <w:rPr>
          <w:sz w:val="28"/>
          <w:szCs w:val="28"/>
        </w:rPr>
        <w:t>3) границы технических (охранных) зон действующих и проектируемых инженерных сооружений и коммуникаций;</w:t>
      </w:r>
    </w:p>
    <w:p w:rsidR="00ED668E" w:rsidRPr="00552664" w:rsidRDefault="00ED668E" w:rsidP="00ED668E">
      <w:pPr>
        <w:ind w:right="-1" w:firstLine="540"/>
        <w:jc w:val="both"/>
        <w:rPr>
          <w:sz w:val="28"/>
          <w:szCs w:val="28"/>
        </w:rPr>
      </w:pPr>
      <w:r w:rsidRPr="00552664">
        <w:rPr>
          <w:sz w:val="28"/>
          <w:szCs w:val="28"/>
        </w:rPr>
        <w:t>4) границы зон охраняемого  природного ландшафта.</w:t>
      </w:r>
    </w:p>
    <w:p w:rsidR="00ED668E" w:rsidRPr="00552664" w:rsidRDefault="00ED668E" w:rsidP="00ED668E">
      <w:pPr>
        <w:ind w:right="-1" w:firstLine="540"/>
        <w:jc w:val="both"/>
        <w:rPr>
          <w:sz w:val="28"/>
          <w:szCs w:val="28"/>
        </w:rPr>
      </w:pPr>
      <w:r w:rsidRPr="00552664">
        <w:rPr>
          <w:sz w:val="28"/>
          <w:szCs w:val="28"/>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w:t>
      </w:r>
      <w:r w:rsidR="005B7E26" w:rsidRPr="00552664">
        <w:rPr>
          <w:sz w:val="28"/>
          <w:szCs w:val="28"/>
        </w:rPr>
        <w:t>Кром</w:t>
      </w:r>
      <w:r w:rsidR="00A11298" w:rsidRPr="00552664">
        <w:rPr>
          <w:sz w:val="28"/>
          <w:szCs w:val="28"/>
        </w:rPr>
        <w:t>ского</w:t>
      </w:r>
      <w:r w:rsidRPr="00552664">
        <w:rPr>
          <w:sz w:val="28"/>
          <w:szCs w:val="28"/>
        </w:rPr>
        <w:t xml:space="preserve"> района документация по планировке территорий. </w:t>
      </w:r>
    </w:p>
    <w:p w:rsidR="00ED668E" w:rsidRPr="00552664" w:rsidRDefault="00ED668E" w:rsidP="00ED668E">
      <w:pPr>
        <w:ind w:right="-1" w:firstLine="540"/>
        <w:jc w:val="both"/>
        <w:rPr>
          <w:sz w:val="28"/>
          <w:szCs w:val="28"/>
        </w:rPr>
      </w:pPr>
      <w:r w:rsidRPr="00552664">
        <w:rPr>
          <w:sz w:val="28"/>
          <w:szCs w:val="28"/>
        </w:rPr>
        <w:t xml:space="preserve">4. Линии градостроительного регулирования обязательны для исполнения со дня их регистрации в информационной системе обеспечения градостроительной деятельности </w:t>
      </w:r>
      <w:r w:rsidR="005B7E26" w:rsidRPr="00552664">
        <w:rPr>
          <w:sz w:val="28"/>
          <w:szCs w:val="28"/>
        </w:rPr>
        <w:t>К</w:t>
      </w:r>
      <w:r w:rsidR="00A11298" w:rsidRPr="00552664">
        <w:rPr>
          <w:sz w:val="28"/>
          <w:szCs w:val="28"/>
        </w:rPr>
        <w:t>ро</w:t>
      </w:r>
      <w:r w:rsidR="005B7E26" w:rsidRPr="00552664">
        <w:rPr>
          <w:sz w:val="28"/>
          <w:szCs w:val="28"/>
        </w:rPr>
        <w:t>м</w:t>
      </w:r>
      <w:r w:rsidR="00A11298" w:rsidRPr="00552664">
        <w:rPr>
          <w:sz w:val="28"/>
          <w:szCs w:val="28"/>
        </w:rPr>
        <w:t>ского</w:t>
      </w:r>
      <w:r w:rsidRPr="00552664">
        <w:rPr>
          <w:sz w:val="28"/>
          <w:szCs w:val="28"/>
        </w:rPr>
        <w:t xml:space="preserve"> района.</w:t>
      </w:r>
    </w:p>
    <w:p w:rsidR="00ED668E" w:rsidRPr="00552664" w:rsidRDefault="00ED668E" w:rsidP="00ED668E">
      <w:pPr>
        <w:ind w:firstLine="540"/>
        <w:jc w:val="both"/>
        <w:rPr>
          <w:b/>
          <w:bCs/>
          <w:sz w:val="28"/>
          <w:szCs w:val="28"/>
        </w:rPr>
      </w:pPr>
    </w:p>
    <w:p w:rsidR="00ED668E" w:rsidRPr="00552664" w:rsidRDefault="00ED668E" w:rsidP="00ED668E">
      <w:pPr>
        <w:ind w:firstLine="540"/>
        <w:jc w:val="both"/>
        <w:rPr>
          <w:b/>
          <w:bCs/>
          <w:sz w:val="28"/>
          <w:szCs w:val="28"/>
        </w:rPr>
      </w:pPr>
      <w:r w:rsidRPr="00552664">
        <w:rPr>
          <w:b/>
          <w:bCs/>
          <w:sz w:val="28"/>
          <w:szCs w:val="28"/>
        </w:rPr>
        <w:t>Статья 13. Порядок подготовки документации по планировке территории поселения</w:t>
      </w:r>
    </w:p>
    <w:p w:rsidR="00ED668E" w:rsidRPr="00552664" w:rsidRDefault="00ED668E" w:rsidP="00ED668E">
      <w:pPr>
        <w:ind w:firstLine="540"/>
        <w:jc w:val="both"/>
        <w:rPr>
          <w:sz w:val="28"/>
          <w:szCs w:val="28"/>
        </w:rPr>
      </w:pPr>
      <w:r w:rsidRPr="00552664">
        <w:rPr>
          <w:sz w:val="28"/>
          <w:szCs w:val="28"/>
        </w:rPr>
        <w:t>1. Решение о подготовке документации по планировке территории принимается Главой муниципального образования</w:t>
      </w:r>
      <w:r w:rsidR="000B5983" w:rsidRPr="00552664">
        <w:rPr>
          <w:sz w:val="28"/>
          <w:szCs w:val="28"/>
        </w:rPr>
        <w:t xml:space="preserve">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ED668E" w:rsidRPr="00552664" w:rsidRDefault="00ED668E" w:rsidP="00ED668E">
      <w:pPr>
        <w:ind w:firstLine="540"/>
        <w:jc w:val="both"/>
        <w:rPr>
          <w:sz w:val="28"/>
          <w:szCs w:val="28"/>
        </w:rPr>
      </w:pPr>
      <w:r w:rsidRPr="00552664">
        <w:rPr>
          <w:sz w:val="28"/>
          <w:szCs w:val="28"/>
        </w:rPr>
        <w:t>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(структурное подразделение администрации, муниципальный служащий, назначенный главой муниципального образования) свои предложения о порядке, сроках подготовки и содержании документации по планировке территории поселения.</w:t>
      </w:r>
    </w:p>
    <w:p w:rsidR="00ED668E" w:rsidRPr="00552664" w:rsidRDefault="00ED668E" w:rsidP="00ED668E">
      <w:pPr>
        <w:ind w:firstLine="540"/>
        <w:jc w:val="both"/>
        <w:rPr>
          <w:sz w:val="28"/>
          <w:szCs w:val="28"/>
        </w:rPr>
      </w:pPr>
      <w:r w:rsidRPr="00552664">
        <w:rPr>
          <w:sz w:val="28"/>
          <w:szCs w:val="28"/>
        </w:rPr>
        <w:t>3.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ED668E" w:rsidRPr="00552664" w:rsidRDefault="00ED668E" w:rsidP="00ED668E">
      <w:pPr>
        <w:ind w:firstLine="540"/>
        <w:jc w:val="both"/>
        <w:rPr>
          <w:sz w:val="28"/>
          <w:szCs w:val="28"/>
        </w:rPr>
      </w:pPr>
      <w:r w:rsidRPr="00552664">
        <w:rPr>
          <w:sz w:val="28"/>
          <w:szCs w:val="28"/>
        </w:rPr>
        <w:t xml:space="preserve">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и муниципальными правовыми актами органом местного самоуправления муниципального образования, </w:t>
      </w:r>
      <w:r w:rsidRPr="00552664">
        <w:rPr>
          <w:sz w:val="28"/>
          <w:szCs w:val="28"/>
        </w:rPr>
        <w:lastRenderedPageBreak/>
        <w:t xml:space="preserve">устанавливающими порядок размещения заказов на выполнение работ для муниципальных нужд. </w:t>
      </w:r>
    </w:p>
    <w:p w:rsidR="00ED668E" w:rsidRPr="00552664" w:rsidRDefault="00ED668E" w:rsidP="00ED668E">
      <w:pPr>
        <w:ind w:firstLine="540"/>
        <w:jc w:val="both"/>
        <w:rPr>
          <w:sz w:val="28"/>
          <w:szCs w:val="28"/>
        </w:rPr>
      </w:pPr>
      <w:r w:rsidRPr="00552664">
        <w:rPr>
          <w:sz w:val="28"/>
          <w:szCs w:val="28"/>
        </w:rPr>
        <w:t>5. Договор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договору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ED668E" w:rsidRPr="00552664" w:rsidRDefault="00ED668E" w:rsidP="00ED668E">
      <w:pPr>
        <w:ind w:firstLine="540"/>
        <w:jc w:val="both"/>
        <w:rPr>
          <w:sz w:val="28"/>
          <w:szCs w:val="28"/>
        </w:rPr>
      </w:pPr>
      <w:r w:rsidRPr="00552664">
        <w:rPr>
          <w:sz w:val="28"/>
          <w:szCs w:val="28"/>
        </w:rPr>
        <w:t>6. Подготовка документации по планировке территории осуществляется в соответствии с Градостроительным кодексом Российской Федерации, федеральными и краевыми законами, настоящими Правилами, иными муниципальными правовыми актами.</w:t>
      </w:r>
    </w:p>
    <w:p w:rsidR="00ED668E" w:rsidRPr="00552664" w:rsidRDefault="00ED668E" w:rsidP="00ED668E">
      <w:pPr>
        <w:ind w:firstLine="540"/>
        <w:jc w:val="both"/>
        <w:rPr>
          <w:sz w:val="28"/>
          <w:szCs w:val="28"/>
        </w:rPr>
      </w:pPr>
      <w:r w:rsidRPr="00552664">
        <w:rPr>
          <w:sz w:val="28"/>
          <w:szCs w:val="28"/>
        </w:rPr>
        <w:t xml:space="preserve">7.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ED668E" w:rsidRPr="00552664" w:rsidRDefault="00ED668E" w:rsidP="00ED668E">
      <w:pPr>
        <w:ind w:firstLine="540"/>
        <w:jc w:val="both"/>
        <w:rPr>
          <w:sz w:val="28"/>
          <w:szCs w:val="28"/>
        </w:rPr>
      </w:pPr>
      <w:r w:rsidRPr="00552664">
        <w:rPr>
          <w:sz w:val="28"/>
          <w:szCs w:val="28"/>
        </w:rPr>
        <w:t xml:space="preserve">8. Уполномоченный орган (структурное подразделение администрации, муниципальный служащий, назначенный главой муниципального образования) направляет Главе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D668E" w:rsidRPr="00552664" w:rsidRDefault="00ED668E" w:rsidP="00ED668E">
      <w:pPr>
        <w:ind w:firstLine="540"/>
        <w:jc w:val="both"/>
        <w:rPr>
          <w:sz w:val="28"/>
          <w:szCs w:val="28"/>
        </w:rPr>
      </w:pPr>
      <w:r w:rsidRPr="00552664">
        <w:rPr>
          <w:sz w:val="28"/>
          <w:szCs w:val="28"/>
        </w:rPr>
        <w:t>9. Глава муниципального образования</w:t>
      </w:r>
      <w:r w:rsidR="000B5983" w:rsidRPr="00552664">
        <w:rPr>
          <w:sz w:val="28"/>
          <w:szCs w:val="28"/>
        </w:rPr>
        <w:t xml:space="preserve">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ED668E" w:rsidRPr="00552664" w:rsidRDefault="00ED668E" w:rsidP="00ED668E">
      <w:pPr>
        <w:ind w:firstLine="540"/>
        <w:jc w:val="both"/>
        <w:rPr>
          <w:sz w:val="28"/>
          <w:szCs w:val="28"/>
        </w:rPr>
      </w:pPr>
      <w:r w:rsidRPr="00552664">
        <w:rPr>
          <w:sz w:val="28"/>
          <w:szCs w:val="28"/>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в сети «Интернет».</w:t>
      </w:r>
    </w:p>
    <w:p w:rsidR="00ED668E" w:rsidRPr="00552664" w:rsidRDefault="00ED668E" w:rsidP="00ED668E">
      <w:pPr>
        <w:ind w:firstLine="540"/>
        <w:jc w:val="center"/>
        <w:rPr>
          <w:b/>
          <w:sz w:val="28"/>
          <w:szCs w:val="28"/>
        </w:rPr>
      </w:pPr>
    </w:p>
    <w:p w:rsidR="00ED668E" w:rsidRPr="00552664" w:rsidRDefault="00F26CF7" w:rsidP="00F26CF7">
      <w:pPr>
        <w:ind w:firstLine="540"/>
        <w:jc w:val="center"/>
        <w:rPr>
          <w:b/>
          <w:i/>
          <w:sz w:val="28"/>
          <w:szCs w:val="28"/>
        </w:rPr>
      </w:pPr>
      <w:r w:rsidRPr="00552664">
        <w:rPr>
          <w:b/>
          <w:i/>
          <w:sz w:val="28"/>
          <w:szCs w:val="28"/>
        </w:rPr>
        <w:t>Глава 5. Градостроительное регламентирование</w:t>
      </w:r>
    </w:p>
    <w:p w:rsidR="00F26CF7" w:rsidRPr="00552664" w:rsidRDefault="00F26CF7" w:rsidP="00F26CF7">
      <w:pPr>
        <w:ind w:right="-1" w:firstLine="540"/>
        <w:jc w:val="center"/>
        <w:rPr>
          <w:b/>
          <w:bCs/>
          <w:sz w:val="28"/>
          <w:szCs w:val="28"/>
        </w:rPr>
      </w:pPr>
    </w:p>
    <w:p w:rsidR="00ED668E" w:rsidRPr="00552664" w:rsidRDefault="00ED668E" w:rsidP="00F26CF7">
      <w:pPr>
        <w:ind w:right="-1" w:firstLine="540"/>
        <w:jc w:val="center"/>
        <w:rPr>
          <w:b/>
          <w:bCs/>
          <w:sz w:val="28"/>
          <w:szCs w:val="28"/>
        </w:rPr>
      </w:pPr>
      <w:r w:rsidRPr="00552664">
        <w:rPr>
          <w:b/>
          <w:bCs/>
          <w:sz w:val="28"/>
          <w:szCs w:val="28"/>
        </w:rPr>
        <w:t>Статья 14. Особенности землепользования и застройки на территориях жилых зон</w:t>
      </w:r>
    </w:p>
    <w:p w:rsidR="00ED668E" w:rsidRPr="00552664" w:rsidRDefault="00ED668E" w:rsidP="00ED668E">
      <w:pPr>
        <w:ind w:right="-1" w:firstLine="540"/>
        <w:jc w:val="both"/>
        <w:rPr>
          <w:sz w:val="28"/>
          <w:szCs w:val="28"/>
        </w:rPr>
      </w:pPr>
      <w:r w:rsidRPr="00552664">
        <w:rPr>
          <w:sz w:val="28"/>
          <w:szCs w:val="28"/>
        </w:rPr>
        <w:t>1. Жилые зоны (код зоны Ж)</w:t>
      </w:r>
      <w:r w:rsidRPr="00552664">
        <w:rPr>
          <w:b/>
          <w:bCs/>
          <w:sz w:val="28"/>
          <w:szCs w:val="28"/>
        </w:rPr>
        <w:t xml:space="preserve"> </w:t>
      </w:r>
      <w:r w:rsidRPr="00552664">
        <w:rPr>
          <w:sz w:val="28"/>
          <w:szCs w:val="28"/>
        </w:rPr>
        <w:t xml:space="preserve">предназначены для застройки  жилыми домами малой этажности, индивидуальными жилыми домами. </w:t>
      </w:r>
    </w:p>
    <w:p w:rsidR="00ED668E" w:rsidRPr="00552664" w:rsidRDefault="00ED668E" w:rsidP="00ED668E">
      <w:pPr>
        <w:ind w:right="-1" w:firstLine="540"/>
        <w:jc w:val="both"/>
        <w:rPr>
          <w:sz w:val="28"/>
          <w:szCs w:val="28"/>
        </w:rPr>
      </w:pPr>
      <w:r w:rsidRPr="00552664">
        <w:rPr>
          <w:sz w:val="28"/>
          <w:szCs w:val="28"/>
        </w:rPr>
        <w:t>2. В жилых зонах может допускаться</w:t>
      </w:r>
      <w:r w:rsidR="00485535" w:rsidRPr="00552664">
        <w:rPr>
          <w:sz w:val="28"/>
          <w:szCs w:val="28"/>
        </w:rPr>
        <w:t>,</w:t>
      </w:r>
      <w:r w:rsidRPr="00552664">
        <w:rPr>
          <w:sz w:val="28"/>
          <w:szCs w:val="28"/>
        </w:rPr>
        <w:t xml:space="preserve"> в качестве вспомогательных по отношению к основным видам разрешенного использования</w:t>
      </w:r>
      <w:r w:rsidR="00485535" w:rsidRPr="00552664">
        <w:rPr>
          <w:sz w:val="28"/>
          <w:szCs w:val="28"/>
        </w:rPr>
        <w:t>,</w:t>
      </w:r>
      <w:r w:rsidRPr="00552664">
        <w:rPr>
          <w:sz w:val="28"/>
          <w:szCs w:val="28"/>
        </w:rPr>
        <w:t xml:space="preserve"> размещение </w:t>
      </w:r>
      <w:r w:rsidRPr="00552664">
        <w:rPr>
          <w:sz w:val="28"/>
          <w:szCs w:val="28"/>
        </w:rPr>
        <w:lastRenderedPageBreak/>
        <w:t>отдельно стоящих, встроенных или пристроенных объектов социального и коммунально-бытового обслуживания населе</w:t>
      </w:r>
      <w:r w:rsidR="00F26CF7" w:rsidRPr="00552664">
        <w:rPr>
          <w:sz w:val="28"/>
          <w:szCs w:val="28"/>
        </w:rPr>
        <w:t xml:space="preserve">ния, объектов здравоохранения, </w:t>
      </w:r>
      <w:r w:rsidRPr="00552664">
        <w:rPr>
          <w:sz w:val="28"/>
          <w:szCs w:val="28"/>
        </w:rPr>
        <w:t xml:space="preserve">стоянок автомобильного транспорта, гаражей, промышленных, коммунальных и складских объектов, для которых не требуется установление санитарно - 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вредные воздействия). </w:t>
      </w:r>
    </w:p>
    <w:p w:rsidR="00ED668E" w:rsidRPr="00552664" w:rsidRDefault="00ED668E" w:rsidP="00ED668E">
      <w:pPr>
        <w:ind w:right="-1" w:firstLine="540"/>
        <w:jc w:val="both"/>
        <w:rPr>
          <w:bCs/>
          <w:sz w:val="28"/>
          <w:szCs w:val="28"/>
        </w:rPr>
      </w:pPr>
      <w:r w:rsidRPr="00552664">
        <w:rPr>
          <w:bCs/>
          <w:sz w:val="28"/>
          <w:szCs w:val="28"/>
        </w:rPr>
        <w:t>3. Жилые зоны подразделяютс</w:t>
      </w:r>
      <w:r w:rsidR="00F26CF7" w:rsidRPr="00552664">
        <w:rPr>
          <w:bCs/>
          <w:sz w:val="28"/>
          <w:szCs w:val="28"/>
        </w:rPr>
        <w:t xml:space="preserve">я на зоны индивидуальной жилой </w:t>
      </w:r>
      <w:r w:rsidRPr="00552664">
        <w:rPr>
          <w:bCs/>
          <w:sz w:val="28"/>
          <w:szCs w:val="28"/>
        </w:rPr>
        <w:t>застройки.</w:t>
      </w:r>
    </w:p>
    <w:p w:rsidR="00ED668E" w:rsidRPr="00552664" w:rsidRDefault="00ED668E" w:rsidP="00ED668E">
      <w:pPr>
        <w:ind w:right="-1" w:firstLine="540"/>
        <w:jc w:val="both"/>
        <w:rPr>
          <w:sz w:val="28"/>
          <w:szCs w:val="28"/>
        </w:rPr>
      </w:pPr>
      <w:r w:rsidRPr="00552664">
        <w:rPr>
          <w:sz w:val="28"/>
          <w:szCs w:val="28"/>
        </w:rPr>
        <w:t>4. Объекты основного вида разрешенного использова</w:t>
      </w:r>
      <w:r w:rsidR="000B5983" w:rsidRPr="00552664">
        <w:rPr>
          <w:sz w:val="28"/>
          <w:szCs w:val="28"/>
        </w:rPr>
        <w:t>ния должны занимать не менее 60</w:t>
      </w:r>
      <w:r w:rsidRPr="00552664">
        <w:rPr>
          <w:sz w:val="28"/>
          <w:szCs w:val="28"/>
        </w:rPr>
        <w:t xml:space="preserve">% территории. До 40% территории допускается использовать для размещения объектов социально-бытового и культурно-досугового назначения, стоянок автомобильного транспорта, коммунальных объектов, для которых не требуется установление санитарно-защитных зон и деятельность которых не оказывает вредное воздействие на окружающую среду и население (шум, вибрация, магнитные поля, радиационное воздействие, загрязнение почв, воздуха, воды и иные вредные воздействия). </w:t>
      </w:r>
    </w:p>
    <w:p w:rsidR="00ED668E" w:rsidRPr="00552664" w:rsidRDefault="00ED668E" w:rsidP="00ED668E">
      <w:pPr>
        <w:ind w:right="-1" w:firstLine="540"/>
        <w:jc w:val="both"/>
        <w:rPr>
          <w:sz w:val="28"/>
          <w:szCs w:val="28"/>
        </w:rPr>
      </w:pPr>
      <w:r w:rsidRPr="00552664">
        <w:rPr>
          <w:sz w:val="28"/>
          <w:szCs w:val="28"/>
        </w:rPr>
        <w:t>5. Объекты благоустройства придомовых территорий (проезды, автостоянки,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разрешенного использования жилых зон.</w:t>
      </w:r>
    </w:p>
    <w:p w:rsidR="00ED668E" w:rsidRPr="00552664" w:rsidRDefault="00ED668E" w:rsidP="00ED668E">
      <w:pPr>
        <w:ind w:right="-1" w:firstLine="540"/>
        <w:jc w:val="both"/>
        <w:rPr>
          <w:sz w:val="28"/>
          <w:szCs w:val="28"/>
        </w:rPr>
      </w:pPr>
      <w:r w:rsidRPr="00552664">
        <w:rPr>
          <w:sz w:val="28"/>
          <w:szCs w:val="28"/>
        </w:rPr>
        <w:t>6. Новое строительство на данной территории может быть осуществлено только в соответствии с основными видами разрешенного использования, установленными градостроительным регламентом.</w:t>
      </w:r>
    </w:p>
    <w:p w:rsidR="00ED668E" w:rsidRPr="00552664" w:rsidRDefault="00ED668E" w:rsidP="00F26CF7">
      <w:pPr>
        <w:ind w:firstLine="539"/>
        <w:jc w:val="both"/>
        <w:rPr>
          <w:sz w:val="28"/>
          <w:szCs w:val="28"/>
        </w:rPr>
      </w:pPr>
      <w:r w:rsidRPr="00552664">
        <w:rPr>
          <w:sz w:val="28"/>
          <w:szCs w:val="28"/>
        </w:rPr>
        <w:t>7. Изменение функционального назначения жилых помещений допускается в отношении помещений, расположенных на первых этажах жилых домов в капитальном исполнении при условии обеспечения входов со стороны красных линий улиц или границ земельно-имущественных комплексов и организации загрузочных площадок. При этом запрещается использование помещений, обеспечивающих доступ к жилым помещениям. Вид функционального назначения данных помещений устанавливается настоящими Правилами в соответствии с градостроительными регламентами жилых зон.</w:t>
      </w:r>
    </w:p>
    <w:p w:rsidR="00ED668E" w:rsidRPr="00552664" w:rsidRDefault="00ED668E" w:rsidP="00F26CF7">
      <w:pPr>
        <w:ind w:firstLine="539"/>
        <w:jc w:val="both"/>
        <w:rPr>
          <w:sz w:val="28"/>
          <w:szCs w:val="28"/>
        </w:rPr>
      </w:pPr>
      <w:r w:rsidRPr="00552664">
        <w:rPr>
          <w:sz w:val="28"/>
          <w:szCs w:val="28"/>
        </w:rPr>
        <w:t xml:space="preserve">8. Субъектами прав на земельные участки под объектами жилого назначения являются их правообладатели (собственники, товарищества собственников жилья, организации, уполномоченные органами местного самоуправления или предприятия и организации, в собственности (хозяйственном ведении, оперативном управлении) которых находятся данные объекты). </w:t>
      </w:r>
    </w:p>
    <w:p w:rsidR="00ED668E" w:rsidRPr="00552664" w:rsidRDefault="00ED668E" w:rsidP="00ED668E">
      <w:pPr>
        <w:ind w:right="-1" w:firstLine="540"/>
        <w:jc w:val="both"/>
        <w:rPr>
          <w:sz w:val="28"/>
          <w:szCs w:val="28"/>
        </w:rPr>
      </w:pPr>
      <w:r w:rsidRPr="00552664">
        <w:rPr>
          <w:sz w:val="28"/>
          <w:szCs w:val="28"/>
        </w:rPr>
        <w:t xml:space="preserve">9. Застройщикам объектов жилищного строительства земельные участки предоставляются в соответствии с земельным законодательством. Границы земельных участков устанавливаются в соответствии с градостроительным </w:t>
      </w:r>
      <w:r w:rsidRPr="00552664">
        <w:rPr>
          <w:sz w:val="28"/>
          <w:szCs w:val="28"/>
        </w:rPr>
        <w:lastRenderedPageBreak/>
        <w:t xml:space="preserve">планом земельного участка, разработанным на основе проекта планировки территорий и проекта межевания территорий. </w:t>
      </w:r>
    </w:p>
    <w:p w:rsidR="00ED668E" w:rsidRPr="00552664" w:rsidRDefault="00ED668E" w:rsidP="00ED668E">
      <w:pPr>
        <w:ind w:right="-1" w:firstLine="540"/>
        <w:jc w:val="both"/>
        <w:rPr>
          <w:sz w:val="28"/>
          <w:szCs w:val="28"/>
        </w:rPr>
      </w:pPr>
      <w:r w:rsidRPr="00552664">
        <w:rPr>
          <w:sz w:val="28"/>
          <w:szCs w:val="28"/>
        </w:rPr>
        <w:t>10. Жилые здания с квартирами на первом этаже следует располагать, как правило, с отступом от красных линий.</w:t>
      </w:r>
    </w:p>
    <w:p w:rsidR="00ED668E" w:rsidRPr="00552664" w:rsidRDefault="00ED668E" w:rsidP="00ED668E">
      <w:pPr>
        <w:ind w:right="-1" w:firstLine="540"/>
        <w:jc w:val="both"/>
        <w:rPr>
          <w:sz w:val="28"/>
          <w:szCs w:val="28"/>
        </w:rPr>
      </w:pPr>
      <w:r w:rsidRPr="00552664">
        <w:rPr>
          <w:sz w:val="28"/>
          <w:szCs w:val="28"/>
        </w:rPr>
        <w:t>11. Запрещается осуществлять любой вид капитального строительства, в том числе сооружение отдельных частей зданий (портики, лестницы и т.п.) за пределами красных линий (кроме прокладки инженерных коммуникаций, а также посадки зеленых насаждений общего пользования, предусмотренных градостроительной документацией).</w:t>
      </w:r>
    </w:p>
    <w:p w:rsidR="00ED668E" w:rsidRPr="00552664" w:rsidRDefault="00ED668E" w:rsidP="00ED668E">
      <w:pPr>
        <w:ind w:right="-1" w:firstLine="540"/>
        <w:jc w:val="both"/>
        <w:rPr>
          <w:sz w:val="28"/>
          <w:szCs w:val="28"/>
        </w:rPr>
      </w:pPr>
      <w:r w:rsidRPr="00552664">
        <w:rPr>
          <w:sz w:val="28"/>
          <w:szCs w:val="28"/>
        </w:rPr>
        <w:t>12. Жилищное строительство может осуществляться как по индивидуальным, так и по типовым проектам, согласованным с уполномоченным органом в области архитектуры и градостроительства.</w:t>
      </w:r>
    </w:p>
    <w:p w:rsidR="00ED668E" w:rsidRPr="00552664" w:rsidRDefault="00ED668E" w:rsidP="00ED668E">
      <w:pPr>
        <w:ind w:right="-1" w:firstLine="540"/>
        <w:jc w:val="both"/>
        <w:rPr>
          <w:sz w:val="28"/>
          <w:szCs w:val="28"/>
        </w:rPr>
      </w:pPr>
      <w:r w:rsidRPr="00552664">
        <w:rPr>
          <w:sz w:val="28"/>
          <w:szCs w:val="28"/>
        </w:rPr>
        <w:t>13. Застройку кварталов жилой застройки необходимо формировать поэтапно в виде законченных градостроительных комплексов в соответствии с утвержденной градостроительной документацией. Законченность градостроительных комплексов должна обеспечиваться опережающей прокладкой инженерных сетей и одновременным, вместе с жилой застройкой, строительством объектов культурно-досугового и социально-бытового обслуживания, а также благоустройства в объеме, предусмотренном градостроительными нормативами.</w:t>
      </w:r>
    </w:p>
    <w:p w:rsidR="00ED668E" w:rsidRPr="00552664" w:rsidRDefault="00ED668E" w:rsidP="00ED668E">
      <w:pPr>
        <w:ind w:right="-1" w:firstLine="540"/>
        <w:jc w:val="both"/>
        <w:rPr>
          <w:sz w:val="28"/>
          <w:szCs w:val="28"/>
        </w:rPr>
      </w:pPr>
      <w:r w:rsidRPr="00552664">
        <w:rPr>
          <w:sz w:val="28"/>
          <w:szCs w:val="28"/>
        </w:rPr>
        <w:t>14. В кварталах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ED668E" w:rsidRPr="00552664" w:rsidRDefault="00ED668E" w:rsidP="00ED668E">
      <w:pPr>
        <w:ind w:right="-1" w:firstLine="540"/>
        <w:jc w:val="both"/>
        <w:rPr>
          <w:b/>
          <w:sz w:val="28"/>
          <w:szCs w:val="28"/>
        </w:rPr>
      </w:pPr>
    </w:p>
    <w:p w:rsidR="00ED668E" w:rsidRPr="00552664" w:rsidRDefault="00ED668E" w:rsidP="005B177C">
      <w:pPr>
        <w:ind w:right="-1"/>
        <w:jc w:val="center"/>
        <w:rPr>
          <w:b/>
          <w:sz w:val="28"/>
          <w:szCs w:val="28"/>
        </w:rPr>
      </w:pPr>
      <w:r w:rsidRPr="00552664">
        <w:rPr>
          <w:b/>
          <w:sz w:val="28"/>
          <w:szCs w:val="28"/>
        </w:rPr>
        <w:t>Статья 15. Особенности землепользования и застройки на территориях зон индивидуального жилищного строительства</w:t>
      </w:r>
    </w:p>
    <w:p w:rsidR="00ED668E" w:rsidRPr="00552664" w:rsidRDefault="00ED668E" w:rsidP="00ED668E">
      <w:pPr>
        <w:ind w:right="-1" w:firstLine="540"/>
        <w:jc w:val="both"/>
        <w:rPr>
          <w:sz w:val="28"/>
          <w:szCs w:val="28"/>
        </w:rPr>
      </w:pPr>
      <w:r w:rsidRPr="00552664">
        <w:rPr>
          <w:sz w:val="28"/>
          <w:szCs w:val="28"/>
        </w:rPr>
        <w:t>1. Зоны застройки индивидуальными жилыми домами предназначены для застройки объектами индивидуального жилищного строительства: индивидуальными жилыми домами с количеством этажей не более трех, жилыми домами усадебного типа, иными объектами индивидуального жилищного строительства.</w:t>
      </w:r>
    </w:p>
    <w:p w:rsidR="00ED668E" w:rsidRPr="00552664" w:rsidRDefault="00ED668E" w:rsidP="00ED668E">
      <w:pPr>
        <w:ind w:right="-1" w:firstLine="540"/>
        <w:jc w:val="both"/>
        <w:rPr>
          <w:sz w:val="28"/>
          <w:szCs w:val="28"/>
        </w:rPr>
      </w:pPr>
      <w:r w:rsidRPr="00552664">
        <w:rPr>
          <w:sz w:val="28"/>
          <w:szCs w:val="28"/>
        </w:rPr>
        <w:t xml:space="preserve">2.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p w:rsidR="00ED668E" w:rsidRPr="00552664" w:rsidRDefault="00ED668E" w:rsidP="00ED668E">
      <w:pPr>
        <w:ind w:right="-1" w:firstLine="540"/>
        <w:jc w:val="both"/>
        <w:rPr>
          <w:sz w:val="28"/>
          <w:szCs w:val="28"/>
        </w:rPr>
      </w:pPr>
      <w:r w:rsidRPr="00552664">
        <w:rPr>
          <w:sz w:val="28"/>
          <w:szCs w:val="28"/>
        </w:rPr>
        <w:t>3. Индивидуальный застройщик перед началом строительства и выносом осей дома, границ земельного участка на местность обязан согласовать эскиз индивидуального жилого дома в колористическом решении с приложением поэтажного плана здания (при строительстве жилого дома выше одного этажа).</w:t>
      </w:r>
    </w:p>
    <w:p w:rsidR="00ED668E" w:rsidRPr="00552664" w:rsidRDefault="00ED668E" w:rsidP="00ED668E">
      <w:pPr>
        <w:ind w:right="-1" w:firstLine="540"/>
        <w:jc w:val="both"/>
        <w:rPr>
          <w:sz w:val="28"/>
          <w:szCs w:val="28"/>
        </w:rPr>
      </w:pPr>
      <w:r w:rsidRPr="00552664">
        <w:rPr>
          <w:sz w:val="28"/>
          <w:szCs w:val="28"/>
        </w:rPr>
        <w:t xml:space="preserve">4. Жилые дома должны располагаться на земельных участках с отступом от красных линий в соответствии с градостроительной документацией. При реконструкции кварталов индивидуальной жилой застройки допускается </w:t>
      </w:r>
      <w:r w:rsidRPr="00552664">
        <w:rPr>
          <w:sz w:val="28"/>
          <w:szCs w:val="28"/>
        </w:rPr>
        <w:lastRenderedPageBreak/>
        <w:t>уменьшение отступа, либо размещение объектов индивидуального жилищного строительства по красным линиям с учетом сложившейся градостроительной ситуации (уменьшение отступа от красных линий или расположение объекта индивидуального жилищного строительства по красным линиям согласуется с уполномоченным органом в области архитектуры и градостроительства).</w:t>
      </w:r>
    </w:p>
    <w:p w:rsidR="00ED668E" w:rsidRPr="00552664" w:rsidRDefault="00ED668E" w:rsidP="00ED668E">
      <w:pPr>
        <w:ind w:right="-1" w:firstLine="540"/>
        <w:jc w:val="both"/>
        <w:rPr>
          <w:sz w:val="28"/>
          <w:szCs w:val="28"/>
        </w:rPr>
      </w:pPr>
      <w:r w:rsidRPr="00552664">
        <w:rPr>
          <w:sz w:val="28"/>
          <w:szCs w:val="28"/>
        </w:rPr>
        <w:t>5.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ED668E" w:rsidRPr="00552664" w:rsidRDefault="00ED668E" w:rsidP="00ED668E">
      <w:pPr>
        <w:ind w:right="-1" w:firstLine="540"/>
        <w:jc w:val="both"/>
        <w:rPr>
          <w:sz w:val="28"/>
          <w:szCs w:val="28"/>
        </w:rPr>
      </w:pPr>
      <w:r w:rsidRPr="00552664">
        <w:rPr>
          <w:sz w:val="28"/>
          <w:szCs w:val="28"/>
        </w:rPr>
        <w:t xml:space="preserve">6. 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w:t>
      </w:r>
      <w:r w:rsidR="00485535" w:rsidRPr="00552664">
        <w:rPr>
          <w:sz w:val="28"/>
          <w:szCs w:val="28"/>
        </w:rPr>
        <w:t>с</w:t>
      </w:r>
      <w:r w:rsidRPr="00552664">
        <w:rPr>
          <w:sz w:val="28"/>
          <w:szCs w:val="28"/>
        </w:rPr>
        <w:t>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p w:rsidR="00ED668E" w:rsidRPr="00552664" w:rsidRDefault="00ED668E" w:rsidP="00ED668E">
      <w:pPr>
        <w:ind w:right="-1" w:firstLine="540"/>
        <w:jc w:val="both"/>
        <w:rPr>
          <w:sz w:val="28"/>
          <w:szCs w:val="28"/>
        </w:rPr>
      </w:pPr>
      <w:r w:rsidRPr="00552664">
        <w:rPr>
          <w:sz w:val="28"/>
          <w:szCs w:val="28"/>
        </w:rPr>
        <w:t>7. Ограждение земельных участков, на которых размещены жилые дома со стороны улицы, производится по проектам, согласованным с уполномоченным органом в области архитектуры и градостроительства.</w:t>
      </w:r>
    </w:p>
    <w:p w:rsidR="00ED668E" w:rsidRPr="00552664" w:rsidRDefault="00ED668E" w:rsidP="00ED668E">
      <w:pPr>
        <w:ind w:right="-1" w:firstLine="540"/>
        <w:jc w:val="both"/>
        <w:rPr>
          <w:sz w:val="28"/>
          <w:szCs w:val="28"/>
        </w:rPr>
      </w:pPr>
      <w:r w:rsidRPr="00552664">
        <w:rPr>
          <w:sz w:val="28"/>
          <w:szCs w:val="28"/>
        </w:rPr>
        <w:t>8. Индивидуальный застройщик обязан известить о начале строительных работ путем направления соответствующего заявления.</w:t>
      </w:r>
    </w:p>
    <w:p w:rsidR="00ED668E" w:rsidRPr="00552664" w:rsidRDefault="00ED668E" w:rsidP="00ED668E">
      <w:pPr>
        <w:ind w:right="-1" w:firstLine="540"/>
        <w:jc w:val="both"/>
        <w:rPr>
          <w:sz w:val="28"/>
          <w:szCs w:val="28"/>
        </w:rPr>
      </w:pPr>
      <w:r w:rsidRPr="00552664">
        <w:rPr>
          <w:sz w:val="28"/>
          <w:szCs w:val="28"/>
        </w:rPr>
        <w:t xml:space="preserve">9. В период строительства объекта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 </w:t>
      </w:r>
    </w:p>
    <w:p w:rsidR="00ED668E" w:rsidRPr="00552664" w:rsidRDefault="00ED668E" w:rsidP="00ED668E">
      <w:pPr>
        <w:ind w:right="-1" w:firstLine="540"/>
        <w:jc w:val="both"/>
        <w:rPr>
          <w:sz w:val="28"/>
          <w:szCs w:val="28"/>
        </w:rPr>
      </w:pPr>
      <w:r w:rsidRPr="00552664">
        <w:rPr>
          <w:sz w:val="28"/>
          <w:szCs w:val="28"/>
        </w:rPr>
        <w:t>10.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w:t>
      </w:r>
      <w:r w:rsidR="00721213" w:rsidRPr="00552664">
        <w:rPr>
          <w:sz w:val="28"/>
          <w:szCs w:val="28"/>
        </w:rPr>
        <w:t>,</w:t>
      </w:r>
      <w:r w:rsidRPr="00552664">
        <w:rPr>
          <w:sz w:val="28"/>
          <w:szCs w:val="28"/>
        </w:rPr>
        <w:t xml:space="preserve">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ED668E" w:rsidRPr="00552664" w:rsidRDefault="00ED668E" w:rsidP="00ED668E">
      <w:pPr>
        <w:ind w:right="-1" w:firstLine="540"/>
        <w:jc w:val="both"/>
        <w:rPr>
          <w:sz w:val="28"/>
          <w:szCs w:val="28"/>
        </w:rPr>
      </w:pPr>
      <w:r w:rsidRPr="00552664">
        <w:rPr>
          <w:sz w:val="28"/>
          <w:szCs w:val="28"/>
        </w:rPr>
        <w:t>11.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лицензированной организацией за счет застройщика.</w:t>
      </w:r>
    </w:p>
    <w:p w:rsidR="00ED668E" w:rsidRPr="00552664" w:rsidRDefault="00ED668E" w:rsidP="00ED668E">
      <w:pPr>
        <w:ind w:right="-1" w:firstLine="540"/>
        <w:jc w:val="both"/>
        <w:rPr>
          <w:sz w:val="28"/>
          <w:szCs w:val="28"/>
        </w:rPr>
      </w:pPr>
      <w:r w:rsidRPr="00552664">
        <w:rPr>
          <w:sz w:val="28"/>
          <w:szCs w:val="28"/>
        </w:rPr>
        <w:t>12. После выдачи разрешения на ввод индивидуального жилого дома в эксплуатацию застройщик обязан установить на нем номерной знак установленного образца.</w:t>
      </w:r>
    </w:p>
    <w:p w:rsidR="00ED668E" w:rsidRPr="00552664" w:rsidRDefault="00ED668E" w:rsidP="00ED668E">
      <w:pPr>
        <w:ind w:right="-1" w:firstLine="540"/>
        <w:jc w:val="both"/>
        <w:rPr>
          <w:sz w:val="28"/>
          <w:szCs w:val="28"/>
        </w:rPr>
      </w:pPr>
      <w:r w:rsidRPr="00552664">
        <w:rPr>
          <w:sz w:val="28"/>
          <w:szCs w:val="28"/>
        </w:rPr>
        <w:lastRenderedPageBreak/>
        <w:t>13.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ED668E" w:rsidRPr="00552664" w:rsidRDefault="00ED668E" w:rsidP="00ED668E">
      <w:pPr>
        <w:ind w:right="-1"/>
        <w:jc w:val="both"/>
        <w:rPr>
          <w:sz w:val="28"/>
          <w:szCs w:val="28"/>
        </w:rPr>
      </w:pPr>
    </w:p>
    <w:p w:rsidR="00ED668E" w:rsidRPr="00552664" w:rsidRDefault="00ED668E" w:rsidP="00ED668E">
      <w:pPr>
        <w:ind w:right="-1" w:firstLine="540"/>
        <w:jc w:val="both"/>
        <w:rPr>
          <w:b/>
          <w:bCs/>
          <w:sz w:val="28"/>
          <w:szCs w:val="28"/>
        </w:rPr>
      </w:pPr>
      <w:r w:rsidRPr="00552664">
        <w:rPr>
          <w:b/>
          <w:bCs/>
          <w:sz w:val="28"/>
          <w:szCs w:val="28"/>
        </w:rPr>
        <w:t>Статья 16. Особенности землепользования и застройки на территории общественно-деловых зон</w:t>
      </w:r>
    </w:p>
    <w:p w:rsidR="00ED668E" w:rsidRPr="00552664" w:rsidRDefault="00ED668E" w:rsidP="00ED668E">
      <w:pPr>
        <w:ind w:right="-1" w:firstLine="540"/>
        <w:jc w:val="both"/>
        <w:rPr>
          <w:b/>
          <w:bCs/>
          <w:sz w:val="28"/>
          <w:szCs w:val="28"/>
        </w:rPr>
      </w:pPr>
      <w:r w:rsidRPr="00552664">
        <w:rPr>
          <w:sz w:val="28"/>
          <w:szCs w:val="28"/>
        </w:rPr>
        <w:t xml:space="preserve">1. Общественно - деловые зоны (код зоны </w:t>
      </w:r>
      <w:r w:rsidR="00721213" w:rsidRPr="00552664">
        <w:rPr>
          <w:sz w:val="28"/>
          <w:szCs w:val="28"/>
        </w:rPr>
        <w:t>-</w:t>
      </w:r>
      <w:r w:rsidRPr="00552664">
        <w:rPr>
          <w:sz w:val="28"/>
          <w:szCs w:val="28"/>
        </w:rPr>
        <w:t xml:space="preserve"> ОД)</w:t>
      </w:r>
      <w:r w:rsidRPr="00552664">
        <w:rPr>
          <w:b/>
          <w:bCs/>
          <w:sz w:val="28"/>
          <w:szCs w:val="28"/>
        </w:rPr>
        <w:t xml:space="preserve"> </w:t>
      </w:r>
      <w:r w:rsidRPr="00552664">
        <w:rPr>
          <w:sz w:val="28"/>
          <w:szCs w:val="28"/>
        </w:rPr>
        <w:t>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D668E" w:rsidRPr="00552664" w:rsidRDefault="00ED668E" w:rsidP="00ED668E">
      <w:pPr>
        <w:ind w:right="-1" w:firstLine="540"/>
        <w:jc w:val="both"/>
        <w:rPr>
          <w:sz w:val="28"/>
          <w:szCs w:val="28"/>
        </w:rPr>
      </w:pPr>
      <w:r w:rsidRPr="00552664">
        <w:rPr>
          <w:sz w:val="28"/>
          <w:szCs w:val="28"/>
        </w:rPr>
        <w:t>В перечень объектов капитального строительства, разрешенных к размещению в общественно-деловых зонах, могут включаться жилые дома, гостиницы, гаражи.</w:t>
      </w:r>
    </w:p>
    <w:p w:rsidR="00ED668E" w:rsidRPr="00552664" w:rsidRDefault="00ED668E" w:rsidP="00ED668E">
      <w:pPr>
        <w:ind w:right="-1" w:firstLine="540"/>
        <w:jc w:val="both"/>
        <w:rPr>
          <w:bCs/>
          <w:sz w:val="28"/>
          <w:szCs w:val="28"/>
        </w:rPr>
      </w:pPr>
      <w:r w:rsidRPr="00552664">
        <w:rPr>
          <w:sz w:val="28"/>
          <w:szCs w:val="28"/>
        </w:rPr>
        <w:t>2. Общественно-деловые зоны</w:t>
      </w:r>
      <w:r w:rsidRPr="00552664">
        <w:rPr>
          <w:bCs/>
          <w:sz w:val="28"/>
          <w:szCs w:val="28"/>
        </w:rPr>
        <w:t xml:space="preserve"> могут подразделяться на зоны: административно-делового, социально-бытового, торгового, культурно-досугового, здравоохранения, социального обеспечения. </w:t>
      </w:r>
    </w:p>
    <w:p w:rsidR="00ED668E" w:rsidRPr="00552664" w:rsidRDefault="00ED668E" w:rsidP="00ED668E">
      <w:pPr>
        <w:ind w:right="-1" w:firstLine="540"/>
        <w:jc w:val="both"/>
        <w:rPr>
          <w:bCs/>
          <w:sz w:val="28"/>
          <w:szCs w:val="28"/>
        </w:rPr>
      </w:pPr>
      <w:r w:rsidRPr="00552664">
        <w:rPr>
          <w:bCs/>
          <w:sz w:val="28"/>
          <w:szCs w:val="28"/>
        </w:rPr>
        <w:t>3. Объекты, размещаемые в территориальной зоне, должны соответствовать основным видам р</w:t>
      </w:r>
      <w:r w:rsidR="009F0F54" w:rsidRPr="00552664">
        <w:rPr>
          <w:bCs/>
          <w:sz w:val="28"/>
          <w:szCs w:val="28"/>
        </w:rPr>
        <w:t>азрешенного использования на 70</w:t>
      </w:r>
      <w:r w:rsidRPr="00552664">
        <w:rPr>
          <w:bCs/>
          <w:sz w:val="28"/>
          <w:szCs w:val="28"/>
        </w:rPr>
        <w:t xml:space="preserve">% площади территории. До 30%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ED668E" w:rsidRPr="00552664" w:rsidRDefault="00ED668E" w:rsidP="00ED668E">
      <w:pPr>
        <w:ind w:right="-1" w:firstLine="540"/>
        <w:jc w:val="both"/>
        <w:rPr>
          <w:bCs/>
          <w:sz w:val="28"/>
          <w:szCs w:val="28"/>
        </w:rPr>
      </w:pPr>
      <w:r w:rsidRPr="00552664">
        <w:rPr>
          <w:bCs/>
          <w:sz w:val="28"/>
          <w:szCs w:val="28"/>
        </w:rPr>
        <w:t xml:space="preserve">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 </w:t>
      </w:r>
    </w:p>
    <w:p w:rsidR="00ED668E" w:rsidRPr="00552664" w:rsidRDefault="00ED668E" w:rsidP="00ED668E">
      <w:pPr>
        <w:ind w:right="-1" w:firstLine="540"/>
        <w:jc w:val="both"/>
        <w:rPr>
          <w:bCs/>
          <w:sz w:val="28"/>
          <w:szCs w:val="28"/>
        </w:rPr>
      </w:pPr>
      <w:r w:rsidRPr="00552664">
        <w:rPr>
          <w:bCs/>
          <w:sz w:val="28"/>
          <w:szCs w:val="28"/>
        </w:rPr>
        <w:t>5. Строительство на территориях зон размещения объектов социального назначения: общеобразовательных школ, объектов здравоохранения, объектов физкультуры и спорта, не связанное с основным назначением зон, не предусмотренное градостроительным регламентом, запрещается.</w:t>
      </w:r>
    </w:p>
    <w:p w:rsidR="00ED668E" w:rsidRPr="00552664" w:rsidRDefault="00ED668E" w:rsidP="00ED668E">
      <w:pPr>
        <w:ind w:right="-1" w:firstLine="540"/>
        <w:jc w:val="both"/>
        <w:rPr>
          <w:bCs/>
          <w:sz w:val="28"/>
          <w:szCs w:val="28"/>
        </w:rPr>
      </w:pPr>
      <w:r w:rsidRPr="00552664">
        <w:rPr>
          <w:bCs/>
          <w:sz w:val="28"/>
          <w:szCs w:val="28"/>
        </w:rPr>
        <w:t xml:space="preserve">6.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ED668E" w:rsidRPr="00552664" w:rsidRDefault="00ED668E" w:rsidP="00ED668E">
      <w:pPr>
        <w:ind w:right="-1" w:firstLine="540"/>
        <w:jc w:val="both"/>
        <w:rPr>
          <w:bCs/>
          <w:sz w:val="28"/>
          <w:szCs w:val="28"/>
        </w:rPr>
      </w:pPr>
      <w:r w:rsidRPr="00552664">
        <w:rPr>
          <w:bCs/>
          <w:sz w:val="28"/>
          <w:szCs w:val="28"/>
        </w:rPr>
        <w:t xml:space="preserve">7.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ED668E" w:rsidRPr="00552664" w:rsidRDefault="00ED668E" w:rsidP="00ED668E">
      <w:pPr>
        <w:ind w:right="-1" w:firstLine="540"/>
        <w:jc w:val="both"/>
        <w:rPr>
          <w:bCs/>
          <w:sz w:val="28"/>
          <w:szCs w:val="28"/>
        </w:rPr>
      </w:pPr>
      <w:r w:rsidRPr="00552664">
        <w:rPr>
          <w:bCs/>
          <w:sz w:val="28"/>
          <w:szCs w:val="28"/>
        </w:rPr>
        <w:lastRenderedPageBreak/>
        <w:t>8.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ED668E" w:rsidRPr="00552664" w:rsidRDefault="00ED668E" w:rsidP="00ED668E">
      <w:pPr>
        <w:ind w:right="-1" w:firstLine="540"/>
        <w:jc w:val="both"/>
        <w:rPr>
          <w:b/>
          <w:bCs/>
          <w:sz w:val="28"/>
          <w:szCs w:val="28"/>
        </w:rPr>
      </w:pPr>
    </w:p>
    <w:p w:rsidR="00ED668E" w:rsidRPr="00552664" w:rsidRDefault="00ED668E" w:rsidP="00ED668E">
      <w:pPr>
        <w:ind w:right="-1" w:firstLine="540"/>
        <w:jc w:val="both"/>
        <w:rPr>
          <w:b/>
          <w:bCs/>
          <w:sz w:val="28"/>
          <w:szCs w:val="28"/>
        </w:rPr>
      </w:pPr>
      <w:r w:rsidRPr="00552664">
        <w:rPr>
          <w:b/>
          <w:bCs/>
          <w:sz w:val="28"/>
          <w:szCs w:val="28"/>
        </w:rPr>
        <w:t>Статья 17. Особенности землепользования и застройки на территориях производственно-коммунальных зон</w:t>
      </w:r>
    </w:p>
    <w:p w:rsidR="00ED668E" w:rsidRPr="00552664" w:rsidRDefault="00ED668E" w:rsidP="00ED668E">
      <w:pPr>
        <w:ind w:right="-1" w:firstLine="540"/>
        <w:jc w:val="both"/>
        <w:rPr>
          <w:b/>
          <w:bCs/>
          <w:sz w:val="28"/>
          <w:szCs w:val="28"/>
        </w:rPr>
      </w:pPr>
      <w:r w:rsidRPr="00552664">
        <w:rPr>
          <w:sz w:val="28"/>
          <w:szCs w:val="28"/>
        </w:rPr>
        <w:t xml:space="preserve">1. Производственно-коммунальные зоны (код зоны </w:t>
      </w:r>
      <w:r w:rsidR="00721213" w:rsidRPr="00552664">
        <w:rPr>
          <w:sz w:val="28"/>
          <w:szCs w:val="28"/>
        </w:rPr>
        <w:t xml:space="preserve">- </w:t>
      </w:r>
      <w:r w:rsidRPr="00552664">
        <w:rPr>
          <w:sz w:val="28"/>
          <w:szCs w:val="28"/>
        </w:rPr>
        <w:t>ПК) предназначены для размещения производственных,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ED668E" w:rsidRPr="00552664" w:rsidRDefault="00ED668E" w:rsidP="00ED668E">
      <w:pPr>
        <w:ind w:right="-1" w:firstLine="540"/>
        <w:jc w:val="both"/>
        <w:rPr>
          <w:bCs/>
          <w:sz w:val="28"/>
          <w:szCs w:val="28"/>
        </w:rPr>
      </w:pPr>
      <w:r w:rsidRPr="00552664">
        <w:rPr>
          <w:bCs/>
          <w:sz w:val="28"/>
          <w:szCs w:val="28"/>
        </w:rPr>
        <w:t xml:space="preserve">2. Размещение и планировку производственных объектов необходимо осуществлять в соответствии со СНиП </w:t>
      </w:r>
      <w:r w:rsidRPr="00552664">
        <w:rPr>
          <w:bCs/>
          <w:sz w:val="28"/>
          <w:szCs w:val="28"/>
          <w:lang w:val="en-US"/>
        </w:rPr>
        <w:t>II</w:t>
      </w:r>
      <w:r w:rsidRPr="00552664">
        <w:rPr>
          <w:bCs/>
          <w:sz w:val="28"/>
          <w:szCs w:val="28"/>
        </w:rPr>
        <w:t>-89-80</w:t>
      </w:r>
      <w:r w:rsidRPr="00552664">
        <w:rPr>
          <w:bCs/>
          <w:sz w:val="28"/>
          <w:szCs w:val="28"/>
          <w:vertAlign w:val="superscript"/>
        </w:rPr>
        <w:t>*</w:t>
      </w:r>
      <w:r w:rsidRPr="00552664">
        <w:rPr>
          <w:bCs/>
          <w:sz w:val="28"/>
          <w:szCs w:val="28"/>
        </w:rPr>
        <w:t xml:space="preserve"> «Генеральные планы промышленных предприятий».</w:t>
      </w:r>
    </w:p>
    <w:p w:rsidR="00ED668E" w:rsidRPr="00552664" w:rsidRDefault="00ED668E" w:rsidP="00ED668E">
      <w:pPr>
        <w:ind w:right="-1" w:firstLine="540"/>
        <w:jc w:val="both"/>
        <w:rPr>
          <w:bCs/>
          <w:sz w:val="28"/>
          <w:szCs w:val="28"/>
        </w:rPr>
      </w:pPr>
      <w:r w:rsidRPr="00552664">
        <w:rPr>
          <w:bCs/>
          <w:sz w:val="28"/>
          <w:szCs w:val="28"/>
        </w:rPr>
        <w:t>3. Строительство производственных объектов,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ED668E" w:rsidRPr="00552664" w:rsidRDefault="00ED668E" w:rsidP="00ED668E">
      <w:pPr>
        <w:ind w:right="-1" w:firstLine="540"/>
        <w:jc w:val="both"/>
        <w:rPr>
          <w:bCs/>
          <w:sz w:val="28"/>
          <w:szCs w:val="28"/>
        </w:rPr>
      </w:pPr>
      <w:r w:rsidRPr="00552664">
        <w:rPr>
          <w:bCs/>
          <w:sz w:val="28"/>
          <w:szCs w:val="28"/>
        </w:rPr>
        <w:t>4. На территориях производственных предприятий могут быть размещены объекты общественно-делового назначения</w:t>
      </w:r>
      <w:r w:rsidRPr="00552664">
        <w:rPr>
          <w:bCs/>
          <w:i/>
          <w:iCs/>
          <w:sz w:val="28"/>
          <w:szCs w:val="28"/>
        </w:rPr>
        <w:t xml:space="preserve"> </w:t>
      </w:r>
      <w:r w:rsidRPr="00552664">
        <w:rPr>
          <w:bCs/>
          <w:sz w:val="28"/>
          <w:szCs w:val="28"/>
        </w:rPr>
        <w:t xml:space="preserve">(здание администрации, столовая, медпункт, спортзал, магазины товаров первой необходимости и т. д.). </w:t>
      </w:r>
    </w:p>
    <w:p w:rsidR="00ED668E" w:rsidRPr="00552664" w:rsidRDefault="00ED668E" w:rsidP="00ED668E">
      <w:pPr>
        <w:ind w:right="-1" w:firstLine="540"/>
        <w:jc w:val="both"/>
        <w:rPr>
          <w:sz w:val="28"/>
          <w:szCs w:val="28"/>
        </w:rPr>
      </w:pPr>
      <w:r w:rsidRPr="00552664">
        <w:rPr>
          <w:sz w:val="28"/>
          <w:szCs w:val="28"/>
        </w:rPr>
        <w:t>5.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ED668E" w:rsidRPr="00552664" w:rsidRDefault="00ED668E" w:rsidP="00ED668E">
      <w:pPr>
        <w:ind w:right="-1" w:firstLine="540"/>
        <w:jc w:val="both"/>
        <w:rPr>
          <w:b/>
          <w:bCs/>
          <w:sz w:val="28"/>
          <w:szCs w:val="28"/>
        </w:rPr>
      </w:pPr>
    </w:p>
    <w:p w:rsidR="00ED668E" w:rsidRPr="00552664" w:rsidRDefault="00ED668E" w:rsidP="00F26CF7">
      <w:pPr>
        <w:ind w:right="-1" w:firstLine="540"/>
        <w:jc w:val="center"/>
        <w:rPr>
          <w:b/>
          <w:bCs/>
          <w:sz w:val="28"/>
          <w:szCs w:val="28"/>
        </w:rPr>
      </w:pPr>
      <w:r w:rsidRPr="00552664">
        <w:rPr>
          <w:b/>
          <w:bCs/>
          <w:sz w:val="28"/>
          <w:szCs w:val="28"/>
        </w:rPr>
        <w:t>Статья 18. Особенности землепользования и застройки на территориях зон инженерной и транспортной инфраструктуры</w:t>
      </w:r>
    </w:p>
    <w:p w:rsidR="00ED668E" w:rsidRPr="00552664" w:rsidRDefault="00ED668E" w:rsidP="00ED668E">
      <w:pPr>
        <w:ind w:right="-1" w:firstLine="540"/>
        <w:jc w:val="both"/>
        <w:rPr>
          <w:sz w:val="28"/>
          <w:szCs w:val="28"/>
        </w:rPr>
      </w:pPr>
      <w:r w:rsidRPr="00552664">
        <w:rPr>
          <w:sz w:val="28"/>
          <w:szCs w:val="28"/>
        </w:rPr>
        <w:t xml:space="preserve">1.Зоны инженерной  и транспортной инфраструктуры (код зоны </w:t>
      </w:r>
      <w:r w:rsidR="00721213" w:rsidRPr="00552664">
        <w:rPr>
          <w:sz w:val="28"/>
          <w:szCs w:val="28"/>
        </w:rPr>
        <w:t xml:space="preserve">- </w:t>
      </w:r>
      <w:r w:rsidRPr="00552664">
        <w:rPr>
          <w:sz w:val="28"/>
          <w:szCs w:val="28"/>
        </w:rPr>
        <w:t>ИТ)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транспорта, а также территорий, необходимых для их технического обслуживания и охраны.</w:t>
      </w:r>
    </w:p>
    <w:p w:rsidR="00ED668E" w:rsidRPr="00552664" w:rsidRDefault="00ED668E" w:rsidP="00ED668E">
      <w:pPr>
        <w:ind w:right="-1" w:firstLine="540"/>
        <w:jc w:val="both"/>
        <w:rPr>
          <w:bCs/>
          <w:sz w:val="28"/>
          <w:szCs w:val="28"/>
        </w:rPr>
      </w:pPr>
      <w:r w:rsidRPr="00552664">
        <w:rPr>
          <w:bCs/>
          <w:sz w:val="28"/>
          <w:szCs w:val="28"/>
        </w:rPr>
        <w:t xml:space="preserve">2.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 </w:t>
      </w:r>
    </w:p>
    <w:p w:rsidR="00ED668E" w:rsidRPr="00552664" w:rsidRDefault="00ED668E" w:rsidP="00ED668E">
      <w:pPr>
        <w:ind w:right="-1" w:firstLine="540"/>
        <w:jc w:val="both"/>
        <w:rPr>
          <w:sz w:val="28"/>
          <w:szCs w:val="28"/>
        </w:rPr>
      </w:pPr>
      <w:r w:rsidRPr="00552664">
        <w:rPr>
          <w:bCs/>
          <w:sz w:val="28"/>
          <w:szCs w:val="28"/>
        </w:rPr>
        <w:t xml:space="preserve">3. Инженерные коммуникации проектируются в соответствии с генеральным планом населенного пункта, схемой территориального планирования Российской Федерации, схемой территориального планирования </w:t>
      </w:r>
      <w:r w:rsidR="00B71F50" w:rsidRPr="00552664">
        <w:rPr>
          <w:bCs/>
          <w:sz w:val="28"/>
          <w:szCs w:val="28"/>
        </w:rPr>
        <w:t>Орловской области</w:t>
      </w:r>
      <w:r w:rsidRPr="00552664">
        <w:rPr>
          <w:bCs/>
          <w:sz w:val="28"/>
          <w:szCs w:val="28"/>
        </w:rPr>
        <w:t xml:space="preserve">, а также планируемым размещением объектов капитального строительства федерального, </w:t>
      </w:r>
      <w:r w:rsidR="009766E4" w:rsidRPr="00552664">
        <w:rPr>
          <w:sz w:val="28"/>
          <w:szCs w:val="28"/>
        </w:rPr>
        <w:t>областного</w:t>
      </w:r>
      <w:r w:rsidRPr="00552664">
        <w:rPr>
          <w:sz w:val="28"/>
          <w:szCs w:val="28"/>
        </w:rPr>
        <w:t xml:space="preserve"> и местного значения.</w:t>
      </w:r>
    </w:p>
    <w:p w:rsidR="00ED668E" w:rsidRPr="00552664" w:rsidRDefault="00ED668E" w:rsidP="00ED668E">
      <w:pPr>
        <w:ind w:right="-1" w:firstLine="540"/>
        <w:jc w:val="both"/>
        <w:rPr>
          <w:bCs/>
          <w:sz w:val="28"/>
          <w:szCs w:val="28"/>
        </w:rPr>
      </w:pPr>
      <w:r w:rsidRPr="00552664">
        <w:rPr>
          <w:bCs/>
          <w:sz w:val="28"/>
          <w:szCs w:val="28"/>
        </w:rPr>
        <w:lastRenderedPageBreak/>
        <w:t xml:space="preserve">4. 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p w:rsidR="00ED668E" w:rsidRPr="00552664" w:rsidRDefault="00ED668E" w:rsidP="00ED668E">
      <w:pPr>
        <w:ind w:right="-1" w:firstLine="540"/>
        <w:jc w:val="both"/>
        <w:rPr>
          <w:bCs/>
          <w:sz w:val="28"/>
          <w:szCs w:val="28"/>
        </w:rPr>
      </w:pPr>
      <w:r w:rsidRPr="00552664">
        <w:rPr>
          <w:bCs/>
          <w:sz w:val="28"/>
          <w:szCs w:val="28"/>
        </w:rPr>
        <w:t xml:space="preserve">5. При проектировании и строительстве магистральных коммуникаций не допускается их прокладка под проезжей частью улиц. </w:t>
      </w:r>
    </w:p>
    <w:p w:rsidR="00ED668E" w:rsidRPr="00552664" w:rsidRDefault="00ED668E" w:rsidP="00ED668E">
      <w:pPr>
        <w:ind w:right="-1" w:firstLine="540"/>
        <w:jc w:val="both"/>
        <w:rPr>
          <w:bCs/>
          <w:sz w:val="28"/>
          <w:szCs w:val="28"/>
        </w:rPr>
      </w:pPr>
      <w:r w:rsidRPr="00552664">
        <w:rPr>
          <w:bCs/>
          <w:sz w:val="28"/>
          <w:szCs w:val="28"/>
        </w:rPr>
        <w:t>6.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местного самоуправления по представлению проектных материалов заказчиком.</w:t>
      </w:r>
    </w:p>
    <w:p w:rsidR="00ED668E" w:rsidRPr="00552664" w:rsidRDefault="00ED668E" w:rsidP="00ED668E">
      <w:pPr>
        <w:ind w:right="-1" w:firstLine="540"/>
        <w:jc w:val="both"/>
        <w:rPr>
          <w:bCs/>
          <w:sz w:val="28"/>
          <w:szCs w:val="28"/>
        </w:rPr>
      </w:pPr>
      <w:r w:rsidRPr="00552664">
        <w:rPr>
          <w:bCs/>
          <w:sz w:val="28"/>
          <w:szCs w:val="28"/>
        </w:rPr>
        <w:t>7.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ED668E" w:rsidRPr="00552664" w:rsidRDefault="00ED668E" w:rsidP="00ED668E">
      <w:pPr>
        <w:ind w:right="-1" w:firstLine="540"/>
        <w:jc w:val="both"/>
        <w:rPr>
          <w:bCs/>
          <w:sz w:val="28"/>
          <w:szCs w:val="28"/>
        </w:rPr>
      </w:pPr>
      <w:r w:rsidRPr="00552664">
        <w:rPr>
          <w:bCs/>
          <w:sz w:val="28"/>
          <w:szCs w:val="28"/>
        </w:rPr>
        <w:t>8. 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муниципального образования сведения об изменениях, связанных с их проектированием, строительством и эксплуатацией.</w:t>
      </w:r>
    </w:p>
    <w:p w:rsidR="00ED668E" w:rsidRPr="00552664" w:rsidRDefault="00ED668E" w:rsidP="00ED668E">
      <w:pPr>
        <w:ind w:right="-1" w:firstLine="540"/>
        <w:jc w:val="both"/>
        <w:rPr>
          <w:bCs/>
          <w:sz w:val="28"/>
          <w:szCs w:val="28"/>
        </w:rPr>
      </w:pPr>
      <w:r w:rsidRPr="00552664">
        <w:rPr>
          <w:bCs/>
          <w:sz w:val="28"/>
          <w:szCs w:val="28"/>
        </w:rPr>
        <w:t>9. При прокладке сетей заказчик обязан выполнить:</w:t>
      </w:r>
    </w:p>
    <w:p w:rsidR="00ED668E" w:rsidRPr="00552664" w:rsidRDefault="00ED668E" w:rsidP="00ED668E">
      <w:pPr>
        <w:ind w:right="-1" w:firstLine="540"/>
        <w:jc w:val="both"/>
        <w:rPr>
          <w:sz w:val="28"/>
          <w:szCs w:val="28"/>
        </w:rPr>
      </w:pPr>
      <w:r w:rsidRPr="00552664">
        <w:rPr>
          <w:sz w:val="28"/>
          <w:szCs w:val="28"/>
        </w:rPr>
        <w:t>1) разбивку на местности осей прокладываемых трасс инженерных коммуникаций в соответствии с рабочими чертежами;</w:t>
      </w:r>
    </w:p>
    <w:p w:rsidR="00ED668E" w:rsidRPr="00552664" w:rsidRDefault="00ED668E" w:rsidP="00ED668E">
      <w:pPr>
        <w:ind w:right="-1" w:firstLine="540"/>
        <w:jc w:val="both"/>
        <w:rPr>
          <w:b/>
          <w:bCs/>
          <w:sz w:val="28"/>
          <w:szCs w:val="28"/>
        </w:rPr>
      </w:pPr>
      <w:r w:rsidRPr="00552664">
        <w:rPr>
          <w:sz w:val="28"/>
          <w:szCs w:val="28"/>
        </w:rPr>
        <w:t xml:space="preserve">2) исполнительную съемку проложенных трасс инженерных коммуникаций до приема их в эксплуатацию. </w:t>
      </w:r>
    </w:p>
    <w:p w:rsidR="00ED668E" w:rsidRPr="00552664" w:rsidRDefault="00ED668E" w:rsidP="00ED668E">
      <w:pPr>
        <w:ind w:right="-1" w:firstLine="540"/>
        <w:jc w:val="both"/>
        <w:rPr>
          <w:sz w:val="28"/>
          <w:szCs w:val="28"/>
        </w:rPr>
      </w:pPr>
      <w:r w:rsidRPr="00552664">
        <w:rPr>
          <w:sz w:val="28"/>
          <w:szCs w:val="28"/>
        </w:rPr>
        <w:t xml:space="preserve">10.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w:t>
      </w:r>
    </w:p>
    <w:p w:rsidR="00ED668E" w:rsidRPr="00552664" w:rsidRDefault="00ED668E" w:rsidP="00ED668E">
      <w:pPr>
        <w:ind w:right="-1" w:firstLine="540"/>
        <w:jc w:val="both"/>
        <w:rPr>
          <w:sz w:val="28"/>
          <w:szCs w:val="28"/>
        </w:rPr>
      </w:pPr>
      <w:r w:rsidRPr="00552664">
        <w:rPr>
          <w:sz w:val="28"/>
          <w:szCs w:val="28"/>
        </w:rPr>
        <w:t>11. При разработке рабочей документации отдельной транзитной или магистральной коммуникации должен учитываться проект планировки территории,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ED668E" w:rsidRPr="00552664" w:rsidRDefault="00ED668E" w:rsidP="00ED668E">
      <w:pPr>
        <w:ind w:right="-1" w:firstLine="540"/>
        <w:jc w:val="both"/>
        <w:rPr>
          <w:sz w:val="28"/>
          <w:szCs w:val="28"/>
        </w:rPr>
      </w:pPr>
      <w:r w:rsidRPr="00552664">
        <w:rPr>
          <w:sz w:val="28"/>
          <w:szCs w:val="28"/>
        </w:rPr>
        <w:t>12. 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w:t>
      </w:r>
    </w:p>
    <w:p w:rsidR="00ED668E" w:rsidRPr="00552664" w:rsidRDefault="00ED668E" w:rsidP="00ED668E">
      <w:pPr>
        <w:ind w:right="-1" w:firstLine="540"/>
        <w:jc w:val="both"/>
        <w:rPr>
          <w:sz w:val="28"/>
          <w:szCs w:val="28"/>
        </w:rPr>
      </w:pPr>
      <w:r w:rsidRPr="00552664">
        <w:rPr>
          <w:sz w:val="28"/>
          <w:szCs w:val="28"/>
        </w:rPr>
        <w:t>13. Производство земляных работ, связанных с прокладкой инженерных сетей на территории сельского поселения, осуществляются на основании ордера и выполняются в соответствии с утвержденной проектной документацией.</w:t>
      </w:r>
    </w:p>
    <w:p w:rsidR="00ED668E" w:rsidRPr="00552664" w:rsidRDefault="00ED668E" w:rsidP="00ED668E">
      <w:pPr>
        <w:ind w:right="-1" w:firstLine="540"/>
        <w:jc w:val="both"/>
        <w:rPr>
          <w:sz w:val="28"/>
          <w:szCs w:val="28"/>
        </w:rPr>
      </w:pPr>
      <w:r w:rsidRPr="00552664">
        <w:rPr>
          <w:sz w:val="28"/>
          <w:szCs w:val="28"/>
        </w:rPr>
        <w:lastRenderedPageBreak/>
        <w:t>14. Земляные работы, связанные с текущим ремонтом инженерных коммуникаций, могут производиться только после получения ордера на производство земляных работ.</w:t>
      </w:r>
    </w:p>
    <w:p w:rsidR="00ED668E" w:rsidRPr="00552664" w:rsidRDefault="00ED668E" w:rsidP="00ED668E">
      <w:pPr>
        <w:ind w:right="-1" w:firstLine="540"/>
        <w:jc w:val="both"/>
        <w:rPr>
          <w:sz w:val="28"/>
          <w:szCs w:val="28"/>
        </w:rPr>
      </w:pPr>
      <w:r w:rsidRPr="00552664">
        <w:rPr>
          <w:sz w:val="28"/>
          <w:szCs w:val="28"/>
        </w:rPr>
        <w:t>15.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энергоснабжающих организаций, направляемых на развитие собственной материальной базы.</w:t>
      </w:r>
    </w:p>
    <w:p w:rsidR="00ED668E" w:rsidRPr="00552664" w:rsidRDefault="00ED668E" w:rsidP="00ED668E">
      <w:pPr>
        <w:ind w:right="-1" w:firstLine="540"/>
        <w:jc w:val="both"/>
        <w:rPr>
          <w:sz w:val="28"/>
          <w:szCs w:val="28"/>
        </w:rPr>
      </w:pPr>
      <w:r w:rsidRPr="00552664">
        <w:rPr>
          <w:sz w:val="28"/>
          <w:szCs w:val="28"/>
        </w:rPr>
        <w:t>16.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D668E" w:rsidRPr="00552664" w:rsidRDefault="00ED668E" w:rsidP="00ED668E">
      <w:pPr>
        <w:ind w:right="-1" w:firstLine="540"/>
        <w:jc w:val="both"/>
        <w:rPr>
          <w:sz w:val="28"/>
          <w:szCs w:val="28"/>
        </w:rPr>
      </w:pPr>
      <w:r w:rsidRPr="00552664">
        <w:rPr>
          <w:sz w:val="28"/>
          <w:szCs w:val="28"/>
        </w:rPr>
        <w:t>17. В состав зон транспортной инфраструктуры включаются территории улично-дорожной сети,  транспортных развязок, а также допускается размещение конструктивных элементов дорожно-транспортных сооружений (опор путепроводов, павильонов на остановочных пунктах общественного транспорта и т.д.).</w:t>
      </w:r>
    </w:p>
    <w:p w:rsidR="00ED668E" w:rsidRPr="00552664" w:rsidRDefault="00ED668E" w:rsidP="00ED668E">
      <w:pPr>
        <w:ind w:right="-1" w:firstLine="540"/>
        <w:jc w:val="both"/>
        <w:rPr>
          <w:sz w:val="28"/>
          <w:szCs w:val="28"/>
        </w:rPr>
      </w:pPr>
      <w:r w:rsidRPr="00552664">
        <w:rPr>
          <w:sz w:val="28"/>
          <w:szCs w:val="28"/>
        </w:rPr>
        <w:t xml:space="preserve">18.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 </w:t>
      </w:r>
    </w:p>
    <w:p w:rsidR="00ED668E" w:rsidRPr="00552664" w:rsidRDefault="00ED668E" w:rsidP="00ED668E">
      <w:pPr>
        <w:ind w:right="-1" w:firstLine="540"/>
        <w:jc w:val="both"/>
        <w:rPr>
          <w:sz w:val="28"/>
          <w:szCs w:val="28"/>
        </w:rPr>
      </w:pPr>
      <w:r w:rsidRPr="00552664">
        <w:rPr>
          <w:sz w:val="28"/>
          <w:szCs w:val="28"/>
        </w:rPr>
        <w:t>19. Внутриквартальные проезды, подъездные пути предназначены для обеспечения транспортной связи с объектами, размещенными на внутриквартальной территории, с транспортными магистралями и разрабатываются в составе проекта планировки территорий или проекта межевания территории квартала. При размещении объекта, не предусмотренного ранее разработанным проектом планировки территории, подъездные пути и проезды, необходимые для строительства и эксплуатации объекта выполняются за счет застройщика. Проектная документация на строительство внеплощадочных подъездов и сооружений разрабатывается и согласовывается в составе документации на объект в целом.</w:t>
      </w:r>
    </w:p>
    <w:p w:rsidR="00ED668E" w:rsidRPr="00552664" w:rsidRDefault="00ED668E" w:rsidP="00ED668E">
      <w:pPr>
        <w:ind w:right="-1" w:firstLine="540"/>
        <w:jc w:val="both"/>
        <w:rPr>
          <w:sz w:val="28"/>
          <w:szCs w:val="28"/>
        </w:rPr>
      </w:pPr>
      <w:r w:rsidRPr="00552664">
        <w:rPr>
          <w:sz w:val="28"/>
          <w:szCs w:val="28"/>
        </w:rPr>
        <w:t xml:space="preserve">20. При осуществлении работ по развитию улично-дорожной сети, других объектов транспортного назначения, финансируемых за счет федерального, </w:t>
      </w:r>
      <w:r w:rsidR="009766E4" w:rsidRPr="00552664">
        <w:rPr>
          <w:sz w:val="28"/>
          <w:szCs w:val="28"/>
        </w:rPr>
        <w:t>областного</w:t>
      </w:r>
      <w:r w:rsidRPr="00552664">
        <w:rPr>
          <w:sz w:val="28"/>
          <w:szCs w:val="28"/>
        </w:rPr>
        <w:t xml:space="preserve"> или муниципального бюджетов, расходы по выносу из зон строительства инженерных сетей и коммуникаций, находящихся на балансе предприятий, организаций и учреждений, предусматриваются в рамках реализуемых проектов.</w:t>
      </w:r>
    </w:p>
    <w:p w:rsidR="00ED668E" w:rsidRPr="00552664" w:rsidRDefault="00ED668E" w:rsidP="00ED668E">
      <w:pPr>
        <w:ind w:right="-1" w:firstLine="540"/>
        <w:jc w:val="both"/>
        <w:rPr>
          <w:sz w:val="28"/>
          <w:szCs w:val="28"/>
        </w:rPr>
      </w:pPr>
      <w:r w:rsidRPr="00552664">
        <w:rPr>
          <w:sz w:val="28"/>
          <w:szCs w:val="28"/>
        </w:rPr>
        <w:t xml:space="preserve">21. 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ED668E" w:rsidRPr="00552664" w:rsidRDefault="00ED668E" w:rsidP="00ED668E">
      <w:pPr>
        <w:ind w:right="-1" w:firstLine="540"/>
        <w:jc w:val="both"/>
        <w:rPr>
          <w:sz w:val="28"/>
          <w:szCs w:val="28"/>
        </w:rPr>
      </w:pPr>
      <w:r w:rsidRPr="00552664">
        <w:rPr>
          <w:sz w:val="28"/>
          <w:szCs w:val="28"/>
        </w:rPr>
        <w:lastRenderedPageBreak/>
        <w:t>22. Трассы магистральных трубопроводов (газопроводов, нефтепроводов, нефтепродуктопроводов) должны прокладываться вне границ населенных пунктов, отдельных промышленных и сельскохозяйственных предприятий, зданий и сооружений и находиться от них на расстояниях в соответствии со СНиП 2.05.06-85 «Магистральные трубопроводы».</w:t>
      </w:r>
    </w:p>
    <w:p w:rsidR="00ED668E" w:rsidRPr="00552664" w:rsidRDefault="00ED668E" w:rsidP="00ED668E">
      <w:pPr>
        <w:ind w:right="-1" w:firstLine="540"/>
        <w:jc w:val="both"/>
        <w:rPr>
          <w:b/>
          <w:bCs/>
          <w:sz w:val="28"/>
          <w:szCs w:val="28"/>
        </w:rPr>
      </w:pPr>
    </w:p>
    <w:p w:rsidR="00ED668E" w:rsidRPr="00552664" w:rsidRDefault="00ED668E" w:rsidP="00F26CF7">
      <w:pPr>
        <w:ind w:right="-1" w:firstLine="540"/>
        <w:jc w:val="center"/>
        <w:rPr>
          <w:b/>
          <w:bCs/>
          <w:sz w:val="28"/>
          <w:szCs w:val="28"/>
        </w:rPr>
      </w:pPr>
      <w:r w:rsidRPr="00552664">
        <w:rPr>
          <w:b/>
          <w:bCs/>
          <w:sz w:val="28"/>
          <w:szCs w:val="28"/>
        </w:rPr>
        <w:t>Статья 19. Особенности землепользования и застройки на территориях рекреационных зон</w:t>
      </w:r>
    </w:p>
    <w:p w:rsidR="00ED668E" w:rsidRPr="00552664" w:rsidRDefault="00ED668E" w:rsidP="00ED668E">
      <w:pPr>
        <w:ind w:right="-1" w:firstLine="540"/>
        <w:jc w:val="both"/>
        <w:rPr>
          <w:b/>
          <w:bCs/>
          <w:sz w:val="28"/>
          <w:szCs w:val="28"/>
        </w:rPr>
      </w:pPr>
      <w:r w:rsidRPr="00552664">
        <w:rPr>
          <w:sz w:val="28"/>
          <w:szCs w:val="28"/>
        </w:rPr>
        <w:t xml:space="preserve">1. В состав зон рекреационного назначения (код зоны </w:t>
      </w:r>
      <w:r w:rsidR="00721213" w:rsidRPr="00552664">
        <w:rPr>
          <w:sz w:val="28"/>
          <w:szCs w:val="28"/>
        </w:rPr>
        <w:t xml:space="preserve">- </w:t>
      </w:r>
      <w:r w:rsidRPr="00552664">
        <w:rPr>
          <w:sz w:val="28"/>
          <w:szCs w:val="28"/>
        </w:rPr>
        <w:t>Р) могут включаться зоны в границах территорий, занятых скверами,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p>
    <w:p w:rsidR="00ED668E" w:rsidRPr="00552664" w:rsidRDefault="00ED668E" w:rsidP="00ED668E">
      <w:pPr>
        <w:ind w:right="-1" w:firstLine="540"/>
        <w:jc w:val="both"/>
        <w:rPr>
          <w:sz w:val="28"/>
          <w:szCs w:val="28"/>
        </w:rPr>
      </w:pPr>
      <w:r w:rsidRPr="00552664">
        <w:rPr>
          <w:sz w:val="28"/>
          <w:szCs w:val="28"/>
        </w:rPr>
        <w:t>2. На территориях рекреационных зон градостроительным регламентом в качестве вспомогательных к основным видам разрешенного использования может допускаться строительство и реконструкция объектов спортивного, оздоровительного и культурно-досугового назначения в соответствии с градостроительными нормативами.</w:t>
      </w:r>
    </w:p>
    <w:p w:rsidR="00ED668E" w:rsidRPr="00552664" w:rsidRDefault="00ED668E" w:rsidP="00ED668E">
      <w:pPr>
        <w:ind w:right="-1" w:firstLine="540"/>
        <w:jc w:val="both"/>
        <w:rPr>
          <w:sz w:val="28"/>
          <w:szCs w:val="28"/>
        </w:rPr>
      </w:pPr>
      <w:r w:rsidRPr="00552664">
        <w:rPr>
          <w:sz w:val="28"/>
          <w:szCs w:val="28"/>
        </w:rPr>
        <w:t>3. Строительство и реконструкция объектов спортивного, оздоровительного и культурного назначения должн</w:t>
      </w:r>
      <w:r w:rsidR="00721213" w:rsidRPr="00552664">
        <w:rPr>
          <w:sz w:val="28"/>
          <w:szCs w:val="28"/>
        </w:rPr>
        <w:t>ы</w:t>
      </w:r>
      <w:r w:rsidRPr="00552664">
        <w:rPr>
          <w:sz w:val="28"/>
          <w:szCs w:val="28"/>
        </w:rPr>
        <w:t xml:space="preserve"> определяться ландшафтными особенностями территорий, системами зеленых насаждений, транспортными и пешеходными связями, наличием памятников архитектуры, истории и культуры и т.д. </w:t>
      </w:r>
      <w:r w:rsidR="00721213" w:rsidRPr="00552664">
        <w:rPr>
          <w:sz w:val="28"/>
          <w:szCs w:val="28"/>
        </w:rPr>
        <w:t>Д</w:t>
      </w:r>
      <w:r w:rsidRPr="00552664">
        <w:rPr>
          <w:sz w:val="28"/>
          <w:szCs w:val="28"/>
        </w:rPr>
        <w:t>олжна предусматриваться возможность поэтапного освоения территории зоны и оптимальные условия для комплексного развития как рекреационных объектов, так и учреждений их обслуживания.</w:t>
      </w:r>
    </w:p>
    <w:p w:rsidR="00ED668E" w:rsidRPr="00552664" w:rsidRDefault="00ED668E" w:rsidP="00ED668E">
      <w:pPr>
        <w:ind w:right="-1" w:firstLine="540"/>
        <w:jc w:val="both"/>
        <w:rPr>
          <w:sz w:val="28"/>
          <w:szCs w:val="28"/>
        </w:rPr>
      </w:pPr>
      <w:r w:rsidRPr="00552664">
        <w:rPr>
          <w:sz w:val="28"/>
          <w:szCs w:val="28"/>
        </w:rPr>
        <w:t xml:space="preserve">4.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ED668E" w:rsidRPr="00552664" w:rsidRDefault="00ED668E" w:rsidP="00ED668E">
      <w:pPr>
        <w:ind w:right="-1" w:firstLine="540"/>
        <w:jc w:val="both"/>
        <w:rPr>
          <w:sz w:val="28"/>
          <w:szCs w:val="28"/>
        </w:rPr>
      </w:pPr>
      <w:r w:rsidRPr="00552664">
        <w:rPr>
          <w:sz w:val="28"/>
          <w:szCs w:val="28"/>
        </w:rPr>
        <w:t xml:space="preserve">5. Для обеспечения режима функционирования рекреационных территорий могут устанавливаться охранные зоны с запрещением в пределах этих зон деятельности, отрицательно влияющей на природные комплексы охраняемых территорий. Границы охранных зон устанавливаются генеральным планом и фиксируются на карте градостроительного зонирования настоящих Правил. </w:t>
      </w:r>
    </w:p>
    <w:p w:rsidR="00ED668E" w:rsidRPr="00552664" w:rsidRDefault="00ED668E" w:rsidP="00ED668E">
      <w:pPr>
        <w:ind w:right="-1" w:firstLine="540"/>
        <w:jc w:val="both"/>
        <w:rPr>
          <w:sz w:val="28"/>
          <w:szCs w:val="28"/>
        </w:rPr>
      </w:pPr>
      <w:r w:rsidRPr="00552664">
        <w:rPr>
          <w:sz w:val="28"/>
          <w:szCs w:val="28"/>
        </w:rPr>
        <w:t>6. Земельные участки в пределах охранных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rsidR="00ED668E" w:rsidRPr="00552664" w:rsidRDefault="00ED668E" w:rsidP="00ED668E">
      <w:pPr>
        <w:ind w:right="-1" w:firstLine="540"/>
        <w:jc w:val="both"/>
        <w:rPr>
          <w:b/>
          <w:bCs/>
          <w:sz w:val="28"/>
          <w:szCs w:val="28"/>
        </w:rPr>
      </w:pPr>
    </w:p>
    <w:p w:rsidR="00ED668E" w:rsidRPr="00552664" w:rsidRDefault="00ED668E" w:rsidP="004B7C1B">
      <w:pPr>
        <w:ind w:right="-1" w:firstLine="540"/>
        <w:jc w:val="center"/>
        <w:rPr>
          <w:b/>
          <w:bCs/>
          <w:sz w:val="28"/>
          <w:szCs w:val="28"/>
        </w:rPr>
      </w:pPr>
      <w:r w:rsidRPr="00552664">
        <w:rPr>
          <w:b/>
          <w:bCs/>
          <w:sz w:val="28"/>
          <w:szCs w:val="28"/>
        </w:rPr>
        <w:t>Статья 20. Особенности застройки и землепользования на территориях зон сельскохозяйственного использования</w:t>
      </w:r>
    </w:p>
    <w:p w:rsidR="00ED668E" w:rsidRPr="00552664" w:rsidRDefault="00ED668E" w:rsidP="00ED668E">
      <w:pPr>
        <w:ind w:right="-1" w:firstLine="540"/>
        <w:jc w:val="both"/>
        <w:rPr>
          <w:sz w:val="28"/>
          <w:szCs w:val="28"/>
        </w:rPr>
      </w:pPr>
      <w:r w:rsidRPr="00552664">
        <w:rPr>
          <w:sz w:val="28"/>
          <w:szCs w:val="28"/>
        </w:rPr>
        <w:lastRenderedPageBreak/>
        <w:t xml:space="preserve">1. В состав зон сельскохозяйственных угодий (код зоны </w:t>
      </w:r>
      <w:r w:rsidR="00721213" w:rsidRPr="00552664">
        <w:rPr>
          <w:sz w:val="28"/>
          <w:szCs w:val="28"/>
        </w:rPr>
        <w:t xml:space="preserve">- </w:t>
      </w:r>
      <w:r w:rsidRPr="00552664">
        <w:rPr>
          <w:sz w:val="28"/>
          <w:szCs w:val="28"/>
        </w:rPr>
        <w:t>СХ)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использования.</w:t>
      </w:r>
    </w:p>
    <w:p w:rsidR="00ED668E" w:rsidRPr="00552664" w:rsidRDefault="00ED668E" w:rsidP="00ED668E">
      <w:pPr>
        <w:ind w:right="-1" w:firstLine="540"/>
        <w:jc w:val="both"/>
        <w:rPr>
          <w:b/>
          <w:bCs/>
          <w:sz w:val="28"/>
          <w:szCs w:val="28"/>
        </w:rPr>
      </w:pPr>
      <w:r w:rsidRPr="00552664">
        <w:rPr>
          <w:sz w:val="28"/>
          <w:szCs w:val="28"/>
        </w:rPr>
        <w:t>2. Территории зон сельскохозяйственного использования могут быть использованы в целях ведения сельского хозяйства до момента изменения вида их использования в соответствии с генеральным пла</w:t>
      </w:r>
      <w:r w:rsidR="004B7C1B" w:rsidRPr="00552664">
        <w:rPr>
          <w:sz w:val="28"/>
          <w:szCs w:val="28"/>
        </w:rPr>
        <w:t xml:space="preserve">ном </w:t>
      </w:r>
      <w:r w:rsidRPr="00552664">
        <w:rPr>
          <w:sz w:val="28"/>
          <w:szCs w:val="28"/>
        </w:rPr>
        <w:t>и настоящими Правилами.</w:t>
      </w:r>
    </w:p>
    <w:p w:rsidR="00ED668E" w:rsidRPr="00552664" w:rsidRDefault="00ED668E" w:rsidP="00ED668E">
      <w:pPr>
        <w:ind w:right="-1" w:firstLine="540"/>
        <w:jc w:val="both"/>
        <w:rPr>
          <w:sz w:val="28"/>
          <w:szCs w:val="28"/>
        </w:rPr>
      </w:pPr>
      <w:r w:rsidRPr="00552664">
        <w:rPr>
          <w:sz w:val="28"/>
          <w:szCs w:val="28"/>
        </w:rPr>
        <w:t>3. 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ED668E" w:rsidRPr="00552664" w:rsidRDefault="00ED668E" w:rsidP="00ED668E">
      <w:pPr>
        <w:ind w:right="-1" w:firstLine="540"/>
        <w:jc w:val="both"/>
        <w:rPr>
          <w:sz w:val="28"/>
          <w:szCs w:val="28"/>
        </w:rPr>
      </w:pPr>
      <w:r w:rsidRPr="00552664">
        <w:rPr>
          <w:sz w:val="28"/>
          <w:szCs w:val="28"/>
        </w:rPr>
        <w:t>4. Земельные участки, входящие в состав зон сельскохозяйственного использования могут быть предоставлены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w:t>
      </w:r>
    </w:p>
    <w:p w:rsidR="00ED668E" w:rsidRPr="00552664" w:rsidRDefault="00ED668E" w:rsidP="00ED668E">
      <w:pPr>
        <w:ind w:right="-1" w:firstLine="540"/>
        <w:jc w:val="both"/>
        <w:rPr>
          <w:sz w:val="28"/>
          <w:szCs w:val="28"/>
        </w:rPr>
      </w:pPr>
      <w:r w:rsidRPr="00552664">
        <w:rPr>
          <w:sz w:val="28"/>
          <w:szCs w:val="28"/>
        </w:rPr>
        <w:t>5. 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ED668E" w:rsidRPr="00552664" w:rsidRDefault="00ED668E" w:rsidP="00ED668E">
      <w:pPr>
        <w:ind w:right="-1" w:firstLine="540"/>
        <w:jc w:val="both"/>
        <w:rPr>
          <w:sz w:val="28"/>
          <w:szCs w:val="28"/>
        </w:rPr>
      </w:pPr>
      <w:r w:rsidRPr="00552664">
        <w:rPr>
          <w:sz w:val="28"/>
          <w:szCs w:val="28"/>
        </w:rPr>
        <w:t>6. Территории зон сельскохозяйственного использования могут быть переведены в состав другой функциональной зоны, в соответствии с утвержденной градостроительной документацией, градостроительным регламентом, установленным настоящими Правилами для конкретных территорий муниципального образования.</w:t>
      </w:r>
    </w:p>
    <w:p w:rsidR="00ED668E" w:rsidRPr="00552664" w:rsidRDefault="00ED668E" w:rsidP="00ED668E">
      <w:pPr>
        <w:ind w:right="-1" w:firstLine="540"/>
        <w:jc w:val="both"/>
        <w:rPr>
          <w:sz w:val="28"/>
          <w:szCs w:val="28"/>
        </w:rPr>
      </w:pPr>
      <w:r w:rsidRPr="00552664">
        <w:rPr>
          <w:sz w:val="28"/>
          <w:szCs w:val="28"/>
        </w:rPr>
        <w:t>7.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ED668E" w:rsidRPr="00552664" w:rsidRDefault="00ED668E" w:rsidP="00ED668E">
      <w:pPr>
        <w:ind w:right="-1" w:firstLine="540"/>
        <w:jc w:val="both"/>
        <w:rPr>
          <w:b/>
          <w:bCs/>
          <w:sz w:val="28"/>
          <w:szCs w:val="28"/>
        </w:rPr>
      </w:pPr>
    </w:p>
    <w:p w:rsidR="00ED668E" w:rsidRPr="00552664" w:rsidRDefault="00ED668E" w:rsidP="00ED668E">
      <w:pPr>
        <w:ind w:right="-1" w:firstLine="540"/>
        <w:jc w:val="both"/>
        <w:rPr>
          <w:b/>
          <w:bCs/>
          <w:sz w:val="28"/>
          <w:szCs w:val="28"/>
        </w:rPr>
      </w:pPr>
    </w:p>
    <w:p w:rsidR="00ED668E" w:rsidRPr="00552664" w:rsidRDefault="00ED668E" w:rsidP="004B7C1B">
      <w:pPr>
        <w:ind w:right="-1" w:firstLine="540"/>
        <w:jc w:val="center"/>
        <w:rPr>
          <w:b/>
          <w:bCs/>
          <w:sz w:val="28"/>
          <w:szCs w:val="28"/>
        </w:rPr>
      </w:pPr>
      <w:r w:rsidRPr="00552664">
        <w:rPr>
          <w:b/>
          <w:bCs/>
          <w:sz w:val="28"/>
          <w:szCs w:val="28"/>
        </w:rPr>
        <w:t>Статья 21. Особенности землепользования и застройки на территори</w:t>
      </w:r>
      <w:r w:rsidR="00721213" w:rsidRPr="00552664">
        <w:rPr>
          <w:b/>
          <w:bCs/>
          <w:sz w:val="28"/>
          <w:szCs w:val="28"/>
        </w:rPr>
        <w:t>ях</w:t>
      </w:r>
      <w:r w:rsidRPr="00552664">
        <w:rPr>
          <w:b/>
          <w:bCs/>
          <w:sz w:val="28"/>
          <w:szCs w:val="28"/>
        </w:rPr>
        <w:t xml:space="preserve"> зон специального назначения</w:t>
      </w:r>
    </w:p>
    <w:p w:rsidR="00ED668E" w:rsidRPr="00552664" w:rsidRDefault="00ED668E" w:rsidP="00ED668E">
      <w:pPr>
        <w:pStyle w:val="ConsNormal"/>
        <w:widowControl/>
        <w:ind w:right="-1" w:firstLine="540"/>
        <w:jc w:val="both"/>
        <w:rPr>
          <w:rFonts w:ascii="Times New Roman" w:hAnsi="Times New Roman" w:cs="Times New Roman"/>
          <w:sz w:val="28"/>
          <w:szCs w:val="28"/>
        </w:rPr>
      </w:pPr>
      <w:r w:rsidRPr="00552664">
        <w:rPr>
          <w:rFonts w:ascii="Times New Roman" w:hAnsi="Times New Roman" w:cs="Times New Roman"/>
          <w:sz w:val="28"/>
          <w:szCs w:val="28"/>
        </w:rPr>
        <w:t xml:space="preserve">1. Зоны специального назначения предназначены для размещения объектов ритуального назначения (кладбищ), </w:t>
      </w:r>
      <w:r w:rsidR="00DA51CE" w:rsidRPr="00552664">
        <w:rPr>
          <w:rFonts w:ascii="Times New Roman" w:hAnsi="Times New Roman" w:cs="Times New Roman"/>
          <w:sz w:val="28"/>
          <w:szCs w:val="28"/>
        </w:rPr>
        <w:t xml:space="preserve">скотомогильников, </w:t>
      </w:r>
      <w:r w:rsidRPr="00552664">
        <w:rPr>
          <w:rFonts w:ascii="Times New Roman" w:hAnsi="Times New Roman" w:cs="Times New Roman"/>
          <w:sz w:val="28"/>
          <w:szCs w:val="28"/>
        </w:rPr>
        <w:t>а также складирования и захоронения отходов.</w:t>
      </w:r>
    </w:p>
    <w:p w:rsidR="00ED668E" w:rsidRPr="00552664" w:rsidRDefault="00ED668E" w:rsidP="00ED668E">
      <w:pPr>
        <w:ind w:right="-1" w:firstLine="540"/>
        <w:jc w:val="both"/>
        <w:rPr>
          <w:sz w:val="28"/>
          <w:szCs w:val="28"/>
        </w:rPr>
      </w:pPr>
      <w:r w:rsidRPr="00552664">
        <w:rPr>
          <w:sz w:val="28"/>
          <w:szCs w:val="28"/>
        </w:rPr>
        <w:t>2. 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ED668E" w:rsidRPr="00552664" w:rsidRDefault="00ED668E" w:rsidP="00ED668E">
      <w:pPr>
        <w:ind w:right="-1" w:firstLine="540"/>
        <w:jc w:val="both"/>
        <w:rPr>
          <w:sz w:val="28"/>
          <w:szCs w:val="28"/>
        </w:rPr>
      </w:pPr>
      <w:r w:rsidRPr="00552664">
        <w:rPr>
          <w:sz w:val="28"/>
          <w:szCs w:val="28"/>
        </w:rPr>
        <w:lastRenderedPageBreak/>
        <w:t>3. Земельные участки, входящие в состав зон специального назначения предоставляются юридическим лицам и гражданам, осуществляющим соответствующую деятельность.</w:t>
      </w:r>
    </w:p>
    <w:p w:rsidR="00ED668E" w:rsidRPr="00552664" w:rsidRDefault="00ED668E" w:rsidP="00ED668E">
      <w:pPr>
        <w:ind w:right="-1" w:firstLine="540"/>
        <w:jc w:val="both"/>
        <w:rPr>
          <w:sz w:val="28"/>
          <w:szCs w:val="28"/>
        </w:rPr>
      </w:pPr>
      <w:r w:rsidRPr="00552664">
        <w:rPr>
          <w:sz w:val="28"/>
          <w:szCs w:val="28"/>
        </w:rPr>
        <w:t>4.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F744C6" w:rsidRPr="00552664" w:rsidRDefault="00ED668E" w:rsidP="00F744C6">
      <w:pPr>
        <w:ind w:right="-1" w:firstLine="540"/>
        <w:jc w:val="both"/>
        <w:rPr>
          <w:sz w:val="28"/>
          <w:szCs w:val="28"/>
        </w:rPr>
      </w:pPr>
      <w:r w:rsidRPr="00552664">
        <w:rPr>
          <w:sz w:val="28"/>
          <w:szCs w:val="28"/>
        </w:rPr>
        <w:t xml:space="preserve">5. 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w:t>
      </w:r>
      <w:r w:rsidR="00F744C6" w:rsidRPr="00552664">
        <w:rPr>
          <w:sz w:val="28"/>
          <w:szCs w:val="28"/>
        </w:rPr>
        <w:t>режима, подлежат изъятию в установленном действующим законодательством порядке.</w:t>
      </w:r>
    </w:p>
    <w:p w:rsidR="00F744C6" w:rsidRPr="00552664" w:rsidRDefault="00F744C6" w:rsidP="00F744C6">
      <w:pPr>
        <w:ind w:right="-1" w:firstLine="540"/>
        <w:jc w:val="both"/>
        <w:rPr>
          <w:sz w:val="28"/>
          <w:szCs w:val="28"/>
        </w:rPr>
      </w:pPr>
    </w:p>
    <w:p w:rsidR="00F744C6" w:rsidRPr="00552664" w:rsidRDefault="00F744C6" w:rsidP="00F744C6">
      <w:pPr>
        <w:ind w:right="-1" w:firstLine="540"/>
        <w:jc w:val="both"/>
        <w:rPr>
          <w:sz w:val="28"/>
          <w:szCs w:val="28"/>
        </w:rPr>
      </w:pPr>
    </w:p>
    <w:p w:rsidR="00F744C6" w:rsidRPr="00552664" w:rsidRDefault="00F744C6" w:rsidP="00F744C6">
      <w:pPr>
        <w:ind w:right="-1" w:firstLine="540"/>
        <w:jc w:val="both"/>
        <w:rPr>
          <w:sz w:val="28"/>
          <w:szCs w:val="28"/>
        </w:rPr>
      </w:pPr>
    </w:p>
    <w:p w:rsidR="00F744C6" w:rsidRPr="00552664" w:rsidRDefault="00F744C6" w:rsidP="00F744C6">
      <w:pPr>
        <w:pStyle w:val="ConsNormal"/>
        <w:widowControl/>
        <w:ind w:right="-1" w:firstLine="540"/>
        <w:jc w:val="both"/>
        <w:rPr>
          <w:rFonts w:ascii="Times New Roman" w:hAnsi="Times New Roman" w:cs="Times New Roman"/>
          <w:b/>
          <w:bCs/>
          <w:snapToGrid w:val="0"/>
          <w:sz w:val="28"/>
          <w:szCs w:val="28"/>
        </w:rPr>
      </w:pPr>
    </w:p>
    <w:p w:rsidR="00F744C6" w:rsidRPr="00552664" w:rsidRDefault="00F744C6" w:rsidP="00F744C6">
      <w:pPr>
        <w:ind w:firstLine="540"/>
        <w:jc w:val="center"/>
        <w:rPr>
          <w:b/>
          <w:i/>
          <w:sz w:val="28"/>
          <w:szCs w:val="28"/>
        </w:rPr>
      </w:pPr>
      <w:r w:rsidRPr="00552664">
        <w:rPr>
          <w:b/>
          <w:i/>
          <w:sz w:val="28"/>
          <w:szCs w:val="28"/>
        </w:rPr>
        <w:t>Глава 6. Порядок (процедуры) регулирования землепользования на территории поселения</w:t>
      </w:r>
    </w:p>
    <w:p w:rsidR="00F744C6" w:rsidRPr="00552664" w:rsidRDefault="00F744C6" w:rsidP="00F744C6">
      <w:pPr>
        <w:ind w:firstLine="540"/>
        <w:jc w:val="center"/>
        <w:rPr>
          <w:b/>
          <w:i/>
          <w:sz w:val="28"/>
          <w:szCs w:val="28"/>
        </w:rPr>
      </w:pPr>
    </w:p>
    <w:p w:rsidR="00F744C6" w:rsidRPr="00552664" w:rsidRDefault="00F744C6" w:rsidP="00F744C6">
      <w:pPr>
        <w:ind w:firstLine="540"/>
        <w:jc w:val="center"/>
        <w:rPr>
          <w:b/>
          <w:i/>
          <w:sz w:val="28"/>
          <w:szCs w:val="28"/>
        </w:rPr>
      </w:pPr>
    </w:p>
    <w:p w:rsidR="00F744C6" w:rsidRPr="00552664" w:rsidRDefault="00F744C6" w:rsidP="00F744C6">
      <w:pPr>
        <w:ind w:firstLine="540"/>
        <w:jc w:val="center"/>
        <w:rPr>
          <w:b/>
          <w:sz w:val="28"/>
          <w:szCs w:val="28"/>
        </w:rPr>
      </w:pPr>
    </w:p>
    <w:p w:rsidR="00F744C6" w:rsidRPr="00552664" w:rsidRDefault="00F744C6" w:rsidP="00F744C6">
      <w:pPr>
        <w:ind w:firstLine="540"/>
        <w:jc w:val="center"/>
        <w:rPr>
          <w:b/>
          <w:sz w:val="28"/>
          <w:szCs w:val="28"/>
        </w:rPr>
      </w:pPr>
      <w:r w:rsidRPr="00552664">
        <w:rPr>
          <w:b/>
          <w:sz w:val="28"/>
          <w:szCs w:val="28"/>
        </w:rPr>
        <w:t>Статья 22. Предоставление земельных участков, находящихся в муниципальной собственности</w:t>
      </w:r>
    </w:p>
    <w:p w:rsidR="00F744C6" w:rsidRPr="00552664" w:rsidRDefault="00F744C6" w:rsidP="00F744C6">
      <w:pPr>
        <w:ind w:firstLine="540"/>
        <w:jc w:val="center"/>
        <w:rPr>
          <w:b/>
          <w:sz w:val="28"/>
          <w:szCs w:val="28"/>
        </w:rPr>
      </w:pPr>
    </w:p>
    <w:p w:rsidR="00F744C6" w:rsidRPr="00552664" w:rsidRDefault="00F744C6" w:rsidP="00F744C6">
      <w:pPr>
        <w:ind w:firstLine="540"/>
        <w:jc w:val="center"/>
        <w:rPr>
          <w:b/>
          <w:sz w:val="28"/>
          <w:szCs w:val="28"/>
        </w:rPr>
      </w:pPr>
    </w:p>
    <w:p w:rsidR="00F744C6" w:rsidRPr="00552664" w:rsidRDefault="00F744C6" w:rsidP="00F744C6">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 xml:space="preserve">1. Органы местного самоуправления муниципального образования </w:t>
      </w:r>
      <w:r w:rsidR="008025D4" w:rsidRPr="00552664">
        <w:rPr>
          <w:rFonts w:ascii="Times New Roman" w:hAnsi="Times New Roman" w:cs="Times New Roman"/>
          <w:sz w:val="28"/>
          <w:szCs w:val="28"/>
        </w:rPr>
        <w:t>Кутафин</w:t>
      </w:r>
      <w:r w:rsidRPr="00552664">
        <w:rPr>
          <w:rFonts w:ascii="Times New Roman" w:hAnsi="Times New Roman" w:cs="Times New Roman"/>
          <w:sz w:val="28"/>
          <w:szCs w:val="28"/>
        </w:rPr>
        <w:t xml:space="preserve">ского сельского поселения осуществляют распоряжение земельными участками, находящимися в муниципальной собственности в </w:t>
      </w:r>
      <w:r w:rsidR="00ED668E" w:rsidRPr="00552664">
        <w:rPr>
          <w:rFonts w:ascii="Times New Roman" w:hAnsi="Times New Roman" w:cs="Times New Roman"/>
          <w:sz w:val="28"/>
          <w:szCs w:val="28"/>
        </w:rPr>
        <w:t>соответствии с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w:t>
      </w:r>
      <w:r w:rsidRPr="00552664">
        <w:rPr>
          <w:rFonts w:ascii="Times New Roman" w:hAnsi="Times New Roman" w:cs="Times New Roman"/>
          <w:sz w:val="28"/>
          <w:szCs w:val="28"/>
        </w:rPr>
        <w:t xml:space="preserve"> собственности на них.</w:t>
      </w:r>
    </w:p>
    <w:p w:rsidR="00F744C6" w:rsidRPr="00552664" w:rsidRDefault="00F744C6" w:rsidP="00F744C6">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F744C6" w:rsidRPr="00552664" w:rsidRDefault="00F744C6" w:rsidP="00F744C6">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F744C6" w:rsidRPr="00552664" w:rsidRDefault="00F744C6" w:rsidP="00F744C6">
      <w:pPr>
        <w:pStyle w:val="ConsNormal"/>
        <w:widowControl/>
        <w:ind w:firstLine="539"/>
        <w:jc w:val="both"/>
        <w:rPr>
          <w:rFonts w:ascii="Times New Roman" w:hAnsi="Times New Roman" w:cs="Times New Roman"/>
          <w:sz w:val="28"/>
          <w:szCs w:val="28"/>
        </w:rPr>
      </w:pPr>
      <w:r w:rsidRPr="00552664">
        <w:rPr>
          <w:rFonts w:ascii="Times New Roman" w:hAnsi="Times New Roman" w:cs="Times New Roman"/>
          <w:sz w:val="28"/>
          <w:szCs w:val="28"/>
        </w:rPr>
        <w:lastRenderedPageBreak/>
        <w:t>4. Порядок предоставления земельных участков для строительства регулируется земельным законодательством и настоящими Правилами.</w:t>
      </w:r>
    </w:p>
    <w:p w:rsidR="00F744C6" w:rsidRPr="00552664" w:rsidRDefault="00F744C6" w:rsidP="00F744C6">
      <w:pPr>
        <w:ind w:firstLine="539"/>
        <w:jc w:val="both"/>
        <w:rPr>
          <w:sz w:val="28"/>
          <w:szCs w:val="28"/>
        </w:rPr>
      </w:pPr>
      <w:r w:rsidRPr="00552664">
        <w:rPr>
          <w:sz w:val="28"/>
          <w:szCs w:val="28"/>
        </w:rPr>
        <w:t>5. Предоставление земельных участков для целей, не связанных со строительством, осуществляется в соответствии с муниципальным правовым актом Совета депутатов, устанавливающим процедуры и критерии предоставления таких земельных участков, в том числе порядок рассмотрения заявок и принятия решения.</w:t>
      </w:r>
    </w:p>
    <w:p w:rsidR="00F744C6" w:rsidRPr="00552664" w:rsidRDefault="00F744C6" w:rsidP="00F744C6">
      <w:pPr>
        <w:shd w:val="clear" w:color="auto" w:fill="FFFFFF"/>
        <w:tabs>
          <w:tab w:val="left" w:pos="749"/>
        </w:tabs>
        <w:ind w:firstLine="539"/>
        <w:jc w:val="both"/>
        <w:rPr>
          <w:sz w:val="28"/>
          <w:szCs w:val="28"/>
        </w:rPr>
      </w:pPr>
      <w:r w:rsidRPr="00552664">
        <w:rPr>
          <w:spacing w:val="-13"/>
          <w:sz w:val="28"/>
          <w:szCs w:val="28"/>
        </w:rPr>
        <w:t>6.</w:t>
      </w:r>
      <w:r w:rsidRPr="00552664">
        <w:rPr>
          <w:sz w:val="28"/>
          <w:szCs w:val="28"/>
        </w:rPr>
        <w:tab/>
        <w:t xml:space="preserve"> </w:t>
      </w:r>
      <w:r w:rsidRPr="00552664">
        <w:rPr>
          <w:spacing w:val="10"/>
          <w:sz w:val="28"/>
          <w:szCs w:val="28"/>
        </w:rPr>
        <w:t xml:space="preserve">Изъятие, в том числе путем выкупа, земельных участков и расположенных на них </w:t>
      </w:r>
      <w:r w:rsidRPr="00552664">
        <w:rPr>
          <w:spacing w:val="9"/>
          <w:sz w:val="28"/>
          <w:szCs w:val="28"/>
        </w:rPr>
        <w:t xml:space="preserve">объектов недвижимости (при наличии таковых) для муниципальных нужд осуществляется в </w:t>
      </w:r>
      <w:r w:rsidRPr="00552664">
        <w:rPr>
          <w:spacing w:val="3"/>
          <w:sz w:val="28"/>
          <w:szCs w:val="28"/>
        </w:rPr>
        <w:t xml:space="preserve">исключительных случаях, установленных земельным и гражданским законодательством и </w:t>
      </w:r>
      <w:r w:rsidRPr="00552664">
        <w:rPr>
          <w:spacing w:val="4"/>
          <w:sz w:val="28"/>
          <w:szCs w:val="28"/>
        </w:rPr>
        <w:t>связанных с размещением следующих объектов муниципального значения при отсутствии других вариантов возможного размещения этих объектов:</w:t>
      </w:r>
    </w:p>
    <w:p w:rsidR="00F744C6" w:rsidRPr="00552664" w:rsidRDefault="00F744C6" w:rsidP="00F744C6">
      <w:pPr>
        <w:shd w:val="clear" w:color="auto" w:fill="FFFFFF"/>
        <w:tabs>
          <w:tab w:val="left" w:pos="619"/>
        </w:tabs>
        <w:ind w:firstLine="539"/>
        <w:jc w:val="both"/>
        <w:rPr>
          <w:sz w:val="28"/>
          <w:szCs w:val="28"/>
        </w:rPr>
      </w:pPr>
      <w:r w:rsidRPr="00552664">
        <w:rPr>
          <w:sz w:val="28"/>
          <w:szCs w:val="28"/>
        </w:rPr>
        <w:t>-</w:t>
      </w:r>
      <w:r w:rsidRPr="00552664">
        <w:rPr>
          <w:sz w:val="28"/>
          <w:szCs w:val="28"/>
        </w:rPr>
        <w:tab/>
      </w:r>
      <w:r w:rsidRPr="00552664">
        <w:rPr>
          <w:spacing w:val="4"/>
          <w:sz w:val="28"/>
          <w:szCs w:val="28"/>
        </w:rPr>
        <w:t>объектов электро-, газо-, тепло- и водоснабжения муниципального значения поселения;</w:t>
      </w:r>
    </w:p>
    <w:p w:rsidR="00ED668E" w:rsidRPr="00552664" w:rsidRDefault="00ED668E" w:rsidP="004B7C1B">
      <w:pPr>
        <w:shd w:val="clear" w:color="auto" w:fill="FFFFFF"/>
        <w:tabs>
          <w:tab w:val="left" w:pos="619"/>
        </w:tabs>
        <w:ind w:firstLine="539"/>
        <w:jc w:val="both"/>
        <w:rPr>
          <w:sz w:val="28"/>
          <w:szCs w:val="28"/>
        </w:rPr>
      </w:pPr>
    </w:p>
    <w:p w:rsidR="00ED668E" w:rsidRPr="00552664" w:rsidRDefault="00ED668E" w:rsidP="004B7C1B">
      <w:pPr>
        <w:shd w:val="clear" w:color="auto" w:fill="FFFFFF"/>
        <w:tabs>
          <w:tab w:val="left" w:pos="670"/>
        </w:tabs>
        <w:ind w:firstLine="539"/>
        <w:jc w:val="both"/>
        <w:rPr>
          <w:sz w:val="28"/>
          <w:szCs w:val="28"/>
        </w:rPr>
      </w:pPr>
      <w:r w:rsidRPr="00552664">
        <w:rPr>
          <w:sz w:val="28"/>
          <w:szCs w:val="28"/>
        </w:rPr>
        <w:t>-</w:t>
      </w:r>
      <w:r w:rsidRPr="00552664">
        <w:rPr>
          <w:sz w:val="28"/>
          <w:szCs w:val="28"/>
        </w:rPr>
        <w:tab/>
      </w:r>
      <w:r w:rsidRPr="00552664">
        <w:rPr>
          <w:spacing w:val="7"/>
          <w:sz w:val="28"/>
          <w:szCs w:val="28"/>
        </w:rPr>
        <w:t xml:space="preserve">автомобильных дорог общего пользования, мостов и иных транспортных инженерных </w:t>
      </w:r>
      <w:r w:rsidRPr="00552664">
        <w:rPr>
          <w:spacing w:val="4"/>
          <w:sz w:val="28"/>
          <w:szCs w:val="28"/>
        </w:rPr>
        <w:t>сооружений местного значения в границах поселения.</w:t>
      </w:r>
    </w:p>
    <w:p w:rsidR="00ED668E" w:rsidRPr="00552664" w:rsidRDefault="00ED668E" w:rsidP="004B7C1B">
      <w:pPr>
        <w:shd w:val="clear" w:color="auto" w:fill="FFFFFF"/>
        <w:ind w:firstLine="539"/>
        <w:jc w:val="both"/>
        <w:rPr>
          <w:sz w:val="28"/>
          <w:szCs w:val="28"/>
        </w:rPr>
      </w:pPr>
      <w:r w:rsidRPr="00552664">
        <w:rPr>
          <w:spacing w:val="3"/>
          <w:sz w:val="28"/>
          <w:szCs w:val="28"/>
        </w:rPr>
        <w:t xml:space="preserve">Изъятие, в том числе путем выкупа, земельных участков и расположенных на них объектов </w:t>
      </w:r>
      <w:r w:rsidRPr="00552664">
        <w:rPr>
          <w:spacing w:val="4"/>
          <w:sz w:val="28"/>
          <w:szCs w:val="28"/>
        </w:rPr>
        <w:t xml:space="preserve">недвижимости (при наличии таковых) для муниципальных нужд возможно в иных случаях, </w:t>
      </w:r>
      <w:r w:rsidRPr="00552664">
        <w:rPr>
          <w:spacing w:val="5"/>
          <w:sz w:val="28"/>
          <w:szCs w:val="28"/>
        </w:rPr>
        <w:t>установленных действующим законодательством.</w:t>
      </w:r>
    </w:p>
    <w:p w:rsidR="00ED668E" w:rsidRPr="00552664" w:rsidRDefault="00ED668E" w:rsidP="004B7C1B">
      <w:pPr>
        <w:shd w:val="clear" w:color="auto" w:fill="FFFFFF"/>
        <w:ind w:firstLine="539"/>
        <w:jc w:val="both"/>
        <w:rPr>
          <w:sz w:val="28"/>
          <w:szCs w:val="28"/>
        </w:rPr>
      </w:pPr>
      <w:r w:rsidRPr="00552664">
        <w:rPr>
          <w:spacing w:val="11"/>
          <w:sz w:val="28"/>
          <w:szCs w:val="28"/>
        </w:rPr>
        <w:t xml:space="preserve">Условия и порядок изъятия, в том числе путем выкупа, земельных участков и </w:t>
      </w:r>
      <w:r w:rsidRPr="00552664">
        <w:rPr>
          <w:spacing w:val="4"/>
          <w:sz w:val="28"/>
          <w:szCs w:val="28"/>
        </w:rPr>
        <w:t>расположенных на них объектов недвижимости (при наличии таковых) для муниципальных нужд устанавливаются гражданским и земельным законодательством.</w:t>
      </w:r>
    </w:p>
    <w:p w:rsidR="00ED668E" w:rsidRPr="00552664" w:rsidRDefault="00ED668E" w:rsidP="004B7C1B">
      <w:pPr>
        <w:shd w:val="clear" w:color="auto" w:fill="FFFFFF"/>
        <w:tabs>
          <w:tab w:val="left" w:pos="684"/>
        </w:tabs>
        <w:ind w:firstLine="539"/>
        <w:jc w:val="both"/>
        <w:rPr>
          <w:sz w:val="28"/>
          <w:szCs w:val="28"/>
        </w:rPr>
      </w:pPr>
      <w:r w:rsidRPr="00552664">
        <w:rPr>
          <w:spacing w:val="-18"/>
          <w:sz w:val="28"/>
          <w:szCs w:val="28"/>
        </w:rPr>
        <w:t>7.</w:t>
      </w:r>
      <w:r w:rsidR="007D3EE9" w:rsidRPr="00552664">
        <w:rPr>
          <w:spacing w:val="-18"/>
          <w:sz w:val="28"/>
          <w:szCs w:val="28"/>
        </w:rPr>
        <w:t xml:space="preserve"> </w:t>
      </w:r>
      <w:r w:rsidRPr="00552664">
        <w:rPr>
          <w:spacing w:val="2"/>
          <w:sz w:val="28"/>
          <w:szCs w:val="28"/>
        </w:rPr>
        <w:t xml:space="preserve">Резервирование земель для муниципальных нужд поселения - объявление об их будущем </w:t>
      </w:r>
      <w:r w:rsidRPr="00552664">
        <w:rPr>
          <w:spacing w:val="6"/>
          <w:sz w:val="28"/>
          <w:szCs w:val="28"/>
        </w:rPr>
        <w:t xml:space="preserve">изъятии для муниципальных нужд поселения (в том числе с изъятием расположенного на них </w:t>
      </w:r>
      <w:r w:rsidRPr="00552664">
        <w:rPr>
          <w:spacing w:val="3"/>
          <w:sz w:val="28"/>
          <w:szCs w:val="28"/>
        </w:rPr>
        <w:t>недвижимого имущества) и (или) существенном ограничении в использовании.</w:t>
      </w:r>
    </w:p>
    <w:p w:rsidR="00ED668E" w:rsidRPr="00552664" w:rsidRDefault="00ED668E" w:rsidP="004B7C1B">
      <w:pPr>
        <w:shd w:val="clear" w:color="auto" w:fill="FFFFFF"/>
        <w:ind w:firstLine="539"/>
        <w:jc w:val="both"/>
        <w:rPr>
          <w:sz w:val="28"/>
          <w:szCs w:val="28"/>
        </w:rPr>
      </w:pPr>
      <w:r w:rsidRPr="00552664">
        <w:rPr>
          <w:spacing w:val="11"/>
          <w:sz w:val="28"/>
          <w:szCs w:val="28"/>
        </w:rPr>
        <w:t xml:space="preserve">Резервирование земель для муниципальных нужд осуществляется в случаях </w:t>
      </w:r>
      <w:r w:rsidRPr="00552664">
        <w:rPr>
          <w:spacing w:val="3"/>
          <w:sz w:val="28"/>
          <w:szCs w:val="28"/>
        </w:rPr>
        <w:t>установленных земельным и гражданским законодательством. Условия и порядок резервирования земель для муниципальных нужд устанавливаются земельным законодательством.</w:t>
      </w:r>
    </w:p>
    <w:p w:rsidR="00ED668E" w:rsidRPr="00552664" w:rsidRDefault="00ED668E" w:rsidP="004B7C1B">
      <w:pPr>
        <w:shd w:val="clear" w:color="auto" w:fill="FFFFFF"/>
        <w:tabs>
          <w:tab w:val="left" w:pos="792"/>
          <w:tab w:val="left" w:leader="underscore" w:pos="3924"/>
        </w:tabs>
        <w:ind w:firstLine="539"/>
        <w:jc w:val="both"/>
        <w:rPr>
          <w:sz w:val="28"/>
          <w:szCs w:val="28"/>
        </w:rPr>
      </w:pPr>
      <w:r w:rsidRPr="00552664">
        <w:rPr>
          <w:spacing w:val="-3"/>
          <w:sz w:val="28"/>
          <w:szCs w:val="28"/>
        </w:rPr>
        <w:t>8.</w:t>
      </w:r>
      <w:r w:rsidRPr="00552664">
        <w:rPr>
          <w:sz w:val="28"/>
          <w:szCs w:val="28"/>
        </w:rPr>
        <w:tab/>
      </w:r>
      <w:r w:rsidRPr="00552664">
        <w:rPr>
          <w:spacing w:val="4"/>
          <w:sz w:val="28"/>
          <w:szCs w:val="28"/>
        </w:rPr>
        <w:t>Органом, упо</w:t>
      </w:r>
      <w:r w:rsidR="007D3EE9" w:rsidRPr="00552664">
        <w:rPr>
          <w:spacing w:val="4"/>
          <w:sz w:val="28"/>
          <w:szCs w:val="28"/>
        </w:rPr>
        <w:t xml:space="preserve">лномоченным принимать решение </w:t>
      </w:r>
      <w:r w:rsidRPr="00552664">
        <w:rPr>
          <w:spacing w:val="4"/>
          <w:sz w:val="28"/>
          <w:szCs w:val="28"/>
        </w:rPr>
        <w:t xml:space="preserve">о резервировании земель для </w:t>
      </w:r>
      <w:r w:rsidRPr="00552664">
        <w:rPr>
          <w:spacing w:val="3"/>
          <w:sz w:val="28"/>
          <w:szCs w:val="28"/>
        </w:rPr>
        <w:t xml:space="preserve">муниципальных нужд, является администрация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pacing w:val="3"/>
          <w:sz w:val="28"/>
          <w:szCs w:val="28"/>
        </w:rPr>
        <w:t>.</w:t>
      </w:r>
    </w:p>
    <w:p w:rsidR="00ED668E" w:rsidRPr="00552664" w:rsidRDefault="00ED668E" w:rsidP="004B7C1B">
      <w:pPr>
        <w:pStyle w:val="ConsNormal"/>
        <w:widowControl/>
        <w:ind w:firstLine="539"/>
        <w:jc w:val="both"/>
        <w:rPr>
          <w:rFonts w:ascii="Times New Roman" w:hAnsi="Times New Roman" w:cs="Times New Roman"/>
          <w:b/>
          <w:sz w:val="28"/>
          <w:szCs w:val="28"/>
        </w:rPr>
      </w:pPr>
    </w:p>
    <w:p w:rsidR="00ED668E" w:rsidRPr="00552664" w:rsidRDefault="00ED668E" w:rsidP="004B7C1B">
      <w:pPr>
        <w:pStyle w:val="ConsNormal"/>
        <w:widowControl/>
        <w:ind w:firstLine="539"/>
        <w:jc w:val="both"/>
        <w:rPr>
          <w:rFonts w:ascii="Times New Roman" w:hAnsi="Times New Roman" w:cs="Times New Roman"/>
          <w:b/>
          <w:sz w:val="28"/>
          <w:szCs w:val="28"/>
        </w:rPr>
      </w:pPr>
      <w:r w:rsidRPr="00552664">
        <w:rPr>
          <w:rFonts w:ascii="Times New Roman" w:hAnsi="Times New Roman" w:cs="Times New Roman"/>
          <w:b/>
          <w:sz w:val="28"/>
          <w:szCs w:val="28"/>
        </w:rPr>
        <w:t>Статья 23. Общий порядок предоставления земельных участков для строительства объектов капитального строительства</w:t>
      </w:r>
    </w:p>
    <w:p w:rsidR="00ED668E" w:rsidRPr="00552664" w:rsidRDefault="00ED668E" w:rsidP="004B7C1B">
      <w:pPr>
        <w:pStyle w:val="ConsNormal"/>
        <w:widowControl/>
        <w:ind w:firstLine="539"/>
        <w:jc w:val="both"/>
        <w:rPr>
          <w:rFonts w:ascii="Times New Roman" w:hAnsi="Times New Roman" w:cs="Times New Roman"/>
          <w:sz w:val="28"/>
          <w:szCs w:val="28"/>
        </w:rPr>
      </w:pPr>
      <w:r w:rsidRPr="00552664">
        <w:rPr>
          <w:rFonts w:ascii="Times New Roman" w:hAnsi="Times New Roman" w:cs="Times New Roman"/>
          <w:sz w:val="28"/>
          <w:szCs w:val="28"/>
        </w:rPr>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w:t>
      </w:r>
      <w:r w:rsidRPr="00552664">
        <w:rPr>
          <w:rFonts w:ascii="Times New Roman" w:hAnsi="Times New Roman" w:cs="Times New Roman"/>
          <w:sz w:val="28"/>
          <w:szCs w:val="28"/>
        </w:rPr>
        <w:lastRenderedPageBreak/>
        <w:t>(конкурсов, аукционов) (далее - торги) в соответствии с Земельным кодексом Российской Федерации, действующим законодательством, генеральным планом, настоящими Правилами, документацией по планировке территории.</w:t>
      </w:r>
    </w:p>
    <w:p w:rsidR="00ED668E" w:rsidRPr="00552664" w:rsidRDefault="00ED668E" w:rsidP="004B7C1B">
      <w:pPr>
        <w:ind w:firstLine="539"/>
        <w:jc w:val="both"/>
        <w:rPr>
          <w:sz w:val="28"/>
          <w:szCs w:val="28"/>
        </w:rPr>
      </w:pPr>
      <w:r w:rsidRPr="00552664">
        <w:rPr>
          <w:sz w:val="28"/>
          <w:szCs w:val="28"/>
        </w:rPr>
        <w:t xml:space="preserve">2. Торги могут проводиться по инициативе администрации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либо на основании поданных заявлений граждан и юридических лиц о предоставлении земельных участков для строительства.</w:t>
      </w:r>
    </w:p>
    <w:p w:rsidR="00ED668E" w:rsidRPr="00552664" w:rsidRDefault="00ED668E" w:rsidP="004B7C1B">
      <w:pPr>
        <w:ind w:firstLine="539"/>
        <w:jc w:val="both"/>
        <w:rPr>
          <w:sz w:val="28"/>
          <w:szCs w:val="28"/>
        </w:rPr>
      </w:pPr>
      <w:r w:rsidRPr="00552664">
        <w:rPr>
          <w:sz w:val="28"/>
          <w:szCs w:val="28"/>
        </w:rPr>
        <w:t>3. Предоставление земельного участка для строительства объектов капитального строительства включает в себя следующие стадии:</w:t>
      </w:r>
    </w:p>
    <w:p w:rsidR="00ED668E" w:rsidRPr="00552664" w:rsidRDefault="00ED668E" w:rsidP="004B7C1B">
      <w:pPr>
        <w:ind w:firstLine="539"/>
        <w:jc w:val="both"/>
        <w:rPr>
          <w:sz w:val="28"/>
          <w:szCs w:val="28"/>
        </w:rPr>
      </w:pPr>
      <w:r w:rsidRPr="00552664">
        <w:rPr>
          <w:sz w:val="28"/>
          <w:szCs w:val="28"/>
        </w:rPr>
        <w:t>1) формирование земельного участка;</w:t>
      </w:r>
    </w:p>
    <w:p w:rsidR="00ED668E" w:rsidRPr="00552664" w:rsidRDefault="00ED668E" w:rsidP="004B7C1B">
      <w:pPr>
        <w:ind w:firstLine="539"/>
        <w:jc w:val="both"/>
        <w:rPr>
          <w:sz w:val="28"/>
          <w:szCs w:val="28"/>
        </w:rPr>
      </w:pPr>
      <w:r w:rsidRPr="00552664">
        <w:rPr>
          <w:sz w:val="28"/>
          <w:szCs w:val="28"/>
        </w:rPr>
        <w:t xml:space="preserve">2)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ED668E" w:rsidRPr="00552664" w:rsidRDefault="00ED668E" w:rsidP="004B7C1B">
      <w:pPr>
        <w:ind w:firstLine="539"/>
        <w:jc w:val="both"/>
        <w:rPr>
          <w:sz w:val="28"/>
          <w:szCs w:val="28"/>
        </w:rPr>
      </w:pPr>
      <w:r w:rsidRPr="00552664">
        <w:rPr>
          <w:sz w:val="28"/>
          <w:szCs w:val="28"/>
        </w:rPr>
        <w:t xml:space="preserve">3) организация и проведение торгов; </w:t>
      </w:r>
    </w:p>
    <w:p w:rsidR="00ED668E" w:rsidRPr="00552664" w:rsidRDefault="00ED668E" w:rsidP="004B7C1B">
      <w:pPr>
        <w:ind w:firstLine="539"/>
        <w:jc w:val="both"/>
        <w:rPr>
          <w:sz w:val="28"/>
          <w:szCs w:val="28"/>
        </w:rPr>
      </w:pPr>
      <w:r w:rsidRPr="00552664">
        <w:rPr>
          <w:sz w:val="28"/>
          <w:szCs w:val="28"/>
        </w:rPr>
        <w:t>4) подведение и оформление результатов торгов;</w:t>
      </w:r>
    </w:p>
    <w:p w:rsidR="00ED668E" w:rsidRPr="00552664" w:rsidRDefault="00ED668E" w:rsidP="004B7C1B">
      <w:pPr>
        <w:ind w:firstLine="539"/>
        <w:jc w:val="both"/>
        <w:rPr>
          <w:sz w:val="28"/>
          <w:szCs w:val="28"/>
        </w:rPr>
      </w:pPr>
      <w:r w:rsidRPr="00552664">
        <w:rPr>
          <w:sz w:val="28"/>
          <w:szCs w:val="28"/>
        </w:rPr>
        <w:t xml:space="preserve">5) заключение договора купли-продажи или договора аренды земельного участка; </w:t>
      </w:r>
    </w:p>
    <w:p w:rsidR="00ED668E" w:rsidRPr="00552664" w:rsidRDefault="00ED668E" w:rsidP="004B7C1B">
      <w:pPr>
        <w:ind w:firstLine="539"/>
        <w:jc w:val="both"/>
        <w:rPr>
          <w:sz w:val="28"/>
          <w:szCs w:val="28"/>
        </w:rPr>
      </w:pPr>
      <w:r w:rsidRPr="00552664">
        <w:rPr>
          <w:sz w:val="28"/>
          <w:szCs w:val="28"/>
        </w:rPr>
        <w:t>6) государственная регистрация права собственности или аренды на земельный участок.</w:t>
      </w:r>
    </w:p>
    <w:p w:rsidR="00ED668E" w:rsidRPr="00552664" w:rsidRDefault="00ED668E" w:rsidP="004B7C1B">
      <w:pPr>
        <w:pStyle w:val="ConsNormal"/>
        <w:widowControl/>
        <w:ind w:firstLine="539"/>
        <w:jc w:val="both"/>
        <w:rPr>
          <w:rFonts w:ascii="Times New Roman" w:hAnsi="Times New Roman" w:cs="Times New Roman"/>
          <w:sz w:val="28"/>
          <w:szCs w:val="28"/>
        </w:rPr>
      </w:pPr>
      <w:r w:rsidRPr="00552664">
        <w:rPr>
          <w:rFonts w:ascii="Times New Roman" w:hAnsi="Times New Roman" w:cs="Times New Roman"/>
          <w:sz w:val="28"/>
          <w:szCs w:val="28"/>
        </w:rPr>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ED668E" w:rsidRPr="00552664" w:rsidRDefault="00ED668E" w:rsidP="004B7C1B">
      <w:pPr>
        <w:autoSpaceDE w:val="0"/>
        <w:autoSpaceDN w:val="0"/>
        <w:adjustRightInd w:val="0"/>
        <w:ind w:firstLine="539"/>
        <w:jc w:val="both"/>
        <w:rPr>
          <w:sz w:val="28"/>
          <w:szCs w:val="28"/>
          <w:lang w:val="x-none"/>
        </w:rPr>
      </w:pPr>
      <w:r w:rsidRPr="00552664">
        <w:rPr>
          <w:sz w:val="28"/>
          <w:szCs w:val="28"/>
          <w:lang w:val="x-none"/>
        </w:rPr>
        <w:t>5. Земельный участок считается сформированным, если:</w:t>
      </w:r>
    </w:p>
    <w:p w:rsidR="00ED668E" w:rsidRPr="00552664" w:rsidRDefault="00ED668E" w:rsidP="004B7C1B">
      <w:pPr>
        <w:autoSpaceDE w:val="0"/>
        <w:autoSpaceDN w:val="0"/>
        <w:adjustRightInd w:val="0"/>
        <w:ind w:firstLine="539"/>
        <w:jc w:val="both"/>
        <w:rPr>
          <w:sz w:val="28"/>
          <w:szCs w:val="28"/>
          <w:lang w:val="x-none"/>
        </w:rPr>
      </w:pPr>
      <w:r w:rsidRPr="00552664">
        <w:rPr>
          <w:sz w:val="28"/>
          <w:szCs w:val="28"/>
          <w:lang w:val="x-none"/>
        </w:rPr>
        <w:t>1) проведена градостроительная подготовка земельного участка;</w:t>
      </w:r>
    </w:p>
    <w:p w:rsidR="00ED668E" w:rsidRPr="00552664" w:rsidRDefault="00ED668E" w:rsidP="004B7C1B">
      <w:pPr>
        <w:autoSpaceDE w:val="0"/>
        <w:autoSpaceDN w:val="0"/>
        <w:adjustRightInd w:val="0"/>
        <w:ind w:firstLine="539"/>
        <w:jc w:val="both"/>
        <w:rPr>
          <w:sz w:val="28"/>
          <w:szCs w:val="28"/>
          <w:lang w:val="x-none"/>
        </w:rPr>
      </w:pPr>
      <w:r w:rsidRPr="00552664">
        <w:rPr>
          <w:sz w:val="28"/>
          <w:szCs w:val="28"/>
          <w:lang w:val="x-none"/>
        </w:rPr>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ED668E" w:rsidRPr="00552664" w:rsidRDefault="00ED668E" w:rsidP="00ED668E">
      <w:pPr>
        <w:ind w:firstLine="540"/>
        <w:jc w:val="both"/>
        <w:rPr>
          <w:rFonts w:eastAsia="SimSun"/>
          <w:sz w:val="28"/>
          <w:szCs w:val="28"/>
          <w:lang w:eastAsia="zh-CN"/>
        </w:rPr>
      </w:pPr>
      <w:r w:rsidRPr="00552664">
        <w:rPr>
          <w:sz w:val="28"/>
          <w:szCs w:val="28"/>
        </w:rPr>
        <w:t xml:space="preserve">6. Организацию и проведение торгов по продаже земельного участка или права на заключение договора аренды земельного участка осуществляет администрация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либо специализированная организация, действующая на основании договора, заключенного с администрацией.</w:t>
      </w:r>
    </w:p>
    <w:p w:rsidR="00ED668E" w:rsidRPr="00552664" w:rsidRDefault="00ED668E" w:rsidP="00ED668E">
      <w:pPr>
        <w:ind w:firstLine="540"/>
        <w:jc w:val="both"/>
        <w:rPr>
          <w:sz w:val="28"/>
          <w:szCs w:val="28"/>
        </w:rPr>
      </w:pPr>
      <w:r w:rsidRPr="00552664">
        <w:rPr>
          <w:sz w:val="28"/>
          <w:szCs w:val="28"/>
        </w:rPr>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8. Протокол о результатах торгов является основанием для:</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lastRenderedPageBreak/>
        <w:t>2) заключения договора аренды земельного участка и государственной регистрации данного договора при передаче земельного участка в аренду.</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 xml:space="preserve"> </w:t>
      </w:r>
    </w:p>
    <w:p w:rsidR="00ED668E" w:rsidRPr="00552664" w:rsidRDefault="00ED668E" w:rsidP="004B7C1B">
      <w:pPr>
        <w:pStyle w:val="ConsNormal"/>
        <w:widowControl/>
        <w:ind w:firstLine="540"/>
        <w:jc w:val="center"/>
        <w:rPr>
          <w:rFonts w:ascii="Times New Roman" w:hAnsi="Times New Roman" w:cs="Times New Roman"/>
          <w:b/>
          <w:sz w:val="28"/>
          <w:szCs w:val="28"/>
        </w:rPr>
      </w:pPr>
      <w:r w:rsidRPr="00552664">
        <w:rPr>
          <w:rFonts w:ascii="Times New Roman" w:hAnsi="Times New Roman" w:cs="Times New Roman"/>
          <w:b/>
          <w:sz w:val="28"/>
          <w:szCs w:val="28"/>
        </w:rPr>
        <w:t xml:space="preserve">Статья 24. Порядок предоставления земельного участка для строительства объектов капитального строительства по инициативе администрации муниципального образования </w:t>
      </w:r>
      <w:r w:rsidR="00893B01" w:rsidRPr="00552664">
        <w:rPr>
          <w:rFonts w:ascii="Times New Roman" w:hAnsi="Times New Roman" w:cs="Times New Roman"/>
          <w:b/>
          <w:sz w:val="28"/>
          <w:szCs w:val="28"/>
        </w:rPr>
        <w:t>Кривчиковс</w:t>
      </w:r>
      <w:r w:rsidR="002C13EE" w:rsidRPr="00552664">
        <w:rPr>
          <w:rFonts w:ascii="Times New Roman" w:hAnsi="Times New Roman" w:cs="Times New Roman"/>
          <w:b/>
          <w:sz w:val="28"/>
          <w:szCs w:val="28"/>
        </w:rPr>
        <w:t>к</w:t>
      </w:r>
      <w:r w:rsidR="00B71F50" w:rsidRPr="00552664">
        <w:rPr>
          <w:rFonts w:ascii="Times New Roman" w:hAnsi="Times New Roman" w:cs="Times New Roman"/>
          <w:b/>
          <w:sz w:val="28"/>
          <w:szCs w:val="28"/>
        </w:rPr>
        <w:t>ого</w:t>
      </w:r>
      <w:r w:rsidR="00832AB3" w:rsidRPr="00552664">
        <w:rPr>
          <w:rFonts w:ascii="Times New Roman" w:hAnsi="Times New Roman" w:cs="Times New Roman"/>
          <w:b/>
          <w:sz w:val="28"/>
          <w:szCs w:val="28"/>
        </w:rPr>
        <w:t xml:space="preserve"> </w:t>
      </w:r>
      <w:r w:rsidR="00B71F50" w:rsidRPr="00552664">
        <w:rPr>
          <w:rFonts w:ascii="Times New Roman" w:hAnsi="Times New Roman" w:cs="Times New Roman"/>
          <w:b/>
          <w:sz w:val="28"/>
          <w:szCs w:val="28"/>
        </w:rPr>
        <w:t>сельского поселения</w:t>
      </w:r>
    </w:p>
    <w:p w:rsidR="00ED668E" w:rsidRPr="00552664" w:rsidRDefault="00ED668E" w:rsidP="00ED668E">
      <w:pPr>
        <w:pStyle w:val="ConsNormal"/>
        <w:widowControl/>
        <w:ind w:firstLine="540"/>
        <w:jc w:val="both"/>
        <w:rPr>
          <w:rFonts w:ascii="Times New Roman" w:hAnsi="Times New Roman" w:cs="Times New Roman"/>
          <w:b/>
          <w:sz w:val="28"/>
          <w:szCs w:val="28"/>
        </w:rPr>
      </w:pPr>
      <w:r w:rsidRPr="00552664">
        <w:rPr>
          <w:rFonts w:ascii="Times New Roman" w:hAnsi="Times New Roman" w:cs="Times New Roman"/>
          <w:sz w:val="28"/>
          <w:szCs w:val="28"/>
        </w:rPr>
        <w:t xml:space="preserve">1. Администрация муниципального образования </w:t>
      </w:r>
      <w:r w:rsidR="004D4B2F" w:rsidRPr="00552664">
        <w:rPr>
          <w:rFonts w:ascii="Times New Roman" w:hAnsi="Times New Roman" w:cs="Times New Roman"/>
          <w:sz w:val="28"/>
          <w:szCs w:val="28"/>
        </w:rPr>
        <w:t>Кутафинс</w:t>
      </w:r>
      <w:r w:rsidR="002C13EE" w:rsidRPr="00552664">
        <w:rPr>
          <w:rFonts w:ascii="Times New Roman" w:hAnsi="Times New Roman" w:cs="Times New Roman"/>
          <w:sz w:val="28"/>
          <w:szCs w:val="28"/>
        </w:rPr>
        <w:t>к</w:t>
      </w:r>
      <w:r w:rsidR="00B71F50" w:rsidRPr="00552664">
        <w:rPr>
          <w:rFonts w:ascii="Times New Roman" w:hAnsi="Times New Roman" w:cs="Times New Roman"/>
          <w:sz w:val="28"/>
          <w:szCs w:val="28"/>
        </w:rPr>
        <w:t>ого</w:t>
      </w:r>
      <w:r w:rsidR="00832AB3" w:rsidRPr="00552664">
        <w:rPr>
          <w:rFonts w:ascii="Times New Roman" w:hAnsi="Times New Roman" w:cs="Times New Roman"/>
          <w:sz w:val="28"/>
          <w:szCs w:val="28"/>
        </w:rPr>
        <w:t xml:space="preserve"> </w:t>
      </w:r>
      <w:r w:rsidR="00B71F50" w:rsidRPr="00552664">
        <w:rPr>
          <w:rFonts w:ascii="Times New Roman" w:hAnsi="Times New Roman" w:cs="Times New Roman"/>
          <w:sz w:val="28"/>
          <w:szCs w:val="28"/>
        </w:rPr>
        <w:t>сельского поселения</w:t>
      </w:r>
      <w:r w:rsidRPr="00552664">
        <w:rPr>
          <w:rFonts w:ascii="Times New Roman" w:hAnsi="Times New Roman" w:cs="Times New Roman"/>
          <w:sz w:val="28"/>
          <w:szCs w:val="28"/>
        </w:rPr>
        <w:t xml:space="preserve"> обладает правом инициативы проведения торгов по предоставлению земельных участков для строительства объектов капитального строительства. </w:t>
      </w:r>
    </w:p>
    <w:p w:rsidR="00ED668E" w:rsidRPr="00552664" w:rsidRDefault="00ED668E" w:rsidP="00ED668E">
      <w:pPr>
        <w:ind w:firstLine="540"/>
        <w:jc w:val="both"/>
        <w:rPr>
          <w:sz w:val="28"/>
          <w:szCs w:val="28"/>
        </w:rPr>
      </w:pPr>
      <w:r w:rsidRPr="00552664">
        <w:rPr>
          <w:sz w:val="28"/>
          <w:szCs w:val="28"/>
        </w:rPr>
        <w:t xml:space="preserve">2. Решение о проведении торгов по инициативе администрации муниципального образования принимается главой муниципального образования </w:t>
      </w:r>
      <w:r w:rsidR="004D4B2F" w:rsidRPr="00552664">
        <w:rPr>
          <w:sz w:val="28"/>
          <w:szCs w:val="28"/>
        </w:rPr>
        <w:t>Кутафинс</w:t>
      </w:r>
      <w:r w:rsidR="002C13EE" w:rsidRPr="00552664">
        <w:rPr>
          <w:sz w:val="28"/>
          <w:szCs w:val="28"/>
        </w:rPr>
        <w:t>к</w:t>
      </w:r>
      <w:r w:rsidR="00721213" w:rsidRPr="00552664">
        <w:rPr>
          <w:sz w:val="28"/>
          <w:szCs w:val="28"/>
        </w:rPr>
        <w:t>ог</w:t>
      </w:r>
      <w:r w:rsidR="00B71F50" w:rsidRPr="00552664">
        <w:rPr>
          <w:sz w:val="28"/>
          <w:szCs w:val="28"/>
        </w:rPr>
        <w:t>о</w:t>
      </w:r>
      <w:r w:rsidR="00832AB3" w:rsidRPr="00552664">
        <w:rPr>
          <w:sz w:val="28"/>
          <w:szCs w:val="28"/>
        </w:rPr>
        <w:t xml:space="preserve"> </w:t>
      </w:r>
      <w:r w:rsidR="00B71F50" w:rsidRPr="00552664">
        <w:rPr>
          <w:sz w:val="28"/>
          <w:szCs w:val="28"/>
        </w:rPr>
        <w:t>сельского поселения</w:t>
      </w:r>
      <w:r w:rsidRPr="00552664">
        <w:rPr>
          <w:sz w:val="28"/>
          <w:szCs w:val="28"/>
        </w:rPr>
        <w:t>.</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 xml:space="preserve">3. В случае принятия Главой муниципального образования решения о проведении торгов по предоставлению земельных участков для строительства объектов капитального строительства, администрация выполняет действия, предусмотренные статьей 23 настоящих Правил. </w:t>
      </w:r>
    </w:p>
    <w:p w:rsidR="00ED668E" w:rsidRPr="00552664" w:rsidRDefault="00ED668E" w:rsidP="00ED668E">
      <w:pPr>
        <w:pStyle w:val="ConsNormal"/>
        <w:widowControl/>
        <w:ind w:firstLine="540"/>
        <w:jc w:val="both"/>
        <w:rPr>
          <w:rFonts w:ascii="Times New Roman" w:hAnsi="Times New Roman" w:cs="Times New Roman"/>
          <w:sz w:val="28"/>
          <w:szCs w:val="28"/>
        </w:rPr>
      </w:pPr>
    </w:p>
    <w:p w:rsidR="00ED668E" w:rsidRPr="00552664" w:rsidRDefault="00ED668E" w:rsidP="004B7C1B">
      <w:pPr>
        <w:pStyle w:val="ConsNormal"/>
        <w:widowControl/>
        <w:ind w:firstLine="540"/>
        <w:jc w:val="center"/>
        <w:rPr>
          <w:rFonts w:ascii="Times New Roman" w:hAnsi="Times New Roman" w:cs="Times New Roman"/>
          <w:b/>
          <w:sz w:val="28"/>
          <w:szCs w:val="28"/>
        </w:rPr>
      </w:pPr>
      <w:r w:rsidRPr="00552664">
        <w:rPr>
          <w:rFonts w:ascii="Times New Roman" w:hAnsi="Times New Roman" w:cs="Times New Roman"/>
          <w:b/>
          <w:sz w:val="28"/>
          <w:szCs w:val="28"/>
        </w:rPr>
        <w:t>Статья 25. Порядок предоставления земельного участка для строительства объектов капитального строительства по инициативе заинтересованных лиц</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муниципального образования. </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 xml:space="preserve">2. Заявление регистрируются в уполномоченном органе (структурное подразделение администрации, муниципальный служащий, назначенный Главой муниципального образования), который информирует Заявителя о порядке приобретения прав на земельный участок для строительства объектов капитального строительства. </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 xml:space="preserve">3. Уполномоченный орган (структурное подразделение администрации, муниципальный служащий, назначенный Главой муниципального образования), в двухнедельный срок с момента поступления заявления готовит градостроительное заключение о соответствии или несоответствии </w:t>
      </w:r>
      <w:r w:rsidRPr="00552664">
        <w:rPr>
          <w:rFonts w:ascii="Times New Roman" w:hAnsi="Times New Roman" w:cs="Times New Roman"/>
          <w:sz w:val="28"/>
          <w:szCs w:val="28"/>
        </w:rPr>
        <w:lastRenderedPageBreak/>
        <w:t xml:space="preserve">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4. В случае, если намерения Заявителя соответствуют генеральному плану населенного пункта, настоящим Правилам, документации по планировке территории, уполномоченный орган (структурное подразделение администрации, муниципальный служащий, назначенный Главой муниципального образования), по поручению Главы муниципального образования</w:t>
      </w:r>
      <w:r w:rsidR="00336A68" w:rsidRPr="00552664">
        <w:rPr>
          <w:rFonts w:ascii="Times New Roman" w:hAnsi="Times New Roman" w:cs="Times New Roman"/>
          <w:sz w:val="28"/>
          <w:szCs w:val="28"/>
        </w:rPr>
        <w:t xml:space="preserve"> </w:t>
      </w:r>
      <w:r w:rsidR="004D4B2F" w:rsidRPr="00552664">
        <w:rPr>
          <w:rFonts w:ascii="Times New Roman" w:hAnsi="Times New Roman" w:cs="Times New Roman"/>
          <w:sz w:val="28"/>
          <w:szCs w:val="28"/>
        </w:rPr>
        <w:t>Кутафинс</w:t>
      </w:r>
      <w:r w:rsidR="002C13EE" w:rsidRPr="00552664">
        <w:rPr>
          <w:rFonts w:ascii="Times New Roman" w:hAnsi="Times New Roman" w:cs="Times New Roman"/>
          <w:sz w:val="28"/>
          <w:szCs w:val="28"/>
        </w:rPr>
        <w:t>к</w:t>
      </w:r>
      <w:r w:rsidR="00B71F50" w:rsidRPr="00552664">
        <w:rPr>
          <w:rFonts w:ascii="Times New Roman" w:hAnsi="Times New Roman" w:cs="Times New Roman"/>
          <w:sz w:val="28"/>
          <w:szCs w:val="28"/>
        </w:rPr>
        <w:t>ого</w:t>
      </w:r>
      <w:r w:rsidR="00832AB3" w:rsidRPr="00552664">
        <w:rPr>
          <w:rFonts w:ascii="Times New Roman" w:hAnsi="Times New Roman" w:cs="Times New Roman"/>
          <w:sz w:val="28"/>
          <w:szCs w:val="28"/>
        </w:rPr>
        <w:t xml:space="preserve"> </w:t>
      </w:r>
      <w:r w:rsidR="00B71F50" w:rsidRPr="00552664">
        <w:rPr>
          <w:rFonts w:ascii="Times New Roman" w:hAnsi="Times New Roman" w:cs="Times New Roman"/>
          <w:sz w:val="28"/>
          <w:szCs w:val="28"/>
        </w:rPr>
        <w:t>сельского поселения</w:t>
      </w:r>
      <w:r w:rsidR="00336A68" w:rsidRPr="00552664">
        <w:rPr>
          <w:rFonts w:ascii="Times New Roman" w:hAnsi="Times New Roman" w:cs="Times New Roman"/>
          <w:sz w:val="28"/>
          <w:szCs w:val="28"/>
        </w:rPr>
        <w:t xml:space="preserve"> </w:t>
      </w:r>
      <w:r w:rsidRPr="00552664">
        <w:rPr>
          <w:rFonts w:ascii="Times New Roman" w:hAnsi="Times New Roman" w:cs="Times New Roman"/>
          <w:sz w:val="28"/>
          <w:szCs w:val="28"/>
        </w:rPr>
        <w:t>осуществляет необходимые в случае предоставления земельного участка с применением процедуры торгов действия, предусмотренные статьей 23 настоящих Правил.</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уполномоченный орган (структурное подразделение администрации, муниципальный служащий, назначенный Главой муниципального образования), подготавливает от имени Главы муниципального образования</w:t>
      </w:r>
      <w:r w:rsidR="00336A68" w:rsidRPr="00552664">
        <w:rPr>
          <w:rFonts w:ascii="Times New Roman" w:hAnsi="Times New Roman" w:cs="Times New Roman"/>
          <w:sz w:val="28"/>
          <w:szCs w:val="28"/>
        </w:rPr>
        <w:t xml:space="preserve"> </w:t>
      </w:r>
      <w:r w:rsidR="004D4B2F" w:rsidRPr="00552664">
        <w:rPr>
          <w:rFonts w:ascii="Times New Roman" w:hAnsi="Times New Roman" w:cs="Times New Roman"/>
          <w:sz w:val="28"/>
          <w:szCs w:val="28"/>
        </w:rPr>
        <w:t>Кутафинс</w:t>
      </w:r>
      <w:r w:rsidR="002C13EE" w:rsidRPr="00552664">
        <w:rPr>
          <w:rFonts w:ascii="Times New Roman" w:hAnsi="Times New Roman" w:cs="Times New Roman"/>
          <w:sz w:val="28"/>
          <w:szCs w:val="28"/>
        </w:rPr>
        <w:t>к</w:t>
      </w:r>
      <w:r w:rsidR="00B71F50" w:rsidRPr="00552664">
        <w:rPr>
          <w:rFonts w:ascii="Times New Roman" w:hAnsi="Times New Roman" w:cs="Times New Roman"/>
          <w:sz w:val="28"/>
          <w:szCs w:val="28"/>
        </w:rPr>
        <w:t>ого</w:t>
      </w:r>
      <w:r w:rsidR="00832AB3" w:rsidRPr="00552664">
        <w:rPr>
          <w:rFonts w:ascii="Times New Roman" w:hAnsi="Times New Roman" w:cs="Times New Roman"/>
          <w:sz w:val="28"/>
          <w:szCs w:val="28"/>
        </w:rPr>
        <w:t xml:space="preserve"> </w:t>
      </w:r>
      <w:r w:rsidR="00B71F50" w:rsidRPr="00552664">
        <w:rPr>
          <w:rFonts w:ascii="Times New Roman" w:hAnsi="Times New Roman" w:cs="Times New Roman"/>
          <w:sz w:val="28"/>
          <w:szCs w:val="28"/>
        </w:rPr>
        <w:t>сельского поселения</w:t>
      </w:r>
      <w:r w:rsidR="00336A68" w:rsidRPr="00552664">
        <w:rPr>
          <w:rFonts w:ascii="Times New Roman" w:hAnsi="Times New Roman" w:cs="Times New Roman"/>
          <w:sz w:val="28"/>
          <w:szCs w:val="28"/>
        </w:rPr>
        <w:t xml:space="preserve"> </w:t>
      </w:r>
      <w:r w:rsidRPr="00552664">
        <w:rPr>
          <w:rFonts w:ascii="Times New Roman" w:hAnsi="Times New Roman" w:cs="Times New Roman"/>
          <w:sz w:val="28"/>
          <w:szCs w:val="28"/>
        </w:rPr>
        <w:t>ответ, в котором Заявителю разъясняются:</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1) право на осуществление подготовки документации по планировке территории в соответствии с его намерениями;</w:t>
      </w:r>
    </w:p>
    <w:p w:rsidR="00ED668E" w:rsidRPr="00552664" w:rsidRDefault="00ED668E" w:rsidP="00ED668E">
      <w:pPr>
        <w:shd w:val="clear" w:color="auto" w:fill="FFFFFF"/>
        <w:ind w:firstLine="540"/>
        <w:jc w:val="both"/>
        <w:rPr>
          <w:sz w:val="28"/>
          <w:szCs w:val="28"/>
        </w:rPr>
      </w:pPr>
      <w:r w:rsidRPr="00552664">
        <w:rPr>
          <w:sz w:val="28"/>
          <w:szCs w:val="28"/>
        </w:rPr>
        <w:t>2) положение о подготовке документации по планировке территории, которая осуществляется за счет средств Заявителя, а также, что риск не</w:t>
      </w:r>
      <w:r w:rsidR="00E7795D" w:rsidRPr="00552664">
        <w:rPr>
          <w:sz w:val="28"/>
          <w:szCs w:val="28"/>
        </w:rPr>
        <w:t xml:space="preserve"> </w:t>
      </w:r>
      <w:r w:rsidRPr="00552664">
        <w:rPr>
          <w:sz w:val="28"/>
          <w:szCs w:val="28"/>
        </w:rPr>
        <w:t>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4) порядок предоставления земельного участка для строительства объектов капитального строительства с применением процедуры торгов.</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w:t>
      </w:r>
      <w:r w:rsidR="004811F3" w:rsidRPr="00552664">
        <w:rPr>
          <w:rFonts w:ascii="Times New Roman" w:hAnsi="Times New Roman" w:cs="Times New Roman"/>
          <w:sz w:val="28"/>
          <w:szCs w:val="28"/>
        </w:rPr>
        <w:t xml:space="preserve"> </w:t>
      </w:r>
      <w:r w:rsidRPr="00552664">
        <w:rPr>
          <w:rFonts w:ascii="Times New Roman" w:hAnsi="Times New Roman" w:cs="Times New Roman"/>
          <w:sz w:val="28"/>
          <w:szCs w:val="28"/>
        </w:rPr>
        <w:t xml:space="preserve">5 настоящей статьи, в течение месяца с момента получения ответа должен направить об этом соответствующее письменное заявление в администрацию муниципального образования </w:t>
      </w:r>
      <w:r w:rsidR="004D4B2F" w:rsidRPr="00552664">
        <w:rPr>
          <w:rFonts w:ascii="Times New Roman" w:hAnsi="Times New Roman" w:cs="Times New Roman"/>
          <w:sz w:val="28"/>
          <w:szCs w:val="28"/>
        </w:rPr>
        <w:t>Кутафинс</w:t>
      </w:r>
      <w:r w:rsidR="002C13EE" w:rsidRPr="00552664">
        <w:rPr>
          <w:rFonts w:ascii="Times New Roman" w:hAnsi="Times New Roman" w:cs="Times New Roman"/>
          <w:sz w:val="28"/>
          <w:szCs w:val="28"/>
        </w:rPr>
        <w:t>к</w:t>
      </w:r>
      <w:r w:rsidR="00B71F50" w:rsidRPr="00552664">
        <w:rPr>
          <w:rFonts w:ascii="Times New Roman" w:hAnsi="Times New Roman" w:cs="Times New Roman"/>
          <w:sz w:val="28"/>
          <w:szCs w:val="28"/>
        </w:rPr>
        <w:t>ого</w:t>
      </w:r>
      <w:r w:rsidR="00832AB3" w:rsidRPr="00552664">
        <w:rPr>
          <w:rFonts w:ascii="Times New Roman" w:hAnsi="Times New Roman" w:cs="Times New Roman"/>
          <w:sz w:val="28"/>
          <w:szCs w:val="28"/>
        </w:rPr>
        <w:t xml:space="preserve"> </w:t>
      </w:r>
      <w:r w:rsidR="00B71F50" w:rsidRPr="00552664">
        <w:rPr>
          <w:rFonts w:ascii="Times New Roman" w:hAnsi="Times New Roman" w:cs="Times New Roman"/>
          <w:sz w:val="28"/>
          <w:szCs w:val="28"/>
        </w:rPr>
        <w:t>сельского поселения</w:t>
      </w:r>
      <w:r w:rsidRPr="00552664">
        <w:rPr>
          <w:rFonts w:ascii="Times New Roman" w:hAnsi="Times New Roman" w:cs="Times New Roman"/>
          <w:sz w:val="28"/>
          <w:szCs w:val="28"/>
        </w:rPr>
        <w:t>.</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 xml:space="preserve">7. Уполномоченный орган (структурное подразделение администрации, муниципальный служащий, назначенный Главой муниципального образования),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ED668E" w:rsidRPr="00552664" w:rsidRDefault="00ED668E" w:rsidP="00ED668E">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lastRenderedPageBreak/>
        <w:t>8. После утверждения документации по планировке территории специально уполномоченный орган администрации муниципального образования</w:t>
      </w:r>
      <w:r w:rsidR="00336A68" w:rsidRPr="00552664">
        <w:rPr>
          <w:rFonts w:ascii="Times New Roman" w:hAnsi="Times New Roman" w:cs="Times New Roman"/>
          <w:sz w:val="28"/>
          <w:szCs w:val="28"/>
        </w:rPr>
        <w:t xml:space="preserve"> </w:t>
      </w:r>
      <w:r w:rsidR="004D4B2F" w:rsidRPr="00552664">
        <w:rPr>
          <w:rFonts w:ascii="Times New Roman" w:hAnsi="Times New Roman" w:cs="Times New Roman"/>
          <w:sz w:val="28"/>
          <w:szCs w:val="28"/>
        </w:rPr>
        <w:t>Кутафинс</w:t>
      </w:r>
      <w:r w:rsidR="002C13EE" w:rsidRPr="00552664">
        <w:rPr>
          <w:rFonts w:ascii="Times New Roman" w:hAnsi="Times New Roman" w:cs="Times New Roman"/>
          <w:sz w:val="28"/>
          <w:szCs w:val="28"/>
        </w:rPr>
        <w:t>к</w:t>
      </w:r>
      <w:r w:rsidR="00B71F50" w:rsidRPr="00552664">
        <w:rPr>
          <w:rFonts w:ascii="Times New Roman" w:hAnsi="Times New Roman" w:cs="Times New Roman"/>
          <w:sz w:val="28"/>
          <w:szCs w:val="28"/>
        </w:rPr>
        <w:t>ого</w:t>
      </w:r>
      <w:r w:rsidR="00832AB3" w:rsidRPr="00552664">
        <w:rPr>
          <w:rFonts w:ascii="Times New Roman" w:hAnsi="Times New Roman" w:cs="Times New Roman"/>
          <w:sz w:val="28"/>
          <w:szCs w:val="28"/>
        </w:rPr>
        <w:t xml:space="preserve"> </w:t>
      </w:r>
      <w:r w:rsidR="00B71F50" w:rsidRPr="00552664">
        <w:rPr>
          <w:rFonts w:ascii="Times New Roman" w:hAnsi="Times New Roman" w:cs="Times New Roman"/>
          <w:sz w:val="28"/>
          <w:szCs w:val="28"/>
        </w:rPr>
        <w:t>сельского поселения</w:t>
      </w:r>
      <w:r w:rsidR="00336A68" w:rsidRPr="00552664">
        <w:rPr>
          <w:rFonts w:ascii="Times New Roman" w:hAnsi="Times New Roman" w:cs="Times New Roman"/>
          <w:sz w:val="28"/>
          <w:szCs w:val="28"/>
        </w:rPr>
        <w:t xml:space="preserve"> </w:t>
      </w:r>
      <w:r w:rsidRPr="00552664">
        <w:rPr>
          <w:rFonts w:ascii="Times New Roman" w:hAnsi="Times New Roman" w:cs="Times New Roman"/>
          <w:sz w:val="28"/>
          <w:szCs w:val="28"/>
        </w:rPr>
        <w:t xml:space="preserve">выполняет за счет Заявителя действия, предусмотренные ст.23 настоящих Правил. </w:t>
      </w:r>
    </w:p>
    <w:p w:rsidR="00ED668E" w:rsidRPr="00552664" w:rsidRDefault="00ED668E" w:rsidP="00ED668E">
      <w:pPr>
        <w:shd w:val="clear" w:color="auto" w:fill="FFFFFF"/>
        <w:ind w:firstLine="540"/>
        <w:jc w:val="both"/>
        <w:rPr>
          <w:sz w:val="28"/>
          <w:szCs w:val="28"/>
        </w:rPr>
      </w:pPr>
      <w:r w:rsidRPr="00552664">
        <w:rPr>
          <w:sz w:val="28"/>
          <w:szCs w:val="28"/>
        </w:rPr>
        <w:t>9.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муниципального образования отказалась от проведения торгов, то ему компенсируются понесенные затраты на такую подготовку из средств, предоставленных администраци</w:t>
      </w:r>
      <w:r w:rsidR="007A1102" w:rsidRPr="00552664">
        <w:rPr>
          <w:sz w:val="28"/>
          <w:szCs w:val="28"/>
        </w:rPr>
        <w:t>и</w:t>
      </w:r>
      <w:r w:rsidRPr="00552664">
        <w:rPr>
          <w:sz w:val="28"/>
          <w:szCs w:val="28"/>
        </w:rPr>
        <w:t xml:space="preserve"> муниципального образования</w:t>
      </w:r>
      <w:r w:rsidR="00336A68" w:rsidRPr="00552664">
        <w:rPr>
          <w:sz w:val="28"/>
          <w:szCs w:val="28"/>
        </w:rPr>
        <w:t xml:space="preserve">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00336A68" w:rsidRPr="00552664">
        <w:rPr>
          <w:sz w:val="28"/>
          <w:szCs w:val="28"/>
        </w:rPr>
        <w:t xml:space="preserve"> </w:t>
      </w:r>
      <w:r w:rsidRPr="00552664">
        <w:rPr>
          <w:sz w:val="28"/>
          <w:szCs w:val="28"/>
        </w:rPr>
        <w:t>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муниципальными правовыми актами главы муниципального образования.</w:t>
      </w:r>
    </w:p>
    <w:p w:rsidR="00ED668E" w:rsidRPr="00552664" w:rsidRDefault="00ED668E" w:rsidP="00ED668E"/>
    <w:p w:rsidR="00ED668E" w:rsidRPr="00552664" w:rsidRDefault="00ED668E" w:rsidP="000809FA">
      <w:pPr>
        <w:ind w:firstLine="540"/>
        <w:jc w:val="center"/>
        <w:rPr>
          <w:b/>
          <w:sz w:val="28"/>
          <w:szCs w:val="28"/>
        </w:rPr>
      </w:pPr>
    </w:p>
    <w:p w:rsidR="000809FA" w:rsidRPr="00552664" w:rsidRDefault="004B7C1B" w:rsidP="004B7C1B">
      <w:pPr>
        <w:ind w:firstLine="540"/>
        <w:jc w:val="center"/>
        <w:rPr>
          <w:b/>
          <w:i/>
          <w:sz w:val="28"/>
          <w:szCs w:val="28"/>
        </w:rPr>
      </w:pPr>
      <w:r w:rsidRPr="00552664">
        <w:rPr>
          <w:b/>
          <w:i/>
          <w:sz w:val="28"/>
          <w:szCs w:val="28"/>
        </w:rPr>
        <w:t>Глава 7. Порядок (процедуры) застройки территории муниципального образования</w:t>
      </w:r>
    </w:p>
    <w:p w:rsidR="000809FA" w:rsidRPr="00552664" w:rsidRDefault="000809FA" w:rsidP="004B7C1B">
      <w:pPr>
        <w:ind w:firstLine="540"/>
        <w:jc w:val="center"/>
        <w:rPr>
          <w:b/>
          <w:sz w:val="28"/>
          <w:szCs w:val="28"/>
        </w:rPr>
      </w:pPr>
    </w:p>
    <w:p w:rsidR="000809FA" w:rsidRPr="00552664" w:rsidRDefault="000809FA" w:rsidP="004B7C1B">
      <w:pPr>
        <w:ind w:firstLine="540"/>
        <w:jc w:val="center"/>
        <w:rPr>
          <w:b/>
          <w:bCs/>
          <w:sz w:val="28"/>
          <w:szCs w:val="28"/>
        </w:rPr>
      </w:pPr>
      <w:r w:rsidRPr="00552664">
        <w:rPr>
          <w:b/>
          <w:bCs/>
          <w:sz w:val="28"/>
          <w:szCs w:val="28"/>
        </w:rPr>
        <w:t>Статья 26. Основные принципы организации застройки на территории муниципального образования</w:t>
      </w:r>
    </w:p>
    <w:p w:rsidR="000809FA" w:rsidRPr="00552664" w:rsidRDefault="000809FA" w:rsidP="000809FA">
      <w:pPr>
        <w:ind w:firstLine="540"/>
        <w:jc w:val="both"/>
        <w:rPr>
          <w:sz w:val="28"/>
          <w:szCs w:val="28"/>
        </w:rPr>
      </w:pPr>
      <w:r w:rsidRPr="00552664">
        <w:rPr>
          <w:sz w:val="28"/>
          <w:szCs w:val="28"/>
        </w:rPr>
        <w:t>1. Планировочная организация и застройка населенных пунктов муниципального образования должны отвечать требованиям создания окружающей среды, соответствующей значению населенного пункта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принятых в генеральном плане, инженерно-геологических и ландшафтных характеристик населенного пункта.</w:t>
      </w:r>
    </w:p>
    <w:p w:rsidR="000809FA" w:rsidRPr="00552664" w:rsidRDefault="000809FA" w:rsidP="000809FA">
      <w:pPr>
        <w:ind w:firstLine="540"/>
        <w:jc w:val="both"/>
        <w:rPr>
          <w:sz w:val="28"/>
          <w:szCs w:val="28"/>
        </w:rPr>
      </w:pPr>
      <w:r w:rsidRPr="00552664">
        <w:rPr>
          <w:sz w:val="28"/>
          <w:szCs w:val="28"/>
        </w:rPr>
        <w:t xml:space="preserve">2. Застройка населенного пункта должна осуществляться в соответствии со схемами территориального планирования Российской Федерации, схемой территориального планирования </w:t>
      </w:r>
      <w:r w:rsidR="00B71F50" w:rsidRPr="00552664">
        <w:rPr>
          <w:sz w:val="28"/>
          <w:szCs w:val="28"/>
        </w:rPr>
        <w:t>Орловской области</w:t>
      </w:r>
      <w:r w:rsidRPr="00552664">
        <w:rPr>
          <w:sz w:val="28"/>
          <w:szCs w:val="28"/>
        </w:rPr>
        <w:t xml:space="preserve">, схемой территориального планирования </w:t>
      </w:r>
      <w:r w:rsidR="00CE2B23" w:rsidRPr="00552664">
        <w:rPr>
          <w:sz w:val="28"/>
          <w:szCs w:val="28"/>
        </w:rPr>
        <w:t>К</w:t>
      </w:r>
      <w:r w:rsidR="009766E4" w:rsidRPr="00552664">
        <w:rPr>
          <w:sz w:val="28"/>
          <w:szCs w:val="28"/>
        </w:rPr>
        <w:t>ро</w:t>
      </w:r>
      <w:r w:rsidR="00CE2B23" w:rsidRPr="00552664">
        <w:rPr>
          <w:sz w:val="28"/>
          <w:szCs w:val="28"/>
        </w:rPr>
        <w:t>м</w:t>
      </w:r>
      <w:r w:rsidR="009766E4" w:rsidRPr="00552664">
        <w:rPr>
          <w:sz w:val="28"/>
          <w:szCs w:val="28"/>
        </w:rPr>
        <w:t>ского</w:t>
      </w:r>
      <w:r w:rsidRPr="00552664">
        <w:rPr>
          <w:sz w:val="28"/>
          <w:szCs w:val="28"/>
        </w:rPr>
        <w:t xml:space="preserve"> района, генеральным планом,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муниципальными правовыми актами органов местного самоуправления в области градостроительной деятельности.</w:t>
      </w:r>
    </w:p>
    <w:p w:rsidR="000809FA" w:rsidRPr="00552664" w:rsidRDefault="000809FA" w:rsidP="000809FA">
      <w:pPr>
        <w:ind w:firstLine="540"/>
        <w:jc w:val="both"/>
        <w:rPr>
          <w:sz w:val="28"/>
          <w:szCs w:val="28"/>
        </w:rPr>
      </w:pPr>
      <w:r w:rsidRPr="00552664">
        <w:rPr>
          <w:sz w:val="28"/>
          <w:szCs w:val="28"/>
        </w:rPr>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0809FA" w:rsidRPr="00552664" w:rsidRDefault="000809FA" w:rsidP="000809FA">
      <w:pPr>
        <w:ind w:firstLine="540"/>
        <w:jc w:val="both"/>
        <w:rPr>
          <w:sz w:val="28"/>
          <w:szCs w:val="28"/>
        </w:rPr>
      </w:pPr>
      <w:r w:rsidRPr="00552664">
        <w:rPr>
          <w:sz w:val="28"/>
          <w:szCs w:val="28"/>
        </w:rPr>
        <w:lastRenderedPageBreak/>
        <w:t>4. Строительство объектов капитального строительства, линейных объектов и объектов благоустройства на территории муниципального образования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0809FA" w:rsidRPr="00552664" w:rsidRDefault="000809FA" w:rsidP="000809FA">
      <w:pPr>
        <w:ind w:firstLine="540"/>
        <w:jc w:val="both"/>
        <w:rPr>
          <w:sz w:val="28"/>
          <w:szCs w:val="28"/>
        </w:rPr>
      </w:pPr>
      <w:r w:rsidRPr="00552664">
        <w:rPr>
          <w:bCs/>
          <w:sz w:val="28"/>
          <w:szCs w:val="28"/>
        </w:rPr>
        <w:t xml:space="preserve">5. </w:t>
      </w:r>
      <w:r w:rsidRPr="00552664">
        <w:rPr>
          <w:sz w:val="28"/>
          <w:szCs w:val="28"/>
        </w:rPr>
        <w:t xml:space="preserve">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w:t>
      </w:r>
      <w:r w:rsidR="00CE2B23" w:rsidRPr="00552664">
        <w:rPr>
          <w:sz w:val="28"/>
          <w:szCs w:val="28"/>
        </w:rPr>
        <w:t>окружающей среды</w:t>
      </w:r>
      <w:r w:rsidRPr="00552664">
        <w:rPr>
          <w:sz w:val="28"/>
          <w:szCs w:val="28"/>
        </w:rPr>
        <w:t xml:space="preserve"> и культурного наследия при условии выполнения обязательств обременения земельных участков. </w:t>
      </w:r>
    </w:p>
    <w:p w:rsidR="000809FA" w:rsidRPr="00552664" w:rsidRDefault="000809FA" w:rsidP="000809FA">
      <w:pPr>
        <w:ind w:firstLine="540"/>
        <w:jc w:val="both"/>
        <w:rPr>
          <w:sz w:val="28"/>
          <w:szCs w:val="28"/>
        </w:rPr>
      </w:pPr>
      <w:r w:rsidRPr="00552664">
        <w:rPr>
          <w:sz w:val="28"/>
          <w:szCs w:val="28"/>
        </w:rPr>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0809FA" w:rsidRPr="00552664" w:rsidRDefault="000809FA" w:rsidP="000809FA">
      <w:pPr>
        <w:ind w:firstLine="540"/>
        <w:jc w:val="both"/>
        <w:rPr>
          <w:sz w:val="28"/>
          <w:szCs w:val="28"/>
        </w:rPr>
      </w:pPr>
      <w:r w:rsidRPr="00552664">
        <w:rPr>
          <w:sz w:val="28"/>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0809FA" w:rsidRPr="00552664" w:rsidRDefault="000809FA" w:rsidP="000809FA">
      <w:pPr>
        <w:ind w:firstLine="540"/>
        <w:jc w:val="both"/>
        <w:rPr>
          <w:sz w:val="28"/>
          <w:szCs w:val="28"/>
        </w:rPr>
      </w:pPr>
      <w:r w:rsidRPr="00552664">
        <w:rPr>
          <w:sz w:val="28"/>
          <w:szCs w:val="28"/>
        </w:rPr>
        <w:t>8.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администрацию муниципального образования.</w:t>
      </w:r>
    </w:p>
    <w:p w:rsidR="000809FA" w:rsidRPr="00552664" w:rsidRDefault="000809FA" w:rsidP="000809FA">
      <w:pPr>
        <w:ind w:firstLine="540"/>
        <w:jc w:val="both"/>
        <w:rPr>
          <w:sz w:val="28"/>
          <w:szCs w:val="28"/>
        </w:rPr>
      </w:pPr>
      <w:r w:rsidRPr="00552664">
        <w:rPr>
          <w:sz w:val="28"/>
          <w:szCs w:val="28"/>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0809FA" w:rsidRPr="00552664" w:rsidRDefault="000809FA" w:rsidP="000809FA">
      <w:pPr>
        <w:ind w:firstLine="540"/>
        <w:jc w:val="both"/>
        <w:rPr>
          <w:sz w:val="28"/>
          <w:szCs w:val="28"/>
        </w:rPr>
      </w:pPr>
      <w:r w:rsidRPr="00552664">
        <w:rPr>
          <w:sz w:val="28"/>
          <w:szCs w:val="28"/>
        </w:rPr>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0809FA" w:rsidRPr="00552664" w:rsidRDefault="000809FA" w:rsidP="000809FA">
      <w:pPr>
        <w:ind w:firstLine="540"/>
        <w:jc w:val="both"/>
        <w:rPr>
          <w:sz w:val="28"/>
          <w:szCs w:val="28"/>
        </w:rPr>
      </w:pPr>
    </w:p>
    <w:p w:rsidR="00CD0BEC" w:rsidRPr="00552664" w:rsidRDefault="00CD0BEC" w:rsidP="009F0043">
      <w:pPr>
        <w:ind w:firstLine="540"/>
        <w:jc w:val="center"/>
        <w:rPr>
          <w:b/>
          <w:spacing w:val="-2"/>
          <w:position w:val="-2"/>
          <w:sz w:val="28"/>
          <w:szCs w:val="28"/>
        </w:rPr>
      </w:pPr>
      <w:r w:rsidRPr="00552664">
        <w:rPr>
          <w:b/>
          <w:spacing w:val="-2"/>
          <w:position w:val="-2"/>
          <w:sz w:val="28"/>
          <w:szCs w:val="28"/>
        </w:rPr>
        <w:t>Статья 27. Порядок уборки и содержания территорий</w:t>
      </w:r>
    </w:p>
    <w:p w:rsidR="00CD0BEC" w:rsidRPr="00552664" w:rsidRDefault="00CD0BEC" w:rsidP="009F0043">
      <w:pPr>
        <w:ind w:firstLine="540"/>
        <w:jc w:val="center"/>
        <w:rPr>
          <w:b/>
          <w:spacing w:val="-2"/>
          <w:position w:val="-2"/>
          <w:sz w:val="28"/>
          <w:szCs w:val="28"/>
        </w:rPr>
      </w:pPr>
    </w:p>
    <w:p w:rsidR="00CD0BEC" w:rsidRPr="00552664" w:rsidRDefault="00372F15" w:rsidP="00372F15">
      <w:pPr>
        <w:ind w:firstLine="709"/>
        <w:jc w:val="both"/>
        <w:rPr>
          <w:color w:val="000000"/>
          <w:sz w:val="28"/>
          <w:szCs w:val="28"/>
        </w:rPr>
      </w:pPr>
      <w:r w:rsidRPr="00552664">
        <w:rPr>
          <w:color w:val="000000"/>
          <w:sz w:val="28"/>
          <w:szCs w:val="28"/>
        </w:rPr>
        <w:t xml:space="preserve">1. </w:t>
      </w:r>
      <w:r w:rsidR="00CD0BEC" w:rsidRPr="00552664">
        <w:rPr>
          <w:color w:val="000000"/>
          <w:sz w:val="28"/>
          <w:szCs w:val="28"/>
        </w:rPr>
        <w:t xml:space="preserve">Предприятия, учреждения, организации, а так же собственники индивидуальных жилых домов обязаны убирать прилегающие территории по периметру от ограждения до проезжей части улицы, переулка, проезда. При односторонней застройке – в пределах проезжей части дороги. </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xml:space="preserve">Юридические лица производят систематическую уборку (ручную, механическую) жилых, административных, промышленных, торговых </w:t>
      </w:r>
      <w:r w:rsidRPr="00552664">
        <w:rPr>
          <w:color w:val="000000"/>
          <w:sz w:val="28"/>
          <w:szCs w:val="28"/>
        </w:rPr>
        <w:lastRenderedPageBreak/>
        <w:t>(магазины, киоски, ларьки, палатки) зданий, дворовых территорий и прилегающих к ним закрепленных территорий по периметру до проезжей части, а также скверов, садов, парков и площадей со своевременным вывозом мусора, а в зимнее время - снега в специально отведенные места.</w:t>
      </w:r>
    </w:p>
    <w:p w:rsidR="00CD0BEC" w:rsidRPr="00552664" w:rsidRDefault="00CD0BEC" w:rsidP="00372F15">
      <w:pPr>
        <w:ind w:firstLine="709"/>
        <w:jc w:val="both"/>
        <w:rPr>
          <w:color w:val="000000"/>
          <w:sz w:val="28"/>
          <w:szCs w:val="28"/>
        </w:rPr>
      </w:pPr>
      <w:r w:rsidRPr="00552664">
        <w:rPr>
          <w:color w:val="000000"/>
          <w:sz w:val="28"/>
          <w:szCs w:val="28"/>
        </w:rPr>
        <w:t xml:space="preserve">Прилегающая территория определяется по всему периметру ограждения, отведенного участка до осевой линии проезжей части, в пределах до </w:t>
      </w:r>
      <w:smartTag w:uri="urn:schemas-microsoft-com:office:smarttags" w:element="metricconverter">
        <w:smartTagPr>
          <w:attr w:name="ProductID" w:val="50 метров"/>
        </w:smartTagPr>
        <w:r w:rsidRPr="00552664">
          <w:rPr>
            <w:color w:val="000000"/>
            <w:sz w:val="28"/>
            <w:szCs w:val="28"/>
          </w:rPr>
          <w:t>50</w:t>
        </w:r>
        <w:r w:rsidR="009A0B8B" w:rsidRPr="00552664">
          <w:rPr>
            <w:color w:val="000000"/>
            <w:sz w:val="28"/>
            <w:szCs w:val="28"/>
          </w:rPr>
          <w:t xml:space="preserve"> </w:t>
        </w:r>
        <w:r w:rsidRPr="00552664">
          <w:rPr>
            <w:color w:val="000000"/>
            <w:sz w:val="28"/>
            <w:szCs w:val="28"/>
          </w:rPr>
          <w:t>м</w:t>
        </w:r>
        <w:r w:rsidR="009A0B8B" w:rsidRPr="00552664">
          <w:rPr>
            <w:color w:val="000000"/>
            <w:sz w:val="28"/>
            <w:szCs w:val="28"/>
          </w:rPr>
          <w:t>етров</w:t>
        </w:r>
      </w:smartTag>
      <w:r w:rsidRPr="00552664">
        <w:rPr>
          <w:color w:val="000000"/>
          <w:sz w:val="28"/>
          <w:szCs w:val="28"/>
        </w:rPr>
        <w:t xml:space="preserve"> и более.</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xml:space="preserve">Во избежание наложения зон санитарной ответственности администрация муниципального образования </w:t>
      </w:r>
      <w:r w:rsidR="004D4B2F" w:rsidRPr="00552664">
        <w:rPr>
          <w:color w:val="000000"/>
          <w:sz w:val="28"/>
          <w:szCs w:val="28"/>
        </w:rPr>
        <w:t>Кутафинс</w:t>
      </w:r>
      <w:r w:rsidR="002C13EE" w:rsidRPr="00552664">
        <w:rPr>
          <w:color w:val="000000"/>
          <w:sz w:val="28"/>
          <w:szCs w:val="28"/>
        </w:rPr>
        <w:t>к</w:t>
      </w:r>
      <w:r w:rsidR="00B71F50" w:rsidRPr="00552664">
        <w:rPr>
          <w:color w:val="000000"/>
          <w:sz w:val="28"/>
          <w:szCs w:val="28"/>
        </w:rPr>
        <w:t>ого</w:t>
      </w:r>
      <w:r w:rsidRPr="00552664">
        <w:rPr>
          <w:color w:val="000000"/>
          <w:sz w:val="28"/>
          <w:szCs w:val="28"/>
        </w:rPr>
        <w:t xml:space="preserve"> </w:t>
      </w:r>
      <w:r w:rsidR="00B71F50" w:rsidRPr="00552664">
        <w:rPr>
          <w:color w:val="000000"/>
          <w:sz w:val="28"/>
          <w:szCs w:val="28"/>
        </w:rPr>
        <w:t>сельского поселения</w:t>
      </w:r>
      <w:r w:rsidRPr="00552664">
        <w:rPr>
          <w:color w:val="000000"/>
          <w:sz w:val="28"/>
          <w:szCs w:val="28"/>
        </w:rPr>
        <w:t xml:space="preserve"> может установить зоны санитарной ответственности с учетом особенности сложившейся застройки.</w:t>
      </w:r>
    </w:p>
    <w:p w:rsidR="00CD0BEC" w:rsidRPr="00552664" w:rsidRDefault="00372F15" w:rsidP="00372F15">
      <w:pPr>
        <w:spacing w:line="256" w:lineRule="auto"/>
        <w:ind w:firstLine="709"/>
        <w:jc w:val="both"/>
        <w:rPr>
          <w:color w:val="000000"/>
          <w:sz w:val="28"/>
          <w:szCs w:val="28"/>
        </w:rPr>
      </w:pPr>
      <w:r w:rsidRPr="00552664">
        <w:rPr>
          <w:color w:val="000000"/>
          <w:sz w:val="28"/>
          <w:szCs w:val="28"/>
        </w:rPr>
        <w:t xml:space="preserve">2. </w:t>
      </w:r>
      <w:r w:rsidR="00CD0BEC" w:rsidRPr="00552664">
        <w:rPr>
          <w:color w:val="000000"/>
          <w:sz w:val="28"/>
          <w:szCs w:val="28"/>
        </w:rPr>
        <w:t>Дворовые территории должны содержаться в чистоте. Уборка и очистка дворов производится ежедневно в утренние часы. Запрещается хранить мусор на территории двора более трёх суток.</w:t>
      </w:r>
    </w:p>
    <w:p w:rsidR="00CD0BEC" w:rsidRPr="00552664" w:rsidRDefault="00372F15" w:rsidP="00372F15">
      <w:pPr>
        <w:spacing w:line="256" w:lineRule="auto"/>
        <w:ind w:firstLine="709"/>
        <w:jc w:val="both"/>
        <w:rPr>
          <w:color w:val="000000"/>
          <w:sz w:val="28"/>
          <w:szCs w:val="28"/>
        </w:rPr>
      </w:pPr>
      <w:r w:rsidRPr="00552664">
        <w:rPr>
          <w:color w:val="000000"/>
          <w:sz w:val="28"/>
          <w:szCs w:val="28"/>
        </w:rPr>
        <w:t xml:space="preserve">3. </w:t>
      </w:r>
      <w:r w:rsidR="00CD0BEC" w:rsidRPr="00552664">
        <w:rPr>
          <w:color w:val="000000"/>
          <w:sz w:val="28"/>
          <w:szCs w:val="28"/>
        </w:rPr>
        <w:t>Уборка и очистка канав, кюветов, труб и дренажей, предназначенных для отвода поверхностных или грунтовых вод с улиц, дворов, тротуаров, производится предприятиями, эксплуатирующими дороги. Содержание кюветов, водопропускных труб, расположенных вдоль частных домовладений, возлагается на владельцев жилья. Ведомственные сооружения обслуживаются соответствующими ведомствами.</w:t>
      </w:r>
    </w:p>
    <w:p w:rsidR="00CD0BEC" w:rsidRPr="00552664" w:rsidRDefault="00372F15" w:rsidP="00372F15">
      <w:pPr>
        <w:spacing w:line="256" w:lineRule="auto"/>
        <w:ind w:firstLine="709"/>
        <w:jc w:val="both"/>
        <w:rPr>
          <w:color w:val="000000"/>
          <w:sz w:val="28"/>
          <w:szCs w:val="28"/>
        </w:rPr>
      </w:pPr>
      <w:r w:rsidRPr="00552664">
        <w:rPr>
          <w:color w:val="000000"/>
          <w:sz w:val="28"/>
          <w:szCs w:val="28"/>
        </w:rPr>
        <w:t xml:space="preserve">4. </w:t>
      </w:r>
      <w:r w:rsidR="00CD0BEC" w:rsidRPr="00552664">
        <w:rPr>
          <w:color w:val="000000"/>
          <w:sz w:val="28"/>
          <w:szCs w:val="28"/>
        </w:rPr>
        <w:t>Владельцы подземных коммуникаций и сооружений обязаны содержать люки (крышки) колодцев на уровне дорожных покрытий.</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xml:space="preserve">При отклонении крышки люка относительно уровня покрытия больше </w:t>
      </w:r>
      <w:smartTag w:uri="urn:schemas-microsoft-com:office:smarttags" w:element="metricconverter">
        <w:smartTagPr>
          <w:attr w:name="ProductID" w:val="2 см"/>
        </w:smartTagPr>
        <w:r w:rsidRPr="00552664">
          <w:rPr>
            <w:color w:val="000000"/>
            <w:sz w:val="28"/>
            <w:szCs w:val="28"/>
          </w:rPr>
          <w:t>2 см</w:t>
        </w:r>
      </w:smartTag>
      <w:r w:rsidRPr="00552664">
        <w:rPr>
          <w:color w:val="000000"/>
          <w:sz w:val="28"/>
          <w:szCs w:val="28"/>
        </w:rPr>
        <w:t xml:space="preserve"> относительно уровня лотка более </w:t>
      </w:r>
      <w:smartTag w:uri="urn:schemas-microsoft-com:office:smarttags" w:element="metricconverter">
        <w:smartTagPr>
          <w:attr w:name="ProductID" w:val="3 см"/>
        </w:smartTagPr>
        <w:r w:rsidRPr="00552664">
          <w:rPr>
            <w:color w:val="000000"/>
            <w:sz w:val="28"/>
            <w:szCs w:val="28"/>
          </w:rPr>
          <w:t>3 см</w:t>
        </w:r>
      </w:smartTag>
      <w:r w:rsidRPr="00552664">
        <w:rPr>
          <w:color w:val="000000"/>
          <w:sz w:val="28"/>
          <w:szCs w:val="28"/>
        </w:rPr>
        <w:t xml:space="preserve"> владельцы коммуникаций обязаны принимать меры к их устранению в течение двух суток. Если же эти отклонения произошли в результате производства работ в зоне инженерных коммуникаций другими юридическими или физическими лицами, то приведение этих отклонений до требования СНиПа производится за счет этих лиц.</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Наличие открытых люков не допускается.</w:t>
      </w:r>
    </w:p>
    <w:p w:rsidR="00CD0BEC" w:rsidRPr="00552664" w:rsidRDefault="00372F15" w:rsidP="00372F15">
      <w:pPr>
        <w:spacing w:line="256" w:lineRule="auto"/>
        <w:ind w:firstLine="709"/>
        <w:jc w:val="both"/>
        <w:rPr>
          <w:color w:val="000000"/>
          <w:sz w:val="28"/>
          <w:szCs w:val="28"/>
        </w:rPr>
      </w:pPr>
      <w:r w:rsidRPr="00552664">
        <w:rPr>
          <w:color w:val="000000"/>
          <w:sz w:val="28"/>
          <w:szCs w:val="28"/>
        </w:rPr>
        <w:t xml:space="preserve">5. </w:t>
      </w:r>
      <w:r w:rsidR="00CD0BEC" w:rsidRPr="00552664">
        <w:rPr>
          <w:color w:val="000000"/>
          <w:sz w:val="28"/>
          <w:szCs w:val="28"/>
        </w:rPr>
        <w:t xml:space="preserve">В целях предотвращения засорения улиц, площадей и других общественных мест, юридическими и физическими лицами, производится установка урн на прилегающих к предприятиям, организациям территориях. Установка урн осуществляется с интервалом не более </w:t>
      </w:r>
      <w:smartTag w:uri="urn:schemas-microsoft-com:office:smarttags" w:element="metricconverter">
        <w:smartTagPr>
          <w:attr w:name="ProductID" w:val="50 метров"/>
        </w:smartTagPr>
        <w:r w:rsidR="00CD0BEC" w:rsidRPr="00552664">
          <w:rPr>
            <w:color w:val="000000"/>
            <w:sz w:val="28"/>
            <w:szCs w:val="28"/>
          </w:rPr>
          <w:t>50 м</w:t>
        </w:r>
        <w:r w:rsidR="009A0B8B" w:rsidRPr="00552664">
          <w:rPr>
            <w:color w:val="000000"/>
            <w:sz w:val="28"/>
            <w:szCs w:val="28"/>
          </w:rPr>
          <w:t>етров</w:t>
        </w:r>
      </w:smartTag>
      <w:r w:rsidR="00CD0BEC" w:rsidRPr="00552664">
        <w:rPr>
          <w:color w:val="000000"/>
          <w:sz w:val="28"/>
          <w:szCs w:val="28"/>
        </w:rPr>
        <w:t xml:space="preserve">. Кроме того, урны устанавливаются предприятиями, организациями, учреждениями около зданий, как правило, у входа и выхода; торгующими организациями </w:t>
      </w:r>
      <w:r w:rsidR="00CE2B23" w:rsidRPr="00552664">
        <w:rPr>
          <w:color w:val="000000"/>
          <w:sz w:val="28"/>
          <w:szCs w:val="28"/>
        </w:rPr>
        <w:t xml:space="preserve">- </w:t>
      </w:r>
      <w:r w:rsidR="00CD0BEC" w:rsidRPr="00552664">
        <w:rPr>
          <w:color w:val="000000"/>
          <w:sz w:val="28"/>
          <w:szCs w:val="28"/>
        </w:rPr>
        <w:t xml:space="preserve">у входа и выхода из торговых помещений, у палаток, ларьков, павильонов и т.д. </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Урны должны содержаться в исправном состоянии, в соответствии с санитарными нормами и регулярно очищаться от мусора лицами</w:t>
      </w:r>
      <w:r w:rsidR="00CE2B23" w:rsidRPr="00552664">
        <w:rPr>
          <w:color w:val="000000"/>
          <w:sz w:val="28"/>
          <w:szCs w:val="28"/>
        </w:rPr>
        <w:t>,</w:t>
      </w:r>
      <w:r w:rsidRPr="00552664">
        <w:rPr>
          <w:color w:val="000000"/>
          <w:sz w:val="28"/>
          <w:szCs w:val="28"/>
        </w:rPr>
        <w:t xml:space="preserve"> ответственными за их установку.</w:t>
      </w:r>
    </w:p>
    <w:p w:rsidR="00CD0BEC" w:rsidRPr="00552664" w:rsidRDefault="00372F15" w:rsidP="00372F15">
      <w:pPr>
        <w:spacing w:line="256" w:lineRule="auto"/>
        <w:ind w:firstLine="709"/>
        <w:jc w:val="both"/>
        <w:rPr>
          <w:color w:val="000000"/>
          <w:sz w:val="28"/>
          <w:szCs w:val="28"/>
        </w:rPr>
      </w:pPr>
      <w:r w:rsidRPr="00552664">
        <w:rPr>
          <w:b/>
          <w:color w:val="000000"/>
          <w:sz w:val="28"/>
          <w:szCs w:val="28"/>
        </w:rPr>
        <w:t xml:space="preserve">6. </w:t>
      </w:r>
      <w:r w:rsidR="00CD0BEC" w:rsidRPr="00552664">
        <w:rPr>
          <w:b/>
          <w:color w:val="000000"/>
          <w:sz w:val="28"/>
          <w:szCs w:val="28"/>
        </w:rPr>
        <w:t>Зимняя уборка</w:t>
      </w:r>
    </w:p>
    <w:p w:rsidR="00CD0BEC" w:rsidRPr="00552664" w:rsidRDefault="00372F15" w:rsidP="00372F15">
      <w:pPr>
        <w:spacing w:line="256" w:lineRule="auto"/>
        <w:ind w:firstLine="709"/>
        <w:jc w:val="both"/>
        <w:rPr>
          <w:color w:val="000000"/>
          <w:sz w:val="28"/>
          <w:szCs w:val="28"/>
        </w:rPr>
      </w:pPr>
      <w:r w:rsidRPr="00552664">
        <w:rPr>
          <w:color w:val="000000"/>
          <w:sz w:val="28"/>
          <w:szCs w:val="28"/>
        </w:rPr>
        <w:lastRenderedPageBreak/>
        <w:t xml:space="preserve">6.1. </w:t>
      </w:r>
      <w:r w:rsidR="00CD0BEC" w:rsidRPr="00552664">
        <w:rPr>
          <w:color w:val="000000"/>
          <w:sz w:val="28"/>
          <w:szCs w:val="28"/>
        </w:rPr>
        <w:t xml:space="preserve">В период с 15 ноября по 15 апреля </w:t>
      </w:r>
      <w:r w:rsidRPr="00552664">
        <w:rPr>
          <w:color w:val="000000"/>
          <w:sz w:val="28"/>
          <w:szCs w:val="28"/>
        </w:rPr>
        <w:t xml:space="preserve">устанавливается зимняя уборка, </w:t>
      </w:r>
      <w:r w:rsidR="00CD0BEC" w:rsidRPr="00552664">
        <w:rPr>
          <w:color w:val="000000"/>
          <w:sz w:val="28"/>
          <w:szCs w:val="28"/>
        </w:rPr>
        <w:t>предусматривающая выполнение следующих операций:</w:t>
      </w:r>
    </w:p>
    <w:p w:rsidR="00CD0BEC" w:rsidRPr="00552664" w:rsidRDefault="009A0B8B" w:rsidP="00372F15">
      <w:pPr>
        <w:spacing w:line="256" w:lineRule="auto"/>
        <w:ind w:firstLine="709"/>
        <w:jc w:val="both"/>
        <w:rPr>
          <w:color w:val="000000"/>
          <w:sz w:val="28"/>
          <w:szCs w:val="28"/>
        </w:rPr>
      </w:pPr>
      <w:r w:rsidRPr="00552664">
        <w:rPr>
          <w:color w:val="000000"/>
          <w:sz w:val="28"/>
          <w:szCs w:val="28"/>
        </w:rPr>
        <w:t xml:space="preserve">- </w:t>
      </w:r>
      <w:r w:rsidR="00CD0BEC" w:rsidRPr="00552664">
        <w:rPr>
          <w:color w:val="000000"/>
          <w:sz w:val="28"/>
          <w:szCs w:val="28"/>
        </w:rPr>
        <w:t xml:space="preserve">сгребание и подметание снега, вывоз снега и льда до начала движения транспорта и по мере необходимости в течение дня. </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6.2. Уборка снега предприятиями, организациями, учреждениями и гражданами должна начинаться немедленно с начала снегопада, во избежание наката, продолжаться непрерывно до его окончания. Запрещается загромождение проездов, проходов, укладка снега и льда на газоны. Очистка крыш от снега и удаление наледей на карнизах и водосточных трубах, должны производиться систематически силами и средствами предприятий, организаций всех форм собственности, собственниками зданий и сооружений с соблюдением мер предосторожности во избежание несчастных случаев с пешеходами и повреждения воздушных сетей, деревьев и другого имущества. Сброшенный с крыш снег должен быть немедленно собран в кучи и вывезен.</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6.3.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(собственниками) на прилегающей закрепленной территории, обеспечивая их содержание в безопасном для движения состоянии.</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6.4. Во избежание наката на дорогах уборка снега должна производиться своевременно, то есть с началом снегопада, и продолжаться непрерывно до его окончания.</w:t>
      </w:r>
    </w:p>
    <w:p w:rsidR="00CD0BEC" w:rsidRPr="00552664" w:rsidRDefault="00CD0BEC" w:rsidP="009A0B8B">
      <w:pPr>
        <w:spacing w:line="256" w:lineRule="auto"/>
        <w:ind w:firstLine="709"/>
        <w:jc w:val="both"/>
        <w:rPr>
          <w:color w:val="000000"/>
          <w:sz w:val="28"/>
          <w:szCs w:val="28"/>
        </w:rPr>
      </w:pPr>
      <w:r w:rsidRPr="00552664">
        <w:rPr>
          <w:color w:val="000000"/>
          <w:sz w:val="28"/>
          <w:szCs w:val="28"/>
        </w:rPr>
        <w:t>В первую очередь убираются наиболее опасные участки (подъемы, спуски, мосты, перекрестки, подходы к остановкам транспорта)</w:t>
      </w:r>
      <w:r w:rsidR="009A0B8B" w:rsidRPr="00552664">
        <w:rPr>
          <w:color w:val="000000"/>
          <w:sz w:val="28"/>
          <w:szCs w:val="28"/>
        </w:rPr>
        <w:t xml:space="preserve"> и </w:t>
      </w:r>
      <w:r w:rsidRPr="00552664">
        <w:rPr>
          <w:color w:val="000000"/>
          <w:sz w:val="28"/>
          <w:szCs w:val="28"/>
        </w:rPr>
        <w:t>обрабатываются тротуары вблизи остановок транспорта, участки с уклонами и скатами; места большого скопления людей, дворовые дорожки, ступени и площадки наружных лестниц.</w:t>
      </w:r>
    </w:p>
    <w:p w:rsidR="00CD0BEC" w:rsidRPr="00552664" w:rsidRDefault="00CD0BEC" w:rsidP="00372F15">
      <w:pPr>
        <w:ind w:firstLine="709"/>
        <w:jc w:val="both"/>
        <w:rPr>
          <w:color w:val="000000"/>
          <w:sz w:val="28"/>
          <w:szCs w:val="28"/>
        </w:rPr>
      </w:pPr>
      <w:r w:rsidRPr="00552664">
        <w:rPr>
          <w:color w:val="000000"/>
          <w:sz w:val="28"/>
          <w:szCs w:val="28"/>
        </w:rPr>
        <w:t>Весной и в периоды таяния снега помимо обычных уборочных работ расчищают канавы для стока талых вод к люкам, приемникам колодцев ливневой сети. При этом применяются все меры по исключению фактов попаданий ливневых и талых вод в действующие колодцы связи, водопровода, канализации и тепловые камеры.</w:t>
      </w:r>
    </w:p>
    <w:p w:rsidR="00CD0BEC" w:rsidRPr="00552664" w:rsidRDefault="00CD0BEC" w:rsidP="00372F15">
      <w:pPr>
        <w:ind w:firstLine="709"/>
        <w:jc w:val="both"/>
        <w:rPr>
          <w:color w:val="000000"/>
          <w:sz w:val="28"/>
          <w:szCs w:val="28"/>
        </w:rPr>
      </w:pPr>
      <w:r w:rsidRPr="00552664">
        <w:rPr>
          <w:color w:val="000000"/>
          <w:sz w:val="28"/>
          <w:szCs w:val="28"/>
        </w:rPr>
        <w:t>Работа по очистке дорог от наледи, образовавшейся в результате течи водопроводных и канализационных сетей, производится их владельцем в течение двух дней.</w:t>
      </w:r>
    </w:p>
    <w:p w:rsidR="00CD0BEC" w:rsidRPr="00552664" w:rsidRDefault="00CD0BEC" w:rsidP="00372F15">
      <w:pPr>
        <w:spacing w:before="20"/>
        <w:ind w:firstLine="709"/>
        <w:jc w:val="both"/>
        <w:rPr>
          <w:b/>
          <w:color w:val="000000"/>
          <w:sz w:val="28"/>
          <w:szCs w:val="28"/>
        </w:rPr>
      </w:pPr>
      <w:r w:rsidRPr="00552664">
        <w:rPr>
          <w:b/>
          <w:color w:val="000000"/>
          <w:sz w:val="28"/>
          <w:szCs w:val="28"/>
        </w:rPr>
        <w:t>7. Летняя уборка</w:t>
      </w:r>
    </w:p>
    <w:p w:rsidR="00CD0BEC" w:rsidRPr="00552664" w:rsidRDefault="00CD0BEC" w:rsidP="00372F15">
      <w:pPr>
        <w:spacing w:before="20"/>
        <w:ind w:firstLine="709"/>
        <w:jc w:val="both"/>
        <w:rPr>
          <w:color w:val="000000"/>
          <w:sz w:val="28"/>
          <w:szCs w:val="28"/>
        </w:rPr>
      </w:pPr>
      <w:r w:rsidRPr="00552664">
        <w:rPr>
          <w:color w:val="000000"/>
          <w:sz w:val="28"/>
          <w:szCs w:val="28"/>
        </w:rPr>
        <w:t>7.1. В период с 15 апреля до 15 ноября устанавливается летняя уборка, предусматривающая выполнение следующих видов работ:</w:t>
      </w:r>
    </w:p>
    <w:p w:rsidR="00CD0BEC" w:rsidRPr="00552664" w:rsidRDefault="009A0B8B" w:rsidP="00372F15">
      <w:pPr>
        <w:pStyle w:val="af4"/>
        <w:ind w:left="0" w:firstLine="709"/>
        <w:jc w:val="both"/>
        <w:rPr>
          <w:color w:val="000000"/>
          <w:sz w:val="28"/>
          <w:szCs w:val="28"/>
        </w:rPr>
      </w:pPr>
      <w:r w:rsidRPr="00552664">
        <w:rPr>
          <w:sz w:val="28"/>
          <w:szCs w:val="28"/>
        </w:rPr>
        <w:t xml:space="preserve">- </w:t>
      </w:r>
      <w:r w:rsidR="00CD0BEC" w:rsidRPr="00552664">
        <w:rPr>
          <w:sz w:val="28"/>
          <w:szCs w:val="28"/>
        </w:rPr>
        <w:t xml:space="preserve">подметание уборка, мойка дорожных покрытий, тротуаров, площадей, зеленых насаждений и газонов производится систематически на всей территории муниципального образования в плановом порядке </w:t>
      </w:r>
      <w:r w:rsidR="00CD0BEC" w:rsidRPr="00552664">
        <w:rPr>
          <w:sz w:val="28"/>
          <w:szCs w:val="28"/>
        </w:rPr>
        <w:lastRenderedPageBreak/>
        <w:t>специализированной организацией коммунального хозяйства и предприятиями, за кем они закреплены в зависимости от погодных условий.</w:t>
      </w:r>
    </w:p>
    <w:p w:rsidR="00CD0BEC" w:rsidRPr="00552664" w:rsidRDefault="00CD0BEC" w:rsidP="00372F15">
      <w:pPr>
        <w:pStyle w:val="af4"/>
        <w:ind w:left="0" w:firstLine="709"/>
        <w:jc w:val="both"/>
        <w:rPr>
          <w:sz w:val="28"/>
          <w:szCs w:val="28"/>
        </w:rPr>
      </w:pPr>
      <w:r w:rsidRPr="00552664">
        <w:rPr>
          <w:sz w:val="28"/>
          <w:szCs w:val="28"/>
        </w:rPr>
        <w:t>7.2. Механизированное подметание проезжей части улиц и площадей производится с предварительным увлажнением с 6 часов утра и в течение дня повторно по мере необходимости.</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7.3. Запрещаются в данный период сжигание листвы, полимерной тары, пленки и т.д. на убираемых территориях, производство механизированной уборки без увлажнения.</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7.4. По постановлению главы администрации муниципального образования в данный период проводятся общественные санитарные дни, экологические месячники и субботники по очистке территорий.</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7.5. Систематически проводится борьба с сорной растительностью, особенно с растениями, которые вызывают аллергические реакции у населения (амброзия, цикламен и пр.).</w:t>
      </w:r>
    </w:p>
    <w:p w:rsidR="00CD0BEC" w:rsidRPr="00552664" w:rsidRDefault="00CD0BEC" w:rsidP="00372F15">
      <w:pPr>
        <w:spacing w:line="256" w:lineRule="auto"/>
        <w:ind w:firstLine="709"/>
        <w:jc w:val="both"/>
        <w:rPr>
          <w:b/>
          <w:color w:val="000000"/>
          <w:sz w:val="28"/>
          <w:szCs w:val="28"/>
        </w:rPr>
      </w:pPr>
    </w:p>
    <w:p w:rsidR="00CD0BEC" w:rsidRPr="00552664" w:rsidRDefault="00CD0BEC" w:rsidP="00372F15">
      <w:pPr>
        <w:spacing w:line="256" w:lineRule="auto"/>
        <w:ind w:firstLine="709"/>
        <w:jc w:val="both"/>
        <w:rPr>
          <w:b/>
          <w:color w:val="000000"/>
          <w:sz w:val="28"/>
          <w:szCs w:val="28"/>
        </w:rPr>
      </w:pPr>
      <w:r w:rsidRPr="00552664">
        <w:rPr>
          <w:b/>
          <w:color w:val="000000"/>
          <w:sz w:val="28"/>
          <w:szCs w:val="28"/>
        </w:rPr>
        <w:t>8. Содержание придомовых территорий</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8</w:t>
      </w:r>
      <w:r w:rsidR="00CD0BEC" w:rsidRPr="00552664">
        <w:rPr>
          <w:color w:val="000000"/>
          <w:sz w:val="28"/>
          <w:szCs w:val="28"/>
        </w:rPr>
        <w:t>.1. Придомовые территории должны содержаться в чистоте, уборка и очистка дворов производится ежедневно в утреннее время, начиная с 6 часов. Запрещается хранить мусор на территории двора более трех суток в зимнее время и более суток – в летнее время. Во время уборки территории должны быть очищены урны от мусора, по мере необходимости промыты указатели и домовые знаки.</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8</w:t>
      </w:r>
      <w:r w:rsidR="00CD0BEC" w:rsidRPr="00552664">
        <w:rPr>
          <w:color w:val="000000"/>
          <w:sz w:val="28"/>
          <w:szCs w:val="28"/>
        </w:rPr>
        <w:t>.2. Бытовой мусор и пищевые отходы должны собираться в мусоросборники и контейнеры. Жидкие нечистоты неканализованных домовладений собираются в водонепроницаемых выгребных ямах с люками, устроенных таким образом, чтобы в них не проникали ливневые воды.</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8</w:t>
      </w:r>
      <w:r w:rsidR="00CD0BEC" w:rsidRPr="00552664">
        <w:rPr>
          <w:color w:val="000000"/>
          <w:sz w:val="28"/>
          <w:szCs w:val="28"/>
        </w:rPr>
        <w:t>.3. Площадки под мусоросборники и контейнеры для бытового мусора и пищевых отходов устанавливаются на твердом покрытии (асфальтобетонном или бетонном) не менее 3х3</w:t>
      </w:r>
      <w:r w:rsidR="009A0B8B" w:rsidRPr="00552664">
        <w:rPr>
          <w:color w:val="000000"/>
          <w:sz w:val="28"/>
          <w:szCs w:val="28"/>
        </w:rPr>
        <w:t xml:space="preserve"> </w:t>
      </w:r>
      <w:r w:rsidR="00CD0BEC" w:rsidRPr="00552664">
        <w:rPr>
          <w:color w:val="000000"/>
          <w:sz w:val="28"/>
          <w:szCs w:val="28"/>
        </w:rPr>
        <w:t>м</w:t>
      </w:r>
      <w:r w:rsidR="009A0B8B" w:rsidRPr="00552664">
        <w:rPr>
          <w:color w:val="000000"/>
          <w:sz w:val="28"/>
          <w:szCs w:val="28"/>
        </w:rPr>
        <w:t>етра</w:t>
      </w:r>
      <w:r w:rsidR="00CD0BEC" w:rsidRPr="00552664">
        <w:rPr>
          <w:color w:val="000000"/>
          <w:sz w:val="28"/>
          <w:szCs w:val="28"/>
        </w:rPr>
        <w:t xml:space="preserve"> и ограждаются. В теплый период года контейнеры и контейнерные площадки подлежат дезинфекции. Подъезды к площадкам должны обеспечивать свободный проезд и разворот спецмашин.</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8</w:t>
      </w:r>
      <w:r w:rsidR="00CD0BEC" w:rsidRPr="00552664">
        <w:rPr>
          <w:color w:val="000000"/>
          <w:sz w:val="28"/>
          <w:szCs w:val="28"/>
        </w:rPr>
        <w:t>.4. За благоустройство площадок и подъездов к ним, исправность мусоросборников, выгребов, освещение во дворах несут ответственность собственники и жилищно-эксплуатационные организации.</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8</w:t>
      </w:r>
      <w:r w:rsidR="00CD0BEC" w:rsidRPr="00552664">
        <w:rPr>
          <w:color w:val="000000"/>
          <w:sz w:val="28"/>
          <w:szCs w:val="28"/>
        </w:rPr>
        <w:t>.5. Запрещается ремонт транспортных средств в жилой зоне, длительная стоянка автотранспорта на проезжей части улиц и внутриквартальных территорий в не специально выделенных для этих целей местах.</w:t>
      </w:r>
    </w:p>
    <w:p w:rsidR="00CD0BEC" w:rsidRPr="00552664" w:rsidRDefault="00CD0BEC" w:rsidP="00372F15">
      <w:pPr>
        <w:spacing w:line="256" w:lineRule="auto"/>
        <w:ind w:firstLine="709"/>
        <w:jc w:val="both"/>
        <w:rPr>
          <w:color w:val="000000"/>
          <w:sz w:val="28"/>
          <w:szCs w:val="28"/>
        </w:rPr>
      </w:pPr>
    </w:p>
    <w:p w:rsidR="00CD0BEC" w:rsidRPr="00552664" w:rsidRDefault="00847E9C" w:rsidP="00372F15">
      <w:pPr>
        <w:spacing w:line="256" w:lineRule="auto"/>
        <w:ind w:firstLine="709"/>
        <w:jc w:val="both"/>
        <w:rPr>
          <w:b/>
          <w:color w:val="000000"/>
          <w:sz w:val="28"/>
          <w:szCs w:val="28"/>
        </w:rPr>
      </w:pPr>
      <w:r w:rsidRPr="00552664">
        <w:rPr>
          <w:b/>
          <w:color w:val="000000"/>
          <w:sz w:val="28"/>
          <w:szCs w:val="28"/>
        </w:rPr>
        <w:t>9.</w:t>
      </w:r>
      <w:r w:rsidR="00CD0BEC" w:rsidRPr="00552664">
        <w:rPr>
          <w:b/>
          <w:color w:val="000000"/>
          <w:sz w:val="28"/>
          <w:szCs w:val="28"/>
        </w:rPr>
        <w:t xml:space="preserve"> Сбор и вывоз твердых бытовых отходов и жидких нечистот</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lastRenderedPageBreak/>
        <w:t>9</w:t>
      </w:r>
      <w:r w:rsidR="00CD0BEC" w:rsidRPr="00552664">
        <w:rPr>
          <w:color w:val="000000"/>
          <w:sz w:val="28"/>
          <w:szCs w:val="28"/>
        </w:rPr>
        <w:t>.1. Все организации, предприятия независимо от форм собственности, собственники индивидуальных жилых домов обязаны заключать договоры со специализированной службой на вывоз и размещение бытовых отходов и своевременно оплачивать фактически оказанные услуги.</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9</w:t>
      </w:r>
      <w:r w:rsidR="00CD0BEC" w:rsidRPr="00552664">
        <w:rPr>
          <w:color w:val="000000"/>
          <w:sz w:val="28"/>
          <w:szCs w:val="28"/>
        </w:rPr>
        <w:t>.2. Вывоз отходов на полигон твердых бытовых отходов (ТБО) осуществляется специализированным транспортом. Предприятия, организации, частные лица в случае вывоза ТБО собственным автотранспортом обязаны заключить договор на прием и размещение отходов на полигон ТБО.</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9</w:t>
      </w:r>
      <w:r w:rsidR="00CD0BEC" w:rsidRPr="00552664">
        <w:rPr>
          <w:color w:val="000000"/>
          <w:sz w:val="28"/>
          <w:szCs w:val="28"/>
        </w:rPr>
        <w:t xml:space="preserve">.3. 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проезда транспорта и подхода жителей. Размещение мест сбора, хранения отходов, установка площадок для контейнеров определяются органом архитектуры и градостроительства. Расстояние от площадок до жилых домов, детских спортивных и игровых площадок, мест отдыха должно быть не менее </w:t>
      </w:r>
      <w:smartTag w:uri="urn:schemas-microsoft-com:office:smarttags" w:element="metricconverter">
        <w:smartTagPr>
          <w:attr w:name="ProductID" w:val="20 метров"/>
        </w:smartTagPr>
        <w:r w:rsidR="00CD0BEC" w:rsidRPr="00552664">
          <w:rPr>
            <w:color w:val="000000"/>
            <w:sz w:val="28"/>
            <w:szCs w:val="28"/>
          </w:rPr>
          <w:t>20</w:t>
        </w:r>
        <w:r w:rsidR="009A0B8B" w:rsidRPr="00552664">
          <w:rPr>
            <w:color w:val="000000"/>
            <w:sz w:val="28"/>
            <w:szCs w:val="28"/>
          </w:rPr>
          <w:t xml:space="preserve"> </w:t>
        </w:r>
        <w:r w:rsidR="00CD0BEC" w:rsidRPr="00552664">
          <w:rPr>
            <w:color w:val="000000"/>
            <w:sz w:val="28"/>
            <w:szCs w:val="28"/>
          </w:rPr>
          <w:t>м</w:t>
        </w:r>
        <w:r w:rsidR="009A0B8B" w:rsidRPr="00552664">
          <w:rPr>
            <w:color w:val="000000"/>
            <w:sz w:val="28"/>
            <w:szCs w:val="28"/>
          </w:rPr>
          <w:t>етров</w:t>
        </w:r>
      </w:smartTag>
      <w:r w:rsidR="00CD0BEC" w:rsidRPr="00552664">
        <w:rPr>
          <w:color w:val="000000"/>
          <w:sz w:val="28"/>
          <w:szCs w:val="28"/>
        </w:rPr>
        <w:t xml:space="preserve">, расстояние от площадки до наиболее удаленного входа в здание не более </w:t>
      </w:r>
      <w:smartTag w:uri="urn:schemas-microsoft-com:office:smarttags" w:element="metricconverter">
        <w:smartTagPr>
          <w:attr w:name="ProductID" w:val="100 метров"/>
        </w:smartTagPr>
        <w:r w:rsidR="00CD0BEC" w:rsidRPr="00552664">
          <w:rPr>
            <w:color w:val="000000"/>
            <w:sz w:val="28"/>
            <w:szCs w:val="28"/>
          </w:rPr>
          <w:t>100</w:t>
        </w:r>
        <w:r w:rsidR="009A0B8B" w:rsidRPr="00552664">
          <w:rPr>
            <w:color w:val="000000"/>
            <w:sz w:val="28"/>
            <w:szCs w:val="28"/>
          </w:rPr>
          <w:t xml:space="preserve"> </w:t>
        </w:r>
        <w:r w:rsidR="00CD0BEC" w:rsidRPr="00552664">
          <w:rPr>
            <w:color w:val="000000"/>
            <w:sz w:val="28"/>
            <w:szCs w:val="28"/>
          </w:rPr>
          <w:t>м</w:t>
        </w:r>
        <w:r w:rsidR="009A0B8B" w:rsidRPr="00552664">
          <w:rPr>
            <w:color w:val="000000"/>
            <w:sz w:val="28"/>
            <w:szCs w:val="28"/>
          </w:rPr>
          <w:t>етров</w:t>
        </w:r>
      </w:smartTag>
      <w:r w:rsidR="00CD0BEC" w:rsidRPr="00552664">
        <w:rPr>
          <w:color w:val="000000"/>
          <w:sz w:val="28"/>
          <w:szCs w:val="28"/>
        </w:rPr>
        <w:t>.</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Металлические сборники отходов (контейнеры) в летнее время должны промываться не реже одного раза в месяц.</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При хранении отходов в контейнерах должна быть исключена возможность загнивания и разложения отходов.</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Руководителям жилищных предприятий, специализированной службы по сбору ТБО предусмотреть организацию раздельного сбора бытовых отходов.</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9</w:t>
      </w:r>
      <w:r w:rsidR="00CD0BEC" w:rsidRPr="00552664">
        <w:rPr>
          <w:color w:val="000000"/>
          <w:sz w:val="28"/>
          <w:szCs w:val="28"/>
        </w:rPr>
        <w:t>.4.</w:t>
      </w:r>
      <w:r w:rsidR="00965075" w:rsidRPr="00552664">
        <w:rPr>
          <w:color w:val="000000"/>
          <w:sz w:val="28"/>
          <w:szCs w:val="28"/>
        </w:rPr>
        <w:t xml:space="preserve"> </w:t>
      </w:r>
      <w:r w:rsidR="00CD0BEC" w:rsidRPr="00552664">
        <w:rPr>
          <w:color w:val="000000"/>
          <w:sz w:val="28"/>
          <w:szCs w:val="28"/>
        </w:rPr>
        <w:t>Запрещается сжигание мусора в контейнерах и урнах, сжигание опавших листьев, переполнение контейнеров, сборников бытовыми отходами и загрязнение территорий.</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9</w:t>
      </w:r>
      <w:r w:rsidR="00CD0BEC" w:rsidRPr="00552664">
        <w:rPr>
          <w:color w:val="000000"/>
          <w:sz w:val="28"/>
          <w:szCs w:val="28"/>
        </w:rPr>
        <w:t>.5. Специализированное предприятие по вывозу твердых бытовых отходов обязано:</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своевременно осуществлять (в соответствии с договорами) вывоз бытовых отходов и хозяйственно-фекальных стоков;</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составлять на каждую специализированную машину маршрутные графики со схемой движения и указанием времени;</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обеспечить обязательное выполнение утвержденных маршрутных графиков.</w:t>
      </w:r>
    </w:p>
    <w:p w:rsidR="00CD0BEC" w:rsidRPr="00552664" w:rsidRDefault="00CD0BEC" w:rsidP="00372F15">
      <w:pPr>
        <w:tabs>
          <w:tab w:val="left" w:pos="0"/>
        </w:tabs>
        <w:spacing w:line="256" w:lineRule="auto"/>
        <w:ind w:firstLine="709"/>
        <w:jc w:val="both"/>
        <w:rPr>
          <w:color w:val="000000"/>
          <w:sz w:val="28"/>
          <w:szCs w:val="28"/>
        </w:rPr>
      </w:pPr>
      <w:r w:rsidRPr="00552664">
        <w:rPr>
          <w:color w:val="000000"/>
          <w:sz w:val="28"/>
          <w:szCs w:val="28"/>
        </w:rPr>
        <w:t>Прием, размещение ТБО на полигонах (свалках), их сортировка и переработка должны соответствовать требованиям санитарных правил устройства и содержания полигонов твердых бытовых отходов.</w:t>
      </w:r>
    </w:p>
    <w:p w:rsidR="00CD0BEC" w:rsidRPr="00552664" w:rsidRDefault="00847E9C" w:rsidP="00372F15">
      <w:pPr>
        <w:spacing w:before="120"/>
        <w:ind w:firstLine="709"/>
        <w:jc w:val="both"/>
        <w:rPr>
          <w:color w:val="000000"/>
          <w:sz w:val="28"/>
          <w:szCs w:val="28"/>
        </w:rPr>
      </w:pPr>
      <w:r w:rsidRPr="00552664">
        <w:rPr>
          <w:color w:val="000000"/>
          <w:sz w:val="28"/>
          <w:szCs w:val="28"/>
        </w:rPr>
        <w:t>10</w:t>
      </w:r>
      <w:r w:rsidR="00CD0BEC" w:rsidRPr="00552664">
        <w:rPr>
          <w:color w:val="000000"/>
          <w:sz w:val="28"/>
          <w:szCs w:val="28"/>
        </w:rPr>
        <w:t>. Порядок содержания зеленых насаждений</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lastRenderedPageBreak/>
        <w:t>10</w:t>
      </w:r>
      <w:r w:rsidR="00CD0BEC" w:rsidRPr="00552664">
        <w:rPr>
          <w:color w:val="000000"/>
          <w:sz w:val="28"/>
          <w:szCs w:val="28"/>
        </w:rPr>
        <w:t>.1. Текущее содержание парков, скверов, бульваров и других объектов зеленого хозяйства возлагается на предприятия, имеющие лицензию, на договорной основе; текущее содержание тротуарных газонов на отведенных земельных участках возлагается на руководителей предприятий, организаций, всех форм собственности, владельцев индивидуальных домов.</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 xml:space="preserve">.2. Посев газонов, посадка цветочной рассады, стрижка газонов, обработка зеленых насаждений против вредителей, болезней на отведенных земельных участках производятся силами юридических и физических лиц или специализированными предприятиями на договорной основе. </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.3. В парках, садах, скверах, аллеях, вдоль улиц по балансовой принадлежности регулярно производится санитарная и формовочная обрезка деревьев и кустарников.</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Балансодержателям зеленых насаждений необходимо производить своевременную обрезку ветвей, которые касаются либо находятся в непосредственной близости от токонесущих проводов, заслоняют дорожные знаки, перекрестки, повороты улиц.</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.4. Строительство, реконструкция парков, скверов, аллей, выполняются только при наличии проектно-сметной документации, согласованной со службами муниципального образования.</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.5. При производстве строительных работ юридические и физические лица обязаны максимально сохранять зеленые насаждения на участках застройки.</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 xml:space="preserve">.6. В случае невозможности сохранения зеленых насаждений, снос деревьев и кустарников, их пересадка юридическими, физическими  лицами, допускается только при наличии письменного разрешения уполномоченного органа администрации муниципального образования. </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 xml:space="preserve">.7. За вынужденный снос зеленых насаждений </w:t>
      </w:r>
      <w:r w:rsidR="00CD0BEC" w:rsidRPr="00552664">
        <w:rPr>
          <w:sz w:val="28"/>
          <w:szCs w:val="28"/>
        </w:rPr>
        <w:t>юридические и физические лица обязаны возместить их восстановительную стоимость путем посадки пяти саженцев, с соблюдением технологии посадки (с комом) за одно снесенное дерево.</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.8. Владельцы зеленых насаждений обязаны регулярно производить весь комплекс агротехнических мер ухода за зелеными насаждениями своими  силами или силами специализированной службы по договору.</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.9</w:t>
      </w:r>
      <w:r w:rsidR="00965075" w:rsidRPr="00552664">
        <w:rPr>
          <w:color w:val="000000"/>
          <w:sz w:val="28"/>
          <w:szCs w:val="28"/>
        </w:rPr>
        <w:t>.</w:t>
      </w:r>
      <w:r w:rsidR="00CD0BEC" w:rsidRPr="00552664">
        <w:rPr>
          <w:color w:val="000000"/>
          <w:sz w:val="28"/>
          <w:szCs w:val="28"/>
        </w:rPr>
        <w:t xml:space="preserve"> Уборку и санитарное содержание зеленых насаждений дворовых и внутриквартальных территорий обеспечивают предприятия, эксплуатирующие жилищный фонд, а также предприятия, организации, арендаторы, застройщики, владельцы ведомственных зданий, владельцы индивидуальных домов.</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.10</w:t>
      </w:r>
      <w:r w:rsidR="00965075" w:rsidRPr="00552664">
        <w:rPr>
          <w:color w:val="000000"/>
          <w:sz w:val="28"/>
          <w:szCs w:val="28"/>
        </w:rPr>
        <w:t>.</w:t>
      </w:r>
      <w:r w:rsidR="00CD0BEC" w:rsidRPr="00552664">
        <w:rPr>
          <w:color w:val="000000"/>
          <w:sz w:val="28"/>
          <w:szCs w:val="28"/>
        </w:rPr>
        <w:t xml:space="preserve"> Установка киосков, ларьков, торговых палаток на территориях, занятых зелеными насаждениями, категорически запрещается. В случае их расположения в непосредственной близости к зеленым насаждениям, </w:t>
      </w:r>
      <w:r w:rsidR="00CD0BEC" w:rsidRPr="00552664">
        <w:rPr>
          <w:color w:val="000000"/>
          <w:sz w:val="28"/>
          <w:szCs w:val="28"/>
        </w:rPr>
        <w:lastRenderedPageBreak/>
        <w:t xml:space="preserve">владельцы в радиусе </w:t>
      </w:r>
      <w:smartTag w:uri="urn:schemas-microsoft-com:office:smarttags" w:element="metricconverter">
        <w:smartTagPr>
          <w:attr w:name="ProductID" w:val="50 метров"/>
        </w:smartTagPr>
        <w:r w:rsidR="00CD0BEC" w:rsidRPr="00552664">
          <w:rPr>
            <w:color w:val="000000"/>
            <w:sz w:val="28"/>
            <w:szCs w:val="28"/>
          </w:rPr>
          <w:t>50 метров</w:t>
        </w:r>
      </w:smartTag>
      <w:r w:rsidR="00CD0BEC" w:rsidRPr="00552664">
        <w:rPr>
          <w:color w:val="000000"/>
          <w:sz w:val="28"/>
          <w:szCs w:val="28"/>
        </w:rPr>
        <w:t xml:space="preserve"> производят уборку, уход и восстановление этих насаждений.</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 xml:space="preserve">.11. На территории муниципального образования </w:t>
      </w:r>
      <w:r w:rsidR="004D4B2F" w:rsidRPr="00552664">
        <w:rPr>
          <w:color w:val="000000"/>
          <w:sz w:val="28"/>
          <w:szCs w:val="28"/>
        </w:rPr>
        <w:t>Кутафинс</w:t>
      </w:r>
      <w:r w:rsidR="002C13EE" w:rsidRPr="00552664">
        <w:rPr>
          <w:color w:val="000000"/>
          <w:sz w:val="28"/>
          <w:szCs w:val="28"/>
        </w:rPr>
        <w:t>к</w:t>
      </w:r>
      <w:r w:rsidR="00B71F50" w:rsidRPr="00552664">
        <w:rPr>
          <w:color w:val="000000"/>
          <w:sz w:val="28"/>
          <w:szCs w:val="28"/>
        </w:rPr>
        <w:t>ого</w:t>
      </w:r>
      <w:r w:rsidR="00CD0BEC" w:rsidRPr="00552664">
        <w:rPr>
          <w:color w:val="000000"/>
          <w:sz w:val="28"/>
          <w:szCs w:val="28"/>
        </w:rPr>
        <w:t xml:space="preserve"> </w:t>
      </w:r>
      <w:r w:rsidR="00B71F50" w:rsidRPr="00552664">
        <w:rPr>
          <w:color w:val="000000"/>
          <w:sz w:val="28"/>
          <w:szCs w:val="28"/>
        </w:rPr>
        <w:t>сельского поселения</w:t>
      </w:r>
      <w:r w:rsidR="00CD0BEC" w:rsidRPr="00552664">
        <w:rPr>
          <w:color w:val="000000"/>
          <w:sz w:val="28"/>
          <w:szCs w:val="28"/>
        </w:rPr>
        <w:t xml:space="preserve"> категорически запрещается:</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ломать и портить деревья и кустарники, срывать листья и цветы;</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ходить по газонам, устраивать игры на них;</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подвешивать к деревьям веревки для сушки белья, качели и гамаки, крепить к деревьям оттяжки от столбов, стен, заборов и т.д.;</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складировать на территориях, занятых зелеными насаждениями строительные материалы, конструкции, сваливать мусор;</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гулять с собаками в не отведенных местах, пасти скот;</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мыть транспортные средства;</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ломать и производить переустановку малых форм (скамеек, ваз, урн и др.) без соответствующего разрешения.</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.12. За повреждение зеленых насаждений, самовольную вырубку, необеспечение их сохранности виновные обязаны возместить ущерб в установленном законом порядке.</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10</w:t>
      </w:r>
      <w:r w:rsidR="00CD0BEC" w:rsidRPr="00552664">
        <w:rPr>
          <w:color w:val="000000"/>
          <w:sz w:val="28"/>
          <w:szCs w:val="28"/>
        </w:rPr>
        <w:t>.13. Лица, виновные в краже (хищении) цветов и плодов из садов, скверов, парков, а также в умышленной порче деревьев, кустарников, садово-паркового инвентаря и оборудования, привлекаются к ответственности в установленном законом порядке.</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За порчу зеленых насаждений несовершеннолетними, за причиненный ими ущерб отвечают родители или лица, их заменяющие.</w:t>
      </w:r>
    </w:p>
    <w:p w:rsidR="00CD0BEC" w:rsidRPr="00552664" w:rsidRDefault="00847E9C" w:rsidP="00372F15">
      <w:pPr>
        <w:pStyle w:val="31"/>
        <w:ind w:left="0" w:firstLine="709"/>
        <w:rPr>
          <w:color w:val="000000"/>
          <w:sz w:val="28"/>
          <w:szCs w:val="28"/>
        </w:rPr>
      </w:pPr>
      <w:r w:rsidRPr="00552664">
        <w:rPr>
          <w:sz w:val="28"/>
          <w:szCs w:val="28"/>
        </w:rPr>
        <w:t xml:space="preserve">11. </w:t>
      </w:r>
      <w:r w:rsidR="00CD0BEC" w:rsidRPr="00552664">
        <w:rPr>
          <w:sz w:val="28"/>
          <w:szCs w:val="28"/>
        </w:rPr>
        <w:t xml:space="preserve">Порядок размещения вывесок, рекламных щитов, витрин и их содержание </w:t>
      </w:r>
    </w:p>
    <w:p w:rsidR="00CD0BEC" w:rsidRPr="00552664" w:rsidRDefault="00847E9C" w:rsidP="00372F15">
      <w:pPr>
        <w:pStyle w:val="af4"/>
        <w:ind w:left="0" w:firstLine="709"/>
        <w:jc w:val="both"/>
        <w:rPr>
          <w:sz w:val="28"/>
          <w:szCs w:val="28"/>
        </w:rPr>
      </w:pPr>
      <w:r w:rsidRPr="00552664">
        <w:rPr>
          <w:sz w:val="28"/>
          <w:szCs w:val="28"/>
        </w:rPr>
        <w:t>11</w:t>
      </w:r>
      <w:r w:rsidR="00CD0BEC" w:rsidRPr="00552664">
        <w:rPr>
          <w:sz w:val="28"/>
          <w:szCs w:val="28"/>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стендов, световых табло.</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11</w:t>
      </w:r>
      <w:r w:rsidR="00CD0BEC" w:rsidRPr="00552664">
        <w:rPr>
          <w:color w:val="000000"/>
          <w:sz w:val="28"/>
          <w:szCs w:val="28"/>
        </w:rPr>
        <w:t>.2. Размещение рекламно-художественного оформления на территории населенных пунктов, предприятий, организаций должны соответствовать установленному порядку размещения, требованиям к содержанию и технической эксплуатации средств наружного оформления и рекламы.</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11</w:t>
      </w:r>
      <w:r w:rsidR="00CD0BEC" w:rsidRPr="00552664">
        <w:rPr>
          <w:color w:val="000000"/>
          <w:sz w:val="28"/>
          <w:szCs w:val="28"/>
        </w:rPr>
        <w:t>.3. Владельцы световых реклам, вывесок, уличного освещения обязаны:</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ежедневно включать и выключать их по режиму, согласованному с администрацией муниципального образования;</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обеспечивать своевременную замену газосветных трубок и электроламп;</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в случае неисправности отдельных знаков рекламы или вывески они должны отключаться.</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lastRenderedPageBreak/>
        <w:t>11</w:t>
      </w:r>
      <w:r w:rsidR="00CD0BEC" w:rsidRPr="00552664">
        <w:rPr>
          <w:color w:val="000000"/>
          <w:sz w:val="28"/>
          <w:szCs w:val="28"/>
        </w:rPr>
        <w:t>.4. Руководители всех организаций, имеющих витрины, вывески и прочие виды рекламы, обязаны выполнять требования контролирующих органов по замене или снятии вывесок, витрин или рекламы, неудовлетворительных в архитектурно-художественном отношении.</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11</w:t>
      </w:r>
      <w:r w:rsidR="00CD0BEC" w:rsidRPr="00552664">
        <w:rPr>
          <w:color w:val="000000"/>
          <w:sz w:val="28"/>
          <w:szCs w:val="28"/>
        </w:rPr>
        <w:t>.5. Транспаранты-перетяжки через улицы, флаги фирм выполняются на мягкой основе (ткань, пленка и т.д.), являются кратковременным видом рекламы.</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11</w:t>
      </w:r>
      <w:r w:rsidR="00CD0BEC" w:rsidRPr="00552664">
        <w:rPr>
          <w:color w:val="000000"/>
          <w:sz w:val="28"/>
          <w:szCs w:val="28"/>
        </w:rPr>
        <w:t>.6. Вывешивание и размещение объявлений, плакатов, афиш, рекламы разрешается на специально установленных щитах или рекламных тумбах.</w:t>
      </w:r>
    </w:p>
    <w:p w:rsidR="00CD0BEC" w:rsidRPr="00552664" w:rsidRDefault="00847E9C" w:rsidP="00372F15">
      <w:pPr>
        <w:pStyle w:val="31"/>
        <w:ind w:left="0" w:firstLine="709"/>
        <w:rPr>
          <w:color w:val="000000"/>
          <w:sz w:val="28"/>
          <w:szCs w:val="28"/>
        </w:rPr>
      </w:pPr>
      <w:r w:rsidRPr="00552664">
        <w:rPr>
          <w:sz w:val="28"/>
          <w:szCs w:val="28"/>
        </w:rPr>
        <w:t>12</w:t>
      </w:r>
      <w:r w:rsidR="00CD0BEC" w:rsidRPr="00552664">
        <w:rPr>
          <w:sz w:val="28"/>
          <w:szCs w:val="28"/>
        </w:rPr>
        <w:t>. Строительство, установка и содержание архитектурных форм</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12</w:t>
      </w:r>
      <w:r w:rsidR="00CD0BEC" w:rsidRPr="00552664">
        <w:rPr>
          <w:color w:val="000000"/>
          <w:sz w:val="28"/>
          <w:szCs w:val="28"/>
        </w:rPr>
        <w:t>.1. Строительство и установка малых архитектурных форм и элементов внешнего благоустройства киосков, павильонов, палаток, сезонных рынков, летних кафе, оград, заборов, газонных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допускаются лишь с разрешения и по проектам, согласованным с администрацией муниципального образования, а в случае обеспечения безопасности и организации дорожного движения – с органами ГИБДД.</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12</w:t>
      </w:r>
      <w:r w:rsidR="00CD0BEC" w:rsidRPr="00552664">
        <w:rPr>
          <w:color w:val="000000"/>
          <w:sz w:val="28"/>
          <w:szCs w:val="28"/>
        </w:rPr>
        <w:t>.2. Выдача разрешений на установку временных (сезонных) точек выносной и мелкорозничной торговли производится администрацией муниципального образования.</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12</w:t>
      </w:r>
      <w:r w:rsidR="00CD0BEC" w:rsidRPr="00552664">
        <w:rPr>
          <w:color w:val="000000"/>
          <w:sz w:val="28"/>
          <w:szCs w:val="28"/>
        </w:rPr>
        <w:t>.3. Обязательным для собственников малых архитектурных форм, временных (сезонных) точек выносной и мелкорозничной торговли является заключение договора со специализированным предприятием на обслуживание и уборку прилегающей территории.</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12</w:t>
      </w:r>
      <w:r w:rsidR="00CD0BEC" w:rsidRPr="00552664">
        <w:rPr>
          <w:color w:val="000000"/>
          <w:sz w:val="28"/>
          <w:szCs w:val="28"/>
        </w:rPr>
        <w:t>.4. Собственники малых архитектурных форм, временных (сезонных) точек выносной и мелкорозничной торговли обязаны содержать их в надлежащем санитарно-эстетическом состоянии, своевременно производить ремонт, окраску.</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12</w:t>
      </w:r>
      <w:r w:rsidR="00CD0BEC" w:rsidRPr="00552664">
        <w:rPr>
          <w:color w:val="000000"/>
          <w:sz w:val="28"/>
          <w:szCs w:val="28"/>
        </w:rPr>
        <w:t>.5. Окраска, побелка каменных, железобетонных, деревянных и металлических ворот, жилых, общественных и промышленных зданий производится не реже одного раза в год.</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13.</w:t>
      </w:r>
      <w:r w:rsidR="00CD0BEC" w:rsidRPr="00552664">
        <w:rPr>
          <w:color w:val="000000"/>
          <w:sz w:val="28"/>
          <w:szCs w:val="28"/>
        </w:rPr>
        <w:t xml:space="preserve"> Ремонт и содержание жилых, культурно-бытовых, общественных зданий и сооружений</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13</w:t>
      </w:r>
      <w:r w:rsidR="00CD0BEC" w:rsidRPr="00552664">
        <w:rPr>
          <w:color w:val="000000"/>
          <w:sz w:val="28"/>
          <w:szCs w:val="28"/>
        </w:rPr>
        <w:t>.1. Собственники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13</w:t>
      </w:r>
      <w:r w:rsidR="00CD0BEC" w:rsidRPr="00552664">
        <w:rPr>
          <w:color w:val="000000"/>
          <w:sz w:val="28"/>
          <w:szCs w:val="28"/>
        </w:rPr>
        <w:t>.2. Ремонт, окраска зданий, домовладений выполняются за счет средств и силами их собственников или строительными организациями на договорной основе.</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lastRenderedPageBreak/>
        <w:t>13</w:t>
      </w:r>
      <w:r w:rsidR="00CD0BEC" w:rsidRPr="00552664">
        <w:rPr>
          <w:color w:val="000000"/>
          <w:sz w:val="28"/>
          <w:szCs w:val="28"/>
        </w:rPr>
        <w:t>.3. Необходимость и периодичность проведения работ по ремонту и окраске фасадов зданий определяются:</w:t>
      </w:r>
    </w:p>
    <w:p w:rsidR="00CD0BEC" w:rsidRPr="00552664" w:rsidRDefault="00CD0BEC" w:rsidP="00372F15">
      <w:pPr>
        <w:spacing w:before="20"/>
        <w:ind w:firstLine="709"/>
        <w:jc w:val="both"/>
        <w:rPr>
          <w:color w:val="000000"/>
          <w:sz w:val="28"/>
          <w:szCs w:val="28"/>
        </w:rPr>
      </w:pPr>
      <w:r w:rsidRPr="00552664">
        <w:rPr>
          <w:color w:val="000000"/>
          <w:sz w:val="28"/>
          <w:szCs w:val="28"/>
        </w:rPr>
        <w:t>- собственниками исходя из существующего технического состояния фасада, а арендованных помещений – в сроки и объемах, установленных в договорах с арендодателем.;</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главным архитектором района исходя из существующего технического состояния фасада с обязательной выдачей соответствующих предписаний.</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13</w:t>
      </w:r>
      <w:r w:rsidR="00CD0BEC" w:rsidRPr="00552664">
        <w:rPr>
          <w:color w:val="000000"/>
          <w:sz w:val="28"/>
          <w:szCs w:val="28"/>
        </w:rPr>
        <w:t>.4. Изменение отдельных деталей фасадов зданий, оконных и дверных проемов, перепланировка производиться только на основании решения Администрации муниципального образования.</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13</w:t>
      </w:r>
      <w:r w:rsidR="00CD0BEC" w:rsidRPr="00552664">
        <w:rPr>
          <w:color w:val="000000"/>
          <w:sz w:val="28"/>
          <w:szCs w:val="28"/>
        </w:rPr>
        <w:t>.5. Запрещается самовольное строительство хозяйственных, вспомогательных построек (дворовых сараев, будок, гаражей, голубятен, теплиц и прочих) на дворовых территориях и приусадебных участках без согласования в установленном порядке.</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13</w:t>
      </w:r>
      <w:r w:rsidR="00CD0BEC" w:rsidRPr="00552664">
        <w:rPr>
          <w:color w:val="000000"/>
          <w:sz w:val="28"/>
          <w:szCs w:val="28"/>
        </w:rPr>
        <w:t>.6. Производство конструктивных изменений в элементах жилого дома при переоборудовании части его в объекты нежилого фонда (офисы, магазины и т.д.) допускается только при наличии проекта и проверочного расчета об отсутствии влияния на прочные характеристики дома и сохранении устойчивости его несущих конструкций.</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13</w:t>
      </w:r>
      <w:r w:rsidR="00CD0BEC" w:rsidRPr="00552664">
        <w:rPr>
          <w:color w:val="000000"/>
          <w:sz w:val="28"/>
          <w:szCs w:val="28"/>
        </w:rPr>
        <w:t>.7. При проведении работ на фасадах зданий, представляющих историко-архитектурную ценность, необходимо наличие специального проекта, согласованного в установленном порядке.</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13</w:t>
      </w:r>
      <w:r w:rsidR="00CD0BEC" w:rsidRPr="00552664">
        <w:rPr>
          <w:color w:val="000000"/>
          <w:sz w:val="28"/>
          <w:szCs w:val="28"/>
        </w:rPr>
        <w:t>.8. Ремонт и окраска фасадов зданий (жилых и нежилых), ограждений балконов, наружных оконных и дверных проемов</w:t>
      </w:r>
      <w:r w:rsidR="00965075" w:rsidRPr="00552664">
        <w:rPr>
          <w:color w:val="000000"/>
          <w:sz w:val="28"/>
          <w:szCs w:val="28"/>
        </w:rPr>
        <w:t>,</w:t>
      </w:r>
      <w:r w:rsidR="00CD0BEC" w:rsidRPr="00552664">
        <w:rPr>
          <w:color w:val="000000"/>
          <w:sz w:val="28"/>
          <w:szCs w:val="28"/>
        </w:rPr>
        <w:t xml:space="preserve"> не представляющих историко-архитектурную ценность, выполняются в цвета, принятые для окраски аналогичных элементов по всему фасаду по согласованию с главным архитектором муниципального района.</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13</w:t>
      </w:r>
      <w:r w:rsidR="00CD0BEC" w:rsidRPr="00552664">
        <w:rPr>
          <w:color w:val="000000"/>
          <w:sz w:val="28"/>
          <w:szCs w:val="28"/>
        </w:rPr>
        <w:t>.9. На наружном фасаде каждого здания устанавливается домовой номерной знак утвержденного образца. На зданиях, выходящих на две улицы, номерные знаки устанавливаются со стороны каждой улицы.</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13</w:t>
      </w:r>
      <w:r w:rsidR="00CD0BEC" w:rsidRPr="00552664">
        <w:rPr>
          <w:color w:val="000000"/>
          <w:sz w:val="28"/>
          <w:szCs w:val="28"/>
        </w:rPr>
        <w:t>.</w:t>
      </w:r>
      <w:r w:rsidRPr="00552664">
        <w:rPr>
          <w:color w:val="000000"/>
          <w:sz w:val="28"/>
          <w:szCs w:val="28"/>
        </w:rPr>
        <w:t>10</w:t>
      </w:r>
      <w:r w:rsidR="00CD0BEC" w:rsidRPr="00552664">
        <w:rPr>
          <w:color w:val="000000"/>
          <w:sz w:val="28"/>
          <w:szCs w:val="28"/>
        </w:rPr>
        <w:t xml:space="preserve">. Регулярно санитарными службами на договорной основе с жилищно-эксплуатационными предприятиями должна производиться очистка и дезинфекционная обработка подвальных и чердачных помещений от насекомых и грызунов. </w:t>
      </w:r>
    </w:p>
    <w:p w:rsidR="00CD0BEC" w:rsidRPr="00552664" w:rsidRDefault="00847E9C" w:rsidP="00372F15">
      <w:pPr>
        <w:spacing w:line="256" w:lineRule="auto"/>
        <w:ind w:firstLine="709"/>
        <w:jc w:val="both"/>
        <w:rPr>
          <w:sz w:val="28"/>
          <w:szCs w:val="28"/>
        </w:rPr>
      </w:pPr>
      <w:r w:rsidRPr="00552664">
        <w:rPr>
          <w:sz w:val="28"/>
          <w:szCs w:val="28"/>
        </w:rPr>
        <w:t>14</w:t>
      </w:r>
      <w:r w:rsidR="00CD0BEC" w:rsidRPr="00552664">
        <w:rPr>
          <w:sz w:val="28"/>
          <w:szCs w:val="28"/>
        </w:rPr>
        <w:t>. Порядок производства земляных и дорожных работ, благоустройство территорий</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14</w:t>
      </w:r>
      <w:r w:rsidR="00CD0BEC" w:rsidRPr="00552664">
        <w:rPr>
          <w:color w:val="000000"/>
          <w:sz w:val="28"/>
          <w:szCs w:val="28"/>
        </w:rPr>
        <w:t>.1. Строительство, реконструкция, капитальный ремонт подземных инженерных коммуникаций, зданий, сооружений, дорог выполняется при наличии разработанной технической документации и разрешения (ордера) на производство работ. Разрешение на производство работ выдается органами архитектуры и градостроительства.</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lastRenderedPageBreak/>
        <w:t>14</w:t>
      </w:r>
      <w:r w:rsidR="00CD0BEC" w:rsidRPr="00552664">
        <w:rPr>
          <w:color w:val="000000"/>
          <w:sz w:val="28"/>
          <w:szCs w:val="28"/>
        </w:rPr>
        <w:t>.2. Разрешения подразделяются на два вида:</w:t>
      </w:r>
    </w:p>
    <w:p w:rsidR="00CD0BEC" w:rsidRPr="00552664" w:rsidRDefault="00CD0BEC" w:rsidP="00372F15">
      <w:pPr>
        <w:spacing w:before="20"/>
        <w:ind w:firstLine="709"/>
        <w:jc w:val="both"/>
        <w:rPr>
          <w:color w:val="000000"/>
          <w:sz w:val="28"/>
          <w:szCs w:val="28"/>
        </w:rPr>
      </w:pPr>
      <w:r w:rsidRPr="00552664">
        <w:rPr>
          <w:color w:val="000000"/>
          <w:sz w:val="28"/>
          <w:szCs w:val="28"/>
        </w:rPr>
        <w:t>- на плановое строительство (ремонт);</w:t>
      </w:r>
    </w:p>
    <w:p w:rsidR="00CD0BEC" w:rsidRPr="00552664" w:rsidRDefault="00CD0BEC" w:rsidP="00372F15">
      <w:pPr>
        <w:spacing w:before="20"/>
        <w:ind w:firstLine="709"/>
        <w:jc w:val="both"/>
        <w:rPr>
          <w:color w:val="000000"/>
          <w:sz w:val="28"/>
          <w:szCs w:val="28"/>
        </w:rPr>
      </w:pPr>
      <w:r w:rsidRPr="00552664">
        <w:rPr>
          <w:color w:val="000000"/>
          <w:sz w:val="28"/>
          <w:szCs w:val="28"/>
        </w:rPr>
        <w:t>- на аварийный ремонт.</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xml:space="preserve">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 </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14</w:t>
      </w:r>
      <w:r w:rsidR="00CD0BEC" w:rsidRPr="00552664">
        <w:rPr>
          <w:color w:val="000000"/>
          <w:sz w:val="28"/>
          <w:szCs w:val="28"/>
        </w:rPr>
        <w:t>.3. Строительство (ремонт) подземных коммуникаций должно вестись в технологической последовательности по календарному плану  при постоянном техническом и авторском надзоре.</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14</w:t>
      </w:r>
      <w:r w:rsidR="00CD0BEC" w:rsidRPr="00552664">
        <w:rPr>
          <w:color w:val="000000"/>
          <w:sz w:val="28"/>
          <w:szCs w:val="28"/>
        </w:rPr>
        <w:t>.4. Юридические и физические лица выполняют капитальный ремонт пешеходных тротуаров согласно проекту, утвержденному главным архитектором муниципального района, в границах закрепленных территорий.</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14</w:t>
      </w:r>
      <w:r w:rsidR="00CD0BEC" w:rsidRPr="00552664">
        <w:rPr>
          <w:color w:val="000000"/>
          <w:sz w:val="28"/>
          <w:szCs w:val="28"/>
        </w:rPr>
        <w:t>.5.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 Знание Правил ответственным лицом обязательно.</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14</w:t>
      </w:r>
      <w:r w:rsidR="00CD0BEC" w:rsidRPr="00552664">
        <w:rPr>
          <w:color w:val="000000"/>
          <w:sz w:val="28"/>
          <w:szCs w:val="28"/>
        </w:rPr>
        <w:t>.6. Строительная организация несет ответственность за качество восстановления дорожного покрытия и в случае выявления в течение одного года брака, устраняет его за свой счет.</w:t>
      </w:r>
    </w:p>
    <w:p w:rsidR="00CD0BEC" w:rsidRPr="00552664" w:rsidRDefault="00847E9C" w:rsidP="00372F15">
      <w:pPr>
        <w:ind w:firstLine="709"/>
        <w:jc w:val="both"/>
        <w:rPr>
          <w:color w:val="000000"/>
          <w:sz w:val="28"/>
          <w:szCs w:val="28"/>
        </w:rPr>
      </w:pPr>
      <w:r w:rsidRPr="00552664">
        <w:rPr>
          <w:color w:val="000000"/>
          <w:sz w:val="28"/>
          <w:szCs w:val="28"/>
        </w:rPr>
        <w:t>14</w:t>
      </w:r>
      <w:r w:rsidR="00CD0BEC" w:rsidRPr="00552664">
        <w:rPr>
          <w:color w:val="000000"/>
          <w:sz w:val="28"/>
          <w:szCs w:val="28"/>
        </w:rPr>
        <w:t>.7. Выполнение строительства (ремонта) подземных коммуникаций, капитального ремонта тротуаров, земляных и дорожных работ без полученного или согласованного разрешения, а также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CD0BEC" w:rsidRPr="00552664" w:rsidRDefault="00847E9C" w:rsidP="00372F15">
      <w:pPr>
        <w:spacing w:before="120"/>
        <w:ind w:firstLine="709"/>
        <w:jc w:val="both"/>
        <w:rPr>
          <w:b/>
          <w:color w:val="000000"/>
          <w:sz w:val="28"/>
          <w:szCs w:val="28"/>
        </w:rPr>
      </w:pPr>
      <w:r w:rsidRPr="00552664">
        <w:rPr>
          <w:b/>
          <w:color w:val="000000"/>
          <w:sz w:val="28"/>
          <w:szCs w:val="28"/>
        </w:rPr>
        <w:t>15</w:t>
      </w:r>
      <w:r w:rsidR="00CD0BEC" w:rsidRPr="00552664">
        <w:rPr>
          <w:b/>
          <w:color w:val="000000"/>
          <w:sz w:val="28"/>
          <w:szCs w:val="28"/>
        </w:rPr>
        <w:t xml:space="preserve">. </w:t>
      </w:r>
      <w:r w:rsidR="00CD0BEC" w:rsidRPr="00552664">
        <w:rPr>
          <w:color w:val="000000"/>
          <w:sz w:val="28"/>
          <w:szCs w:val="28"/>
        </w:rPr>
        <w:t>Особые условия уборки и благоустройства муниципального образования:</w:t>
      </w:r>
    </w:p>
    <w:p w:rsidR="00CD0BEC" w:rsidRPr="00552664" w:rsidRDefault="00CD0BEC" w:rsidP="00372F15">
      <w:pPr>
        <w:spacing w:line="256" w:lineRule="auto"/>
        <w:ind w:firstLine="709"/>
        <w:jc w:val="both"/>
        <w:rPr>
          <w:b/>
          <w:color w:val="000000"/>
          <w:sz w:val="28"/>
          <w:szCs w:val="28"/>
        </w:rPr>
      </w:pPr>
      <w:r w:rsidRPr="00552664">
        <w:rPr>
          <w:b/>
          <w:color w:val="000000"/>
          <w:sz w:val="28"/>
          <w:szCs w:val="28"/>
        </w:rPr>
        <w:t>При любых видах уборки территорий населенных пунктов запрещается:</w:t>
      </w:r>
    </w:p>
    <w:p w:rsidR="00CD0BEC" w:rsidRPr="00552664" w:rsidRDefault="00847E9C" w:rsidP="00372F15">
      <w:pPr>
        <w:spacing w:line="256" w:lineRule="auto"/>
        <w:ind w:firstLine="709"/>
        <w:jc w:val="both"/>
        <w:rPr>
          <w:color w:val="000000"/>
          <w:sz w:val="28"/>
          <w:szCs w:val="28"/>
        </w:rPr>
      </w:pPr>
      <w:r w:rsidRPr="00552664">
        <w:rPr>
          <w:color w:val="000000"/>
          <w:sz w:val="28"/>
          <w:szCs w:val="28"/>
        </w:rPr>
        <w:t>15</w:t>
      </w:r>
      <w:r w:rsidR="00CD0BEC" w:rsidRPr="00552664">
        <w:rPr>
          <w:color w:val="000000"/>
          <w:sz w:val="28"/>
          <w:szCs w:val="28"/>
        </w:rPr>
        <w:t>.1. Вывозить и выгружать бытовой, строительный мусор и грунт вне отведенных администрацией муниципального образования мест.</w:t>
      </w:r>
    </w:p>
    <w:p w:rsidR="00CD0BEC" w:rsidRPr="00552664" w:rsidRDefault="00CD0BEC" w:rsidP="00372F15">
      <w:pPr>
        <w:spacing w:line="256" w:lineRule="auto"/>
        <w:ind w:firstLine="709"/>
        <w:jc w:val="both"/>
        <w:rPr>
          <w:color w:val="000000"/>
          <w:sz w:val="28"/>
          <w:szCs w:val="28"/>
        </w:rPr>
      </w:pPr>
      <w:r w:rsidRPr="00552664">
        <w:rPr>
          <w:sz w:val="28"/>
          <w:szCs w:val="28"/>
        </w:rPr>
        <w:t>15.2. Сжигать промышленные отходы, мусор, листья, отрезки деревьев на улицах, площадях, скверах, на бульварах и на санкционированных свалках, во дворах предприятий, организаций, учреждений и индивидуальных домовладений.</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15.3. Оставлять мусор, грязь, снег, лёд, отбросы, отходы производства и потребления, на территориях муниципального образования кроме специально установленных для этих целей мест.</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lastRenderedPageBreak/>
        <w:t>15.4.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15.5. Сметать мусор на проезжую часть улиц.</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15.6. Юридическим и физическим лицам складировать строительные материалы, мусор на тротуарах и прилегающих к зданиям территориях без разрешения администрации муниципального образования.</w:t>
      </w:r>
    </w:p>
    <w:p w:rsidR="00CD0BEC" w:rsidRPr="00552664" w:rsidRDefault="00CD0BEC" w:rsidP="00372F15">
      <w:pPr>
        <w:spacing w:line="256" w:lineRule="auto"/>
        <w:ind w:firstLine="709"/>
        <w:jc w:val="both"/>
        <w:rPr>
          <w:color w:val="000000"/>
          <w:sz w:val="28"/>
          <w:szCs w:val="28"/>
        </w:rPr>
      </w:pPr>
      <w:r w:rsidRPr="00552664">
        <w:rPr>
          <w:b/>
          <w:color w:val="000000"/>
          <w:sz w:val="28"/>
          <w:szCs w:val="28"/>
        </w:rPr>
        <w:t>При проведении работ по благоустройству населенных пунктов запрещается:</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7</w:t>
      </w:r>
      <w:r w:rsidRPr="00552664">
        <w:rPr>
          <w:color w:val="000000"/>
          <w:sz w:val="28"/>
          <w:szCs w:val="28"/>
        </w:rPr>
        <w:t xml:space="preserve">. Устраивать выпуск сточных вод из канализации жилых домов открытым способом. </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8</w:t>
      </w:r>
      <w:r w:rsidRPr="00552664">
        <w:rPr>
          <w:color w:val="000000"/>
          <w:sz w:val="28"/>
          <w:szCs w:val="28"/>
        </w:rPr>
        <w:t>. Производить расклейку афиш, объявлений, рекламных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9</w:t>
      </w:r>
      <w:r w:rsidRPr="00552664">
        <w:rPr>
          <w:color w:val="000000"/>
          <w:sz w:val="28"/>
          <w:szCs w:val="28"/>
        </w:rPr>
        <w:t>.</w:t>
      </w:r>
      <w:r w:rsidR="00C03733" w:rsidRPr="00552664">
        <w:rPr>
          <w:color w:val="000000"/>
          <w:sz w:val="28"/>
          <w:szCs w:val="28"/>
        </w:rPr>
        <w:t xml:space="preserve"> </w:t>
      </w:r>
      <w:r w:rsidRPr="00552664">
        <w:rPr>
          <w:color w:val="000000"/>
          <w:sz w:val="28"/>
          <w:szCs w:val="28"/>
        </w:rPr>
        <w:t>Производить посадку на газонах улиц овощей всех видов.</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10</w:t>
      </w:r>
      <w:r w:rsidRPr="00552664">
        <w:rPr>
          <w:color w:val="000000"/>
          <w:sz w:val="28"/>
          <w:szCs w:val="28"/>
        </w:rPr>
        <w:t>. Складировать около торговых точек тару, запасы товаров, производить организацию торговли без разрешения и специального оборудования.</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11</w:t>
      </w:r>
      <w:r w:rsidRPr="00552664">
        <w:rPr>
          <w:color w:val="000000"/>
          <w:sz w:val="28"/>
          <w:szCs w:val="28"/>
        </w:rPr>
        <w:t>. Ограждать строительные площадки с уменьшением пешеходных дорожек (тротуаров).</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12</w:t>
      </w:r>
      <w:r w:rsidRPr="00552664">
        <w:rPr>
          <w:color w:val="000000"/>
          <w:sz w:val="28"/>
          <w:szCs w:val="28"/>
        </w:rPr>
        <w:t>. Мыть автомашины и другие транспортные средства, стирать белье в открытых водоемах и других</w:t>
      </w:r>
      <w:r w:rsidR="00965075" w:rsidRPr="00552664">
        <w:rPr>
          <w:color w:val="000000"/>
          <w:sz w:val="28"/>
          <w:szCs w:val="28"/>
        </w:rPr>
        <w:t>,</w:t>
      </w:r>
      <w:r w:rsidRPr="00552664">
        <w:rPr>
          <w:color w:val="000000"/>
          <w:sz w:val="28"/>
          <w:szCs w:val="28"/>
        </w:rPr>
        <w:t xml:space="preserve"> не установленных для этого местах. </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 xml:space="preserve"> </w:t>
      </w:r>
      <w:r w:rsidRPr="00552664">
        <w:rPr>
          <w:b/>
          <w:color w:val="000000"/>
          <w:sz w:val="28"/>
          <w:szCs w:val="28"/>
        </w:rPr>
        <w:t>С целью обеспечения надлежащего санитарного состояния в населенных пунктах</w:t>
      </w:r>
      <w:r w:rsidRPr="00552664">
        <w:rPr>
          <w:color w:val="000000"/>
          <w:sz w:val="28"/>
          <w:szCs w:val="28"/>
        </w:rPr>
        <w:t xml:space="preserve"> </w:t>
      </w:r>
      <w:r w:rsidRPr="00552664">
        <w:rPr>
          <w:b/>
          <w:color w:val="000000"/>
          <w:sz w:val="28"/>
          <w:szCs w:val="28"/>
        </w:rPr>
        <w:t>запрещается:</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13</w:t>
      </w:r>
      <w:r w:rsidRPr="00552664">
        <w:rPr>
          <w:color w:val="000000"/>
          <w:sz w:val="28"/>
          <w:szCs w:val="28"/>
        </w:rPr>
        <w:t>. Содержать домашних животных и птиц в помещениях, не отвечающих санитарно-ветеринарным требованиям, выпускать животных и птиц на улицы, территории общих дворов, на бульвары, в скверы и парки.</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14</w:t>
      </w:r>
      <w:r w:rsidRPr="00552664">
        <w:rPr>
          <w:color w:val="000000"/>
          <w:sz w:val="28"/>
          <w:szCs w:val="28"/>
        </w:rPr>
        <w:t>. Купать собак и других животных в водоемах, местах массового купания, выгуливать животных в парках, скверах, на детских площадках и стадионах, территориях школ и других детских учреждений.</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15</w:t>
      </w:r>
      <w:r w:rsidRPr="00552664">
        <w:rPr>
          <w:color w:val="000000"/>
          <w:sz w:val="28"/>
          <w:szCs w:val="28"/>
        </w:rPr>
        <w:t>. Пасти домашних животных, кроме специально отведенных для этой цели мест.</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16</w:t>
      </w:r>
      <w:r w:rsidRPr="00552664">
        <w:rPr>
          <w:color w:val="000000"/>
          <w:sz w:val="28"/>
          <w:szCs w:val="28"/>
        </w:rPr>
        <w:t xml:space="preserve">. Прогон скота по дорогам с </w:t>
      </w:r>
      <w:r w:rsidR="009766E4" w:rsidRPr="00552664">
        <w:rPr>
          <w:color w:val="000000"/>
          <w:sz w:val="28"/>
          <w:szCs w:val="28"/>
        </w:rPr>
        <w:t>асфальтобетонным</w:t>
      </w:r>
      <w:r w:rsidRPr="00552664">
        <w:rPr>
          <w:color w:val="000000"/>
          <w:sz w:val="28"/>
          <w:szCs w:val="28"/>
        </w:rPr>
        <w:t xml:space="preserve"> покрытием, когда есть  для этого специальные пути.</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17</w:t>
      </w:r>
      <w:r w:rsidRPr="00552664">
        <w:rPr>
          <w:color w:val="000000"/>
          <w:sz w:val="28"/>
          <w:szCs w:val="28"/>
        </w:rPr>
        <w:t>. Юридическим и физическим лицам производить торговлю фруктами, овощами и другими продуктами на улицах, площадях, стадионах и в других местах, не отведенных для этих целей.</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w:t>
      </w:r>
      <w:r w:rsidR="00C03733" w:rsidRPr="00552664">
        <w:rPr>
          <w:color w:val="000000"/>
          <w:sz w:val="28"/>
          <w:szCs w:val="28"/>
        </w:rPr>
        <w:t>18</w:t>
      </w:r>
      <w:r w:rsidRPr="00552664">
        <w:rPr>
          <w:color w:val="000000"/>
          <w:sz w:val="28"/>
          <w:szCs w:val="28"/>
        </w:rPr>
        <w:t>. Движение по населенным пунктам загрязненного автотранспорта, перевозка мусора, сыпучих и жидких материалов без применения мер, предотвращающих загрязнение улиц.</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lastRenderedPageBreak/>
        <w:t>15.</w:t>
      </w:r>
      <w:r w:rsidR="00C03733" w:rsidRPr="00552664">
        <w:rPr>
          <w:color w:val="000000"/>
          <w:sz w:val="28"/>
          <w:szCs w:val="28"/>
        </w:rPr>
        <w:t>19</w:t>
      </w:r>
      <w:r w:rsidRPr="00552664">
        <w:rPr>
          <w:color w:val="000000"/>
          <w:sz w:val="28"/>
          <w:szCs w:val="28"/>
        </w:rPr>
        <w:t>. Заезжать на тротуары, бордюры, газоны всем видам транспорта, въезжать во внутриквартальные проезды жилых массивов грузовому транспорту полной массой более 3,5 т</w:t>
      </w:r>
      <w:r w:rsidR="00751497" w:rsidRPr="00552664">
        <w:rPr>
          <w:color w:val="000000"/>
          <w:sz w:val="28"/>
          <w:szCs w:val="28"/>
        </w:rPr>
        <w:t>онн</w:t>
      </w:r>
      <w:r w:rsidRPr="00552664">
        <w:rPr>
          <w:color w:val="000000"/>
          <w:sz w:val="28"/>
          <w:szCs w:val="28"/>
        </w:rPr>
        <w:t>, за исключением транспортных средств, занятых на обслуживании населения.</w:t>
      </w:r>
    </w:p>
    <w:p w:rsidR="00CD0BEC" w:rsidRPr="00552664" w:rsidRDefault="00CD0BEC" w:rsidP="00372F15">
      <w:pPr>
        <w:spacing w:line="256" w:lineRule="auto"/>
        <w:ind w:firstLine="709"/>
        <w:jc w:val="both"/>
        <w:rPr>
          <w:color w:val="000000"/>
          <w:sz w:val="28"/>
          <w:szCs w:val="28"/>
        </w:rPr>
      </w:pPr>
      <w:r w:rsidRPr="00552664">
        <w:rPr>
          <w:color w:val="000000"/>
          <w:sz w:val="28"/>
          <w:szCs w:val="28"/>
        </w:rPr>
        <w:t>15.20. Складирование отработанных ртутных ламп ЛБ и ДРЛ, а также приборов с ртутным наполнением  в мусорные контейнеры, с обязательной их сдачей в специализированные приемные пункты или предприятия.</w:t>
      </w:r>
    </w:p>
    <w:p w:rsidR="00CD0BEC" w:rsidRPr="00552664" w:rsidRDefault="00CD0BEC" w:rsidP="00372F15">
      <w:pPr>
        <w:ind w:firstLine="709"/>
        <w:jc w:val="center"/>
        <w:rPr>
          <w:b/>
          <w:spacing w:val="-2"/>
          <w:position w:val="-2"/>
          <w:sz w:val="28"/>
          <w:szCs w:val="28"/>
        </w:rPr>
      </w:pPr>
    </w:p>
    <w:p w:rsidR="005E6949" w:rsidRPr="00552664" w:rsidRDefault="005E6949" w:rsidP="00372F15">
      <w:pPr>
        <w:ind w:firstLine="709"/>
        <w:jc w:val="center"/>
        <w:rPr>
          <w:b/>
          <w:spacing w:val="-2"/>
          <w:position w:val="-2"/>
          <w:sz w:val="28"/>
          <w:szCs w:val="28"/>
        </w:rPr>
      </w:pPr>
      <w:r w:rsidRPr="00552664">
        <w:rPr>
          <w:b/>
          <w:spacing w:val="-2"/>
          <w:position w:val="-2"/>
          <w:sz w:val="28"/>
          <w:szCs w:val="28"/>
        </w:rPr>
        <w:t>Статья 28. Порядок обустройства придомовых очистных сооружений</w:t>
      </w:r>
    </w:p>
    <w:p w:rsidR="005E6949" w:rsidRPr="00552664" w:rsidRDefault="005E6949" w:rsidP="005E6949">
      <w:pPr>
        <w:pStyle w:val="a3"/>
        <w:shd w:val="clear" w:color="auto" w:fill="FFFFFF"/>
        <w:spacing w:before="0" w:beforeAutospacing="0" w:after="0" w:afterAutospacing="0"/>
        <w:jc w:val="both"/>
        <w:rPr>
          <w:rStyle w:val="af5"/>
          <w:i w:val="0"/>
          <w:color w:val="000000"/>
          <w:sz w:val="28"/>
          <w:szCs w:val="28"/>
        </w:rPr>
      </w:pPr>
    </w:p>
    <w:p w:rsidR="005E6949" w:rsidRPr="00552664" w:rsidRDefault="005E6949" w:rsidP="005E6949">
      <w:pPr>
        <w:pStyle w:val="a3"/>
        <w:shd w:val="clear" w:color="auto" w:fill="FFFFFF"/>
        <w:spacing w:before="0" w:beforeAutospacing="0" w:after="0" w:afterAutospacing="0"/>
        <w:ind w:firstLine="709"/>
        <w:jc w:val="both"/>
        <w:rPr>
          <w:bCs/>
          <w:iCs/>
          <w:color w:val="000000"/>
          <w:sz w:val="28"/>
          <w:szCs w:val="28"/>
        </w:rPr>
      </w:pPr>
      <w:r w:rsidRPr="00552664">
        <w:rPr>
          <w:rStyle w:val="af5"/>
          <w:i w:val="0"/>
          <w:color w:val="000000"/>
          <w:sz w:val="28"/>
          <w:szCs w:val="28"/>
        </w:rPr>
        <w:t xml:space="preserve">1. Устройство придомовых очистных сооружений в муниципальном образовании </w:t>
      </w:r>
      <w:r w:rsidR="004D4B2F" w:rsidRPr="00552664">
        <w:rPr>
          <w:rStyle w:val="af5"/>
          <w:i w:val="0"/>
          <w:color w:val="000000"/>
          <w:sz w:val="28"/>
          <w:szCs w:val="28"/>
        </w:rPr>
        <w:t>Кутафинс</w:t>
      </w:r>
      <w:r w:rsidR="002C13EE" w:rsidRPr="00552664">
        <w:rPr>
          <w:rStyle w:val="af5"/>
          <w:i w:val="0"/>
          <w:color w:val="000000"/>
          <w:sz w:val="28"/>
          <w:szCs w:val="28"/>
        </w:rPr>
        <w:t>к</w:t>
      </w:r>
      <w:r w:rsidR="009766E4" w:rsidRPr="00552664">
        <w:rPr>
          <w:rStyle w:val="af5"/>
          <w:i w:val="0"/>
          <w:color w:val="000000"/>
          <w:sz w:val="28"/>
          <w:szCs w:val="28"/>
        </w:rPr>
        <w:t>ого сельского поселения</w:t>
      </w:r>
      <w:r w:rsidRPr="00552664">
        <w:rPr>
          <w:rStyle w:val="af5"/>
          <w:i w:val="0"/>
          <w:color w:val="000000"/>
          <w:sz w:val="28"/>
          <w:szCs w:val="28"/>
        </w:rPr>
        <w:t xml:space="preserve"> регулируется настоящими Правилами, санитарными нормами </w:t>
      </w:r>
      <w:r w:rsidRPr="00552664">
        <w:rPr>
          <w:color w:val="000000"/>
          <w:sz w:val="28"/>
          <w:szCs w:val="28"/>
        </w:rPr>
        <w:t>СНиП 2.01.02-85 «Канализация. Наружные сети и сооружения», а также СНиП 2.04.01-85</w:t>
      </w:r>
      <w:r w:rsidRPr="00552664">
        <w:rPr>
          <w:rStyle w:val="af5"/>
          <w:i w:val="0"/>
          <w:color w:val="000000"/>
          <w:sz w:val="28"/>
          <w:szCs w:val="28"/>
        </w:rPr>
        <w:t xml:space="preserve"> </w:t>
      </w:r>
      <w:r w:rsidRPr="00552664">
        <w:rPr>
          <w:color w:val="000000"/>
          <w:sz w:val="28"/>
          <w:szCs w:val="28"/>
        </w:rPr>
        <w:t>«Внутренний водопровод и канализация зданий».</w:t>
      </w:r>
    </w:p>
    <w:p w:rsidR="005E6949" w:rsidRPr="00552664" w:rsidRDefault="005E6949" w:rsidP="005E6949">
      <w:pPr>
        <w:ind w:firstLine="709"/>
        <w:jc w:val="both"/>
        <w:rPr>
          <w:color w:val="000000"/>
          <w:sz w:val="28"/>
          <w:szCs w:val="28"/>
        </w:rPr>
      </w:pPr>
      <w:r w:rsidRPr="00552664">
        <w:rPr>
          <w:noProof/>
          <w:color w:val="000000"/>
          <w:sz w:val="28"/>
          <w:szCs w:val="28"/>
        </w:rPr>
        <w:t xml:space="preserve">2. </w:t>
      </w:r>
      <w:r w:rsidRPr="00552664">
        <w:rPr>
          <w:color w:val="000000"/>
          <w:sz w:val="28"/>
          <w:szCs w:val="28"/>
        </w:rPr>
        <w:t>В неканализованных районах населенных пунктов допускается оборудовать люфт-клозетами или выгребами (без устройства вводов водопроводов) следующие здания (сооружения):</w:t>
      </w:r>
    </w:p>
    <w:p w:rsidR="005E6949" w:rsidRPr="00552664" w:rsidRDefault="005E6949" w:rsidP="005E6949">
      <w:pPr>
        <w:numPr>
          <w:ilvl w:val="0"/>
          <w:numId w:val="44"/>
        </w:numPr>
        <w:ind w:left="0" w:firstLine="284"/>
        <w:jc w:val="both"/>
        <w:rPr>
          <w:color w:val="000000"/>
          <w:sz w:val="28"/>
          <w:szCs w:val="28"/>
        </w:rPr>
      </w:pPr>
      <w:r w:rsidRPr="00552664">
        <w:rPr>
          <w:color w:val="000000"/>
          <w:sz w:val="28"/>
          <w:szCs w:val="28"/>
        </w:rPr>
        <w:t>производственные и вспомогательные здания промышленных предприятий при числе работающих до 25 чел</w:t>
      </w:r>
      <w:r w:rsidR="00751497" w:rsidRPr="00552664">
        <w:rPr>
          <w:color w:val="000000"/>
          <w:sz w:val="28"/>
          <w:szCs w:val="28"/>
        </w:rPr>
        <w:t>овек</w:t>
      </w:r>
      <w:r w:rsidRPr="00552664">
        <w:rPr>
          <w:color w:val="000000"/>
          <w:sz w:val="28"/>
          <w:szCs w:val="28"/>
        </w:rPr>
        <w:t xml:space="preserve"> в смену; </w:t>
      </w:r>
    </w:p>
    <w:p w:rsidR="005E6949" w:rsidRPr="00552664" w:rsidRDefault="005E6949" w:rsidP="005E6949">
      <w:pPr>
        <w:numPr>
          <w:ilvl w:val="0"/>
          <w:numId w:val="44"/>
        </w:numPr>
        <w:ind w:left="0" w:firstLine="284"/>
        <w:jc w:val="both"/>
        <w:rPr>
          <w:color w:val="000000"/>
          <w:sz w:val="28"/>
          <w:szCs w:val="28"/>
        </w:rPr>
      </w:pPr>
      <w:r w:rsidRPr="00552664">
        <w:rPr>
          <w:color w:val="000000"/>
          <w:sz w:val="28"/>
          <w:szCs w:val="28"/>
        </w:rPr>
        <w:t xml:space="preserve">жилые здания высотой 1-2 этажа; </w:t>
      </w:r>
    </w:p>
    <w:p w:rsidR="005E6949" w:rsidRPr="00552664" w:rsidRDefault="005E6949" w:rsidP="005E6949">
      <w:pPr>
        <w:numPr>
          <w:ilvl w:val="0"/>
          <w:numId w:val="44"/>
        </w:numPr>
        <w:ind w:left="0" w:firstLine="284"/>
        <w:jc w:val="both"/>
        <w:rPr>
          <w:color w:val="000000"/>
          <w:sz w:val="28"/>
          <w:szCs w:val="28"/>
        </w:rPr>
      </w:pPr>
      <w:r w:rsidRPr="00552664">
        <w:rPr>
          <w:color w:val="000000"/>
          <w:sz w:val="28"/>
          <w:szCs w:val="28"/>
        </w:rPr>
        <w:t xml:space="preserve">общежития высотой 1-2 этажа не более чем на 50 </w:t>
      </w:r>
      <w:r w:rsidR="00751497" w:rsidRPr="00552664">
        <w:rPr>
          <w:color w:val="000000"/>
          <w:sz w:val="28"/>
          <w:szCs w:val="28"/>
        </w:rPr>
        <w:t>человек;</w:t>
      </w:r>
    </w:p>
    <w:p w:rsidR="005E6949" w:rsidRPr="00552664" w:rsidRDefault="005E6949" w:rsidP="005E6949">
      <w:pPr>
        <w:numPr>
          <w:ilvl w:val="0"/>
          <w:numId w:val="44"/>
        </w:numPr>
        <w:ind w:left="0" w:firstLine="284"/>
        <w:jc w:val="both"/>
        <w:rPr>
          <w:color w:val="000000"/>
          <w:sz w:val="28"/>
          <w:szCs w:val="28"/>
        </w:rPr>
      </w:pPr>
      <w:r w:rsidRPr="00552664">
        <w:rPr>
          <w:color w:val="000000"/>
          <w:sz w:val="28"/>
          <w:szCs w:val="28"/>
        </w:rPr>
        <w:t>пионерские лагеря не более чем на 240 мест, используемые только в летнее время;</w:t>
      </w:r>
    </w:p>
    <w:p w:rsidR="005E6949" w:rsidRPr="00552664" w:rsidRDefault="005E6949" w:rsidP="005E6949">
      <w:pPr>
        <w:numPr>
          <w:ilvl w:val="0"/>
          <w:numId w:val="44"/>
        </w:numPr>
        <w:ind w:left="0" w:firstLine="284"/>
        <w:jc w:val="both"/>
        <w:rPr>
          <w:color w:val="000000"/>
          <w:sz w:val="28"/>
          <w:szCs w:val="28"/>
        </w:rPr>
      </w:pPr>
      <w:r w:rsidRPr="00552664">
        <w:rPr>
          <w:color w:val="000000"/>
          <w:sz w:val="28"/>
          <w:szCs w:val="28"/>
        </w:rPr>
        <w:t>клубы;</w:t>
      </w:r>
    </w:p>
    <w:p w:rsidR="005E6949" w:rsidRPr="00552664" w:rsidRDefault="005E6949" w:rsidP="005E6949">
      <w:pPr>
        <w:numPr>
          <w:ilvl w:val="0"/>
          <w:numId w:val="44"/>
        </w:numPr>
        <w:ind w:left="0" w:firstLine="284"/>
        <w:jc w:val="both"/>
        <w:rPr>
          <w:color w:val="000000"/>
          <w:sz w:val="28"/>
          <w:szCs w:val="28"/>
        </w:rPr>
      </w:pPr>
      <w:r w:rsidRPr="00552664">
        <w:rPr>
          <w:color w:val="000000"/>
          <w:sz w:val="28"/>
          <w:szCs w:val="28"/>
        </w:rPr>
        <w:t xml:space="preserve">открытые плоскостные спортивные сооружения; </w:t>
      </w:r>
    </w:p>
    <w:p w:rsidR="005E6949" w:rsidRPr="00552664" w:rsidRDefault="005E6949" w:rsidP="005E6949">
      <w:pPr>
        <w:numPr>
          <w:ilvl w:val="0"/>
          <w:numId w:val="44"/>
        </w:numPr>
        <w:ind w:left="0" w:firstLine="284"/>
        <w:jc w:val="both"/>
        <w:rPr>
          <w:color w:val="000000"/>
          <w:sz w:val="28"/>
          <w:szCs w:val="28"/>
        </w:rPr>
      </w:pPr>
      <w:r w:rsidRPr="00552664">
        <w:rPr>
          <w:color w:val="000000"/>
          <w:sz w:val="28"/>
          <w:szCs w:val="28"/>
        </w:rPr>
        <w:t>предприятия общественного питания не более чем на 25 посадочных мест.</w:t>
      </w:r>
    </w:p>
    <w:p w:rsidR="005E6949" w:rsidRPr="00552664" w:rsidRDefault="00464721" w:rsidP="00464721">
      <w:pPr>
        <w:ind w:firstLine="709"/>
        <w:jc w:val="both"/>
        <w:rPr>
          <w:color w:val="000000"/>
          <w:sz w:val="28"/>
          <w:szCs w:val="28"/>
        </w:rPr>
      </w:pPr>
      <w:r w:rsidRPr="00552664">
        <w:rPr>
          <w:color w:val="000000"/>
          <w:sz w:val="28"/>
          <w:szCs w:val="28"/>
        </w:rPr>
        <w:t>4</w:t>
      </w:r>
      <w:r w:rsidR="005E6949" w:rsidRPr="00552664">
        <w:rPr>
          <w:color w:val="000000"/>
          <w:sz w:val="28"/>
          <w:szCs w:val="28"/>
        </w:rPr>
        <w:t xml:space="preserve">. Согласно санитарным нормам, утвержденным СНиП 2.01.02-85 “Канализация. Наружные сети и сооружения”, расстояние от </w:t>
      </w:r>
      <w:r w:rsidRPr="00552664">
        <w:rPr>
          <w:color w:val="000000"/>
          <w:sz w:val="28"/>
          <w:szCs w:val="28"/>
        </w:rPr>
        <w:t xml:space="preserve">септиков, люфт-клозетов или выгребов и подобных сооружений до </w:t>
      </w:r>
      <w:r w:rsidR="005E6949" w:rsidRPr="00552664">
        <w:rPr>
          <w:color w:val="000000"/>
          <w:sz w:val="28"/>
          <w:szCs w:val="28"/>
        </w:rPr>
        <w:t>жилых построек уст</w:t>
      </w:r>
      <w:r w:rsidRPr="00552664">
        <w:rPr>
          <w:color w:val="000000"/>
          <w:sz w:val="28"/>
          <w:szCs w:val="28"/>
        </w:rPr>
        <w:t xml:space="preserve">анавливается в размере не менее </w:t>
      </w:r>
      <w:smartTag w:uri="urn:schemas-microsoft-com:office:smarttags" w:element="metricconverter">
        <w:smartTagPr>
          <w:attr w:name="ProductID" w:val="5 метров"/>
        </w:smartTagPr>
        <w:r w:rsidRPr="00552664">
          <w:rPr>
            <w:color w:val="000000"/>
            <w:sz w:val="28"/>
            <w:szCs w:val="28"/>
          </w:rPr>
          <w:t>5 метров</w:t>
        </w:r>
      </w:smartTag>
      <w:r w:rsidRPr="00552664">
        <w:rPr>
          <w:color w:val="000000"/>
          <w:sz w:val="28"/>
          <w:szCs w:val="28"/>
        </w:rPr>
        <w:t xml:space="preserve">, </w:t>
      </w:r>
      <w:r w:rsidR="00190D0F" w:rsidRPr="00552664">
        <w:rPr>
          <w:color w:val="000000"/>
          <w:sz w:val="28"/>
          <w:szCs w:val="28"/>
        </w:rPr>
        <w:t>до</w:t>
      </w:r>
      <w:r w:rsidRPr="00552664">
        <w:rPr>
          <w:color w:val="000000"/>
          <w:sz w:val="28"/>
          <w:szCs w:val="28"/>
        </w:rPr>
        <w:t xml:space="preserve"> границ участка </w:t>
      </w:r>
      <w:r w:rsidR="00190D0F" w:rsidRPr="00552664">
        <w:rPr>
          <w:color w:val="000000"/>
          <w:sz w:val="28"/>
          <w:szCs w:val="28"/>
        </w:rPr>
        <w:t>не менее</w:t>
      </w:r>
      <w:r w:rsidRPr="00552664">
        <w:rPr>
          <w:color w:val="000000"/>
          <w:sz w:val="28"/>
          <w:szCs w:val="28"/>
        </w:rPr>
        <w:t xml:space="preserve"> </w:t>
      </w:r>
      <w:smartTag w:uri="urn:schemas-microsoft-com:office:smarttags" w:element="metricconverter">
        <w:smartTagPr>
          <w:attr w:name="ProductID" w:val="15 метров"/>
        </w:smartTagPr>
        <w:r w:rsidRPr="00552664">
          <w:rPr>
            <w:color w:val="000000"/>
            <w:sz w:val="28"/>
            <w:szCs w:val="28"/>
          </w:rPr>
          <w:t>15</w:t>
        </w:r>
        <w:r w:rsidR="00190D0F" w:rsidRPr="00552664">
          <w:rPr>
            <w:color w:val="000000"/>
            <w:sz w:val="28"/>
            <w:szCs w:val="28"/>
          </w:rPr>
          <w:t xml:space="preserve"> </w:t>
        </w:r>
        <w:r w:rsidR="00751497" w:rsidRPr="00552664">
          <w:rPr>
            <w:color w:val="000000"/>
            <w:sz w:val="28"/>
            <w:szCs w:val="28"/>
          </w:rPr>
          <w:t>метров</w:t>
        </w:r>
      </w:smartTag>
      <w:r w:rsidRPr="00552664">
        <w:rPr>
          <w:color w:val="000000"/>
          <w:sz w:val="28"/>
          <w:szCs w:val="28"/>
        </w:rPr>
        <w:t xml:space="preserve">, </w:t>
      </w:r>
      <w:r w:rsidR="00190D0F" w:rsidRPr="00552664">
        <w:rPr>
          <w:color w:val="000000"/>
          <w:sz w:val="28"/>
          <w:szCs w:val="28"/>
        </w:rPr>
        <w:t>до</w:t>
      </w:r>
      <w:r w:rsidRPr="00552664">
        <w:rPr>
          <w:color w:val="000000"/>
          <w:sz w:val="28"/>
          <w:szCs w:val="28"/>
        </w:rPr>
        <w:t xml:space="preserve"> колодцев и скважин </w:t>
      </w:r>
      <w:r w:rsidR="00190D0F" w:rsidRPr="00552664">
        <w:rPr>
          <w:color w:val="000000"/>
          <w:sz w:val="28"/>
          <w:szCs w:val="28"/>
        </w:rPr>
        <w:t xml:space="preserve">не менее </w:t>
      </w:r>
      <w:smartTag w:uri="urn:schemas-microsoft-com:office:smarttags" w:element="metricconverter">
        <w:smartTagPr>
          <w:attr w:name="ProductID" w:val="25 метров"/>
        </w:smartTagPr>
        <w:r w:rsidR="00190D0F" w:rsidRPr="00552664">
          <w:rPr>
            <w:color w:val="000000"/>
            <w:sz w:val="28"/>
            <w:szCs w:val="28"/>
          </w:rPr>
          <w:t xml:space="preserve">25 </w:t>
        </w:r>
        <w:r w:rsidR="00751497" w:rsidRPr="00552664">
          <w:rPr>
            <w:color w:val="000000"/>
            <w:sz w:val="28"/>
            <w:szCs w:val="28"/>
          </w:rPr>
          <w:t>метров</w:t>
        </w:r>
      </w:smartTag>
      <w:r w:rsidRPr="00552664">
        <w:rPr>
          <w:color w:val="000000"/>
          <w:sz w:val="28"/>
          <w:szCs w:val="28"/>
        </w:rPr>
        <w:t>.</w:t>
      </w:r>
    </w:p>
    <w:p w:rsidR="005E6949" w:rsidRPr="00552664" w:rsidRDefault="005E6949" w:rsidP="00372F15">
      <w:pPr>
        <w:ind w:firstLine="709"/>
        <w:jc w:val="center"/>
        <w:rPr>
          <w:b/>
          <w:spacing w:val="-2"/>
          <w:position w:val="-2"/>
          <w:sz w:val="28"/>
          <w:szCs w:val="28"/>
        </w:rPr>
      </w:pPr>
    </w:p>
    <w:p w:rsidR="003F5EB6" w:rsidRPr="00552664" w:rsidRDefault="003F5EB6" w:rsidP="00372F15">
      <w:pPr>
        <w:ind w:firstLine="709"/>
        <w:jc w:val="center"/>
        <w:rPr>
          <w:b/>
          <w:spacing w:val="-2"/>
          <w:position w:val="-2"/>
          <w:sz w:val="28"/>
          <w:szCs w:val="28"/>
        </w:rPr>
      </w:pPr>
    </w:p>
    <w:p w:rsidR="003F5EB6" w:rsidRPr="00552664" w:rsidRDefault="003F5EB6" w:rsidP="003F5EB6">
      <w:pPr>
        <w:ind w:firstLine="709"/>
        <w:jc w:val="center"/>
        <w:rPr>
          <w:b/>
          <w:spacing w:val="-2"/>
          <w:position w:val="-2"/>
          <w:sz w:val="28"/>
          <w:szCs w:val="28"/>
        </w:rPr>
      </w:pPr>
      <w:r w:rsidRPr="00552664">
        <w:rPr>
          <w:b/>
          <w:spacing w:val="-2"/>
          <w:position w:val="-2"/>
          <w:sz w:val="28"/>
          <w:szCs w:val="28"/>
        </w:rPr>
        <w:t>Статья 2</w:t>
      </w:r>
      <w:r w:rsidR="00032C92" w:rsidRPr="00552664">
        <w:rPr>
          <w:b/>
          <w:spacing w:val="-2"/>
          <w:position w:val="-2"/>
          <w:sz w:val="28"/>
          <w:szCs w:val="28"/>
        </w:rPr>
        <w:t>9</w:t>
      </w:r>
      <w:r w:rsidRPr="00552664">
        <w:rPr>
          <w:b/>
          <w:spacing w:val="-2"/>
          <w:position w:val="-2"/>
          <w:sz w:val="28"/>
          <w:szCs w:val="28"/>
        </w:rPr>
        <w:t>. Порядок устройства водоотведения</w:t>
      </w:r>
    </w:p>
    <w:p w:rsidR="00FD005C" w:rsidRPr="00552664" w:rsidRDefault="00FD005C" w:rsidP="00FD005C">
      <w:pPr>
        <w:pStyle w:val="a3"/>
        <w:shd w:val="clear" w:color="auto" w:fill="FFFFFF"/>
        <w:spacing w:before="0" w:beforeAutospacing="0" w:after="0" w:afterAutospacing="0"/>
        <w:jc w:val="both"/>
        <w:rPr>
          <w:b/>
          <w:spacing w:val="-2"/>
          <w:position w:val="-2"/>
          <w:sz w:val="28"/>
          <w:szCs w:val="28"/>
        </w:rPr>
      </w:pPr>
    </w:p>
    <w:p w:rsidR="00FD005C" w:rsidRPr="00552664" w:rsidRDefault="00FD005C" w:rsidP="00032C92">
      <w:pPr>
        <w:pStyle w:val="a3"/>
        <w:shd w:val="clear" w:color="auto" w:fill="FFFFFF"/>
        <w:spacing w:before="0" w:beforeAutospacing="0" w:after="0" w:afterAutospacing="0"/>
        <w:ind w:firstLine="709"/>
        <w:jc w:val="both"/>
        <w:rPr>
          <w:color w:val="000000"/>
          <w:sz w:val="28"/>
          <w:szCs w:val="28"/>
        </w:rPr>
      </w:pPr>
      <w:r w:rsidRPr="00552664">
        <w:rPr>
          <w:rStyle w:val="af5"/>
          <w:bCs/>
          <w:i w:val="0"/>
          <w:color w:val="000000"/>
          <w:sz w:val="28"/>
          <w:szCs w:val="28"/>
        </w:rPr>
        <w:t xml:space="preserve">1. </w:t>
      </w:r>
      <w:r w:rsidR="003F5EB6" w:rsidRPr="00552664">
        <w:rPr>
          <w:rStyle w:val="af5"/>
          <w:bCs/>
          <w:i w:val="0"/>
          <w:color w:val="000000"/>
          <w:sz w:val="28"/>
          <w:szCs w:val="28"/>
        </w:rPr>
        <w:t xml:space="preserve">Устройство водоотведения в муниципальном образовании </w:t>
      </w:r>
      <w:r w:rsidR="004D4B2F" w:rsidRPr="00552664">
        <w:rPr>
          <w:rStyle w:val="af5"/>
          <w:bCs/>
          <w:i w:val="0"/>
          <w:color w:val="000000"/>
          <w:sz w:val="28"/>
          <w:szCs w:val="28"/>
        </w:rPr>
        <w:t>Кутафинс</w:t>
      </w:r>
      <w:r w:rsidR="002C13EE" w:rsidRPr="00552664">
        <w:rPr>
          <w:rStyle w:val="af5"/>
          <w:bCs/>
          <w:i w:val="0"/>
          <w:color w:val="000000"/>
          <w:sz w:val="28"/>
          <w:szCs w:val="28"/>
        </w:rPr>
        <w:t>к</w:t>
      </w:r>
      <w:r w:rsidR="009766E4" w:rsidRPr="00552664">
        <w:rPr>
          <w:rStyle w:val="af5"/>
          <w:bCs/>
          <w:i w:val="0"/>
          <w:color w:val="000000"/>
          <w:sz w:val="28"/>
          <w:szCs w:val="28"/>
        </w:rPr>
        <w:t>ого сельского поселения</w:t>
      </w:r>
      <w:r w:rsidR="003F5EB6" w:rsidRPr="00552664">
        <w:rPr>
          <w:rStyle w:val="af5"/>
          <w:bCs/>
          <w:i w:val="0"/>
          <w:color w:val="000000"/>
          <w:sz w:val="28"/>
          <w:szCs w:val="28"/>
        </w:rPr>
        <w:t xml:space="preserve"> регулируется настоящими Правилами, санитарными нормами </w:t>
      </w:r>
      <w:r w:rsidR="003F5EB6" w:rsidRPr="00552664">
        <w:rPr>
          <w:color w:val="000000"/>
          <w:sz w:val="28"/>
          <w:szCs w:val="28"/>
        </w:rPr>
        <w:t>СНиП 2.01.02-85 «Канализация. Наружные сети и сооружения», СНиП 2.04.01-85</w:t>
      </w:r>
      <w:r w:rsidR="003F5EB6" w:rsidRPr="00552664">
        <w:rPr>
          <w:rStyle w:val="af5"/>
          <w:b/>
          <w:bCs/>
          <w:i w:val="0"/>
          <w:color w:val="000000"/>
          <w:sz w:val="28"/>
          <w:szCs w:val="28"/>
        </w:rPr>
        <w:t xml:space="preserve"> </w:t>
      </w:r>
      <w:r w:rsidR="003F5EB6" w:rsidRPr="00552664">
        <w:rPr>
          <w:color w:val="000000"/>
          <w:sz w:val="28"/>
          <w:szCs w:val="28"/>
        </w:rPr>
        <w:t xml:space="preserve">«Внутренний водопровод и канализация зданий», а также Постановлением Госстроя РФ от 27 сентября </w:t>
      </w:r>
      <w:smartTag w:uri="urn:schemas-microsoft-com:office:smarttags" w:element="metricconverter">
        <w:smartTagPr>
          <w:attr w:name="ProductID" w:val="2003 г"/>
        </w:smartTagPr>
        <w:r w:rsidR="003F5EB6" w:rsidRPr="00552664">
          <w:rPr>
            <w:color w:val="000000"/>
            <w:sz w:val="28"/>
            <w:szCs w:val="28"/>
          </w:rPr>
          <w:t>2003 г</w:t>
        </w:r>
      </w:smartTag>
      <w:r w:rsidR="003F5EB6" w:rsidRPr="00552664">
        <w:rPr>
          <w:color w:val="000000"/>
          <w:sz w:val="28"/>
          <w:szCs w:val="28"/>
        </w:rPr>
        <w:t xml:space="preserve">. N 170 </w:t>
      </w:r>
      <w:r w:rsidR="003F5EB6" w:rsidRPr="00552664">
        <w:rPr>
          <w:color w:val="000000"/>
          <w:sz w:val="28"/>
          <w:szCs w:val="28"/>
        </w:rPr>
        <w:lastRenderedPageBreak/>
        <w:t>"Об утверждении Правил и норм технической эксплуатации жилищного фонда"</w:t>
      </w:r>
    </w:p>
    <w:p w:rsidR="00FD005C" w:rsidRPr="00552664" w:rsidRDefault="00FD005C" w:rsidP="00032C92">
      <w:pPr>
        <w:pStyle w:val="a3"/>
        <w:shd w:val="clear" w:color="auto" w:fill="FFFFFF"/>
        <w:spacing w:before="0" w:beforeAutospacing="0" w:after="0" w:afterAutospacing="0"/>
        <w:ind w:firstLine="709"/>
        <w:jc w:val="both"/>
        <w:rPr>
          <w:noProof/>
          <w:color w:val="000000"/>
          <w:sz w:val="28"/>
          <w:szCs w:val="28"/>
        </w:rPr>
      </w:pPr>
      <w:r w:rsidRPr="00552664">
        <w:rPr>
          <w:color w:val="000000"/>
          <w:sz w:val="28"/>
          <w:szCs w:val="28"/>
        </w:rPr>
        <w:t xml:space="preserve">2. </w:t>
      </w:r>
      <w:r w:rsidR="003F5EB6" w:rsidRPr="00552664">
        <w:rPr>
          <w:noProof/>
          <w:color w:val="000000"/>
          <w:sz w:val="28"/>
          <w:szCs w:val="28"/>
        </w:rPr>
        <w:t>Согласно "</w:t>
      </w:r>
      <w:r w:rsidRPr="00552664">
        <w:rPr>
          <w:noProof/>
          <w:color w:val="000000"/>
          <w:sz w:val="28"/>
          <w:szCs w:val="28"/>
        </w:rPr>
        <w:t>Правилам и нормам технической эксплуатации жилищного фонда</w:t>
      </w:r>
      <w:r w:rsidR="003F5EB6" w:rsidRPr="00552664">
        <w:rPr>
          <w:noProof/>
          <w:color w:val="000000"/>
          <w:sz w:val="28"/>
          <w:szCs w:val="28"/>
        </w:rPr>
        <w:t>", МДК 2-03.2003:</w:t>
      </w:r>
    </w:p>
    <w:p w:rsidR="003F5EB6" w:rsidRPr="00552664" w:rsidRDefault="003F5EB6" w:rsidP="00032C92">
      <w:pPr>
        <w:pStyle w:val="a3"/>
        <w:shd w:val="clear" w:color="auto" w:fill="FFFFFF"/>
        <w:spacing w:before="0" w:beforeAutospacing="0" w:after="0" w:afterAutospacing="0"/>
        <w:ind w:firstLine="709"/>
        <w:jc w:val="both"/>
        <w:rPr>
          <w:color w:val="000000"/>
          <w:sz w:val="28"/>
          <w:szCs w:val="28"/>
        </w:rPr>
      </w:pPr>
      <w:r w:rsidRPr="00552664">
        <w:rPr>
          <w:noProof/>
          <w:color w:val="000000"/>
          <w:sz w:val="28"/>
          <w:szCs w:val="28"/>
        </w:rPr>
        <w:t xml:space="preserve">Все выступающие части фасадов: пояски, выступы, парапеты, оконные и балконные отливы должны иметь металлические покрытия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w:t>
      </w:r>
      <w:smartTag w:uri="urn:schemas-microsoft-com:office:smarttags" w:element="metricconverter">
        <w:smartTagPr>
          <w:attr w:name="ProductID" w:val="50 мм"/>
        </w:smartTagPr>
        <w:r w:rsidRPr="00552664">
          <w:rPr>
            <w:noProof/>
            <w:color w:val="000000"/>
            <w:sz w:val="28"/>
            <w:szCs w:val="28"/>
          </w:rPr>
          <w:t>50 мм</w:t>
        </w:r>
      </w:smartTag>
      <w:r w:rsidRPr="00552664">
        <w:rPr>
          <w:noProof/>
          <w:color w:val="000000"/>
          <w:sz w:val="28"/>
          <w:szCs w:val="28"/>
        </w:rPr>
        <w:t>.</w:t>
      </w:r>
    </w:p>
    <w:p w:rsidR="003F5EB6" w:rsidRPr="00552664" w:rsidRDefault="00FD005C" w:rsidP="00032C92">
      <w:pPr>
        <w:ind w:firstLine="709"/>
        <w:jc w:val="both"/>
        <w:rPr>
          <w:noProof/>
          <w:color w:val="000000"/>
          <w:sz w:val="28"/>
          <w:szCs w:val="28"/>
        </w:rPr>
      </w:pPr>
      <w:r w:rsidRPr="00552664">
        <w:rPr>
          <w:noProof/>
          <w:color w:val="000000"/>
          <w:sz w:val="28"/>
          <w:szCs w:val="28"/>
        </w:rPr>
        <w:t xml:space="preserve">3. </w:t>
      </w:r>
      <w:r w:rsidR="003F5EB6" w:rsidRPr="00552664">
        <w:rPr>
          <w:noProof/>
          <w:color w:val="000000"/>
          <w:sz w:val="28"/>
          <w:szCs w:val="28"/>
        </w:rPr>
        <w:t>При установке сливов должны соблюдаться требования, оговоренные в СНБ 1.03.07-04:</w:t>
      </w:r>
    </w:p>
    <w:p w:rsidR="003F5EB6" w:rsidRPr="00552664" w:rsidRDefault="003F5EB6" w:rsidP="00032C92">
      <w:pPr>
        <w:ind w:firstLine="709"/>
        <w:jc w:val="both"/>
        <w:rPr>
          <w:noProof/>
          <w:color w:val="000000"/>
          <w:sz w:val="28"/>
          <w:szCs w:val="28"/>
        </w:rPr>
      </w:pPr>
      <w:r w:rsidRPr="00552664">
        <w:rPr>
          <w:noProof/>
          <w:color w:val="000000"/>
          <w:sz w:val="28"/>
          <w:szCs w:val="28"/>
        </w:rPr>
        <w:t>• уклон слива – 5%;</w:t>
      </w:r>
    </w:p>
    <w:p w:rsidR="003F5EB6" w:rsidRPr="00552664" w:rsidRDefault="003F5EB6" w:rsidP="00032C92">
      <w:pPr>
        <w:ind w:firstLine="709"/>
        <w:jc w:val="both"/>
        <w:rPr>
          <w:noProof/>
          <w:color w:val="000000"/>
          <w:sz w:val="28"/>
          <w:szCs w:val="28"/>
        </w:rPr>
      </w:pPr>
      <w:r w:rsidRPr="00552664">
        <w:rPr>
          <w:noProof/>
          <w:color w:val="000000"/>
          <w:sz w:val="28"/>
          <w:szCs w:val="28"/>
        </w:rPr>
        <w:t xml:space="preserve">• напуск слива на фасад – </w:t>
      </w:r>
      <w:smartTag w:uri="urn:schemas-microsoft-com:office:smarttags" w:element="metricconverter">
        <w:smartTagPr>
          <w:attr w:name="ProductID" w:val="50 мм"/>
        </w:smartTagPr>
        <w:r w:rsidRPr="00552664">
          <w:rPr>
            <w:noProof/>
            <w:color w:val="000000"/>
            <w:sz w:val="28"/>
            <w:szCs w:val="28"/>
          </w:rPr>
          <w:t>50 мм</w:t>
        </w:r>
      </w:smartTag>
      <w:r w:rsidRPr="00552664">
        <w:rPr>
          <w:noProof/>
          <w:color w:val="000000"/>
          <w:sz w:val="28"/>
          <w:szCs w:val="28"/>
        </w:rPr>
        <w:t>.</w:t>
      </w:r>
    </w:p>
    <w:p w:rsidR="003F5EB6" w:rsidRPr="00552664" w:rsidRDefault="00FD005C" w:rsidP="00032C92">
      <w:pPr>
        <w:ind w:firstLine="709"/>
        <w:jc w:val="both"/>
        <w:rPr>
          <w:noProof/>
          <w:color w:val="000000"/>
          <w:sz w:val="28"/>
          <w:szCs w:val="28"/>
        </w:rPr>
      </w:pPr>
      <w:r w:rsidRPr="00552664">
        <w:rPr>
          <w:noProof/>
          <w:color w:val="000000"/>
          <w:sz w:val="28"/>
          <w:szCs w:val="28"/>
        </w:rPr>
        <w:t xml:space="preserve">4. </w:t>
      </w:r>
      <w:r w:rsidR="003F5EB6" w:rsidRPr="00552664">
        <w:rPr>
          <w:noProof/>
          <w:color w:val="000000"/>
          <w:sz w:val="28"/>
          <w:szCs w:val="28"/>
        </w:rPr>
        <w:t>Отметы водосточных труб устанавливаются на 20-</w:t>
      </w:r>
      <w:smartTag w:uri="urn:schemas-microsoft-com:office:smarttags" w:element="metricconverter">
        <w:smartTagPr>
          <w:attr w:name="ProductID" w:val="40 см"/>
        </w:smartTagPr>
        <w:r w:rsidR="003F5EB6" w:rsidRPr="00552664">
          <w:rPr>
            <w:noProof/>
            <w:color w:val="000000"/>
            <w:sz w:val="28"/>
            <w:szCs w:val="28"/>
          </w:rPr>
          <w:t>40 см</w:t>
        </w:r>
      </w:smartTag>
      <w:r w:rsidR="003F5EB6" w:rsidRPr="00552664">
        <w:rPr>
          <w:noProof/>
          <w:color w:val="000000"/>
          <w:sz w:val="28"/>
          <w:szCs w:val="28"/>
        </w:rPr>
        <w:t xml:space="preserve">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3F5EB6" w:rsidRPr="00552664" w:rsidRDefault="00FD005C" w:rsidP="00032C92">
      <w:pPr>
        <w:ind w:firstLine="709"/>
        <w:jc w:val="both"/>
        <w:rPr>
          <w:noProof/>
          <w:color w:val="000000"/>
          <w:sz w:val="28"/>
          <w:szCs w:val="28"/>
        </w:rPr>
      </w:pPr>
      <w:r w:rsidRPr="00552664">
        <w:rPr>
          <w:color w:val="000000"/>
          <w:sz w:val="28"/>
          <w:szCs w:val="28"/>
        </w:rPr>
        <w:t xml:space="preserve">5. </w:t>
      </w:r>
      <w:r w:rsidR="003F5EB6" w:rsidRPr="00552664">
        <w:rPr>
          <w:color w:val="000000"/>
          <w:sz w:val="28"/>
          <w:szCs w:val="28"/>
        </w:rPr>
        <w:t>Наименьшие диаметры труб самотечных сетей следует принимать для дождевой и общесплавной уличной сети</w:t>
      </w:r>
      <w:r w:rsidR="003F5EB6" w:rsidRPr="00552664">
        <w:rPr>
          <w:noProof/>
          <w:color w:val="000000"/>
          <w:sz w:val="28"/>
          <w:szCs w:val="28"/>
        </w:rPr>
        <w:t xml:space="preserve"> – </w:t>
      </w:r>
      <w:smartTag w:uri="urn:schemas-microsoft-com:office:smarttags" w:element="metricconverter">
        <w:smartTagPr>
          <w:attr w:name="ProductID" w:val="250 мм"/>
        </w:smartTagPr>
        <w:r w:rsidR="003F5EB6" w:rsidRPr="00552664">
          <w:rPr>
            <w:noProof/>
            <w:color w:val="000000"/>
            <w:sz w:val="28"/>
            <w:szCs w:val="28"/>
          </w:rPr>
          <w:t>250 мм</w:t>
        </w:r>
      </w:smartTag>
      <w:r w:rsidR="003F5EB6" w:rsidRPr="00552664">
        <w:rPr>
          <w:noProof/>
          <w:color w:val="000000"/>
          <w:sz w:val="28"/>
          <w:szCs w:val="28"/>
        </w:rPr>
        <w:t>.</w:t>
      </w:r>
      <w:r w:rsidRPr="00552664">
        <w:rPr>
          <w:noProof/>
          <w:color w:val="000000"/>
          <w:sz w:val="28"/>
          <w:szCs w:val="28"/>
        </w:rPr>
        <w:t xml:space="preserve"> </w:t>
      </w:r>
      <w:r w:rsidR="003F5EB6" w:rsidRPr="00552664">
        <w:rPr>
          <w:color w:val="000000"/>
          <w:sz w:val="28"/>
          <w:szCs w:val="28"/>
        </w:rPr>
        <w:t>Наименьшие уклоны трубопроводов и каналов следует принимать в зависимости от допустимых минимальных скоростей движения сточных вод.</w:t>
      </w:r>
    </w:p>
    <w:p w:rsidR="003F5EB6" w:rsidRPr="00552664" w:rsidRDefault="003F5EB6" w:rsidP="00032C92">
      <w:pPr>
        <w:ind w:firstLine="709"/>
        <w:jc w:val="both"/>
        <w:rPr>
          <w:noProof/>
          <w:color w:val="000000"/>
          <w:sz w:val="28"/>
          <w:szCs w:val="28"/>
        </w:rPr>
      </w:pPr>
      <w:r w:rsidRPr="00552664">
        <w:rPr>
          <w:color w:val="000000"/>
          <w:sz w:val="28"/>
          <w:szCs w:val="28"/>
        </w:rPr>
        <w:t>В открытой дождевой сети наименьшие уклоны лотков прое</w:t>
      </w:r>
      <w:r w:rsidR="00751497" w:rsidRPr="00552664">
        <w:rPr>
          <w:color w:val="000000"/>
          <w:sz w:val="28"/>
          <w:szCs w:val="28"/>
        </w:rPr>
        <w:t>зжей части, кюветов и водоотвод</w:t>
      </w:r>
      <w:r w:rsidRPr="00552664">
        <w:rPr>
          <w:color w:val="000000"/>
          <w:sz w:val="28"/>
          <w:szCs w:val="28"/>
        </w:rPr>
        <w:t>ных канав следует принимать по табл.</w:t>
      </w:r>
      <w:r w:rsidRPr="00552664">
        <w:rPr>
          <w:noProof/>
          <w:color w:val="000000"/>
          <w:sz w:val="28"/>
          <w:szCs w:val="28"/>
        </w:rPr>
        <w:t xml:space="preserve"> 1.</w:t>
      </w:r>
    </w:p>
    <w:p w:rsidR="003F5EB6" w:rsidRPr="00552664" w:rsidRDefault="003F5EB6" w:rsidP="00032C92">
      <w:pPr>
        <w:ind w:firstLine="709"/>
        <w:jc w:val="right"/>
        <w:rPr>
          <w:noProof/>
          <w:color w:val="000000"/>
          <w:sz w:val="28"/>
          <w:szCs w:val="28"/>
        </w:rPr>
      </w:pPr>
      <w:r w:rsidRPr="00552664">
        <w:rPr>
          <w:color w:val="000000"/>
          <w:sz w:val="28"/>
          <w:szCs w:val="28"/>
        </w:rPr>
        <w:t>Таблица</w:t>
      </w:r>
      <w:r w:rsidRPr="00552664">
        <w:rPr>
          <w:noProof/>
          <w:color w:val="000000"/>
          <w:sz w:val="28"/>
          <w:szCs w:val="28"/>
        </w:rPr>
        <w:t xml:space="preserve"> 1</w:t>
      </w:r>
      <w:r w:rsidR="004977C3" w:rsidRPr="00552664">
        <w:rPr>
          <w:noProof/>
          <w:color w:val="000000"/>
          <w:sz w:val="28"/>
          <w:szCs w:val="28"/>
        </w:rPr>
        <w:t>.</w:t>
      </w:r>
    </w:p>
    <w:p w:rsidR="00FD005C" w:rsidRPr="00552664" w:rsidRDefault="00FD005C" w:rsidP="00032C92">
      <w:pPr>
        <w:ind w:firstLine="709"/>
        <w:jc w:val="right"/>
        <w:rPr>
          <w:noProo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D005C" w:rsidRPr="00552664">
        <w:tc>
          <w:tcPr>
            <w:tcW w:w="4785" w:type="dxa"/>
            <w:shd w:val="clear" w:color="auto" w:fill="auto"/>
          </w:tcPr>
          <w:p w:rsidR="00FD005C" w:rsidRPr="00552664" w:rsidRDefault="00FD005C" w:rsidP="00EC5E53">
            <w:pPr>
              <w:ind w:firstLine="709"/>
              <w:jc w:val="center"/>
              <w:rPr>
                <w:color w:val="000000"/>
                <w:sz w:val="28"/>
                <w:szCs w:val="28"/>
              </w:rPr>
            </w:pPr>
            <w:r w:rsidRPr="00552664">
              <w:rPr>
                <w:color w:val="000000"/>
                <w:sz w:val="28"/>
                <w:szCs w:val="28"/>
              </w:rPr>
              <w:t>Лотки, кюветы, канавы</w:t>
            </w:r>
          </w:p>
        </w:tc>
        <w:tc>
          <w:tcPr>
            <w:tcW w:w="4786" w:type="dxa"/>
            <w:shd w:val="clear" w:color="auto" w:fill="auto"/>
          </w:tcPr>
          <w:p w:rsidR="00FD005C" w:rsidRPr="00552664" w:rsidRDefault="00FD005C" w:rsidP="00EC5E53">
            <w:pPr>
              <w:ind w:firstLine="709"/>
              <w:jc w:val="center"/>
              <w:rPr>
                <w:color w:val="000000"/>
                <w:sz w:val="28"/>
                <w:szCs w:val="28"/>
              </w:rPr>
            </w:pPr>
            <w:r w:rsidRPr="00552664">
              <w:rPr>
                <w:color w:val="000000"/>
                <w:sz w:val="28"/>
                <w:szCs w:val="28"/>
              </w:rPr>
              <w:t>Наименьший уклон</w:t>
            </w:r>
          </w:p>
        </w:tc>
      </w:tr>
      <w:tr w:rsidR="00FD005C" w:rsidRPr="00552664">
        <w:tc>
          <w:tcPr>
            <w:tcW w:w="4785" w:type="dxa"/>
            <w:shd w:val="clear" w:color="auto" w:fill="auto"/>
          </w:tcPr>
          <w:p w:rsidR="00FD005C" w:rsidRPr="00552664" w:rsidRDefault="00FD005C" w:rsidP="00EC5E53">
            <w:pPr>
              <w:ind w:firstLine="709"/>
              <w:jc w:val="both"/>
              <w:rPr>
                <w:color w:val="000000"/>
                <w:sz w:val="28"/>
                <w:szCs w:val="28"/>
              </w:rPr>
            </w:pPr>
            <w:r w:rsidRPr="00552664">
              <w:rPr>
                <w:color w:val="000000"/>
                <w:sz w:val="28"/>
                <w:szCs w:val="28"/>
              </w:rPr>
              <w:t xml:space="preserve">Лотки проезжей части при: </w:t>
            </w:r>
          </w:p>
          <w:p w:rsidR="00FD005C" w:rsidRPr="00552664" w:rsidRDefault="00FD005C" w:rsidP="00EC5E53">
            <w:pPr>
              <w:ind w:firstLine="709"/>
              <w:jc w:val="both"/>
              <w:rPr>
                <w:color w:val="000000"/>
                <w:sz w:val="28"/>
                <w:szCs w:val="28"/>
              </w:rPr>
            </w:pPr>
            <w:r w:rsidRPr="00552664">
              <w:rPr>
                <w:color w:val="000000"/>
                <w:sz w:val="28"/>
                <w:szCs w:val="28"/>
              </w:rPr>
              <w:t xml:space="preserve"> покрытии асфальтобетонном</w:t>
            </w:r>
          </w:p>
        </w:tc>
        <w:tc>
          <w:tcPr>
            <w:tcW w:w="4786" w:type="dxa"/>
            <w:shd w:val="clear" w:color="auto" w:fill="auto"/>
          </w:tcPr>
          <w:p w:rsidR="00FD005C" w:rsidRPr="00552664" w:rsidRDefault="00FD005C" w:rsidP="00EC5E53">
            <w:pPr>
              <w:ind w:firstLine="709"/>
              <w:jc w:val="center"/>
              <w:rPr>
                <w:color w:val="000000"/>
                <w:sz w:val="28"/>
                <w:szCs w:val="28"/>
              </w:rPr>
            </w:pPr>
            <w:r w:rsidRPr="00552664">
              <w:rPr>
                <w:noProof/>
                <w:color w:val="000000"/>
                <w:sz w:val="28"/>
                <w:szCs w:val="28"/>
              </w:rPr>
              <w:t>0</w:t>
            </w:r>
            <w:r w:rsidRPr="00552664">
              <w:rPr>
                <w:color w:val="000000"/>
                <w:sz w:val="28"/>
                <w:szCs w:val="28"/>
              </w:rPr>
              <w:t>,</w:t>
            </w:r>
            <w:r w:rsidRPr="00552664">
              <w:rPr>
                <w:noProof/>
                <w:color w:val="000000"/>
                <w:sz w:val="28"/>
                <w:szCs w:val="28"/>
              </w:rPr>
              <w:t>003</w:t>
            </w:r>
          </w:p>
        </w:tc>
      </w:tr>
      <w:tr w:rsidR="00FD005C" w:rsidRPr="00552664">
        <w:tc>
          <w:tcPr>
            <w:tcW w:w="4785" w:type="dxa"/>
            <w:shd w:val="clear" w:color="auto" w:fill="auto"/>
          </w:tcPr>
          <w:p w:rsidR="00FD005C" w:rsidRPr="00552664" w:rsidRDefault="00FD005C" w:rsidP="00EC5E53">
            <w:pPr>
              <w:ind w:firstLine="709"/>
              <w:jc w:val="both"/>
              <w:rPr>
                <w:color w:val="000000"/>
                <w:sz w:val="28"/>
                <w:szCs w:val="28"/>
              </w:rPr>
            </w:pPr>
            <w:r w:rsidRPr="00552664">
              <w:rPr>
                <w:color w:val="000000"/>
                <w:sz w:val="28"/>
                <w:szCs w:val="28"/>
              </w:rPr>
              <w:t>брусчатом или щебеночном покрытии</w:t>
            </w:r>
          </w:p>
        </w:tc>
        <w:tc>
          <w:tcPr>
            <w:tcW w:w="4786" w:type="dxa"/>
            <w:shd w:val="clear" w:color="auto" w:fill="auto"/>
          </w:tcPr>
          <w:p w:rsidR="00FD005C" w:rsidRPr="00552664" w:rsidRDefault="00FD005C" w:rsidP="00EC5E53">
            <w:pPr>
              <w:ind w:firstLine="709"/>
              <w:jc w:val="center"/>
              <w:rPr>
                <w:color w:val="000000"/>
                <w:sz w:val="28"/>
                <w:szCs w:val="28"/>
              </w:rPr>
            </w:pPr>
            <w:r w:rsidRPr="00552664">
              <w:rPr>
                <w:noProof/>
                <w:color w:val="000000"/>
                <w:sz w:val="28"/>
                <w:szCs w:val="28"/>
              </w:rPr>
              <w:t>0,004</w:t>
            </w:r>
          </w:p>
        </w:tc>
      </w:tr>
      <w:tr w:rsidR="00FD005C" w:rsidRPr="00552664">
        <w:tc>
          <w:tcPr>
            <w:tcW w:w="4785" w:type="dxa"/>
            <w:shd w:val="clear" w:color="auto" w:fill="auto"/>
          </w:tcPr>
          <w:p w:rsidR="00FD005C" w:rsidRPr="00552664" w:rsidRDefault="00FD005C" w:rsidP="00EC5E53">
            <w:pPr>
              <w:ind w:firstLine="709"/>
              <w:jc w:val="both"/>
              <w:rPr>
                <w:color w:val="000000"/>
                <w:sz w:val="28"/>
                <w:szCs w:val="28"/>
              </w:rPr>
            </w:pPr>
            <w:r w:rsidRPr="00552664">
              <w:rPr>
                <w:color w:val="000000"/>
                <w:sz w:val="28"/>
                <w:szCs w:val="28"/>
              </w:rPr>
              <w:t>булыжной мостовой</w:t>
            </w:r>
          </w:p>
        </w:tc>
        <w:tc>
          <w:tcPr>
            <w:tcW w:w="4786" w:type="dxa"/>
            <w:shd w:val="clear" w:color="auto" w:fill="auto"/>
          </w:tcPr>
          <w:p w:rsidR="00FD005C" w:rsidRPr="00552664" w:rsidRDefault="00FD005C" w:rsidP="00EC5E53">
            <w:pPr>
              <w:ind w:firstLine="709"/>
              <w:jc w:val="center"/>
              <w:rPr>
                <w:color w:val="000000"/>
                <w:sz w:val="28"/>
                <w:szCs w:val="28"/>
              </w:rPr>
            </w:pPr>
            <w:r w:rsidRPr="00552664">
              <w:rPr>
                <w:noProof/>
                <w:color w:val="000000"/>
                <w:sz w:val="28"/>
                <w:szCs w:val="28"/>
              </w:rPr>
              <w:t>0,005</w:t>
            </w:r>
          </w:p>
        </w:tc>
      </w:tr>
      <w:tr w:rsidR="00FD005C" w:rsidRPr="00552664">
        <w:tc>
          <w:tcPr>
            <w:tcW w:w="4785" w:type="dxa"/>
            <w:shd w:val="clear" w:color="auto" w:fill="auto"/>
          </w:tcPr>
          <w:p w:rsidR="00FD005C" w:rsidRPr="00552664" w:rsidRDefault="00FD005C" w:rsidP="00EC5E53">
            <w:pPr>
              <w:ind w:firstLine="709"/>
              <w:jc w:val="both"/>
              <w:rPr>
                <w:color w:val="000000"/>
                <w:sz w:val="28"/>
                <w:szCs w:val="28"/>
              </w:rPr>
            </w:pPr>
            <w:r w:rsidRPr="00552664">
              <w:rPr>
                <w:color w:val="000000"/>
                <w:sz w:val="28"/>
                <w:szCs w:val="28"/>
              </w:rPr>
              <w:t>Отдельные лотки и кюветы</w:t>
            </w:r>
          </w:p>
        </w:tc>
        <w:tc>
          <w:tcPr>
            <w:tcW w:w="4786" w:type="dxa"/>
            <w:shd w:val="clear" w:color="auto" w:fill="auto"/>
          </w:tcPr>
          <w:p w:rsidR="00FD005C" w:rsidRPr="00552664" w:rsidRDefault="00FD005C" w:rsidP="00EC5E53">
            <w:pPr>
              <w:ind w:firstLine="709"/>
              <w:jc w:val="center"/>
              <w:rPr>
                <w:color w:val="000000"/>
                <w:sz w:val="28"/>
                <w:szCs w:val="28"/>
              </w:rPr>
            </w:pPr>
            <w:r w:rsidRPr="00552664">
              <w:rPr>
                <w:noProof/>
                <w:color w:val="000000"/>
                <w:sz w:val="28"/>
                <w:szCs w:val="28"/>
              </w:rPr>
              <w:t>0,005</w:t>
            </w:r>
          </w:p>
        </w:tc>
      </w:tr>
      <w:tr w:rsidR="00FD005C" w:rsidRPr="00552664">
        <w:tc>
          <w:tcPr>
            <w:tcW w:w="4785" w:type="dxa"/>
            <w:shd w:val="clear" w:color="auto" w:fill="auto"/>
          </w:tcPr>
          <w:p w:rsidR="00FD005C" w:rsidRPr="00552664" w:rsidRDefault="00FD005C" w:rsidP="00EC5E53">
            <w:pPr>
              <w:ind w:firstLine="709"/>
              <w:jc w:val="both"/>
              <w:rPr>
                <w:color w:val="000000"/>
                <w:sz w:val="28"/>
                <w:szCs w:val="28"/>
              </w:rPr>
            </w:pPr>
            <w:r w:rsidRPr="00552664">
              <w:rPr>
                <w:color w:val="000000"/>
                <w:sz w:val="28"/>
                <w:szCs w:val="28"/>
              </w:rPr>
              <w:t>Водоотводные канавы</w:t>
            </w:r>
          </w:p>
        </w:tc>
        <w:tc>
          <w:tcPr>
            <w:tcW w:w="4786" w:type="dxa"/>
            <w:shd w:val="clear" w:color="auto" w:fill="auto"/>
          </w:tcPr>
          <w:p w:rsidR="00FD005C" w:rsidRPr="00552664" w:rsidRDefault="00FD005C" w:rsidP="00EC5E53">
            <w:pPr>
              <w:ind w:firstLine="709"/>
              <w:jc w:val="center"/>
              <w:rPr>
                <w:color w:val="000000"/>
                <w:sz w:val="28"/>
                <w:szCs w:val="28"/>
              </w:rPr>
            </w:pPr>
            <w:r w:rsidRPr="00552664">
              <w:rPr>
                <w:noProof/>
                <w:color w:val="000000"/>
                <w:sz w:val="28"/>
                <w:szCs w:val="28"/>
              </w:rPr>
              <w:t>0,003</w:t>
            </w:r>
          </w:p>
        </w:tc>
      </w:tr>
    </w:tbl>
    <w:p w:rsidR="003F5EB6" w:rsidRPr="00552664" w:rsidRDefault="003F5EB6" w:rsidP="00032C92">
      <w:pPr>
        <w:ind w:firstLine="709"/>
        <w:jc w:val="both"/>
        <w:rPr>
          <w:b/>
          <w:color w:val="000000"/>
          <w:sz w:val="28"/>
          <w:szCs w:val="28"/>
        </w:rPr>
      </w:pPr>
    </w:p>
    <w:p w:rsidR="003F5EB6" w:rsidRPr="00552664" w:rsidRDefault="003F5EB6" w:rsidP="00032C92">
      <w:pPr>
        <w:ind w:firstLine="709"/>
        <w:jc w:val="both"/>
        <w:rPr>
          <w:color w:val="000000"/>
          <w:sz w:val="28"/>
          <w:szCs w:val="28"/>
        </w:rPr>
      </w:pPr>
      <w:r w:rsidRPr="00552664">
        <w:rPr>
          <w:color w:val="000000"/>
          <w:sz w:val="28"/>
          <w:szCs w:val="28"/>
        </w:rPr>
        <w:t>Наименьшие размеры кюветов и канав трапецеидального сечения следует принимать: ширину по дну</w:t>
      </w:r>
      <w:r w:rsidRPr="00552664">
        <w:rPr>
          <w:noProof/>
          <w:color w:val="000000"/>
          <w:sz w:val="28"/>
          <w:szCs w:val="28"/>
        </w:rPr>
        <w:t xml:space="preserve"> </w:t>
      </w:r>
      <w:smartTag w:uri="urn:schemas-microsoft-com:office:smarttags" w:element="metricconverter">
        <w:smartTagPr>
          <w:attr w:name="ProductID" w:val="0,3 метра"/>
        </w:smartTagPr>
        <w:r w:rsidRPr="00552664">
          <w:rPr>
            <w:noProof/>
            <w:color w:val="000000"/>
            <w:sz w:val="28"/>
            <w:szCs w:val="28"/>
          </w:rPr>
          <w:t>0,3</w:t>
        </w:r>
        <w:r w:rsidRPr="00552664">
          <w:rPr>
            <w:color w:val="000000"/>
            <w:sz w:val="28"/>
            <w:szCs w:val="28"/>
          </w:rPr>
          <w:t xml:space="preserve"> м</w:t>
        </w:r>
        <w:r w:rsidR="00751497" w:rsidRPr="00552664">
          <w:rPr>
            <w:color w:val="000000"/>
            <w:sz w:val="28"/>
            <w:szCs w:val="28"/>
          </w:rPr>
          <w:t>етра</w:t>
        </w:r>
      </w:smartTag>
      <w:r w:rsidRPr="00552664">
        <w:rPr>
          <w:color w:val="000000"/>
          <w:sz w:val="28"/>
          <w:szCs w:val="28"/>
        </w:rPr>
        <w:t>, глубину</w:t>
      </w:r>
      <w:r w:rsidRPr="00552664">
        <w:rPr>
          <w:noProof/>
          <w:color w:val="000000"/>
          <w:sz w:val="28"/>
          <w:szCs w:val="28"/>
        </w:rPr>
        <w:t xml:space="preserve"> </w:t>
      </w:r>
      <w:smartTag w:uri="urn:schemas-microsoft-com:office:smarttags" w:element="metricconverter">
        <w:smartTagPr>
          <w:attr w:name="ProductID" w:val="0,4 метра"/>
        </w:smartTagPr>
        <w:r w:rsidRPr="00552664">
          <w:rPr>
            <w:noProof/>
            <w:color w:val="000000"/>
            <w:sz w:val="28"/>
            <w:szCs w:val="28"/>
          </w:rPr>
          <w:t>0,4</w:t>
        </w:r>
        <w:r w:rsidRPr="00552664">
          <w:rPr>
            <w:color w:val="000000"/>
            <w:sz w:val="28"/>
            <w:szCs w:val="28"/>
          </w:rPr>
          <w:t xml:space="preserve"> м</w:t>
        </w:r>
        <w:r w:rsidR="00751497" w:rsidRPr="00552664">
          <w:rPr>
            <w:color w:val="000000"/>
            <w:sz w:val="28"/>
            <w:szCs w:val="28"/>
          </w:rPr>
          <w:t>етра</w:t>
        </w:r>
      </w:smartTag>
      <w:r w:rsidRPr="00552664">
        <w:rPr>
          <w:color w:val="000000"/>
          <w:sz w:val="28"/>
          <w:szCs w:val="28"/>
        </w:rPr>
        <w:t>.</w:t>
      </w:r>
    </w:p>
    <w:p w:rsidR="003F5EB6" w:rsidRPr="00552664" w:rsidRDefault="00BC5831" w:rsidP="00032C92">
      <w:pPr>
        <w:ind w:firstLine="709"/>
        <w:jc w:val="both"/>
        <w:rPr>
          <w:color w:val="000000"/>
          <w:sz w:val="28"/>
          <w:szCs w:val="28"/>
        </w:rPr>
      </w:pPr>
      <w:r w:rsidRPr="00552664">
        <w:rPr>
          <w:color w:val="000000"/>
          <w:sz w:val="28"/>
          <w:szCs w:val="28"/>
        </w:rPr>
        <w:t xml:space="preserve">6. </w:t>
      </w:r>
      <w:r w:rsidR="003F5EB6" w:rsidRPr="00552664">
        <w:rPr>
          <w:color w:val="000000"/>
          <w:sz w:val="28"/>
          <w:szCs w:val="28"/>
        </w:rPr>
        <w:t>Системы внутренних водостоков с открытыми выпусками должны быть оборудованы ж</w:t>
      </w:r>
      <w:r w:rsidRPr="00552664">
        <w:rPr>
          <w:color w:val="000000"/>
          <w:sz w:val="28"/>
          <w:szCs w:val="28"/>
        </w:rPr>
        <w:t>е</w:t>
      </w:r>
      <w:r w:rsidR="003F5EB6" w:rsidRPr="00552664">
        <w:rPr>
          <w:color w:val="000000"/>
          <w:sz w:val="28"/>
          <w:szCs w:val="28"/>
        </w:rPr>
        <w:t xml:space="preserve">лобами, обеспечивающими отвод атмосферных вод от здания не менее чем на </w:t>
      </w:r>
      <w:smartTag w:uri="urn:schemas-microsoft-com:office:smarttags" w:element="metricconverter">
        <w:smartTagPr>
          <w:attr w:name="ProductID" w:val="2 метра"/>
        </w:smartTagPr>
        <w:r w:rsidR="003F5EB6" w:rsidRPr="00552664">
          <w:rPr>
            <w:color w:val="000000"/>
            <w:sz w:val="28"/>
            <w:szCs w:val="28"/>
          </w:rPr>
          <w:t>2 м</w:t>
        </w:r>
        <w:r w:rsidR="00751497" w:rsidRPr="00552664">
          <w:rPr>
            <w:color w:val="000000"/>
            <w:sz w:val="28"/>
            <w:szCs w:val="28"/>
          </w:rPr>
          <w:t>етра</w:t>
        </w:r>
      </w:smartTag>
      <w:r w:rsidR="003F5EB6" w:rsidRPr="00552664">
        <w:rPr>
          <w:color w:val="000000"/>
          <w:sz w:val="28"/>
          <w:szCs w:val="28"/>
        </w:rPr>
        <w:t>.</w:t>
      </w:r>
    </w:p>
    <w:p w:rsidR="00BC5831" w:rsidRPr="00552664" w:rsidRDefault="00BC5831" w:rsidP="00032C92">
      <w:pPr>
        <w:ind w:firstLine="709"/>
        <w:jc w:val="both"/>
        <w:rPr>
          <w:color w:val="000000"/>
          <w:sz w:val="28"/>
          <w:szCs w:val="28"/>
        </w:rPr>
      </w:pPr>
      <w:r w:rsidRPr="00552664">
        <w:rPr>
          <w:color w:val="000000"/>
          <w:sz w:val="28"/>
          <w:szCs w:val="28"/>
        </w:rPr>
        <w:t xml:space="preserve">7. </w:t>
      </w:r>
      <w:r w:rsidR="003F5EB6" w:rsidRPr="00552664">
        <w:rPr>
          <w:color w:val="000000"/>
          <w:sz w:val="28"/>
          <w:szCs w:val="28"/>
        </w:rPr>
        <w:t xml:space="preserve">Водоотводные воронки внутреннего водостока должны быть оборудованы защитными решетками, установленными на прижимном </w:t>
      </w:r>
      <w:r w:rsidR="003F5EB6" w:rsidRPr="00552664">
        <w:rPr>
          <w:color w:val="000000"/>
          <w:sz w:val="28"/>
          <w:szCs w:val="28"/>
        </w:rPr>
        <w:lastRenderedPageBreak/>
        <w:t>кольце, и колпаками с дренирующими отверстиями. Их надлежит периодиче</w:t>
      </w:r>
      <w:r w:rsidRPr="00552664">
        <w:rPr>
          <w:color w:val="000000"/>
          <w:sz w:val="28"/>
          <w:szCs w:val="28"/>
        </w:rPr>
        <w:t>ски очищать от мусора и наледи.</w:t>
      </w:r>
    </w:p>
    <w:p w:rsidR="003F5EB6" w:rsidRPr="00552664" w:rsidRDefault="00BC5831" w:rsidP="00032C92">
      <w:pPr>
        <w:ind w:firstLine="709"/>
        <w:jc w:val="both"/>
        <w:rPr>
          <w:color w:val="000000"/>
          <w:sz w:val="28"/>
          <w:szCs w:val="28"/>
        </w:rPr>
      </w:pPr>
      <w:r w:rsidRPr="00552664">
        <w:rPr>
          <w:color w:val="000000"/>
          <w:sz w:val="28"/>
          <w:szCs w:val="28"/>
        </w:rPr>
        <w:t xml:space="preserve">8. </w:t>
      </w:r>
      <w:r w:rsidR="003F5EB6" w:rsidRPr="00552664">
        <w:rPr>
          <w:color w:val="000000"/>
          <w:sz w:val="28"/>
          <w:szCs w:val="28"/>
        </w:rPr>
        <w:t>Крыши с наружным водоотводом необходимо периодически очищать от снега.</w:t>
      </w:r>
      <w:r w:rsidRPr="00552664">
        <w:rPr>
          <w:color w:val="000000"/>
          <w:sz w:val="28"/>
          <w:szCs w:val="28"/>
        </w:rPr>
        <w:t xml:space="preserve"> </w:t>
      </w:r>
      <w:r w:rsidR="003F5EB6" w:rsidRPr="00552664">
        <w:rPr>
          <w:color w:val="000000"/>
          <w:sz w:val="28"/>
          <w:szCs w:val="28"/>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r w:rsidRPr="00552664">
        <w:rPr>
          <w:color w:val="000000"/>
          <w:sz w:val="28"/>
          <w:szCs w:val="28"/>
        </w:rPr>
        <w:t xml:space="preserve"> </w:t>
      </w:r>
      <w:r w:rsidR="003F5EB6" w:rsidRPr="00552664">
        <w:rPr>
          <w:color w:val="000000"/>
          <w:sz w:val="28"/>
          <w:szCs w:val="28"/>
        </w:rPr>
        <w:t>На участках территории, где производятся работы по сбрасыванию снега с крыш, необходимо обеспечить безопасность пешеходов.</w:t>
      </w:r>
    </w:p>
    <w:p w:rsidR="00032C92" w:rsidRPr="00552664" w:rsidRDefault="00BC5831" w:rsidP="00032C92">
      <w:pPr>
        <w:ind w:firstLine="709"/>
        <w:jc w:val="both"/>
        <w:rPr>
          <w:color w:val="000000"/>
          <w:sz w:val="28"/>
          <w:szCs w:val="28"/>
        </w:rPr>
      </w:pPr>
      <w:r w:rsidRPr="00552664">
        <w:rPr>
          <w:color w:val="000000"/>
          <w:sz w:val="28"/>
          <w:szCs w:val="28"/>
        </w:rPr>
        <w:t xml:space="preserve">9. </w:t>
      </w:r>
      <w:r w:rsidR="003F5EB6" w:rsidRPr="00552664">
        <w:rPr>
          <w:color w:val="000000"/>
          <w:sz w:val="28"/>
          <w:szCs w:val="28"/>
        </w:rPr>
        <w:t>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3F5EB6" w:rsidRPr="00552664" w:rsidRDefault="00032C92" w:rsidP="00032C92">
      <w:pPr>
        <w:ind w:firstLine="709"/>
        <w:jc w:val="both"/>
        <w:rPr>
          <w:color w:val="000000"/>
          <w:sz w:val="28"/>
          <w:szCs w:val="28"/>
        </w:rPr>
      </w:pPr>
      <w:r w:rsidRPr="00552664">
        <w:rPr>
          <w:color w:val="000000"/>
          <w:sz w:val="28"/>
          <w:szCs w:val="28"/>
        </w:rPr>
        <w:t xml:space="preserve">10. </w:t>
      </w:r>
      <w:r w:rsidR="003F5EB6" w:rsidRPr="00552664">
        <w:rPr>
          <w:color w:val="000000"/>
          <w:sz w:val="28"/>
          <w:szCs w:val="28"/>
        </w:rPr>
        <w:t xml:space="preserve">В зданиях высотой до пяти этажей включительно, расположенных с отступом от красной линии не менее чем на </w:t>
      </w:r>
      <w:smartTag w:uri="urn:schemas-microsoft-com:office:smarttags" w:element="metricconverter">
        <w:smartTagPr>
          <w:attr w:name="ProductID" w:val="1,5 метра"/>
        </w:smartTagPr>
        <w:r w:rsidR="003F5EB6" w:rsidRPr="00552664">
          <w:rPr>
            <w:color w:val="000000"/>
            <w:sz w:val="28"/>
            <w:szCs w:val="28"/>
          </w:rPr>
          <w:t>1,5 м</w:t>
        </w:r>
        <w:r w:rsidR="00751497" w:rsidRPr="00552664">
          <w:rPr>
            <w:color w:val="000000"/>
            <w:sz w:val="28"/>
            <w:szCs w:val="28"/>
          </w:rPr>
          <w:t>етра</w:t>
        </w:r>
      </w:smartTag>
      <w:r w:rsidR="003F5EB6" w:rsidRPr="00552664">
        <w:rPr>
          <w:color w:val="000000"/>
          <w:sz w:val="28"/>
          <w:szCs w:val="28"/>
        </w:rPr>
        <w:t xml:space="preserve">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не менее </w:t>
      </w:r>
      <w:smartTag w:uri="urn:schemas-microsoft-com:office:smarttags" w:element="metricconverter">
        <w:smartTagPr>
          <w:attr w:name="ProductID" w:val="60 см"/>
        </w:smartTagPr>
        <w:r w:rsidR="003F5EB6" w:rsidRPr="00552664">
          <w:rPr>
            <w:color w:val="000000"/>
            <w:sz w:val="28"/>
            <w:szCs w:val="28"/>
          </w:rPr>
          <w:t>60 см</w:t>
        </w:r>
      </w:smartTag>
      <w:r w:rsidR="003F5EB6" w:rsidRPr="00552664">
        <w:rPr>
          <w:color w:val="000000"/>
          <w:sz w:val="28"/>
          <w:szCs w:val="28"/>
        </w:rPr>
        <w:t xml:space="preserve">, а ширина отмостки не менее </w:t>
      </w:r>
      <w:smartTag w:uri="urn:schemas-microsoft-com:office:smarttags" w:element="metricconverter">
        <w:smartTagPr>
          <w:attr w:name="ProductID" w:val="1,2 метра"/>
        </w:smartTagPr>
        <w:r w:rsidR="003F5EB6" w:rsidRPr="00552664">
          <w:rPr>
            <w:color w:val="000000"/>
            <w:sz w:val="28"/>
            <w:szCs w:val="28"/>
          </w:rPr>
          <w:t>1,2 м</w:t>
        </w:r>
        <w:r w:rsidR="00751497" w:rsidRPr="00552664">
          <w:rPr>
            <w:color w:val="000000"/>
            <w:sz w:val="28"/>
            <w:szCs w:val="28"/>
          </w:rPr>
          <w:t>етра</w:t>
        </w:r>
      </w:smartTag>
      <w:r w:rsidR="003F5EB6" w:rsidRPr="00552664">
        <w:rPr>
          <w:color w:val="000000"/>
          <w:sz w:val="28"/>
          <w:szCs w:val="28"/>
        </w:rPr>
        <w:t>.</w:t>
      </w:r>
    </w:p>
    <w:p w:rsidR="003F5EB6" w:rsidRPr="00552664" w:rsidRDefault="003F5EB6" w:rsidP="003F5EB6">
      <w:pPr>
        <w:rPr>
          <w:b/>
          <w:spacing w:val="-2"/>
          <w:position w:val="-2"/>
          <w:sz w:val="28"/>
          <w:szCs w:val="28"/>
        </w:rPr>
      </w:pPr>
    </w:p>
    <w:p w:rsidR="000809FA" w:rsidRPr="00552664" w:rsidRDefault="000809FA" w:rsidP="009F0043">
      <w:pPr>
        <w:ind w:firstLine="540"/>
        <w:jc w:val="center"/>
        <w:rPr>
          <w:b/>
          <w:spacing w:val="-2"/>
          <w:position w:val="-2"/>
          <w:sz w:val="28"/>
          <w:szCs w:val="28"/>
        </w:rPr>
      </w:pPr>
      <w:r w:rsidRPr="00552664">
        <w:rPr>
          <w:b/>
          <w:spacing w:val="-2"/>
          <w:position w:val="-2"/>
          <w:sz w:val="28"/>
          <w:szCs w:val="28"/>
        </w:rPr>
        <w:t xml:space="preserve">Статья </w:t>
      </w:r>
      <w:r w:rsidR="00ED2F37" w:rsidRPr="00552664">
        <w:rPr>
          <w:b/>
          <w:spacing w:val="-2"/>
          <w:position w:val="-2"/>
          <w:sz w:val="28"/>
          <w:szCs w:val="28"/>
        </w:rPr>
        <w:t>30</w:t>
      </w:r>
      <w:r w:rsidRPr="00552664">
        <w:rPr>
          <w:b/>
          <w:spacing w:val="-2"/>
          <w:position w:val="-2"/>
          <w:sz w:val="28"/>
          <w:szCs w:val="28"/>
        </w:rPr>
        <w:t>. Право на осуществление строительства, реконструкции и капитального ремонта объектов капитального строительства</w:t>
      </w:r>
    </w:p>
    <w:p w:rsidR="009F0043" w:rsidRPr="00552664" w:rsidRDefault="009F0043" w:rsidP="009F0043">
      <w:pPr>
        <w:ind w:firstLine="540"/>
        <w:jc w:val="center"/>
        <w:rPr>
          <w:b/>
          <w:spacing w:val="-2"/>
          <w:position w:val="-2"/>
          <w:sz w:val="28"/>
          <w:szCs w:val="28"/>
        </w:rPr>
      </w:pPr>
    </w:p>
    <w:p w:rsidR="000809FA" w:rsidRPr="00552664" w:rsidRDefault="000809FA" w:rsidP="000809FA">
      <w:pPr>
        <w:ind w:firstLine="540"/>
        <w:jc w:val="both"/>
        <w:rPr>
          <w:sz w:val="28"/>
          <w:szCs w:val="28"/>
        </w:rPr>
      </w:pPr>
      <w:r w:rsidRPr="00552664">
        <w:rPr>
          <w:sz w:val="28"/>
          <w:szCs w:val="28"/>
        </w:rPr>
        <w:t>1.</w:t>
      </w:r>
      <w:r w:rsidR="00D5439E" w:rsidRPr="00552664">
        <w:rPr>
          <w:sz w:val="28"/>
          <w:szCs w:val="28"/>
        </w:rPr>
        <w:t xml:space="preserve"> </w:t>
      </w:r>
      <w:r w:rsidRPr="00552664">
        <w:rPr>
          <w:sz w:val="28"/>
          <w:szCs w:val="28"/>
        </w:rPr>
        <w:t xml:space="preserve">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0809FA" w:rsidRPr="00552664" w:rsidRDefault="000809FA" w:rsidP="000809FA">
      <w:pPr>
        <w:ind w:firstLine="540"/>
        <w:jc w:val="both"/>
        <w:rPr>
          <w:b/>
          <w:bCs/>
          <w:sz w:val="28"/>
          <w:szCs w:val="28"/>
        </w:rPr>
      </w:pPr>
    </w:p>
    <w:p w:rsidR="000809FA" w:rsidRPr="00552664" w:rsidRDefault="000809FA" w:rsidP="009F0043">
      <w:pPr>
        <w:ind w:firstLine="540"/>
        <w:jc w:val="center"/>
        <w:rPr>
          <w:b/>
          <w:bCs/>
          <w:sz w:val="28"/>
          <w:szCs w:val="28"/>
        </w:rPr>
      </w:pPr>
      <w:r w:rsidRPr="00552664">
        <w:rPr>
          <w:b/>
          <w:bCs/>
          <w:sz w:val="28"/>
          <w:szCs w:val="28"/>
        </w:rPr>
        <w:t xml:space="preserve">Статья </w:t>
      </w:r>
      <w:r w:rsidR="00ED2F37" w:rsidRPr="00552664">
        <w:rPr>
          <w:b/>
          <w:bCs/>
          <w:sz w:val="28"/>
          <w:szCs w:val="28"/>
        </w:rPr>
        <w:t>31</w:t>
      </w:r>
      <w:r w:rsidRPr="00552664">
        <w:rPr>
          <w:b/>
          <w:bCs/>
          <w:sz w:val="28"/>
          <w:szCs w:val="28"/>
        </w:rPr>
        <w:t>. Проектная документация объекта капитального строительства</w:t>
      </w:r>
    </w:p>
    <w:p w:rsidR="000809FA" w:rsidRPr="00552664" w:rsidRDefault="000809FA" w:rsidP="000809FA">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809FA" w:rsidRPr="00552664" w:rsidRDefault="000809FA" w:rsidP="000809FA">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lastRenderedPageBreak/>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0809FA" w:rsidRPr="00552664" w:rsidRDefault="000809FA" w:rsidP="000809FA">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bCs/>
          <w:sz w:val="28"/>
          <w:szCs w:val="28"/>
        </w:rPr>
        <w:t xml:space="preserve">3. </w:t>
      </w:r>
      <w:r w:rsidRPr="00552664">
        <w:rPr>
          <w:rFonts w:ascii="Times New Roman" w:hAnsi="Times New Roman" w:cs="Times New Roman"/>
          <w:sz w:val="28"/>
          <w:szCs w:val="28"/>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809FA" w:rsidRPr="00552664" w:rsidRDefault="000809FA" w:rsidP="00250CB1">
      <w:pPr>
        <w:jc w:val="both"/>
        <w:rPr>
          <w:b/>
          <w:bCs/>
          <w:sz w:val="28"/>
          <w:szCs w:val="28"/>
        </w:rPr>
      </w:pPr>
    </w:p>
    <w:p w:rsidR="000809FA" w:rsidRPr="00552664" w:rsidRDefault="000809FA" w:rsidP="009F0043">
      <w:pPr>
        <w:ind w:firstLine="540"/>
        <w:jc w:val="center"/>
        <w:rPr>
          <w:b/>
          <w:bCs/>
          <w:sz w:val="28"/>
          <w:szCs w:val="28"/>
        </w:rPr>
      </w:pPr>
      <w:r w:rsidRPr="00552664">
        <w:rPr>
          <w:b/>
          <w:bCs/>
          <w:sz w:val="28"/>
          <w:szCs w:val="28"/>
        </w:rPr>
        <w:t xml:space="preserve">Статья </w:t>
      </w:r>
      <w:r w:rsidR="00ED2F37" w:rsidRPr="00552664">
        <w:rPr>
          <w:b/>
          <w:bCs/>
          <w:sz w:val="28"/>
          <w:szCs w:val="28"/>
        </w:rPr>
        <w:t>32</w:t>
      </w:r>
      <w:r w:rsidRPr="00552664">
        <w:rPr>
          <w:b/>
          <w:bCs/>
          <w:sz w:val="28"/>
          <w:szCs w:val="28"/>
        </w:rPr>
        <w:t>. Государственная экспертиза и утверждение проектной документации</w:t>
      </w:r>
    </w:p>
    <w:p w:rsidR="000809FA" w:rsidRPr="00552664" w:rsidRDefault="000809FA" w:rsidP="000809FA">
      <w:pPr>
        <w:ind w:firstLine="540"/>
        <w:jc w:val="both"/>
        <w:rPr>
          <w:sz w:val="28"/>
          <w:szCs w:val="28"/>
        </w:rPr>
      </w:pPr>
      <w:r w:rsidRPr="00552664">
        <w:rPr>
          <w:sz w:val="28"/>
          <w:szCs w:val="28"/>
        </w:rPr>
        <w:t xml:space="preserve">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w:t>
      </w:r>
      <w:r w:rsidR="00351DFF" w:rsidRPr="00552664">
        <w:rPr>
          <w:sz w:val="28"/>
          <w:szCs w:val="28"/>
        </w:rPr>
        <w:t>управления</w:t>
      </w:r>
      <w:r w:rsidRPr="00552664">
        <w:rPr>
          <w:sz w:val="28"/>
          <w:szCs w:val="28"/>
        </w:rPr>
        <w:t xml:space="preserve"> строительства и архитектуры </w:t>
      </w:r>
      <w:r w:rsidR="00B71F50" w:rsidRPr="00552664">
        <w:rPr>
          <w:sz w:val="28"/>
          <w:szCs w:val="28"/>
        </w:rPr>
        <w:t>Орловской области</w:t>
      </w:r>
      <w:r w:rsidRPr="00552664">
        <w:rPr>
          <w:sz w:val="28"/>
          <w:szCs w:val="28"/>
        </w:rPr>
        <w:t xml:space="preserve"> и подведомственным ему государственным учреждением «Государственная экспертиза в сфере строительства».</w:t>
      </w:r>
    </w:p>
    <w:p w:rsidR="000809FA" w:rsidRPr="00552664" w:rsidRDefault="000809FA" w:rsidP="000809FA">
      <w:pPr>
        <w:pStyle w:val="ConsNormal"/>
        <w:ind w:firstLine="540"/>
        <w:jc w:val="both"/>
        <w:rPr>
          <w:rFonts w:ascii="Times New Roman" w:hAnsi="Times New Roman" w:cs="Times New Roman"/>
          <w:sz w:val="28"/>
          <w:szCs w:val="28"/>
        </w:rPr>
      </w:pPr>
      <w:r w:rsidRPr="00552664">
        <w:rPr>
          <w:rFonts w:ascii="Times New Roman" w:hAnsi="Times New Roman" w:cs="Times New Roman"/>
          <w:sz w:val="28"/>
          <w:szCs w:val="28"/>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809FA" w:rsidRPr="00552664" w:rsidRDefault="000809FA" w:rsidP="000809FA">
      <w:pPr>
        <w:ind w:firstLine="540"/>
        <w:jc w:val="both"/>
        <w:rPr>
          <w:sz w:val="28"/>
          <w:szCs w:val="28"/>
        </w:rPr>
      </w:pPr>
      <w:r w:rsidRPr="00552664">
        <w:rPr>
          <w:sz w:val="28"/>
          <w:szCs w:val="28"/>
        </w:rPr>
        <w:t>3. Прошедшая государственную экспертизу проектная документация утверждается застройщиком или заказчиком.</w:t>
      </w:r>
    </w:p>
    <w:p w:rsidR="000809FA" w:rsidRPr="00552664" w:rsidRDefault="000809FA" w:rsidP="000809FA">
      <w:pPr>
        <w:ind w:firstLine="540"/>
        <w:jc w:val="both"/>
        <w:rPr>
          <w:b/>
          <w:bCs/>
          <w:sz w:val="28"/>
          <w:szCs w:val="28"/>
        </w:rPr>
      </w:pPr>
    </w:p>
    <w:p w:rsidR="000809FA" w:rsidRPr="00552664" w:rsidRDefault="000809FA" w:rsidP="009F0043">
      <w:pPr>
        <w:ind w:firstLine="540"/>
        <w:jc w:val="center"/>
        <w:rPr>
          <w:b/>
          <w:bCs/>
          <w:sz w:val="28"/>
          <w:szCs w:val="28"/>
        </w:rPr>
      </w:pPr>
      <w:r w:rsidRPr="00552664">
        <w:rPr>
          <w:b/>
          <w:bCs/>
          <w:sz w:val="28"/>
          <w:szCs w:val="28"/>
        </w:rPr>
        <w:t xml:space="preserve">Статья </w:t>
      </w:r>
      <w:r w:rsidR="00ED2F37" w:rsidRPr="00552664">
        <w:rPr>
          <w:b/>
          <w:bCs/>
          <w:sz w:val="28"/>
          <w:szCs w:val="28"/>
        </w:rPr>
        <w:t>33</w:t>
      </w:r>
      <w:r w:rsidRPr="00552664">
        <w:rPr>
          <w:b/>
          <w:bCs/>
          <w:sz w:val="28"/>
          <w:szCs w:val="28"/>
        </w:rPr>
        <w:t>. Выдача разрешения на строительство и разрешения на ввод объекта в эксплуатацию</w:t>
      </w:r>
    </w:p>
    <w:p w:rsidR="000809FA" w:rsidRPr="00552664" w:rsidRDefault="000809FA" w:rsidP="000809FA">
      <w:pPr>
        <w:ind w:firstLine="540"/>
        <w:jc w:val="both"/>
        <w:rPr>
          <w:sz w:val="28"/>
          <w:szCs w:val="28"/>
        </w:rPr>
      </w:pPr>
      <w:r w:rsidRPr="00552664">
        <w:rPr>
          <w:sz w:val="28"/>
          <w:szCs w:val="28"/>
        </w:rPr>
        <w:t xml:space="preserve">1. В целях строительства, реконструкции, капитального ремонта объекта капитального строительства застройщик направляет заявление на имя Главы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xml:space="preserve"> о выдаче разрешения на строительство.</w:t>
      </w:r>
    </w:p>
    <w:p w:rsidR="000809FA" w:rsidRPr="00552664" w:rsidRDefault="000809FA" w:rsidP="000809FA">
      <w:pPr>
        <w:ind w:firstLine="540"/>
        <w:jc w:val="both"/>
        <w:rPr>
          <w:sz w:val="28"/>
          <w:szCs w:val="28"/>
        </w:rPr>
      </w:pPr>
      <w:r w:rsidRPr="00552664">
        <w:rPr>
          <w:sz w:val="28"/>
          <w:szCs w:val="28"/>
        </w:rPr>
        <w:t>2. Выдача разрешения на ввод объекта в эксплуатацию осуществляется на основании заявления з</w:t>
      </w:r>
      <w:r w:rsidR="00250CB1" w:rsidRPr="00552664">
        <w:rPr>
          <w:sz w:val="28"/>
          <w:szCs w:val="28"/>
        </w:rPr>
        <w:t>астройщика, подаваемого на имя</w:t>
      </w:r>
      <w:r w:rsidRPr="00552664">
        <w:rPr>
          <w:sz w:val="28"/>
          <w:szCs w:val="28"/>
        </w:rPr>
        <w:t xml:space="preserve"> главы муниципального образования</w:t>
      </w:r>
      <w:r w:rsidR="00986A04" w:rsidRPr="00552664">
        <w:rPr>
          <w:sz w:val="28"/>
          <w:szCs w:val="28"/>
        </w:rPr>
        <w:t xml:space="preserve">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w:t>
      </w:r>
    </w:p>
    <w:p w:rsidR="000809FA" w:rsidRPr="00552664" w:rsidRDefault="000809FA" w:rsidP="000809FA">
      <w:pPr>
        <w:ind w:firstLine="540"/>
        <w:jc w:val="both"/>
        <w:rPr>
          <w:sz w:val="28"/>
          <w:szCs w:val="28"/>
        </w:rPr>
      </w:pPr>
      <w:r w:rsidRPr="00552664">
        <w:rPr>
          <w:sz w:val="28"/>
          <w:szCs w:val="28"/>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w:t>
      </w:r>
      <w:r w:rsidRPr="00552664">
        <w:rPr>
          <w:sz w:val="28"/>
          <w:szCs w:val="28"/>
        </w:rPr>
        <w:lastRenderedPageBreak/>
        <w:t>реконструированного объекта капитального строительства, а также государственной регистрации прав на недвижимое имущество.</w:t>
      </w:r>
    </w:p>
    <w:p w:rsidR="000809FA" w:rsidRPr="00552664" w:rsidRDefault="000809FA" w:rsidP="000809FA">
      <w:pPr>
        <w:ind w:firstLine="540"/>
        <w:jc w:val="both"/>
        <w:rPr>
          <w:sz w:val="28"/>
          <w:szCs w:val="28"/>
        </w:rPr>
      </w:pPr>
      <w:r w:rsidRPr="00552664">
        <w:rPr>
          <w:sz w:val="28"/>
          <w:szCs w:val="28"/>
        </w:rPr>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0809FA" w:rsidRPr="00552664" w:rsidRDefault="000809FA" w:rsidP="000809FA">
      <w:pPr>
        <w:ind w:firstLine="540"/>
        <w:jc w:val="both"/>
        <w:rPr>
          <w:b/>
          <w:bCs/>
          <w:sz w:val="28"/>
          <w:szCs w:val="28"/>
        </w:rPr>
      </w:pPr>
    </w:p>
    <w:p w:rsidR="000809FA" w:rsidRPr="00552664" w:rsidRDefault="000809FA" w:rsidP="00D5439E">
      <w:pPr>
        <w:ind w:firstLine="540"/>
        <w:jc w:val="center"/>
        <w:rPr>
          <w:b/>
          <w:sz w:val="28"/>
          <w:szCs w:val="28"/>
        </w:rPr>
      </w:pPr>
      <w:r w:rsidRPr="00552664">
        <w:rPr>
          <w:b/>
          <w:bCs/>
          <w:sz w:val="28"/>
          <w:szCs w:val="28"/>
        </w:rPr>
        <w:t xml:space="preserve">Статья </w:t>
      </w:r>
      <w:r w:rsidR="00ED2F37" w:rsidRPr="00552664">
        <w:rPr>
          <w:b/>
          <w:bCs/>
          <w:sz w:val="28"/>
          <w:szCs w:val="28"/>
        </w:rPr>
        <w:t>34</w:t>
      </w:r>
      <w:r w:rsidRPr="00552664">
        <w:rPr>
          <w:b/>
          <w:bCs/>
          <w:sz w:val="28"/>
          <w:szCs w:val="28"/>
        </w:rPr>
        <w:t>. Государственный строительный надзор</w:t>
      </w:r>
    </w:p>
    <w:p w:rsidR="000809FA" w:rsidRPr="00552664" w:rsidRDefault="00D5439E" w:rsidP="000809FA">
      <w:pPr>
        <w:ind w:firstLine="540"/>
        <w:jc w:val="both"/>
        <w:rPr>
          <w:sz w:val="28"/>
          <w:szCs w:val="28"/>
        </w:rPr>
      </w:pPr>
      <w:r w:rsidRPr="00552664">
        <w:rPr>
          <w:sz w:val="28"/>
          <w:szCs w:val="28"/>
        </w:rPr>
        <w:t xml:space="preserve">1. </w:t>
      </w:r>
      <w:r w:rsidR="000809FA" w:rsidRPr="00552664">
        <w:rPr>
          <w:sz w:val="28"/>
          <w:szCs w:val="28"/>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250CB1" w:rsidRPr="00552664" w:rsidRDefault="00250CB1" w:rsidP="000809FA">
      <w:pPr>
        <w:ind w:firstLine="540"/>
        <w:jc w:val="both"/>
        <w:rPr>
          <w:sz w:val="28"/>
          <w:szCs w:val="28"/>
        </w:rPr>
      </w:pPr>
    </w:p>
    <w:p w:rsidR="000809FA" w:rsidRPr="00552664" w:rsidRDefault="00D5439E" w:rsidP="00D5439E">
      <w:pPr>
        <w:ind w:firstLine="540"/>
        <w:jc w:val="center"/>
        <w:rPr>
          <w:b/>
          <w:i/>
          <w:sz w:val="28"/>
          <w:szCs w:val="28"/>
        </w:rPr>
      </w:pPr>
      <w:r w:rsidRPr="00552664">
        <w:rPr>
          <w:b/>
          <w:i/>
          <w:sz w:val="28"/>
          <w:szCs w:val="28"/>
        </w:rPr>
        <w:t xml:space="preserve">Глава 8. </w:t>
      </w:r>
      <w:r w:rsidR="00E06596" w:rsidRPr="00552664">
        <w:rPr>
          <w:b/>
          <w:i/>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809FA" w:rsidRPr="00552664" w:rsidRDefault="000809FA" w:rsidP="00D5439E">
      <w:pPr>
        <w:ind w:firstLine="540"/>
        <w:jc w:val="center"/>
        <w:rPr>
          <w:b/>
          <w:sz w:val="28"/>
          <w:szCs w:val="28"/>
        </w:rPr>
      </w:pP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На карте градостроительного зонирования выделяются следующие зоны с особыми условиями использования территорий:</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Санитарно-защитные зоны предприятий, сооружений и иных объектов</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Ограничения использования земельных участков и объектов капитального строительства устанавливаются следующими документами:</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 СанПиН 2.2.1/2.1.1.1200-03 «Санитарно-защитные зоны и санитарная классификация предприятий, сооружений и иных объектов»;</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Придорожные полосы автомобильных дорог</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Ограничения использования земельных участков и объектов капитального строительства устанавливаются следующими документами:</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Охранные зоны ЛЭП</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Ограничения использования земельных участков и объектов капитального строительства устанавливаются следующими документами:</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 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Зоны санитарной охраны источников водоснабжения</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Ограничения использования земельных участков и объектов капитального строительства устанавливаются следующими документами:</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 СанПиН 2.1.4.1110-02 «Зоны санитарной охраны источников водоснабжения и водопроводов питьевого назначения»;</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Водоохранные зоны водных объектов</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lastRenderedPageBreak/>
        <w:t>Ограничения использования земельных участков и объектов капитального строительства устанавливаются следующими документами:</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 Водный кодекс Российской Федерации;</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Зона затопления паводковыми водами 1% обеспеченности</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На территориях, подверженных паводкам, размещение кладбищ, скотомогильников, свалок и строительство (реконструкция) жилых домов и иных объектов капитального строительства без проведения специальных защитных мероприятий по предотвращению негативного воздействия вод запрещаются;</w:t>
      </w:r>
    </w:p>
    <w:p w:rsidR="00E06596" w:rsidRPr="00552664" w:rsidRDefault="00E06596" w:rsidP="00E06596">
      <w:pPr>
        <w:tabs>
          <w:tab w:val="left" w:pos="426"/>
          <w:tab w:val="left" w:pos="1134"/>
        </w:tabs>
        <w:autoSpaceDE w:val="0"/>
        <w:autoSpaceDN w:val="0"/>
        <w:adjustRightInd w:val="0"/>
        <w:ind w:firstLine="709"/>
        <w:jc w:val="both"/>
        <w:rPr>
          <w:color w:val="000000"/>
          <w:sz w:val="28"/>
          <w:szCs w:val="28"/>
        </w:rPr>
      </w:pPr>
      <w:r w:rsidRPr="00552664">
        <w:rPr>
          <w:color w:val="000000"/>
          <w:sz w:val="28"/>
          <w:szCs w:val="28"/>
        </w:rPr>
        <w:t>Зоны охраны объектов культурного наследия</w:t>
      </w:r>
    </w:p>
    <w:p w:rsidR="00C80782" w:rsidRPr="00552664" w:rsidRDefault="00E06596" w:rsidP="00D5439E">
      <w:pPr>
        <w:ind w:firstLine="540"/>
        <w:jc w:val="center"/>
        <w:rPr>
          <w:color w:val="000000"/>
          <w:sz w:val="28"/>
          <w:szCs w:val="28"/>
        </w:rPr>
      </w:pPr>
      <w:r w:rsidRPr="00552664">
        <w:rPr>
          <w:color w:val="000000"/>
          <w:sz w:val="28"/>
          <w:szCs w:val="28"/>
        </w:rPr>
        <w:t>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федеральными законами, законами субъектов Российской Федерации, нормативными правовыми актами органов местного самоуправления</w:t>
      </w:r>
    </w:p>
    <w:p w:rsidR="00227B4A" w:rsidRPr="00552664" w:rsidRDefault="00227B4A" w:rsidP="00D5439E">
      <w:pPr>
        <w:ind w:firstLine="540"/>
        <w:jc w:val="center"/>
        <w:rPr>
          <w:b/>
          <w:sz w:val="28"/>
          <w:szCs w:val="28"/>
        </w:rPr>
      </w:pPr>
    </w:p>
    <w:p w:rsidR="000809FA" w:rsidRPr="00552664" w:rsidRDefault="000809FA" w:rsidP="00D5439E">
      <w:pPr>
        <w:pStyle w:val="ConsNonformat"/>
        <w:widowControl/>
        <w:ind w:firstLine="540"/>
        <w:jc w:val="center"/>
        <w:rPr>
          <w:rFonts w:ascii="Times New Roman" w:hAnsi="Times New Roman" w:cs="Times New Roman"/>
          <w:b/>
          <w:sz w:val="28"/>
          <w:szCs w:val="28"/>
        </w:rPr>
      </w:pPr>
      <w:r w:rsidRPr="00552664">
        <w:rPr>
          <w:rFonts w:ascii="Times New Roman" w:hAnsi="Times New Roman" w:cs="Times New Roman"/>
          <w:b/>
          <w:sz w:val="28"/>
          <w:szCs w:val="28"/>
        </w:rPr>
        <w:t xml:space="preserve">Статья </w:t>
      </w:r>
      <w:r w:rsidR="00ED2F37" w:rsidRPr="00552664">
        <w:rPr>
          <w:rFonts w:ascii="Times New Roman" w:hAnsi="Times New Roman" w:cs="Times New Roman"/>
          <w:b/>
          <w:sz w:val="28"/>
          <w:szCs w:val="28"/>
        </w:rPr>
        <w:t>35</w:t>
      </w:r>
      <w:r w:rsidRPr="00552664">
        <w:rPr>
          <w:rFonts w:ascii="Times New Roman" w:hAnsi="Times New Roman" w:cs="Times New Roman"/>
          <w:b/>
          <w:sz w:val="28"/>
          <w:szCs w:val="28"/>
        </w:rPr>
        <w:t>. Осуществление землепользования и застройки в зонах с особыми условиями использования территорий</w:t>
      </w:r>
    </w:p>
    <w:p w:rsidR="000809FA" w:rsidRPr="00552664" w:rsidRDefault="00D5439E" w:rsidP="000809FA">
      <w:pPr>
        <w:pStyle w:val="ConsNormal"/>
        <w:widowControl/>
        <w:ind w:firstLine="540"/>
        <w:jc w:val="both"/>
        <w:rPr>
          <w:rFonts w:ascii="Times New Roman" w:hAnsi="Times New Roman" w:cs="Times New Roman"/>
          <w:sz w:val="28"/>
          <w:szCs w:val="28"/>
        </w:rPr>
      </w:pPr>
      <w:r w:rsidRPr="00552664">
        <w:rPr>
          <w:rFonts w:ascii="Times New Roman" w:hAnsi="Times New Roman" w:cs="Times New Roman"/>
          <w:sz w:val="28"/>
          <w:szCs w:val="28"/>
        </w:rPr>
        <w:t xml:space="preserve">1. </w:t>
      </w:r>
      <w:r w:rsidR="000809FA" w:rsidRPr="00552664">
        <w:rPr>
          <w:rFonts w:ascii="Times New Roman" w:hAnsi="Times New Roman" w:cs="Times New Roman"/>
          <w:sz w:val="28"/>
          <w:szCs w:val="28"/>
        </w:rPr>
        <w:t>Землепользование и застройка в зонах с особыми условиями использования территорий населенного пункта осуществляются:</w:t>
      </w:r>
    </w:p>
    <w:p w:rsidR="000809FA" w:rsidRPr="00552664" w:rsidRDefault="000809FA" w:rsidP="00ED09F4">
      <w:pPr>
        <w:pStyle w:val="a3"/>
        <w:ind w:firstLine="540"/>
        <w:jc w:val="both"/>
        <w:rPr>
          <w:sz w:val="28"/>
          <w:szCs w:val="28"/>
        </w:rPr>
      </w:pPr>
      <w:r w:rsidRPr="00552664">
        <w:rPr>
          <w:sz w:val="28"/>
          <w:szCs w:val="28"/>
        </w:rPr>
        <w:t>1) с соблюдением запрещений и ограничений, установленных федеральным и краевым законодательством, нормами и правилами для зон с особыми условиями использования территорий;</w:t>
      </w:r>
    </w:p>
    <w:p w:rsidR="000809FA" w:rsidRPr="00552664" w:rsidRDefault="000809FA" w:rsidP="00ED09F4">
      <w:pPr>
        <w:pStyle w:val="a3"/>
        <w:ind w:firstLine="540"/>
        <w:jc w:val="both"/>
        <w:rPr>
          <w:sz w:val="28"/>
          <w:szCs w:val="28"/>
        </w:rPr>
      </w:pPr>
      <w:r w:rsidRPr="00552664">
        <w:rPr>
          <w:sz w:val="28"/>
          <w:szCs w:val="28"/>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0809FA" w:rsidRPr="00552664" w:rsidRDefault="000809FA" w:rsidP="009176FA">
      <w:pPr>
        <w:pStyle w:val="a3"/>
        <w:ind w:firstLine="540"/>
        <w:jc w:val="both"/>
        <w:rPr>
          <w:sz w:val="28"/>
          <w:szCs w:val="28"/>
        </w:rPr>
      </w:pPr>
      <w:r w:rsidRPr="00552664">
        <w:rPr>
          <w:sz w:val="28"/>
          <w:szCs w:val="28"/>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w:t>
      </w:r>
      <w:r w:rsidR="009176FA" w:rsidRPr="00552664">
        <w:rPr>
          <w:sz w:val="28"/>
          <w:szCs w:val="28"/>
        </w:rPr>
        <w:t>виями использования территорий.</w:t>
      </w:r>
    </w:p>
    <w:p w:rsidR="00D5439E" w:rsidRPr="00552664" w:rsidRDefault="00D5439E" w:rsidP="000809FA">
      <w:pPr>
        <w:jc w:val="both"/>
        <w:rPr>
          <w:b/>
          <w:sz w:val="28"/>
          <w:szCs w:val="28"/>
        </w:rPr>
      </w:pPr>
    </w:p>
    <w:p w:rsidR="000809FA" w:rsidRPr="00552664" w:rsidRDefault="000809FA" w:rsidP="00D5439E">
      <w:pPr>
        <w:ind w:firstLine="540"/>
        <w:jc w:val="center"/>
        <w:rPr>
          <w:b/>
          <w:sz w:val="28"/>
          <w:szCs w:val="28"/>
        </w:rPr>
      </w:pPr>
      <w:r w:rsidRPr="00552664">
        <w:rPr>
          <w:b/>
          <w:sz w:val="28"/>
          <w:szCs w:val="28"/>
        </w:rPr>
        <w:t>Статья 3</w:t>
      </w:r>
      <w:r w:rsidR="00ED2F37" w:rsidRPr="00552664">
        <w:rPr>
          <w:b/>
          <w:sz w:val="28"/>
          <w:szCs w:val="28"/>
        </w:rPr>
        <w:t>6</w:t>
      </w:r>
      <w:r w:rsidRPr="00552664">
        <w:rPr>
          <w:b/>
          <w:sz w:val="28"/>
          <w:szCs w:val="28"/>
        </w:rPr>
        <w:t>. Охранные зоны</w:t>
      </w:r>
    </w:p>
    <w:p w:rsidR="000809FA" w:rsidRPr="00552664" w:rsidRDefault="000809FA" w:rsidP="000809FA">
      <w:pPr>
        <w:pStyle w:val="ConsNormal"/>
        <w:ind w:firstLine="540"/>
        <w:jc w:val="both"/>
        <w:rPr>
          <w:rFonts w:ascii="Times New Roman" w:hAnsi="Times New Roman" w:cs="Times New Roman"/>
          <w:sz w:val="28"/>
          <w:szCs w:val="28"/>
        </w:rPr>
      </w:pPr>
      <w:r w:rsidRPr="00552664">
        <w:rPr>
          <w:rFonts w:ascii="Times New Roman" w:hAnsi="Times New Roman" w:cs="Times New Roman"/>
          <w:sz w:val="28"/>
          <w:szCs w:val="28"/>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0809FA" w:rsidRPr="00552664" w:rsidRDefault="000809FA" w:rsidP="000809FA">
      <w:pPr>
        <w:pStyle w:val="ConsNormal"/>
        <w:ind w:firstLine="540"/>
        <w:jc w:val="both"/>
        <w:rPr>
          <w:rFonts w:ascii="Times New Roman" w:hAnsi="Times New Roman" w:cs="Times New Roman"/>
          <w:sz w:val="28"/>
          <w:szCs w:val="28"/>
        </w:rPr>
      </w:pPr>
      <w:r w:rsidRPr="00552664">
        <w:rPr>
          <w:rFonts w:ascii="Times New Roman" w:hAnsi="Times New Roman" w:cs="Times New Roman"/>
          <w:sz w:val="28"/>
          <w:szCs w:val="28"/>
        </w:rPr>
        <w:t>2. Землепользование и застройка в охранных зонах указанных объектов регламентируется действующим законодательством, нормами и правилами.</w:t>
      </w:r>
    </w:p>
    <w:p w:rsidR="000809FA" w:rsidRPr="00552664" w:rsidRDefault="000809FA" w:rsidP="000809FA">
      <w:pPr>
        <w:ind w:firstLine="540"/>
        <w:jc w:val="both"/>
        <w:rPr>
          <w:b/>
          <w:sz w:val="28"/>
          <w:szCs w:val="28"/>
        </w:rPr>
      </w:pPr>
    </w:p>
    <w:p w:rsidR="00227B4A" w:rsidRPr="00552664" w:rsidRDefault="00227B4A" w:rsidP="000809FA">
      <w:pPr>
        <w:ind w:firstLine="540"/>
        <w:jc w:val="both"/>
        <w:rPr>
          <w:b/>
          <w:sz w:val="28"/>
          <w:szCs w:val="28"/>
        </w:rPr>
      </w:pPr>
    </w:p>
    <w:p w:rsidR="000809FA" w:rsidRPr="00552664" w:rsidRDefault="000809FA" w:rsidP="00D5439E">
      <w:pPr>
        <w:ind w:firstLine="540"/>
        <w:jc w:val="center"/>
        <w:rPr>
          <w:b/>
          <w:sz w:val="28"/>
          <w:szCs w:val="28"/>
        </w:rPr>
      </w:pPr>
      <w:r w:rsidRPr="00552664">
        <w:rPr>
          <w:b/>
          <w:sz w:val="28"/>
          <w:szCs w:val="28"/>
        </w:rPr>
        <w:lastRenderedPageBreak/>
        <w:t>Статья 3</w:t>
      </w:r>
      <w:r w:rsidR="00ED2F37" w:rsidRPr="00552664">
        <w:rPr>
          <w:b/>
          <w:sz w:val="28"/>
          <w:szCs w:val="28"/>
        </w:rPr>
        <w:t>7</w:t>
      </w:r>
      <w:r w:rsidRPr="00552664">
        <w:rPr>
          <w:b/>
          <w:sz w:val="28"/>
          <w:szCs w:val="28"/>
        </w:rPr>
        <w:t>. Санитарно-защитные зоны</w:t>
      </w:r>
    </w:p>
    <w:p w:rsidR="000809FA" w:rsidRPr="00552664" w:rsidRDefault="000809FA" w:rsidP="000809FA">
      <w:pPr>
        <w:pStyle w:val="ConsNormal"/>
        <w:ind w:firstLine="540"/>
        <w:jc w:val="both"/>
        <w:rPr>
          <w:rFonts w:ascii="Times New Roman" w:hAnsi="Times New Roman" w:cs="Times New Roman"/>
          <w:sz w:val="28"/>
          <w:szCs w:val="28"/>
        </w:rPr>
      </w:pPr>
      <w:r w:rsidRPr="00552664">
        <w:rPr>
          <w:rFonts w:ascii="Times New Roman" w:hAnsi="Times New Roman" w:cs="Times New Roman"/>
          <w:sz w:val="28"/>
          <w:szCs w:val="28"/>
        </w:rPr>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0809FA" w:rsidRPr="00552664" w:rsidRDefault="000809FA" w:rsidP="000809FA">
      <w:pPr>
        <w:pStyle w:val="ConsNormal"/>
        <w:ind w:firstLine="540"/>
        <w:jc w:val="both"/>
        <w:rPr>
          <w:rFonts w:ascii="Times New Roman" w:hAnsi="Times New Roman" w:cs="Times New Roman"/>
          <w:sz w:val="28"/>
          <w:szCs w:val="28"/>
        </w:rPr>
      </w:pPr>
      <w:r w:rsidRPr="00552664">
        <w:rPr>
          <w:rFonts w:ascii="Times New Roman" w:hAnsi="Times New Roman" w:cs="Times New Roman"/>
          <w:sz w:val="28"/>
          <w:szCs w:val="28"/>
        </w:rPr>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муниципального образования </w:t>
      </w:r>
      <w:r w:rsidR="004D4B2F" w:rsidRPr="00552664">
        <w:rPr>
          <w:rFonts w:ascii="Times New Roman" w:hAnsi="Times New Roman" w:cs="Times New Roman"/>
          <w:sz w:val="28"/>
          <w:szCs w:val="28"/>
        </w:rPr>
        <w:t>Кутафинс</w:t>
      </w:r>
      <w:r w:rsidR="002C13EE" w:rsidRPr="00552664">
        <w:rPr>
          <w:rFonts w:ascii="Times New Roman" w:hAnsi="Times New Roman" w:cs="Times New Roman"/>
          <w:sz w:val="28"/>
          <w:szCs w:val="28"/>
        </w:rPr>
        <w:t>к</w:t>
      </w:r>
      <w:r w:rsidR="00B71F50" w:rsidRPr="00552664">
        <w:rPr>
          <w:rFonts w:ascii="Times New Roman" w:hAnsi="Times New Roman" w:cs="Times New Roman"/>
          <w:sz w:val="28"/>
          <w:szCs w:val="28"/>
        </w:rPr>
        <w:t>ого</w:t>
      </w:r>
      <w:r w:rsidR="00832AB3" w:rsidRPr="00552664">
        <w:rPr>
          <w:rFonts w:ascii="Times New Roman" w:hAnsi="Times New Roman" w:cs="Times New Roman"/>
          <w:sz w:val="28"/>
          <w:szCs w:val="28"/>
        </w:rPr>
        <w:t xml:space="preserve"> </w:t>
      </w:r>
      <w:r w:rsidR="00B71F50" w:rsidRPr="00552664">
        <w:rPr>
          <w:rFonts w:ascii="Times New Roman" w:hAnsi="Times New Roman" w:cs="Times New Roman"/>
          <w:sz w:val="28"/>
          <w:szCs w:val="28"/>
        </w:rPr>
        <w:t>сельского поселения</w:t>
      </w:r>
      <w:r w:rsidRPr="00552664">
        <w:rPr>
          <w:rFonts w:ascii="Times New Roman" w:hAnsi="Times New Roman" w:cs="Times New Roman"/>
          <w:sz w:val="28"/>
          <w:szCs w:val="28"/>
        </w:rPr>
        <w:t>.</w:t>
      </w:r>
    </w:p>
    <w:p w:rsidR="000809FA" w:rsidRPr="00552664" w:rsidRDefault="000809FA" w:rsidP="000809FA">
      <w:pPr>
        <w:pStyle w:val="11"/>
        <w:rPr>
          <w:sz w:val="28"/>
          <w:szCs w:val="28"/>
        </w:rPr>
      </w:pPr>
      <w:r w:rsidRPr="00552664">
        <w:rPr>
          <w:sz w:val="28"/>
          <w:szCs w:val="28"/>
        </w:rPr>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0809FA" w:rsidRPr="00552664" w:rsidRDefault="000809FA" w:rsidP="000809FA">
      <w:pPr>
        <w:pStyle w:val="11"/>
        <w:tabs>
          <w:tab w:val="left" w:pos="885"/>
        </w:tabs>
        <w:rPr>
          <w:sz w:val="28"/>
          <w:szCs w:val="28"/>
        </w:rPr>
      </w:pPr>
      <w:r w:rsidRPr="00552664">
        <w:rPr>
          <w:sz w:val="28"/>
          <w:szCs w:val="28"/>
        </w:rPr>
        <w:t xml:space="preserve">4. В границах санитарно-защитных зон допускается размещать: </w:t>
      </w:r>
    </w:p>
    <w:p w:rsidR="000809FA" w:rsidRPr="00552664" w:rsidRDefault="000809FA" w:rsidP="000809FA">
      <w:pPr>
        <w:pStyle w:val="11"/>
        <w:tabs>
          <w:tab w:val="left" w:pos="885"/>
        </w:tabs>
        <w:rPr>
          <w:sz w:val="28"/>
          <w:szCs w:val="28"/>
        </w:rPr>
      </w:pPr>
      <w:r w:rsidRPr="00552664">
        <w:rPr>
          <w:sz w:val="28"/>
          <w:szCs w:val="28"/>
        </w:rPr>
        <w:t>1) сельхозугодия для выращивания технических культур, не используемых для производства продуктов питания;</w:t>
      </w:r>
    </w:p>
    <w:p w:rsidR="000809FA" w:rsidRPr="00552664" w:rsidRDefault="000809FA" w:rsidP="000809FA">
      <w:pPr>
        <w:pStyle w:val="11"/>
        <w:tabs>
          <w:tab w:val="left" w:pos="885"/>
        </w:tabs>
        <w:rPr>
          <w:sz w:val="28"/>
          <w:szCs w:val="28"/>
        </w:rPr>
      </w:pPr>
      <w:r w:rsidRPr="00552664">
        <w:rPr>
          <w:sz w:val="28"/>
          <w:szCs w:val="28"/>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0809FA" w:rsidRPr="00552664" w:rsidRDefault="000809FA" w:rsidP="000809FA">
      <w:pPr>
        <w:pStyle w:val="11"/>
        <w:tabs>
          <w:tab w:val="left" w:pos="885"/>
        </w:tabs>
        <w:rPr>
          <w:sz w:val="28"/>
          <w:szCs w:val="28"/>
        </w:rPr>
      </w:pPr>
      <w:r w:rsidRPr="00552664">
        <w:rPr>
          <w:sz w:val="28"/>
          <w:szCs w:val="28"/>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учебные заведения для работников предприятия, общественные здания административного назначения;</w:t>
      </w:r>
    </w:p>
    <w:p w:rsidR="000809FA" w:rsidRPr="00552664" w:rsidRDefault="000809FA" w:rsidP="000809FA">
      <w:pPr>
        <w:pStyle w:val="11"/>
        <w:tabs>
          <w:tab w:val="left" w:pos="885"/>
        </w:tabs>
        <w:rPr>
          <w:sz w:val="28"/>
          <w:szCs w:val="28"/>
        </w:rPr>
      </w:pPr>
      <w:r w:rsidRPr="00552664">
        <w:rPr>
          <w:sz w:val="28"/>
          <w:szCs w:val="28"/>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w:t>
      </w:r>
      <w:r w:rsidR="0014228C" w:rsidRPr="00552664">
        <w:rPr>
          <w:sz w:val="28"/>
          <w:szCs w:val="28"/>
        </w:rPr>
        <w:t>,</w:t>
      </w:r>
      <w:r w:rsidRPr="00552664">
        <w:rPr>
          <w:sz w:val="28"/>
          <w:szCs w:val="28"/>
        </w:rPr>
        <w:t xml:space="preserve"> предприятий и санитарно-защитной зоны.</w:t>
      </w:r>
    </w:p>
    <w:p w:rsidR="000809FA" w:rsidRPr="00552664" w:rsidRDefault="000809FA" w:rsidP="000809FA">
      <w:pPr>
        <w:ind w:firstLine="540"/>
        <w:jc w:val="both"/>
        <w:rPr>
          <w:b/>
          <w:sz w:val="28"/>
          <w:szCs w:val="28"/>
        </w:rPr>
      </w:pPr>
    </w:p>
    <w:p w:rsidR="000809FA" w:rsidRPr="00552664" w:rsidRDefault="000809FA" w:rsidP="000809FA">
      <w:pPr>
        <w:rPr>
          <w:sz w:val="28"/>
          <w:szCs w:val="28"/>
        </w:rPr>
      </w:pPr>
    </w:p>
    <w:p w:rsidR="000809FA" w:rsidRPr="00552664" w:rsidRDefault="000809FA" w:rsidP="000809FA">
      <w:pPr>
        <w:widowControl w:val="0"/>
        <w:autoSpaceDE w:val="0"/>
        <w:autoSpaceDN w:val="0"/>
        <w:adjustRightInd w:val="0"/>
        <w:ind w:firstLine="540"/>
        <w:jc w:val="center"/>
        <w:rPr>
          <w:b/>
          <w:sz w:val="28"/>
          <w:szCs w:val="28"/>
        </w:rPr>
      </w:pPr>
    </w:p>
    <w:p w:rsidR="0070785A" w:rsidRPr="00552664" w:rsidRDefault="0070785A" w:rsidP="000809FA">
      <w:pPr>
        <w:widowControl w:val="0"/>
        <w:autoSpaceDE w:val="0"/>
        <w:autoSpaceDN w:val="0"/>
        <w:adjustRightInd w:val="0"/>
        <w:ind w:firstLine="540"/>
        <w:jc w:val="center"/>
        <w:rPr>
          <w:b/>
          <w:sz w:val="28"/>
          <w:szCs w:val="28"/>
        </w:rPr>
      </w:pPr>
    </w:p>
    <w:p w:rsidR="000809FA" w:rsidRPr="00552664" w:rsidRDefault="00D5439E" w:rsidP="00D5439E">
      <w:pPr>
        <w:widowControl w:val="0"/>
        <w:autoSpaceDE w:val="0"/>
        <w:autoSpaceDN w:val="0"/>
        <w:adjustRightInd w:val="0"/>
        <w:ind w:firstLine="540"/>
        <w:jc w:val="center"/>
        <w:rPr>
          <w:b/>
          <w:bCs/>
          <w:i/>
          <w:sz w:val="28"/>
          <w:szCs w:val="28"/>
        </w:rPr>
      </w:pPr>
      <w:r w:rsidRPr="00552664">
        <w:rPr>
          <w:b/>
          <w:i/>
          <w:sz w:val="28"/>
          <w:szCs w:val="28"/>
        </w:rPr>
        <w:lastRenderedPageBreak/>
        <w:t xml:space="preserve">Глава 9. Публичные слушания </w:t>
      </w:r>
      <w:r w:rsidRPr="00552664">
        <w:rPr>
          <w:b/>
          <w:bCs/>
          <w:i/>
          <w:sz w:val="28"/>
          <w:szCs w:val="28"/>
        </w:rPr>
        <w:t>по вопросам землепользования и застройки</w:t>
      </w:r>
    </w:p>
    <w:p w:rsidR="00D5439E" w:rsidRPr="00552664" w:rsidRDefault="00D5439E" w:rsidP="00D5439E">
      <w:pPr>
        <w:widowControl w:val="0"/>
        <w:autoSpaceDE w:val="0"/>
        <w:autoSpaceDN w:val="0"/>
        <w:adjustRightInd w:val="0"/>
        <w:ind w:firstLine="540"/>
        <w:jc w:val="center"/>
        <w:rPr>
          <w:b/>
          <w:bCs/>
          <w:sz w:val="28"/>
          <w:szCs w:val="28"/>
        </w:rPr>
      </w:pPr>
    </w:p>
    <w:p w:rsidR="000809FA" w:rsidRPr="00552664" w:rsidRDefault="000809FA" w:rsidP="00D5439E">
      <w:pPr>
        <w:widowControl w:val="0"/>
        <w:autoSpaceDE w:val="0"/>
        <w:autoSpaceDN w:val="0"/>
        <w:adjustRightInd w:val="0"/>
        <w:ind w:firstLine="540"/>
        <w:jc w:val="center"/>
        <w:rPr>
          <w:b/>
          <w:bCs/>
          <w:sz w:val="28"/>
          <w:szCs w:val="28"/>
        </w:rPr>
      </w:pPr>
      <w:r w:rsidRPr="00552664">
        <w:rPr>
          <w:b/>
          <w:bCs/>
          <w:sz w:val="28"/>
          <w:szCs w:val="28"/>
        </w:rPr>
        <w:t>Статья 3</w:t>
      </w:r>
      <w:r w:rsidR="00ED2F37" w:rsidRPr="00552664">
        <w:rPr>
          <w:b/>
          <w:bCs/>
          <w:sz w:val="28"/>
          <w:szCs w:val="28"/>
        </w:rPr>
        <w:t>8</w:t>
      </w:r>
      <w:r w:rsidRPr="00552664">
        <w:rPr>
          <w:b/>
          <w:bCs/>
          <w:sz w:val="28"/>
          <w:szCs w:val="28"/>
        </w:rPr>
        <w:t>. Общие положения организации и проведения публичных слушаний по вопросам землепользования и застройки</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1. Настоящими Правилами устанавливается порядок организации и проведения  публичных слушаний по:</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1) проекту решения Главы муниципального образования</w:t>
      </w:r>
      <w:r w:rsidR="00915F34" w:rsidRPr="00552664">
        <w:rPr>
          <w:sz w:val="28"/>
          <w:szCs w:val="28"/>
        </w:rPr>
        <w:t xml:space="preserve">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xml:space="preserve"> по внесению изменений в настоящие Правила;</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809FA" w:rsidRPr="00552664" w:rsidRDefault="000809FA" w:rsidP="000809FA">
      <w:pPr>
        <w:widowControl w:val="0"/>
        <w:autoSpaceDE w:val="0"/>
        <w:autoSpaceDN w:val="0"/>
        <w:adjustRightInd w:val="0"/>
        <w:ind w:firstLine="540"/>
        <w:jc w:val="both"/>
        <w:rPr>
          <w:i/>
          <w:sz w:val="28"/>
          <w:szCs w:val="28"/>
        </w:rPr>
      </w:pPr>
      <w:r w:rsidRPr="00552664">
        <w:rPr>
          <w:sz w:val="28"/>
          <w:szCs w:val="28"/>
        </w:rPr>
        <w:t>3)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муниципального образования.</w:t>
      </w:r>
    </w:p>
    <w:p w:rsidR="000809FA" w:rsidRPr="00552664" w:rsidRDefault="000809FA" w:rsidP="000809FA">
      <w:pPr>
        <w:ind w:firstLine="540"/>
        <w:jc w:val="both"/>
        <w:rPr>
          <w:sz w:val="28"/>
          <w:szCs w:val="28"/>
        </w:rPr>
      </w:pPr>
      <w:r w:rsidRPr="00552664">
        <w:rPr>
          <w:sz w:val="28"/>
          <w:szCs w:val="28"/>
        </w:rPr>
        <w:t xml:space="preserve">2. Публичные слушания по вопросам землепользования и застройки (далее – публичные слушания) назначаются главой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00BB0A42" w:rsidRPr="00552664">
        <w:rPr>
          <w:sz w:val="28"/>
          <w:szCs w:val="28"/>
        </w:rPr>
        <w:t xml:space="preserve"> </w:t>
      </w:r>
      <w:r w:rsidRPr="00552664">
        <w:rPr>
          <w:sz w:val="28"/>
          <w:szCs w:val="28"/>
        </w:rPr>
        <w:t xml:space="preserve">и проводятся Комиссией по землепользованию и застройке. </w:t>
      </w:r>
    </w:p>
    <w:p w:rsidR="000809FA" w:rsidRPr="00552664" w:rsidRDefault="000809FA" w:rsidP="000809FA">
      <w:pPr>
        <w:ind w:firstLine="540"/>
        <w:jc w:val="both"/>
        <w:rPr>
          <w:sz w:val="28"/>
          <w:szCs w:val="28"/>
        </w:rPr>
      </w:pPr>
      <w:r w:rsidRPr="00552664">
        <w:rPr>
          <w:sz w:val="28"/>
          <w:szCs w:val="28"/>
        </w:rPr>
        <w:t xml:space="preserve">3. Продолжительность публичных слушаний определяется постановлением Главы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xml:space="preserve"> о назначении публичных слушаний.</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4.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w:t>
      </w:r>
      <w:r w:rsidR="00B71F50" w:rsidRPr="00552664">
        <w:rPr>
          <w:sz w:val="28"/>
          <w:szCs w:val="28"/>
        </w:rPr>
        <w:t>Орловской области</w:t>
      </w:r>
      <w:r w:rsidRPr="00552664">
        <w:rPr>
          <w:sz w:val="28"/>
          <w:szCs w:val="28"/>
        </w:rPr>
        <w:t xml:space="preserve">, Устав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xml:space="preserve">, иные муниципальные правовые акты, настоящие Правила. </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6. В публичных слушаниях принимают участие жители поселения. </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7. Результаты публичных слушаний носят рекомендательный характер для органов местного самоуправления муниципального образования.</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8. Документами публичных слушаний являются протокол публичных слушаний и заключение о результатах публичных слушаний </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9. Финансирование проведения публичных слушаний осуществляется за счет средств </w:t>
      </w:r>
      <w:r w:rsidR="00A53282" w:rsidRPr="00552664">
        <w:rPr>
          <w:sz w:val="28"/>
          <w:szCs w:val="28"/>
        </w:rPr>
        <w:t>бюджета поселения</w:t>
      </w:r>
      <w:r w:rsidRPr="00552664">
        <w:rPr>
          <w:sz w:val="28"/>
          <w:szCs w:val="28"/>
        </w:rPr>
        <w:t xml:space="preserve">, за исключением случая проведения </w:t>
      </w:r>
      <w:r w:rsidRPr="00552664">
        <w:rPr>
          <w:sz w:val="28"/>
          <w:szCs w:val="28"/>
        </w:rPr>
        <w:lastRenderedPageBreak/>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0809FA" w:rsidRPr="00552664" w:rsidRDefault="000809FA" w:rsidP="000809FA">
      <w:pPr>
        <w:widowControl w:val="0"/>
        <w:autoSpaceDE w:val="0"/>
        <w:autoSpaceDN w:val="0"/>
        <w:adjustRightInd w:val="0"/>
        <w:ind w:firstLine="540"/>
        <w:jc w:val="both"/>
        <w:rPr>
          <w:sz w:val="28"/>
          <w:szCs w:val="28"/>
        </w:rPr>
      </w:pPr>
    </w:p>
    <w:p w:rsidR="000809FA" w:rsidRPr="00552664" w:rsidRDefault="000809FA" w:rsidP="00D5439E">
      <w:pPr>
        <w:widowControl w:val="0"/>
        <w:autoSpaceDE w:val="0"/>
        <w:autoSpaceDN w:val="0"/>
        <w:adjustRightInd w:val="0"/>
        <w:ind w:firstLine="540"/>
        <w:jc w:val="center"/>
        <w:rPr>
          <w:b/>
          <w:bCs/>
          <w:sz w:val="28"/>
          <w:szCs w:val="28"/>
        </w:rPr>
      </w:pPr>
      <w:r w:rsidRPr="00552664">
        <w:rPr>
          <w:b/>
          <w:bCs/>
          <w:sz w:val="28"/>
          <w:szCs w:val="28"/>
        </w:rPr>
        <w:t>Статья 3</w:t>
      </w:r>
      <w:r w:rsidR="00ED2F37" w:rsidRPr="00552664">
        <w:rPr>
          <w:b/>
          <w:bCs/>
          <w:sz w:val="28"/>
          <w:szCs w:val="28"/>
        </w:rPr>
        <w:t>9</w:t>
      </w:r>
      <w:r w:rsidRPr="00552664">
        <w:rPr>
          <w:b/>
          <w:bCs/>
          <w:sz w:val="28"/>
          <w:szCs w:val="28"/>
        </w:rPr>
        <w:t>. Принятие решения о проведении публичных слушаний</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1. Решение о проведении публичных слушаний принимается главой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00BB0A42" w:rsidRPr="00552664">
        <w:rPr>
          <w:sz w:val="28"/>
          <w:szCs w:val="28"/>
        </w:rPr>
        <w:t xml:space="preserve"> </w:t>
      </w:r>
      <w:r w:rsidRPr="00552664">
        <w:rPr>
          <w:sz w:val="28"/>
          <w:szCs w:val="28"/>
        </w:rPr>
        <w:t>в форме постановления.</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2. В постановлении Главы муниципального образования о проведении публичных слушаний указываются:</w:t>
      </w:r>
    </w:p>
    <w:p w:rsidR="00A53282" w:rsidRPr="00552664" w:rsidRDefault="00A53282" w:rsidP="00A53282">
      <w:pPr>
        <w:numPr>
          <w:ilvl w:val="0"/>
          <w:numId w:val="1"/>
        </w:numPr>
        <w:tabs>
          <w:tab w:val="clear" w:pos="1770"/>
          <w:tab w:val="num" w:pos="1120"/>
        </w:tabs>
        <w:autoSpaceDE w:val="0"/>
        <w:autoSpaceDN w:val="0"/>
        <w:adjustRightInd w:val="0"/>
        <w:ind w:left="0" w:firstLine="700"/>
        <w:jc w:val="both"/>
        <w:rPr>
          <w:sz w:val="28"/>
          <w:szCs w:val="28"/>
        </w:rPr>
      </w:pPr>
      <w:r w:rsidRPr="00552664">
        <w:rPr>
          <w:sz w:val="28"/>
          <w:szCs w:val="28"/>
        </w:rPr>
        <w:t>наименование вопроса, выносимого на публичные слушания;</w:t>
      </w:r>
    </w:p>
    <w:p w:rsidR="00A53282" w:rsidRPr="00552664" w:rsidRDefault="00A53282" w:rsidP="00A53282">
      <w:pPr>
        <w:numPr>
          <w:ilvl w:val="0"/>
          <w:numId w:val="1"/>
        </w:numPr>
        <w:tabs>
          <w:tab w:val="clear" w:pos="1770"/>
          <w:tab w:val="num" w:pos="1120"/>
        </w:tabs>
        <w:autoSpaceDE w:val="0"/>
        <w:autoSpaceDN w:val="0"/>
        <w:adjustRightInd w:val="0"/>
        <w:ind w:left="0" w:firstLine="700"/>
        <w:jc w:val="both"/>
        <w:rPr>
          <w:sz w:val="28"/>
          <w:szCs w:val="28"/>
        </w:rPr>
      </w:pPr>
      <w:r w:rsidRPr="00552664">
        <w:rPr>
          <w:sz w:val="28"/>
          <w:szCs w:val="28"/>
        </w:rPr>
        <w:t>место проведения публичных слушаний;</w:t>
      </w:r>
    </w:p>
    <w:p w:rsidR="00A53282" w:rsidRPr="00552664" w:rsidRDefault="00A53282" w:rsidP="00A53282">
      <w:pPr>
        <w:numPr>
          <w:ilvl w:val="0"/>
          <w:numId w:val="1"/>
        </w:numPr>
        <w:tabs>
          <w:tab w:val="clear" w:pos="1770"/>
          <w:tab w:val="num" w:pos="1120"/>
        </w:tabs>
        <w:autoSpaceDE w:val="0"/>
        <w:autoSpaceDN w:val="0"/>
        <w:adjustRightInd w:val="0"/>
        <w:ind w:left="0" w:firstLine="700"/>
        <w:jc w:val="both"/>
        <w:rPr>
          <w:sz w:val="28"/>
          <w:szCs w:val="28"/>
        </w:rPr>
      </w:pPr>
      <w:r w:rsidRPr="00552664">
        <w:rPr>
          <w:sz w:val="28"/>
          <w:szCs w:val="28"/>
        </w:rPr>
        <w:t>сроки, время и порядок проведения публичных слушаний;</w:t>
      </w:r>
    </w:p>
    <w:p w:rsidR="00A53282" w:rsidRPr="00552664" w:rsidRDefault="00A53282" w:rsidP="00A53282">
      <w:pPr>
        <w:numPr>
          <w:ilvl w:val="0"/>
          <w:numId w:val="1"/>
        </w:numPr>
        <w:tabs>
          <w:tab w:val="clear" w:pos="1770"/>
          <w:tab w:val="num" w:pos="1120"/>
        </w:tabs>
        <w:autoSpaceDE w:val="0"/>
        <w:autoSpaceDN w:val="0"/>
        <w:adjustRightInd w:val="0"/>
        <w:ind w:left="0" w:firstLine="700"/>
        <w:jc w:val="both"/>
        <w:rPr>
          <w:sz w:val="28"/>
          <w:szCs w:val="28"/>
        </w:rPr>
      </w:pPr>
      <w:r w:rsidRPr="00552664">
        <w:rPr>
          <w:sz w:val="28"/>
          <w:szCs w:val="28"/>
        </w:rPr>
        <w:t>инициаторы публичных слушаний;</w:t>
      </w:r>
    </w:p>
    <w:p w:rsidR="00A53282" w:rsidRPr="00552664" w:rsidRDefault="00A53282" w:rsidP="00A53282">
      <w:pPr>
        <w:numPr>
          <w:ilvl w:val="0"/>
          <w:numId w:val="1"/>
        </w:numPr>
        <w:tabs>
          <w:tab w:val="clear" w:pos="1770"/>
          <w:tab w:val="num" w:pos="1120"/>
        </w:tabs>
        <w:autoSpaceDE w:val="0"/>
        <w:autoSpaceDN w:val="0"/>
        <w:adjustRightInd w:val="0"/>
        <w:ind w:left="0" w:firstLine="700"/>
        <w:jc w:val="both"/>
        <w:rPr>
          <w:sz w:val="28"/>
          <w:szCs w:val="28"/>
        </w:rPr>
      </w:pPr>
      <w:r w:rsidRPr="00552664">
        <w:rPr>
          <w:sz w:val="28"/>
          <w:szCs w:val="28"/>
        </w:rPr>
        <w:t>срок подачи замечаний и предложений по вопросу, выносимому на публичные слушания, наименование и местонахождение органа, принимающего замечания и предложения;</w:t>
      </w:r>
    </w:p>
    <w:p w:rsidR="00A53282" w:rsidRPr="00552664" w:rsidRDefault="00A53282" w:rsidP="00A53282">
      <w:pPr>
        <w:numPr>
          <w:ilvl w:val="0"/>
          <w:numId w:val="1"/>
        </w:numPr>
        <w:tabs>
          <w:tab w:val="clear" w:pos="1770"/>
          <w:tab w:val="num" w:pos="1120"/>
        </w:tabs>
        <w:autoSpaceDE w:val="0"/>
        <w:autoSpaceDN w:val="0"/>
        <w:adjustRightInd w:val="0"/>
        <w:ind w:left="0" w:firstLine="700"/>
        <w:jc w:val="both"/>
        <w:rPr>
          <w:sz w:val="28"/>
          <w:szCs w:val="28"/>
        </w:rPr>
      </w:pPr>
      <w:r w:rsidRPr="00552664">
        <w:rPr>
          <w:sz w:val="28"/>
          <w:szCs w:val="28"/>
        </w:rPr>
        <w:t>иная необходимая для проведения публичных слушаний информация.</w:t>
      </w:r>
    </w:p>
    <w:p w:rsidR="000809FA" w:rsidRPr="00552664" w:rsidRDefault="000809FA" w:rsidP="000809FA">
      <w:pPr>
        <w:widowControl w:val="0"/>
        <w:autoSpaceDE w:val="0"/>
        <w:autoSpaceDN w:val="0"/>
        <w:adjustRightInd w:val="0"/>
        <w:ind w:firstLine="540"/>
        <w:jc w:val="both"/>
        <w:rPr>
          <w:sz w:val="28"/>
          <w:szCs w:val="28"/>
        </w:rPr>
      </w:pPr>
    </w:p>
    <w:p w:rsidR="000809FA" w:rsidRPr="00552664" w:rsidRDefault="000809FA" w:rsidP="00D5439E">
      <w:pPr>
        <w:widowControl w:val="0"/>
        <w:autoSpaceDE w:val="0"/>
        <w:autoSpaceDN w:val="0"/>
        <w:adjustRightInd w:val="0"/>
        <w:ind w:firstLine="540"/>
        <w:jc w:val="center"/>
        <w:rPr>
          <w:b/>
          <w:bCs/>
          <w:sz w:val="28"/>
          <w:szCs w:val="28"/>
        </w:rPr>
      </w:pPr>
      <w:r w:rsidRPr="00552664">
        <w:rPr>
          <w:b/>
          <w:bCs/>
          <w:sz w:val="28"/>
          <w:szCs w:val="28"/>
        </w:rPr>
        <w:t xml:space="preserve">Статья </w:t>
      </w:r>
      <w:r w:rsidR="00ED2F37" w:rsidRPr="00552664">
        <w:rPr>
          <w:b/>
          <w:bCs/>
          <w:sz w:val="28"/>
          <w:szCs w:val="28"/>
        </w:rPr>
        <w:t>40</w:t>
      </w:r>
      <w:r w:rsidRPr="00552664">
        <w:rPr>
          <w:b/>
          <w:bCs/>
          <w:sz w:val="28"/>
          <w:szCs w:val="28"/>
        </w:rPr>
        <w:t>. Сроки проведения публичных слушаний</w:t>
      </w:r>
    </w:p>
    <w:p w:rsidR="000809FA" w:rsidRPr="00552664" w:rsidRDefault="000809FA" w:rsidP="000809FA">
      <w:pPr>
        <w:widowControl w:val="0"/>
        <w:tabs>
          <w:tab w:val="left" w:pos="10260"/>
        </w:tabs>
        <w:autoSpaceDE w:val="0"/>
        <w:autoSpaceDN w:val="0"/>
        <w:adjustRightInd w:val="0"/>
        <w:ind w:firstLine="540"/>
        <w:jc w:val="both"/>
        <w:rPr>
          <w:sz w:val="28"/>
          <w:szCs w:val="28"/>
        </w:rPr>
      </w:pPr>
      <w:r w:rsidRPr="00552664">
        <w:rPr>
          <w:sz w:val="28"/>
          <w:szCs w:val="28"/>
        </w:rPr>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о времени и месте их проведения до дня официального опубликования заключения о результатах публичных слушаний.</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0014228C" w:rsidRPr="00552664">
        <w:rPr>
          <w:sz w:val="28"/>
          <w:szCs w:val="28"/>
        </w:rPr>
        <w:t>,</w:t>
      </w:r>
      <w:r w:rsidR="00BB0A42" w:rsidRPr="00552664">
        <w:rPr>
          <w:sz w:val="28"/>
          <w:szCs w:val="28"/>
        </w:rPr>
        <w:t xml:space="preserve"> </w:t>
      </w:r>
      <w:r w:rsidRPr="00552664">
        <w:rPr>
          <w:sz w:val="28"/>
          <w:szCs w:val="28"/>
        </w:rPr>
        <w:t>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0809FA" w:rsidRPr="00552664" w:rsidRDefault="000809FA" w:rsidP="000809FA">
      <w:pPr>
        <w:widowControl w:val="0"/>
        <w:autoSpaceDE w:val="0"/>
        <w:autoSpaceDN w:val="0"/>
        <w:adjustRightInd w:val="0"/>
        <w:ind w:firstLine="540"/>
        <w:jc w:val="both"/>
        <w:rPr>
          <w:sz w:val="28"/>
          <w:szCs w:val="28"/>
        </w:rPr>
      </w:pPr>
    </w:p>
    <w:p w:rsidR="000809FA" w:rsidRPr="00552664" w:rsidRDefault="000809FA" w:rsidP="00D5439E">
      <w:pPr>
        <w:widowControl w:val="0"/>
        <w:autoSpaceDE w:val="0"/>
        <w:autoSpaceDN w:val="0"/>
        <w:adjustRightInd w:val="0"/>
        <w:ind w:firstLine="540"/>
        <w:jc w:val="center"/>
        <w:rPr>
          <w:b/>
          <w:bCs/>
          <w:sz w:val="28"/>
          <w:szCs w:val="28"/>
        </w:rPr>
      </w:pPr>
      <w:r w:rsidRPr="00552664">
        <w:rPr>
          <w:b/>
          <w:bCs/>
          <w:sz w:val="28"/>
          <w:szCs w:val="28"/>
        </w:rPr>
        <w:t xml:space="preserve">Статья </w:t>
      </w:r>
      <w:r w:rsidR="00ED2F37" w:rsidRPr="00552664">
        <w:rPr>
          <w:b/>
          <w:bCs/>
          <w:sz w:val="28"/>
          <w:szCs w:val="28"/>
        </w:rPr>
        <w:t>41</w:t>
      </w:r>
      <w:r w:rsidRPr="00552664">
        <w:rPr>
          <w:b/>
          <w:bCs/>
          <w:sz w:val="28"/>
          <w:szCs w:val="28"/>
        </w:rPr>
        <w:t>. Полномочия Комиссии по подготовке проекта Правил землепользования и застройки в области организации и проведения публичных слушаний</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Со дня принятия решения о проведении публичных слушаний Комиссия </w:t>
      </w:r>
      <w:r w:rsidRPr="00552664">
        <w:rPr>
          <w:sz w:val="28"/>
          <w:szCs w:val="28"/>
        </w:rPr>
        <w:lastRenderedPageBreak/>
        <w:t>по землепользованию и застройке:</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1) определяет перечень конкретных вопросов, выносимых на обсуждение по теме публичных слушаний;</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муниципального образования (при наличии официального сайта) в сети «Интернет»;</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8) назначает ведущего и секретаря публичных слушаний для ведения публичных слушаний и составления протокола публичных слушаний;</w:t>
      </w:r>
    </w:p>
    <w:p w:rsidR="000809FA" w:rsidRPr="00552664" w:rsidRDefault="00F61372" w:rsidP="000809FA">
      <w:pPr>
        <w:widowControl w:val="0"/>
        <w:autoSpaceDE w:val="0"/>
        <w:autoSpaceDN w:val="0"/>
        <w:adjustRightInd w:val="0"/>
        <w:ind w:firstLine="540"/>
        <w:jc w:val="both"/>
        <w:rPr>
          <w:sz w:val="28"/>
          <w:szCs w:val="28"/>
        </w:rPr>
      </w:pPr>
      <w:r w:rsidRPr="00552664">
        <w:rPr>
          <w:sz w:val="28"/>
          <w:szCs w:val="28"/>
        </w:rPr>
        <w:t>9) оповещает население</w:t>
      </w:r>
      <w:r w:rsidR="000809FA" w:rsidRPr="00552664">
        <w:rPr>
          <w:sz w:val="28"/>
          <w:szCs w:val="28"/>
        </w:rPr>
        <w:t xml:space="preserve">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lastRenderedPageBreak/>
        <w:t>11) организует регистрацию участников публичных слушаний и обеспечивает их проектом заключения публичных слушаний;</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12) осуществляет иные полномочия.</w:t>
      </w:r>
    </w:p>
    <w:p w:rsidR="000809FA" w:rsidRPr="00552664" w:rsidRDefault="000809FA" w:rsidP="000809FA">
      <w:pPr>
        <w:widowControl w:val="0"/>
        <w:autoSpaceDE w:val="0"/>
        <w:autoSpaceDN w:val="0"/>
        <w:adjustRightInd w:val="0"/>
        <w:ind w:firstLine="540"/>
        <w:jc w:val="both"/>
        <w:rPr>
          <w:b/>
          <w:bCs/>
          <w:sz w:val="28"/>
          <w:szCs w:val="28"/>
        </w:rPr>
      </w:pPr>
    </w:p>
    <w:p w:rsidR="000809FA" w:rsidRPr="00552664" w:rsidRDefault="000809FA" w:rsidP="00D5439E">
      <w:pPr>
        <w:widowControl w:val="0"/>
        <w:autoSpaceDE w:val="0"/>
        <w:autoSpaceDN w:val="0"/>
        <w:adjustRightInd w:val="0"/>
        <w:ind w:firstLine="540"/>
        <w:jc w:val="center"/>
        <w:rPr>
          <w:b/>
          <w:bCs/>
          <w:sz w:val="28"/>
          <w:szCs w:val="28"/>
        </w:rPr>
      </w:pPr>
      <w:r w:rsidRPr="00552664">
        <w:rPr>
          <w:b/>
          <w:bCs/>
          <w:sz w:val="28"/>
          <w:szCs w:val="28"/>
        </w:rPr>
        <w:t xml:space="preserve">Статья </w:t>
      </w:r>
      <w:r w:rsidR="00ED2F37" w:rsidRPr="00552664">
        <w:rPr>
          <w:b/>
          <w:bCs/>
          <w:sz w:val="28"/>
          <w:szCs w:val="28"/>
        </w:rPr>
        <w:t>42.</w:t>
      </w:r>
      <w:r w:rsidRPr="00552664">
        <w:rPr>
          <w:b/>
          <w:bCs/>
          <w:sz w:val="28"/>
          <w:szCs w:val="28"/>
        </w:rPr>
        <w:t xml:space="preserve"> Проведение публичных слушаний по вопросу внесения изменений в настоящие Правила</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1. Публичные слушания по вопросу внесения изменений в настоящие Правила проводятся Комиссией по решению Главы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00F61372" w:rsidRPr="00552664">
        <w:rPr>
          <w:sz w:val="28"/>
          <w:szCs w:val="28"/>
        </w:rPr>
        <w:t>.</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2. Организация и проведение публичных слушаний осуществляются в соответствии с положениями настоящей главы. </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Глава муниципального образования принимает решение о направлении проекта о внесени</w:t>
      </w:r>
      <w:r w:rsidR="00C5001E" w:rsidRPr="00552664">
        <w:rPr>
          <w:sz w:val="28"/>
          <w:szCs w:val="28"/>
        </w:rPr>
        <w:t>и</w:t>
      </w:r>
      <w:r w:rsidRPr="00552664">
        <w:rPr>
          <w:sz w:val="28"/>
          <w:szCs w:val="28"/>
        </w:rPr>
        <w:t xml:space="preserve"> изменений в насто</w:t>
      </w:r>
      <w:r w:rsidR="008F14A9" w:rsidRPr="00552664">
        <w:rPr>
          <w:sz w:val="28"/>
          <w:szCs w:val="28"/>
        </w:rPr>
        <w:t>ящие Правила в Совет депутатов.</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0809FA" w:rsidRPr="00552664" w:rsidRDefault="000809FA" w:rsidP="000809FA">
      <w:pPr>
        <w:widowControl w:val="0"/>
        <w:autoSpaceDE w:val="0"/>
        <w:autoSpaceDN w:val="0"/>
        <w:adjustRightInd w:val="0"/>
        <w:jc w:val="both"/>
        <w:rPr>
          <w:b/>
          <w:bCs/>
          <w:sz w:val="28"/>
          <w:szCs w:val="28"/>
        </w:rPr>
      </w:pPr>
    </w:p>
    <w:p w:rsidR="000809FA" w:rsidRPr="00552664" w:rsidRDefault="000809FA" w:rsidP="008F14A9">
      <w:pPr>
        <w:widowControl w:val="0"/>
        <w:autoSpaceDE w:val="0"/>
        <w:autoSpaceDN w:val="0"/>
        <w:adjustRightInd w:val="0"/>
        <w:ind w:firstLine="540"/>
        <w:jc w:val="center"/>
        <w:rPr>
          <w:b/>
          <w:bCs/>
          <w:sz w:val="28"/>
          <w:szCs w:val="28"/>
        </w:rPr>
      </w:pPr>
      <w:r w:rsidRPr="00552664">
        <w:rPr>
          <w:b/>
          <w:bCs/>
          <w:sz w:val="28"/>
          <w:szCs w:val="28"/>
        </w:rPr>
        <w:t>Статья 4</w:t>
      </w:r>
      <w:r w:rsidR="00ED2F37" w:rsidRPr="00552664">
        <w:rPr>
          <w:b/>
          <w:bCs/>
          <w:sz w:val="28"/>
          <w:szCs w:val="28"/>
        </w:rPr>
        <w:t>3.</w:t>
      </w:r>
      <w:r w:rsidRPr="00552664">
        <w:rPr>
          <w:b/>
          <w:bCs/>
          <w:sz w:val="28"/>
          <w:szCs w:val="28"/>
        </w:rPr>
        <w:t xml:space="preserve">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w:t>
      </w:r>
      <w:r w:rsidRPr="00552664">
        <w:rPr>
          <w:sz w:val="28"/>
          <w:szCs w:val="28"/>
        </w:rPr>
        <w:lastRenderedPageBreak/>
        <w:t>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4. Порядок организации и проведения публичных слушаний, участие в них определяются в соответствии с настоящей главой.</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6. На основании рекомендаций Комиссии по землепользованию и застройке</w:t>
      </w:r>
      <w:r w:rsidR="007A1102" w:rsidRPr="00552664">
        <w:rPr>
          <w:sz w:val="28"/>
          <w:szCs w:val="28"/>
        </w:rPr>
        <w:t>,</w:t>
      </w:r>
      <w:r w:rsidRPr="00552664">
        <w:rPr>
          <w:sz w:val="28"/>
          <w:szCs w:val="28"/>
        </w:rPr>
        <w:t xml:space="preserve"> Глава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00880C7E" w:rsidRPr="00552664">
        <w:rPr>
          <w:sz w:val="28"/>
          <w:szCs w:val="28"/>
        </w:rPr>
        <w:t xml:space="preserve"> </w:t>
      </w:r>
      <w:r w:rsidRPr="00552664">
        <w:rPr>
          <w:sz w:val="28"/>
          <w:szCs w:val="28"/>
        </w:rPr>
        <w:t>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образования (</w:t>
      </w:r>
      <w:r w:rsidR="00DD5BAF" w:rsidRPr="00552664">
        <w:rPr>
          <w:sz w:val="28"/>
          <w:szCs w:val="28"/>
        </w:rPr>
        <w:t>при наличии официального сайта</w:t>
      </w:r>
      <w:r w:rsidRPr="00552664">
        <w:rPr>
          <w:sz w:val="28"/>
          <w:szCs w:val="28"/>
        </w:rPr>
        <w:t>) в сети «Интернет».</w:t>
      </w:r>
    </w:p>
    <w:p w:rsidR="000809FA" w:rsidRPr="00552664" w:rsidRDefault="000809FA" w:rsidP="000809FA">
      <w:pPr>
        <w:widowControl w:val="0"/>
        <w:autoSpaceDE w:val="0"/>
        <w:autoSpaceDN w:val="0"/>
        <w:adjustRightInd w:val="0"/>
        <w:ind w:firstLine="540"/>
        <w:jc w:val="both"/>
        <w:rPr>
          <w:sz w:val="28"/>
          <w:szCs w:val="28"/>
        </w:rPr>
      </w:pPr>
    </w:p>
    <w:p w:rsidR="000809FA" w:rsidRPr="00552664" w:rsidRDefault="000809FA" w:rsidP="008F14A9">
      <w:pPr>
        <w:widowControl w:val="0"/>
        <w:autoSpaceDE w:val="0"/>
        <w:autoSpaceDN w:val="0"/>
        <w:adjustRightInd w:val="0"/>
        <w:ind w:firstLine="540"/>
        <w:jc w:val="center"/>
        <w:rPr>
          <w:b/>
          <w:bCs/>
          <w:sz w:val="28"/>
          <w:szCs w:val="28"/>
        </w:rPr>
      </w:pPr>
      <w:r w:rsidRPr="00552664">
        <w:rPr>
          <w:b/>
          <w:bCs/>
          <w:sz w:val="28"/>
          <w:szCs w:val="28"/>
        </w:rPr>
        <w:t>Статья 4</w:t>
      </w:r>
      <w:r w:rsidR="00ED2F37" w:rsidRPr="00552664">
        <w:rPr>
          <w:b/>
          <w:bCs/>
          <w:sz w:val="28"/>
          <w:szCs w:val="28"/>
        </w:rPr>
        <w:t>4</w:t>
      </w:r>
      <w:r w:rsidRPr="00552664">
        <w:rPr>
          <w:b/>
          <w:bCs/>
          <w:sz w:val="28"/>
          <w:szCs w:val="28"/>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муниципального образования</w:t>
      </w:r>
      <w:r w:rsidR="00880C7E" w:rsidRPr="00552664">
        <w:rPr>
          <w:sz w:val="28"/>
          <w:szCs w:val="28"/>
        </w:rPr>
        <w:t xml:space="preserve">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2. Организация и проведение публичных слушаний осуществляются в соответствии с положениями настоящей главы.</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3. Не позднее чем через пятнадцать дней со дня проведения публичных слушаний администрация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Pr="00552664">
        <w:rPr>
          <w:sz w:val="28"/>
          <w:szCs w:val="28"/>
        </w:rPr>
        <w:t xml:space="preserve">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0809FA" w:rsidRPr="00552664" w:rsidRDefault="000809FA" w:rsidP="000809FA">
      <w:pPr>
        <w:widowControl w:val="0"/>
        <w:autoSpaceDE w:val="0"/>
        <w:autoSpaceDN w:val="0"/>
        <w:adjustRightInd w:val="0"/>
        <w:ind w:firstLine="540"/>
        <w:jc w:val="both"/>
        <w:rPr>
          <w:sz w:val="28"/>
          <w:szCs w:val="28"/>
        </w:rPr>
      </w:pPr>
      <w:r w:rsidRPr="00552664">
        <w:rPr>
          <w:sz w:val="28"/>
          <w:szCs w:val="28"/>
        </w:rPr>
        <w:t xml:space="preserve">4. Глава муниципального образования </w:t>
      </w:r>
      <w:r w:rsidR="004D4B2F" w:rsidRPr="00552664">
        <w:rPr>
          <w:sz w:val="28"/>
          <w:szCs w:val="28"/>
        </w:rPr>
        <w:t>Кутафинс</w:t>
      </w:r>
      <w:r w:rsidR="002C13EE" w:rsidRPr="00552664">
        <w:rPr>
          <w:sz w:val="28"/>
          <w:szCs w:val="28"/>
        </w:rPr>
        <w:t>к</w:t>
      </w:r>
      <w:r w:rsidR="00B71F50" w:rsidRPr="00552664">
        <w:rPr>
          <w:sz w:val="28"/>
          <w:szCs w:val="28"/>
        </w:rPr>
        <w:t>ого</w:t>
      </w:r>
      <w:r w:rsidR="00832AB3" w:rsidRPr="00552664">
        <w:rPr>
          <w:sz w:val="28"/>
          <w:szCs w:val="28"/>
        </w:rPr>
        <w:t xml:space="preserve"> </w:t>
      </w:r>
      <w:r w:rsidR="00B71F50" w:rsidRPr="00552664">
        <w:rPr>
          <w:sz w:val="28"/>
          <w:szCs w:val="28"/>
        </w:rPr>
        <w:t>сельского поселения</w:t>
      </w:r>
      <w:r w:rsidR="00880C7E" w:rsidRPr="00552664">
        <w:rPr>
          <w:sz w:val="28"/>
          <w:szCs w:val="28"/>
        </w:rPr>
        <w:t xml:space="preserve"> </w:t>
      </w:r>
      <w:r w:rsidRPr="00552664">
        <w:rPr>
          <w:sz w:val="28"/>
          <w:szCs w:val="28"/>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0809FA" w:rsidRPr="00552664" w:rsidRDefault="000809FA"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0809FA">
      <w:pPr>
        <w:widowControl w:val="0"/>
        <w:autoSpaceDE w:val="0"/>
        <w:autoSpaceDN w:val="0"/>
        <w:adjustRightInd w:val="0"/>
        <w:ind w:firstLine="540"/>
        <w:jc w:val="both"/>
        <w:rPr>
          <w:bCs/>
          <w:sz w:val="28"/>
          <w:szCs w:val="28"/>
        </w:rPr>
      </w:pPr>
    </w:p>
    <w:p w:rsidR="00383CD0" w:rsidRPr="00552664" w:rsidRDefault="00383CD0" w:rsidP="00383CD0">
      <w:pPr>
        <w:pStyle w:val="1"/>
        <w:jc w:val="center"/>
        <w:rPr>
          <w:rFonts w:ascii="Times New Roman" w:hAnsi="Times New Roman"/>
          <w:b w:val="0"/>
          <w:bCs w:val="0"/>
        </w:rPr>
      </w:pPr>
      <w:r w:rsidRPr="00552664">
        <w:rPr>
          <w:rFonts w:ascii="Times New Roman" w:hAnsi="Times New Roman"/>
          <w:b w:val="0"/>
          <w:bCs w:val="0"/>
        </w:rPr>
        <w:t xml:space="preserve">ЧАСТЬ </w:t>
      </w:r>
      <w:r w:rsidRPr="00552664">
        <w:rPr>
          <w:rFonts w:ascii="Times New Roman" w:hAnsi="Times New Roman"/>
          <w:b w:val="0"/>
          <w:bCs w:val="0"/>
          <w:lang w:val="en-US"/>
        </w:rPr>
        <w:t>II</w:t>
      </w:r>
    </w:p>
    <w:p w:rsidR="00383CD0" w:rsidRPr="00552664" w:rsidRDefault="00383CD0" w:rsidP="00751497">
      <w:pPr>
        <w:pStyle w:val="1"/>
        <w:jc w:val="center"/>
        <w:rPr>
          <w:rFonts w:ascii="Times New Roman" w:hAnsi="Times New Roman"/>
        </w:rPr>
      </w:pPr>
      <w:r w:rsidRPr="00552664">
        <w:rPr>
          <w:rFonts w:ascii="Times New Roman" w:hAnsi="Times New Roman"/>
        </w:rPr>
        <w:t>КАРТЫ ГРАДОСТРОИТЕЛЬНОГО ЗОНИРОВАНИЯ</w:t>
      </w:r>
    </w:p>
    <w:p w:rsidR="00383CD0" w:rsidRPr="00552664" w:rsidRDefault="00034C0F" w:rsidP="00751497">
      <w:pPr>
        <w:pStyle w:val="1"/>
        <w:jc w:val="center"/>
        <w:rPr>
          <w:rFonts w:ascii="Times New Roman" w:hAnsi="Times New Roman"/>
          <w:b w:val="0"/>
          <w:bCs w:val="0"/>
        </w:rPr>
      </w:pPr>
      <w:r w:rsidRPr="00552664">
        <w:rPr>
          <w:rFonts w:ascii="Times New Roman" w:hAnsi="Times New Roman"/>
          <w:lang w:val="ru-RU"/>
        </w:rPr>
        <w:t xml:space="preserve">МУНИЦИПАЛЬНОГО ОБРАЗОВАНИЯ </w:t>
      </w:r>
      <w:r w:rsidR="004D4B2F" w:rsidRPr="00552664">
        <w:rPr>
          <w:rFonts w:ascii="Times New Roman" w:hAnsi="Times New Roman"/>
        </w:rPr>
        <w:t>КУТАФИНС</w:t>
      </w:r>
      <w:r w:rsidR="002C13EE" w:rsidRPr="00552664">
        <w:rPr>
          <w:rFonts w:ascii="Times New Roman" w:hAnsi="Times New Roman"/>
        </w:rPr>
        <w:t>К</w:t>
      </w:r>
      <w:r w:rsidR="00B71F50" w:rsidRPr="00552664">
        <w:rPr>
          <w:rFonts w:ascii="Times New Roman" w:hAnsi="Times New Roman"/>
        </w:rPr>
        <w:t>ОГО</w:t>
      </w:r>
      <w:r w:rsidR="00832AB3" w:rsidRPr="00552664">
        <w:rPr>
          <w:rFonts w:ascii="Times New Roman" w:hAnsi="Times New Roman"/>
        </w:rPr>
        <w:t xml:space="preserve"> </w:t>
      </w:r>
      <w:r w:rsidR="00B71F50" w:rsidRPr="00552664">
        <w:rPr>
          <w:rFonts w:ascii="Times New Roman" w:hAnsi="Times New Roman"/>
        </w:rPr>
        <w:t>СЕЛЬСКОГО ПОСЕЛЕНИЯ</w:t>
      </w:r>
    </w:p>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383CD0" w:rsidRPr="00552664" w:rsidRDefault="00383CD0" w:rsidP="00383CD0"/>
    <w:p w:rsidR="00D4097A" w:rsidRPr="00552664" w:rsidRDefault="00D4097A" w:rsidP="00D4097A">
      <w:pPr>
        <w:pStyle w:val="1"/>
        <w:jc w:val="center"/>
        <w:rPr>
          <w:rFonts w:ascii="Times New Roman" w:hAnsi="Times New Roman"/>
          <w:b w:val="0"/>
          <w:bCs w:val="0"/>
        </w:rPr>
      </w:pPr>
    </w:p>
    <w:p w:rsidR="00063C00" w:rsidRPr="00552664" w:rsidRDefault="00063C00" w:rsidP="00063C00"/>
    <w:p w:rsidR="00063C00" w:rsidRPr="00552664" w:rsidRDefault="00063C00" w:rsidP="00063C00"/>
    <w:p w:rsidR="00D4097A" w:rsidRPr="00552664" w:rsidRDefault="00D4097A" w:rsidP="00D4097A">
      <w:pPr>
        <w:pStyle w:val="1"/>
        <w:jc w:val="center"/>
        <w:rPr>
          <w:rFonts w:ascii="Times New Roman" w:hAnsi="Times New Roman"/>
          <w:b w:val="0"/>
          <w:bCs w:val="0"/>
        </w:rPr>
      </w:pPr>
    </w:p>
    <w:p w:rsidR="00D4097A" w:rsidRPr="00552664" w:rsidRDefault="00D4097A" w:rsidP="00D4097A">
      <w:pPr>
        <w:pStyle w:val="1"/>
        <w:jc w:val="center"/>
        <w:rPr>
          <w:rFonts w:ascii="Times New Roman" w:hAnsi="Times New Roman"/>
          <w:b w:val="0"/>
          <w:bCs w:val="0"/>
        </w:rPr>
      </w:pPr>
    </w:p>
    <w:p w:rsidR="00D4097A" w:rsidRPr="00552664" w:rsidRDefault="00D4097A" w:rsidP="00D4097A">
      <w:pPr>
        <w:pStyle w:val="1"/>
        <w:jc w:val="center"/>
        <w:rPr>
          <w:rFonts w:ascii="Times New Roman" w:hAnsi="Times New Roman"/>
          <w:b w:val="0"/>
          <w:bCs w:val="0"/>
        </w:rPr>
      </w:pPr>
    </w:p>
    <w:p w:rsidR="00D4097A" w:rsidRPr="00552664" w:rsidRDefault="00D4097A" w:rsidP="00D4097A">
      <w:pPr>
        <w:pStyle w:val="1"/>
        <w:jc w:val="center"/>
        <w:rPr>
          <w:rFonts w:ascii="Times New Roman" w:hAnsi="Times New Roman"/>
          <w:b w:val="0"/>
          <w:bCs w:val="0"/>
        </w:rPr>
      </w:pPr>
    </w:p>
    <w:p w:rsidR="00D4097A" w:rsidRPr="00552664" w:rsidRDefault="00D4097A" w:rsidP="00D4097A">
      <w:pPr>
        <w:pStyle w:val="1"/>
        <w:jc w:val="center"/>
        <w:rPr>
          <w:rFonts w:ascii="Times New Roman" w:hAnsi="Times New Roman"/>
          <w:b w:val="0"/>
          <w:bCs w:val="0"/>
        </w:rPr>
      </w:pPr>
      <w:r w:rsidRPr="00552664">
        <w:rPr>
          <w:rFonts w:ascii="Times New Roman" w:hAnsi="Times New Roman"/>
          <w:b w:val="0"/>
          <w:bCs w:val="0"/>
        </w:rPr>
        <w:t xml:space="preserve">ЧАСТЬ </w:t>
      </w:r>
      <w:r w:rsidRPr="00552664">
        <w:rPr>
          <w:rFonts w:ascii="Times New Roman" w:hAnsi="Times New Roman"/>
          <w:b w:val="0"/>
          <w:bCs w:val="0"/>
          <w:lang w:val="en-US"/>
        </w:rPr>
        <w:t>III</w:t>
      </w:r>
    </w:p>
    <w:p w:rsidR="00D4097A" w:rsidRPr="00552664" w:rsidRDefault="00D4097A" w:rsidP="00D4097A">
      <w:pPr>
        <w:pStyle w:val="1"/>
        <w:jc w:val="center"/>
        <w:rPr>
          <w:rFonts w:ascii="Times New Roman" w:hAnsi="Times New Roman"/>
          <w:bCs w:val="0"/>
        </w:rPr>
      </w:pPr>
      <w:r w:rsidRPr="00552664">
        <w:rPr>
          <w:rFonts w:ascii="Times New Roman" w:hAnsi="Times New Roman"/>
          <w:bCs w:val="0"/>
        </w:rPr>
        <w:t>ГРАДОСТРОИТЕЛЬНЫЕ РЕГЛАМЕНТЫ</w:t>
      </w:r>
    </w:p>
    <w:p w:rsidR="00D4097A" w:rsidRPr="00552664" w:rsidRDefault="00D4097A" w:rsidP="00D4097A">
      <w:pPr>
        <w:jc w:val="center"/>
        <w:rPr>
          <w:b/>
          <w:sz w:val="32"/>
          <w:szCs w:val="32"/>
        </w:rPr>
      </w:pPr>
      <w:r w:rsidRPr="00552664">
        <w:rPr>
          <w:b/>
          <w:sz w:val="32"/>
          <w:szCs w:val="32"/>
        </w:rPr>
        <w:t>ТЕРРИТОРИАЛЬНЫХ ЗОН</w:t>
      </w:r>
    </w:p>
    <w:p w:rsidR="00D4097A" w:rsidRPr="00552664" w:rsidRDefault="00D4097A" w:rsidP="00D4097A">
      <w:pPr>
        <w:widowControl w:val="0"/>
        <w:autoSpaceDE w:val="0"/>
        <w:autoSpaceDN w:val="0"/>
        <w:adjustRightInd w:val="0"/>
        <w:ind w:firstLine="540"/>
        <w:jc w:val="both"/>
        <w:rPr>
          <w:bCs/>
          <w:sz w:val="28"/>
          <w:szCs w:val="28"/>
        </w:rPr>
      </w:pPr>
    </w:p>
    <w:p w:rsidR="00D4097A" w:rsidRPr="00552664" w:rsidRDefault="00D4097A" w:rsidP="00D4097A">
      <w:pPr>
        <w:shd w:val="clear" w:color="auto" w:fill="FFFFFF"/>
        <w:ind w:firstLine="709"/>
        <w:jc w:val="both"/>
        <w:rPr>
          <w:bCs/>
          <w:sz w:val="28"/>
          <w:szCs w:val="28"/>
        </w:rPr>
      </w:pPr>
      <w:r w:rsidRPr="00552664">
        <w:t xml:space="preserve"> </w:t>
      </w:r>
    </w:p>
    <w:p w:rsidR="00D4097A" w:rsidRPr="00552664" w:rsidRDefault="00D4097A" w:rsidP="00D4097A">
      <w:pPr>
        <w:pStyle w:val="ConsNormal"/>
        <w:widowControl/>
        <w:ind w:right="-1" w:firstLine="540"/>
        <w:jc w:val="both"/>
        <w:rPr>
          <w:rFonts w:ascii="Times New Roman" w:hAnsi="Times New Roman" w:cs="Times New Roman"/>
          <w:b/>
          <w:bCs/>
          <w:snapToGrid w:val="0"/>
          <w:sz w:val="28"/>
          <w:szCs w:val="28"/>
        </w:rPr>
      </w:pPr>
    </w:p>
    <w:p w:rsidR="00D4097A" w:rsidRPr="00552664" w:rsidRDefault="00D4097A" w:rsidP="00D4097A">
      <w:pPr>
        <w:shd w:val="clear" w:color="auto" w:fill="FFFFFF"/>
        <w:tabs>
          <w:tab w:val="left" w:pos="576"/>
        </w:tabs>
        <w:ind w:left="14" w:firstLine="389"/>
        <w:rPr>
          <w:sz w:val="28"/>
          <w:szCs w:val="28"/>
        </w:rPr>
      </w:pPr>
    </w:p>
    <w:p w:rsidR="00D4097A" w:rsidRPr="00552664" w:rsidRDefault="00D4097A" w:rsidP="00D4097A">
      <w:pPr>
        <w:jc w:val="center"/>
        <w:rPr>
          <w:b/>
          <w:spacing w:val="9"/>
        </w:rPr>
      </w:pPr>
    </w:p>
    <w:p w:rsidR="00D4097A" w:rsidRPr="00552664" w:rsidRDefault="00D4097A" w:rsidP="00D4097A">
      <w:pPr>
        <w:jc w:val="center"/>
        <w:rPr>
          <w:b/>
          <w:spacing w:val="9"/>
        </w:rPr>
      </w:pPr>
    </w:p>
    <w:p w:rsidR="00D4097A" w:rsidRPr="00552664" w:rsidRDefault="00D4097A" w:rsidP="00D4097A">
      <w:pPr>
        <w:jc w:val="center"/>
        <w:rPr>
          <w:b/>
          <w:spacing w:val="9"/>
        </w:rPr>
      </w:pPr>
    </w:p>
    <w:p w:rsidR="00D4097A" w:rsidRPr="00552664" w:rsidRDefault="00D4097A" w:rsidP="00D4097A">
      <w:pPr>
        <w:jc w:val="center"/>
        <w:rPr>
          <w:b/>
          <w:spacing w:val="9"/>
        </w:rPr>
      </w:pPr>
    </w:p>
    <w:p w:rsidR="00D4097A" w:rsidRPr="00552664" w:rsidRDefault="00D4097A" w:rsidP="00D4097A">
      <w:pPr>
        <w:jc w:val="center"/>
        <w:rPr>
          <w:b/>
          <w:spacing w:val="9"/>
        </w:rPr>
      </w:pPr>
    </w:p>
    <w:p w:rsidR="00D4097A" w:rsidRPr="00552664" w:rsidRDefault="00D4097A" w:rsidP="00D4097A">
      <w:pPr>
        <w:jc w:val="center"/>
        <w:rPr>
          <w:b/>
          <w:spacing w:val="9"/>
        </w:rPr>
      </w:pPr>
    </w:p>
    <w:p w:rsidR="00D4097A" w:rsidRPr="00552664" w:rsidRDefault="00D4097A" w:rsidP="00D4097A">
      <w:pPr>
        <w:jc w:val="center"/>
        <w:rPr>
          <w:b/>
          <w:spacing w:val="9"/>
        </w:rPr>
      </w:pPr>
    </w:p>
    <w:p w:rsidR="00D4097A" w:rsidRPr="00552664" w:rsidRDefault="00D4097A" w:rsidP="00D4097A">
      <w:pPr>
        <w:jc w:val="center"/>
        <w:rPr>
          <w:b/>
          <w:spacing w:val="9"/>
        </w:rPr>
      </w:pPr>
    </w:p>
    <w:p w:rsidR="00D4097A" w:rsidRPr="00552664" w:rsidRDefault="00D4097A" w:rsidP="00D4097A">
      <w:pPr>
        <w:jc w:val="center"/>
        <w:rPr>
          <w:b/>
          <w:spacing w:val="9"/>
        </w:rPr>
      </w:pPr>
    </w:p>
    <w:p w:rsidR="00D4097A" w:rsidRPr="00552664" w:rsidRDefault="00D4097A" w:rsidP="00D4097A">
      <w:pPr>
        <w:jc w:val="center"/>
        <w:rPr>
          <w:b/>
          <w:spacing w:val="9"/>
        </w:rPr>
      </w:pPr>
    </w:p>
    <w:p w:rsidR="008A68B5" w:rsidRPr="00552664" w:rsidRDefault="008A68B5" w:rsidP="00D4097A">
      <w:pPr>
        <w:jc w:val="center"/>
        <w:rPr>
          <w:b/>
          <w:spacing w:val="9"/>
        </w:rPr>
      </w:pPr>
    </w:p>
    <w:p w:rsidR="008A68B5" w:rsidRPr="00552664" w:rsidRDefault="008A68B5" w:rsidP="00D4097A">
      <w:pPr>
        <w:jc w:val="center"/>
        <w:rPr>
          <w:b/>
          <w:spacing w:val="9"/>
        </w:rPr>
      </w:pPr>
    </w:p>
    <w:p w:rsidR="008A68B5" w:rsidRPr="00552664" w:rsidRDefault="008A68B5" w:rsidP="00D4097A">
      <w:pPr>
        <w:jc w:val="center"/>
        <w:rPr>
          <w:b/>
          <w:spacing w:val="9"/>
        </w:rPr>
      </w:pPr>
    </w:p>
    <w:p w:rsidR="008A68B5" w:rsidRPr="00552664" w:rsidRDefault="008A68B5" w:rsidP="00D4097A">
      <w:pPr>
        <w:jc w:val="center"/>
        <w:rPr>
          <w:b/>
          <w:spacing w:val="9"/>
        </w:rPr>
      </w:pPr>
    </w:p>
    <w:p w:rsidR="008A68B5" w:rsidRPr="00552664" w:rsidRDefault="008A68B5" w:rsidP="00D4097A">
      <w:pPr>
        <w:jc w:val="center"/>
        <w:rPr>
          <w:b/>
          <w:spacing w:val="9"/>
        </w:rPr>
      </w:pPr>
    </w:p>
    <w:p w:rsidR="00D4097A" w:rsidRPr="00552664" w:rsidRDefault="00D4097A" w:rsidP="00D4097A">
      <w:pPr>
        <w:jc w:val="center"/>
        <w:rPr>
          <w:i/>
        </w:rPr>
      </w:pPr>
      <w:r w:rsidRPr="00552664">
        <w:rPr>
          <w:b/>
          <w:i/>
          <w:sz w:val="28"/>
          <w:szCs w:val="28"/>
        </w:rPr>
        <w:lastRenderedPageBreak/>
        <w:t xml:space="preserve">Градостроительные регламенты территориальных зон </w:t>
      </w:r>
      <w:r w:rsidR="00034C0F" w:rsidRPr="00552664">
        <w:rPr>
          <w:b/>
          <w:i/>
          <w:sz w:val="28"/>
          <w:szCs w:val="28"/>
        </w:rPr>
        <w:t>муниципального образования</w:t>
      </w:r>
      <w:r w:rsidRPr="00552664">
        <w:rPr>
          <w:b/>
          <w:i/>
          <w:sz w:val="28"/>
          <w:szCs w:val="28"/>
        </w:rPr>
        <w:t xml:space="preserve"> </w:t>
      </w:r>
      <w:r w:rsidR="004D4B2F" w:rsidRPr="00552664">
        <w:rPr>
          <w:b/>
          <w:bCs/>
          <w:i/>
          <w:sz w:val="28"/>
          <w:szCs w:val="28"/>
        </w:rPr>
        <w:t>Кутафинс</w:t>
      </w:r>
      <w:r w:rsidR="002C13EE" w:rsidRPr="00552664">
        <w:rPr>
          <w:b/>
          <w:bCs/>
          <w:i/>
          <w:sz w:val="28"/>
          <w:szCs w:val="28"/>
        </w:rPr>
        <w:t>к</w:t>
      </w:r>
      <w:r w:rsidR="00B71F50" w:rsidRPr="00552664">
        <w:rPr>
          <w:b/>
          <w:bCs/>
          <w:i/>
          <w:sz w:val="28"/>
          <w:szCs w:val="28"/>
        </w:rPr>
        <w:t>ого</w:t>
      </w:r>
      <w:r w:rsidR="00832AB3" w:rsidRPr="00552664">
        <w:rPr>
          <w:b/>
          <w:bCs/>
          <w:i/>
          <w:sz w:val="28"/>
          <w:szCs w:val="28"/>
        </w:rPr>
        <w:t xml:space="preserve"> </w:t>
      </w:r>
      <w:r w:rsidR="00B71F50" w:rsidRPr="00552664">
        <w:rPr>
          <w:b/>
          <w:bCs/>
          <w:i/>
          <w:sz w:val="28"/>
          <w:szCs w:val="28"/>
        </w:rPr>
        <w:t>сельского поселения</w:t>
      </w:r>
    </w:p>
    <w:p w:rsidR="00D4097A" w:rsidRPr="00552664" w:rsidRDefault="00D4097A" w:rsidP="00D4097A">
      <w:pPr>
        <w:widowControl w:val="0"/>
        <w:autoSpaceDE w:val="0"/>
        <w:autoSpaceDN w:val="0"/>
        <w:adjustRightInd w:val="0"/>
        <w:spacing w:line="268" w:lineRule="exact"/>
        <w:jc w:val="both"/>
        <w:rPr>
          <w:b/>
          <w:bCs/>
          <w:sz w:val="28"/>
          <w:szCs w:val="28"/>
        </w:rPr>
      </w:pPr>
    </w:p>
    <w:p w:rsidR="00D4097A" w:rsidRPr="00552664" w:rsidRDefault="00D4097A" w:rsidP="00D4097A">
      <w:pPr>
        <w:widowControl w:val="0"/>
        <w:autoSpaceDE w:val="0"/>
        <w:autoSpaceDN w:val="0"/>
        <w:adjustRightInd w:val="0"/>
        <w:spacing w:line="268" w:lineRule="exact"/>
        <w:jc w:val="center"/>
        <w:rPr>
          <w:b/>
          <w:bCs/>
          <w:sz w:val="28"/>
          <w:szCs w:val="28"/>
        </w:rPr>
      </w:pPr>
      <w:r w:rsidRPr="00552664">
        <w:rPr>
          <w:b/>
          <w:bCs/>
          <w:sz w:val="28"/>
          <w:szCs w:val="28"/>
        </w:rPr>
        <w:t>Статья 4</w:t>
      </w:r>
      <w:r w:rsidR="00F80CDB" w:rsidRPr="00552664">
        <w:rPr>
          <w:b/>
          <w:bCs/>
          <w:sz w:val="28"/>
          <w:szCs w:val="28"/>
        </w:rPr>
        <w:t>7</w:t>
      </w:r>
      <w:r w:rsidRPr="00552664">
        <w:rPr>
          <w:b/>
          <w:bCs/>
          <w:sz w:val="28"/>
          <w:szCs w:val="28"/>
        </w:rPr>
        <w:t xml:space="preserve">. Перечень территориальных зон </w:t>
      </w:r>
      <w:r w:rsidR="00034C0F" w:rsidRPr="00552664">
        <w:rPr>
          <w:b/>
          <w:bCs/>
          <w:sz w:val="28"/>
          <w:szCs w:val="28"/>
        </w:rPr>
        <w:t xml:space="preserve">муниципального образования </w:t>
      </w:r>
      <w:r w:rsidR="004D4B2F" w:rsidRPr="00552664">
        <w:rPr>
          <w:b/>
          <w:bCs/>
          <w:sz w:val="28"/>
          <w:szCs w:val="28"/>
        </w:rPr>
        <w:t>Кутафинс</w:t>
      </w:r>
      <w:r w:rsidR="002C13EE" w:rsidRPr="00552664">
        <w:rPr>
          <w:b/>
          <w:bCs/>
          <w:sz w:val="28"/>
          <w:szCs w:val="28"/>
        </w:rPr>
        <w:t>к</w:t>
      </w:r>
      <w:r w:rsidR="00B71F50" w:rsidRPr="00552664">
        <w:rPr>
          <w:b/>
          <w:bCs/>
          <w:sz w:val="28"/>
          <w:szCs w:val="28"/>
        </w:rPr>
        <w:t>ого</w:t>
      </w:r>
      <w:r w:rsidR="00832AB3" w:rsidRPr="00552664">
        <w:rPr>
          <w:b/>
          <w:bCs/>
          <w:sz w:val="28"/>
          <w:szCs w:val="28"/>
        </w:rPr>
        <w:t xml:space="preserve"> </w:t>
      </w:r>
      <w:r w:rsidR="00B71F50" w:rsidRPr="00552664">
        <w:rPr>
          <w:b/>
          <w:bCs/>
          <w:sz w:val="28"/>
          <w:szCs w:val="28"/>
        </w:rPr>
        <w:t>сельского поселения</w:t>
      </w:r>
    </w:p>
    <w:p w:rsidR="00D4097A" w:rsidRPr="00552664" w:rsidRDefault="00D4097A" w:rsidP="00D4097A">
      <w:pPr>
        <w:widowControl w:val="0"/>
        <w:autoSpaceDE w:val="0"/>
        <w:autoSpaceDN w:val="0"/>
        <w:adjustRightInd w:val="0"/>
        <w:spacing w:line="268" w:lineRule="exact"/>
        <w:jc w:val="both"/>
        <w:rPr>
          <w:b/>
          <w:bCs/>
          <w:sz w:val="28"/>
          <w:szCs w:val="28"/>
        </w:rPr>
      </w:pPr>
    </w:p>
    <w:p w:rsidR="00034C0F" w:rsidRPr="00552664" w:rsidRDefault="00034C0F" w:rsidP="00034C0F">
      <w:pPr>
        <w:widowControl w:val="0"/>
        <w:autoSpaceDE w:val="0"/>
        <w:autoSpaceDN w:val="0"/>
        <w:adjustRightInd w:val="0"/>
        <w:spacing w:line="268" w:lineRule="exact"/>
        <w:jc w:val="both"/>
        <w:rPr>
          <w:b/>
          <w:bCs/>
          <w:sz w:val="28"/>
          <w:szCs w:val="28"/>
        </w:rPr>
      </w:pPr>
    </w:p>
    <w:p w:rsidR="00034C0F" w:rsidRPr="00552664" w:rsidRDefault="00034C0F" w:rsidP="00034C0F">
      <w:pPr>
        <w:widowControl w:val="0"/>
        <w:autoSpaceDE w:val="0"/>
        <w:autoSpaceDN w:val="0"/>
        <w:adjustRightInd w:val="0"/>
        <w:jc w:val="both"/>
        <w:rPr>
          <w:b/>
          <w:bCs/>
          <w:sz w:val="28"/>
          <w:szCs w:val="28"/>
        </w:rPr>
      </w:pPr>
      <w:r w:rsidRPr="00552664">
        <w:rPr>
          <w:b/>
          <w:bCs/>
          <w:sz w:val="28"/>
          <w:szCs w:val="28"/>
        </w:rPr>
        <w:t>Зоны жилой застройки</w:t>
      </w:r>
    </w:p>
    <w:p w:rsidR="00034C0F" w:rsidRPr="00552664" w:rsidRDefault="00034C0F" w:rsidP="00034C0F">
      <w:pPr>
        <w:widowControl w:val="0"/>
        <w:autoSpaceDE w:val="0"/>
        <w:autoSpaceDN w:val="0"/>
        <w:adjustRightInd w:val="0"/>
        <w:jc w:val="both"/>
        <w:rPr>
          <w:b/>
          <w:bCs/>
          <w:sz w:val="26"/>
          <w:szCs w:val="26"/>
        </w:rPr>
      </w:pPr>
    </w:p>
    <w:p w:rsidR="00034C0F" w:rsidRPr="00552664" w:rsidRDefault="00034C0F" w:rsidP="00034C0F">
      <w:pPr>
        <w:widowControl w:val="0"/>
        <w:autoSpaceDE w:val="0"/>
        <w:autoSpaceDN w:val="0"/>
        <w:adjustRightInd w:val="0"/>
        <w:spacing w:line="360" w:lineRule="auto"/>
        <w:rPr>
          <w:sz w:val="28"/>
          <w:szCs w:val="28"/>
        </w:rPr>
      </w:pPr>
      <w:r w:rsidRPr="00552664">
        <w:rPr>
          <w:b/>
          <w:bCs/>
          <w:sz w:val="28"/>
          <w:szCs w:val="28"/>
        </w:rPr>
        <w:t xml:space="preserve">ж - 1 </w:t>
      </w:r>
      <w:r w:rsidR="0077093F" w:rsidRPr="00552664">
        <w:rPr>
          <w:b/>
          <w:bCs/>
          <w:sz w:val="28"/>
          <w:szCs w:val="28"/>
        </w:rPr>
        <w:t xml:space="preserve">- </w:t>
      </w:r>
      <w:r w:rsidRPr="00552664">
        <w:rPr>
          <w:bCs/>
          <w:sz w:val="28"/>
          <w:szCs w:val="28"/>
        </w:rPr>
        <w:t>З</w:t>
      </w:r>
      <w:r w:rsidRPr="00552664">
        <w:rPr>
          <w:sz w:val="28"/>
          <w:szCs w:val="28"/>
        </w:rPr>
        <w:t xml:space="preserve">она застройки индивидуальными </w:t>
      </w:r>
      <w:r w:rsidR="00751497" w:rsidRPr="00552664">
        <w:rPr>
          <w:sz w:val="28"/>
          <w:szCs w:val="28"/>
        </w:rPr>
        <w:t xml:space="preserve">и малоэтажными </w:t>
      </w:r>
      <w:r w:rsidRPr="00552664">
        <w:rPr>
          <w:sz w:val="28"/>
          <w:szCs w:val="28"/>
        </w:rPr>
        <w:t>жилыми домами</w:t>
      </w:r>
    </w:p>
    <w:p w:rsidR="00034C0F" w:rsidRPr="00552664" w:rsidRDefault="00034C0F" w:rsidP="00034C0F">
      <w:pPr>
        <w:widowControl w:val="0"/>
        <w:autoSpaceDE w:val="0"/>
        <w:autoSpaceDN w:val="0"/>
        <w:adjustRightInd w:val="0"/>
        <w:spacing w:line="360" w:lineRule="auto"/>
        <w:rPr>
          <w:sz w:val="28"/>
          <w:szCs w:val="28"/>
        </w:rPr>
      </w:pPr>
      <w:r w:rsidRPr="00552664">
        <w:rPr>
          <w:b/>
          <w:bCs/>
          <w:sz w:val="28"/>
          <w:szCs w:val="28"/>
        </w:rPr>
        <w:t xml:space="preserve">ж - 2 </w:t>
      </w:r>
      <w:r w:rsidR="0077093F" w:rsidRPr="00552664">
        <w:rPr>
          <w:b/>
          <w:bCs/>
          <w:sz w:val="28"/>
          <w:szCs w:val="28"/>
        </w:rPr>
        <w:t xml:space="preserve">- </w:t>
      </w:r>
      <w:r w:rsidRPr="00552664">
        <w:rPr>
          <w:sz w:val="28"/>
          <w:szCs w:val="28"/>
        </w:rPr>
        <w:t xml:space="preserve">Зона застройки индивидуальными </w:t>
      </w:r>
      <w:r w:rsidR="00751497" w:rsidRPr="00552664">
        <w:rPr>
          <w:sz w:val="28"/>
          <w:szCs w:val="28"/>
        </w:rPr>
        <w:t xml:space="preserve">и малоэтажными </w:t>
      </w:r>
      <w:r w:rsidRPr="00552664">
        <w:rPr>
          <w:sz w:val="28"/>
          <w:szCs w:val="28"/>
        </w:rPr>
        <w:t>жилыми домами (новое строительство)</w:t>
      </w:r>
    </w:p>
    <w:p w:rsidR="00034C0F" w:rsidRPr="00552664" w:rsidRDefault="00034C0F" w:rsidP="00034C0F">
      <w:pPr>
        <w:widowControl w:val="0"/>
        <w:autoSpaceDE w:val="0"/>
        <w:autoSpaceDN w:val="0"/>
        <w:adjustRightInd w:val="0"/>
        <w:spacing w:line="360" w:lineRule="auto"/>
        <w:jc w:val="both"/>
        <w:rPr>
          <w:sz w:val="28"/>
          <w:szCs w:val="28"/>
        </w:rPr>
      </w:pPr>
    </w:p>
    <w:p w:rsidR="00034C0F" w:rsidRPr="00552664" w:rsidRDefault="00034C0F" w:rsidP="00034C0F">
      <w:pPr>
        <w:widowControl w:val="0"/>
        <w:autoSpaceDE w:val="0"/>
        <w:autoSpaceDN w:val="0"/>
        <w:adjustRightInd w:val="0"/>
        <w:jc w:val="both"/>
        <w:rPr>
          <w:b/>
          <w:bCs/>
          <w:sz w:val="28"/>
          <w:szCs w:val="28"/>
        </w:rPr>
      </w:pPr>
      <w:r w:rsidRPr="00552664">
        <w:rPr>
          <w:b/>
          <w:bCs/>
          <w:sz w:val="28"/>
          <w:szCs w:val="28"/>
        </w:rPr>
        <w:t>Общественно-деловые зоны</w:t>
      </w:r>
    </w:p>
    <w:p w:rsidR="00034C0F" w:rsidRPr="00552664" w:rsidRDefault="00034C0F" w:rsidP="00034C0F">
      <w:pPr>
        <w:widowControl w:val="0"/>
        <w:autoSpaceDE w:val="0"/>
        <w:autoSpaceDN w:val="0"/>
        <w:adjustRightInd w:val="0"/>
        <w:spacing w:line="360" w:lineRule="auto"/>
        <w:jc w:val="both"/>
        <w:rPr>
          <w:sz w:val="28"/>
          <w:szCs w:val="28"/>
        </w:rPr>
      </w:pPr>
      <w:r w:rsidRPr="00552664">
        <w:rPr>
          <w:b/>
          <w:bCs/>
          <w:sz w:val="28"/>
          <w:szCs w:val="28"/>
        </w:rPr>
        <w:t>ОД -1</w:t>
      </w:r>
      <w:r w:rsidRPr="00552664">
        <w:rPr>
          <w:sz w:val="28"/>
          <w:szCs w:val="28"/>
        </w:rPr>
        <w:t xml:space="preserve"> </w:t>
      </w:r>
      <w:r w:rsidR="0077093F" w:rsidRPr="00552664">
        <w:rPr>
          <w:sz w:val="28"/>
          <w:szCs w:val="28"/>
        </w:rPr>
        <w:t xml:space="preserve">- </w:t>
      </w:r>
      <w:r w:rsidRPr="00552664">
        <w:rPr>
          <w:sz w:val="28"/>
          <w:szCs w:val="28"/>
        </w:rPr>
        <w:t>Общественно-деловая зона общественного центра</w:t>
      </w:r>
    </w:p>
    <w:p w:rsidR="00034C0F" w:rsidRPr="00552664" w:rsidRDefault="00034C0F" w:rsidP="00034C0F">
      <w:pPr>
        <w:widowControl w:val="0"/>
        <w:autoSpaceDE w:val="0"/>
        <w:autoSpaceDN w:val="0"/>
        <w:adjustRightInd w:val="0"/>
        <w:jc w:val="both"/>
        <w:rPr>
          <w:sz w:val="28"/>
          <w:szCs w:val="28"/>
          <w:u w:val="single"/>
        </w:rPr>
      </w:pPr>
    </w:p>
    <w:p w:rsidR="00034C0F" w:rsidRPr="00552664" w:rsidRDefault="00034C0F" w:rsidP="00034C0F">
      <w:pPr>
        <w:widowControl w:val="0"/>
        <w:autoSpaceDE w:val="0"/>
        <w:autoSpaceDN w:val="0"/>
        <w:adjustRightInd w:val="0"/>
        <w:jc w:val="both"/>
        <w:rPr>
          <w:b/>
          <w:bCs/>
          <w:sz w:val="28"/>
          <w:szCs w:val="28"/>
        </w:rPr>
      </w:pPr>
      <w:r w:rsidRPr="00552664">
        <w:rPr>
          <w:b/>
          <w:bCs/>
          <w:sz w:val="28"/>
          <w:szCs w:val="28"/>
        </w:rPr>
        <w:t>Зона размещения объектов социального назначения:</w:t>
      </w:r>
    </w:p>
    <w:p w:rsidR="00034C0F" w:rsidRPr="00552664" w:rsidRDefault="00034C0F" w:rsidP="00034C0F">
      <w:pPr>
        <w:rPr>
          <w:sz w:val="28"/>
          <w:szCs w:val="28"/>
        </w:rPr>
      </w:pPr>
      <w:r w:rsidRPr="00552664">
        <w:rPr>
          <w:b/>
          <w:sz w:val="28"/>
          <w:szCs w:val="28"/>
        </w:rPr>
        <w:t>ОСД</w:t>
      </w:r>
      <w:r w:rsidRPr="00552664">
        <w:rPr>
          <w:sz w:val="28"/>
          <w:szCs w:val="28"/>
        </w:rPr>
        <w:t xml:space="preserve"> </w:t>
      </w:r>
      <w:r w:rsidR="0077093F" w:rsidRPr="00552664">
        <w:rPr>
          <w:sz w:val="28"/>
          <w:szCs w:val="28"/>
        </w:rPr>
        <w:t xml:space="preserve">- </w:t>
      </w:r>
      <w:r w:rsidRPr="00552664">
        <w:rPr>
          <w:sz w:val="28"/>
          <w:szCs w:val="28"/>
        </w:rPr>
        <w:t>Зона размещения детских учреждений</w:t>
      </w:r>
    </w:p>
    <w:p w:rsidR="00034C0F" w:rsidRPr="00552664" w:rsidRDefault="00034C0F" w:rsidP="00034C0F">
      <w:pPr>
        <w:rPr>
          <w:sz w:val="28"/>
          <w:szCs w:val="28"/>
        </w:rPr>
      </w:pPr>
      <w:r w:rsidRPr="00552664">
        <w:rPr>
          <w:b/>
          <w:sz w:val="28"/>
          <w:szCs w:val="28"/>
        </w:rPr>
        <w:t>ОСШ</w:t>
      </w:r>
      <w:r w:rsidRPr="00552664">
        <w:rPr>
          <w:sz w:val="28"/>
          <w:szCs w:val="28"/>
        </w:rPr>
        <w:t xml:space="preserve"> </w:t>
      </w:r>
      <w:r w:rsidR="0077093F" w:rsidRPr="00552664">
        <w:rPr>
          <w:sz w:val="28"/>
          <w:szCs w:val="28"/>
        </w:rPr>
        <w:t xml:space="preserve">- </w:t>
      </w:r>
      <w:r w:rsidRPr="00552664">
        <w:rPr>
          <w:sz w:val="28"/>
          <w:szCs w:val="28"/>
        </w:rPr>
        <w:t>Зона размещения общеобразовательных школ</w:t>
      </w:r>
    </w:p>
    <w:p w:rsidR="00034C0F" w:rsidRPr="00552664" w:rsidRDefault="00034C0F" w:rsidP="00034C0F">
      <w:pPr>
        <w:rPr>
          <w:sz w:val="28"/>
          <w:szCs w:val="28"/>
        </w:rPr>
      </w:pPr>
      <w:r w:rsidRPr="00552664">
        <w:rPr>
          <w:b/>
          <w:sz w:val="28"/>
          <w:szCs w:val="28"/>
        </w:rPr>
        <w:t>ОСЗ</w:t>
      </w:r>
      <w:r w:rsidRPr="00552664">
        <w:rPr>
          <w:sz w:val="28"/>
          <w:szCs w:val="28"/>
        </w:rPr>
        <w:t xml:space="preserve"> </w:t>
      </w:r>
      <w:r w:rsidR="0077093F" w:rsidRPr="00552664">
        <w:rPr>
          <w:sz w:val="28"/>
          <w:szCs w:val="28"/>
        </w:rPr>
        <w:t xml:space="preserve">- </w:t>
      </w:r>
      <w:r w:rsidRPr="00552664">
        <w:rPr>
          <w:sz w:val="28"/>
          <w:szCs w:val="28"/>
        </w:rPr>
        <w:t>Зона размещения объектов здравоохранения</w:t>
      </w:r>
    </w:p>
    <w:p w:rsidR="00034C0F" w:rsidRPr="00552664" w:rsidRDefault="00034C0F" w:rsidP="00034C0F">
      <w:pPr>
        <w:rPr>
          <w:b/>
          <w:sz w:val="28"/>
          <w:szCs w:val="28"/>
        </w:rPr>
      </w:pPr>
    </w:p>
    <w:p w:rsidR="00034C0F" w:rsidRPr="00552664" w:rsidRDefault="00034C0F" w:rsidP="00034C0F">
      <w:pPr>
        <w:rPr>
          <w:b/>
          <w:sz w:val="28"/>
          <w:szCs w:val="28"/>
        </w:rPr>
      </w:pPr>
      <w:r w:rsidRPr="00552664">
        <w:rPr>
          <w:b/>
          <w:sz w:val="28"/>
          <w:szCs w:val="28"/>
        </w:rPr>
        <w:t>Рекреационные зоны</w:t>
      </w:r>
    </w:p>
    <w:p w:rsidR="00034C0F" w:rsidRPr="00552664" w:rsidRDefault="00034C0F" w:rsidP="00034C0F">
      <w:pPr>
        <w:rPr>
          <w:sz w:val="28"/>
          <w:szCs w:val="28"/>
        </w:rPr>
      </w:pPr>
      <w:r w:rsidRPr="00552664">
        <w:rPr>
          <w:b/>
          <w:sz w:val="28"/>
          <w:szCs w:val="28"/>
        </w:rPr>
        <w:t xml:space="preserve">Р – </w:t>
      </w:r>
      <w:r w:rsidR="00751497" w:rsidRPr="00552664">
        <w:rPr>
          <w:b/>
          <w:sz w:val="28"/>
          <w:szCs w:val="28"/>
        </w:rPr>
        <w:t>1</w:t>
      </w:r>
      <w:r w:rsidRPr="00552664">
        <w:rPr>
          <w:sz w:val="28"/>
          <w:szCs w:val="28"/>
        </w:rPr>
        <w:t xml:space="preserve"> </w:t>
      </w:r>
      <w:r w:rsidR="0077093F" w:rsidRPr="00552664">
        <w:rPr>
          <w:sz w:val="28"/>
          <w:szCs w:val="28"/>
        </w:rPr>
        <w:t xml:space="preserve">- </w:t>
      </w:r>
      <w:r w:rsidRPr="00552664">
        <w:rPr>
          <w:sz w:val="28"/>
          <w:szCs w:val="28"/>
        </w:rPr>
        <w:t>Зона лесонасаждений</w:t>
      </w:r>
    </w:p>
    <w:p w:rsidR="00034C0F" w:rsidRPr="00552664" w:rsidRDefault="00034C0F" w:rsidP="00034C0F">
      <w:pPr>
        <w:rPr>
          <w:b/>
          <w:sz w:val="28"/>
          <w:szCs w:val="28"/>
        </w:rPr>
      </w:pPr>
    </w:p>
    <w:p w:rsidR="00034C0F" w:rsidRPr="00552664" w:rsidRDefault="00034C0F" w:rsidP="00034C0F">
      <w:pPr>
        <w:rPr>
          <w:b/>
          <w:sz w:val="28"/>
          <w:szCs w:val="28"/>
        </w:rPr>
      </w:pPr>
      <w:r w:rsidRPr="00552664">
        <w:rPr>
          <w:b/>
          <w:sz w:val="28"/>
          <w:szCs w:val="28"/>
        </w:rPr>
        <w:t>Производственно-коммунальные зоны</w:t>
      </w:r>
    </w:p>
    <w:p w:rsidR="00034C0F" w:rsidRPr="00552664" w:rsidRDefault="00034C0F" w:rsidP="00034C0F">
      <w:pPr>
        <w:rPr>
          <w:b/>
          <w:sz w:val="28"/>
          <w:szCs w:val="28"/>
        </w:rPr>
      </w:pPr>
      <w:r w:rsidRPr="00552664">
        <w:rPr>
          <w:b/>
          <w:sz w:val="28"/>
          <w:szCs w:val="28"/>
        </w:rPr>
        <w:t>ПК – 1</w:t>
      </w:r>
      <w:r w:rsidR="0077093F" w:rsidRPr="00552664">
        <w:rPr>
          <w:b/>
          <w:sz w:val="28"/>
          <w:szCs w:val="28"/>
        </w:rPr>
        <w:t xml:space="preserve">- </w:t>
      </w:r>
      <w:r w:rsidRPr="00552664">
        <w:rPr>
          <w:b/>
          <w:sz w:val="28"/>
          <w:szCs w:val="28"/>
        </w:rPr>
        <w:t xml:space="preserve"> </w:t>
      </w:r>
      <w:r w:rsidRPr="00552664">
        <w:rPr>
          <w:sz w:val="28"/>
          <w:szCs w:val="28"/>
        </w:rPr>
        <w:t xml:space="preserve">Производственно-коммунальная зона с предприятиями </w:t>
      </w:r>
      <w:r w:rsidRPr="00552664">
        <w:rPr>
          <w:sz w:val="28"/>
          <w:szCs w:val="28"/>
          <w:lang w:val="en-US"/>
        </w:rPr>
        <w:t>III</w:t>
      </w:r>
      <w:r w:rsidRPr="00552664">
        <w:rPr>
          <w:sz w:val="28"/>
          <w:szCs w:val="28"/>
        </w:rPr>
        <w:t xml:space="preserve"> класса вредности по санитарной классификации</w:t>
      </w:r>
    </w:p>
    <w:p w:rsidR="00034C0F" w:rsidRPr="00552664" w:rsidRDefault="00034C0F" w:rsidP="00034C0F">
      <w:pPr>
        <w:rPr>
          <w:sz w:val="28"/>
          <w:szCs w:val="28"/>
        </w:rPr>
      </w:pPr>
      <w:r w:rsidRPr="00552664">
        <w:rPr>
          <w:b/>
          <w:sz w:val="28"/>
          <w:szCs w:val="28"/>
        </w:rPr>
        <w:t xml:space="preserve">ПК - </w:t>
      </w:r>
      <w:r w:rsidR="00A76CB1" w:rsidRPr="00552664">
        <w:rPr>
          <w:b/>
          <w:sz w:val="28"/>
          <w:szCs w:val="28"/>
        </w:rPr>
        <w:t>2</w:t>
      </w:r>
      <w:r w:rsidRPr="00552664">
        <w:rPr>
          <w:sz w:val="28"/>
          <w:szCs w:val="28"/>
        </w:rPr>
        <w:t xml:space="preserve"> </w:t>
      </w:r>
      <w:r w:rsidR="0077093F" w:rsidRPr="00552664">
        <w:rPr>
          <w:sz w:val="28"/>
          <w:szCs w:val="28"/>
        </w:rPr>
        <w:t xml:space="preserve">- </w:t>
      </w:r>
      <w:r w:rsidRPr="00552664">
        <w:rPr>
          <w:sz w:val="28"/>
          <w:szCs w:val="28"/>
        </w:rPr>
        <w:t xml:space="preserve">Производственно-коммунальная зона с предприятиями </w:t>
      </w:r>
      <w:r w:rsidRPr="00552664">
        <w:rPr>
          <w:sz w:val="28"/>
          <w:szCs w:val="28"/>
          <w:lang w:val="en-US"/>
        </w:rPr>
        <w:t>I</w:t>
      </w:r>
      <w:r w:rsidRPr="00552664">
        <w:rPr>
          <w:sz w:val="28"/>
          <w:szCs w:val="28"/>
        </w:rPr>
        <w:t>V - V класса вредности по санитарной классификации</w:t>
      </w:r>
    </w:p>
    <w:p w:rsidR="00034C0F" w:rsidRPr="00552664" w:rsidRDefault="00034C0F" w:rsidP="00034C0F">
      <w:pPr>
        <w:rPr>
          <w:b/>
          <w:sz w:val="28"/>
          <w:szCs w:val="28"/>
        </w:rPr>
      </w:pPr>
    </w:p>
    <w:p w:rsidR="00034C0F" w:rsidRPr="00552664" w:rsidRDefault="00034C0F" w:rsidP="00034C0F">
      <w:pPr>
        <w:rPr>
          <w:b/>
          <w:sz w:val="28"/>
          <w:szCs w:val="28"/>
        </w:rPr>
      </w:pPr>
      <w:r w:rsidRPr="00552664">
        <w:rPr>
          <w:b/>
          <w:sz w:val="28"/>
          <w:szCs w:val="28"/>
        </w:rPr>
        <w:t>Зоны инженерной и транспортной инфраструктур</w:t>
      </w:r>
    </w:p>
    <w:p w:rsidR="00034C0F" w:rsidRPr="00552664" w:rsidRDefault="00034C0F" w:rsidP="00034C0F">
      <w:pPr>
        <w:rPr>
          <w:sz w:val="28"/>
          <w:szCs w:val="28"/>
        </w:rPr>
      </w:pPr>
      <w:r w:rsidRPr="00552664">
        <w:rPr>
          <w:b/>
          <w:sz w:val="28"/>
          <w:szCs w:val="28"/>
        </w:rPr>
        <w:t xml:space="preserve">ИТ </w:t>
      </w:r>
      <w:r w:rsidR="0077093F" w:rsidRPr="00552664">
        <w:rPr>
          <w:b/>
          <w:sz w:val="28"/>
          <w:szCs w:val="28"/>
        </w:rPr>
        <w:t>–</w:t>
      </w:r>
      <w:r w:rsidRPr="00552664">
        <w:rPr>
          <w:b/>
          <w:sz w:val="28"/>
          <w:szCs w:val="28"/>
        </w:rPr>
        <w:t xml:space="preserve"> 1</w:t>
      </w:r>
      <w:r w:rsidR="0077093F" w:rsidRPr="00552664">
        <w:rPr>
          <w:b/>
          <w:sz w:val="28"/>
          <w:szCs w:val="28"/>
        </w:rPr>
        <w:t xml:space="preserve">- </w:t>
      </w:r>
      <w:r w:rsidRPr="00552664">
        <w:rPr>
          <w:b/>
          <w:sz w:val="28"/>
          <w:szCs w:val="28"/>
        </w:rPr>
        <w:t xml:space="preserve"> </w:t>
      </w:r>
      <w:r w:rsidRPr="00552664">
        <w:rPr>
          <w:sz w:val="28"/>
          <w:szCs w:val="28"/>
        </w:rPr>
        <w:t>Зона размещения объектов инженерной и транспортной инфраструктуры</w:t>
      </w:r>
    </w:p>
    <w:p w:rsidR="00034C0F" w:rsidRPr="00552664" w:rsidRDefault="00034C0F" w:rsidP="00034C0F">
      <w:pPr>
        <w:rPr>
          <w:b/>
          <w:sz w:val="28"/>
          <w:szCs w:val="28"/>
        </w:rPr>
      </w:pPr>
    </w:p>
    <w:p w:rsidR="00034C0F" w:rsidRPr="00552664" w:rsidRDefault="00034C0F" w:rsidP="00034C0F">
      <w:pPr>
        <w:rPr>
          <w:b/>
          <w:sz w:val="28"/>
          <w:szCs w:val="28"/>
        </w:rPr>
      </w:pPr>
      <w:r w:rsidRPr="00552664">
        <w:rPr>
          <w:b/>
          <w:sz w:val="28"/>
          <w:szCs w:val="28"/>
        </w:rPr>
        <w:t>Зоны специального назначения</w:t>
      </w:r>
    </w:p>
    <w:p w:rsidR="00034C0F" w:rsidRPr="00552664" w:rsidRDefault="00034C0F" w:rsidP="00034C0F">
      <w:pPr>
        <w:rPr>
          <w:sz w:val="28"/>
          <w:szCs w:val="28"/>
        </w:rPr>
      </w:pPr>
      <w:r w:rsidRPr="00552664">
        <w:rPr>
          <w:b/>
          <w:sz w:val="28"/>
          <w:szCs w:val="28"/>
        </w:rPr>
        <w:t>СН - 1</w:t>
      </w:r>
      <w:r w:rsidRPr="00552664">
        <w:rPr>
          <w:sz w:val="28"/>
          <w:szCs w:val="28"/>
        </w:rPr>
        <w:t xml:space="preserve"> </w:t>
      </w:r>
      <w:r w:rsidR="0077093F" w:rsidRPr="00552664">
        <w:rPr>
          <w:sz w:val="28"/>
          <w:szCs w:val="28"/>
        </w:rPr>
        <w:t xml:space="preserve">- </w:t>
      </w:r>
      <w:r w:rsidRPr="00552664">
        <w:rPr>
          <w:sz w:val="28"/>
          <w:szCs w:val="28"/>
        </w:rPr>
        <w:t>Зона кладбищ</w:t>
      </w:r>
      <w:r w:rsidR="00751497" w:rsidRPr="00552664">
        <w:rPr>
          <w:sz w:val="28"/>
          <w:szCs w:val="28"/>
        </w:rPr>
        <w:t xml:space="preserve"> и захоронений</w:t>
      </w:r>
    </w:p>
    <w:p w:rsidR="00A76CB1" w:rsidRPr="00552664" w:rsidRDefault="00A76CB1" w:rsidP="00A76CB1">
      <w:pPr>
        <w:rPr>
          <w:b/>
          <w:sz w:val="28"/>
          <w:szCs w:val="28"/>
        </w:rPr>
      </w:pPr>
      <w:r w:rsidRPr="00552664">
        <w:rPr>
          <w:b/>
          <w:sz w:val="28"/>
          <w:szCs w:val="28"/>
        </w:rPr>
        <w:t xml:space="preserve">СН – 2 </w:t>
      </w:r>
      <w:r w:rsidR="0077093F" w:rsidRPr="00552664">
        <w:rPr>
          <w:b/>
          <w:sz w:val="28"/>
          <w:szCs w:val="28"/>
        </w:rPr>
        <w:t xml:space="preserve">- </w:t>
      </w:r>
      <w:r w:rsidRPr="00552664">
        <w:rPr>
          <w:sz w:val="28"/>
          <w:szCs w:val="28"/>
        </w:rPr>
        <w:t xml:space="preserve">Зона </w:t>
      </w:r>
      <w:r w:rsidR="00751497" w:rsidRPr="00552664">
        <w:rPr>
          <w:sz w:val="28"/>
          <w:szCs w:val="28"/>
        </w:rPr>
        <w:t>полигона ТБО</w:t>
      </w:r>
    </w:p>
    <w:p w:rsidR="00034C0F" w:rsidRPr="00552664" w:rsidRDefault="00034C0F" w:rsidP="00034C0F">
      <w:pPr>
        <w:rPr>
          <w:sz w:val="28"/>
          <w:szCs w:val="28"/>
        </w:rPr>
      </w:pPr>
    </w:p>
    <w:p w:rsidR="00034C0F" w:rsidRPr="00552664" w:rsidRDefault="00034C0F" w:rsidP="00034C0F">
      <w:pPr>
        <w:rPr>
          <w:b/>
          <w:sz w:val="28"/>
          <w:szCs w:val="28"/>
        </w:rPr>
      </w:pPr>
      <w:r w:rsidRPr="00552664">
        <w:rPr>
          <w:b/>
          <w:sz w:val="28"/>
          <w:szCs w:val="28"/>
        </w:rPr>
        <w:t>Зона сельскохозяйственного использования</w:t>
      </w:r>
    </w:p>
    <w:p w:rsidR="00034C0F" w:rsidRPr="00552664" w:rsidRDefault="00034C0F" w:rsidP="00227B4A">
      <w:pPr>
        <w:spacing w:before="100" w:beforeAutospacing="1" w:after="100" w:afterAutospacing="1"/>
        <w:rPr>
          <w:b/>
          <w:sz w:val="28"/>
          <w:szCs w:val="28"/>
        </w:rPr>
      </w:pPr>
      <w:r w:rsidRPr="00552664">
        <w:rPr>
          <w:b/>
          <w:sz w:val="28"/>
          <w:szCs w:val="28"/>
        </w:rPr>
        <w:t>СХ - 1</w:t>
      </w:r>
      <w:r w:rsidRPr="00552664">
        <w:rPr>
          <w:sz w:val="28"/>
          <w:szCs w:val="28"/>
        </w:rPr>
        <w:t xml:space="preserve"> </w:t>
      </w:r>
      <w:r w:rsidR="0077093F" w:rsidRPr="00552664">
        <w:rPr>
          <w:sz w:val="28"/>
          <w:szCs w:val="28"/>
        </w:rPr>
        <w:t xml:space="preserve">- </w:t>
      </w:r>
      <w:r w:rsidRPr="00552664">
        <w:rPr>
          <w:sz w:val="28"/>
          <w:szCs w:val="28"/>
        </w:rPr>
        <w:t>Зона сельскохозяйственных угодий</w:t>
      </w:r>
    </w:p>
    <w:p w:rsidR="00D4097A" w:rsidRPr="00552664" w:rsidRDefault="00D4097A" w:rsidP="00D4097A">
      <w:pPr>
        <w:spacing w:before="100" w:beforeAutospacing="1" w:after="100" w:afterAutospacing="1"/>
        <w:jc w:val="center"/>
        <w:rPr>
          <w:b/>
          <w:sz w:val="28"/>
          <w:szCs w:val="28"/>
        </w:rPr>
      </w:pPr>
      <w:r w:rsidRPr="00552664">
        <w:rPr>
          <w:b/>
          <w:sz w:val="28"/>
          <w:szCs w:val="28"/>
        </w:rPr>
        <w:lastRenderedPageBreak/>
        <w:t>Статья 4</w:t>
      </w:r>
      <w:r w:rsidR="00F80CDB" w:rsidRPr="00552664">
        <w:rPr>
          <w:b/>
          <w:sz w:val="28"/>
          <w:szCs w:val="28"/>
        </w:rPr>
        <w:t>8</w:t>
      </w:r>
      <w:r w:rsidRPr="00552664">
        <w:rPr>
          <w:b/>
          <w:sz w:val="28"/>
          <w:szCs w:val="28"/>
        </w:rPr>
        <w:t xml:space="preserve">. Градостроительные регламенты территории </w:t>
      </w:r>
      <w:r w:rsidR="00034C0F" w:rsidRPr="00552664">
        <w:rPr>
          <w:b/>
          <w:sz w:val="28"/>
          <w:szCs w:val="28"/>
        </w:rPr>
        <w:t xml:space="preserve">муниципального образования </w:t>
      </w:r>
      <w:r w:rsidR="004D4B2F" w:rsidRPr="00552664">
        <w:rPr>
          <w:b/>
          <w:sz w:val="28"/>
          <w:szCs w:val="28"/>
        </w:rPr>
        <w:t>Кутафинс</w:t>
      </w:r>
      <w:r w:rsidR="002C13EE" w:rsidRPr="00552664">
        <w:rPr>
          <w:b/>
          <w:sz w:val="28"/>
          <w:szCs w:val="28"/>
        </w:rPr>
        <w:t>к</w:t>
      </w:r>
      <w:r w:rsidR="00B71F50" w:rsidRPr="00552664">
        <w:rPr>
          <w:b/>
          <w:sz w:val="28"/>
          <w:szCs w:val="28"/>
        </w:rPr>
        <w:t>ого</w:t>
      </w:r>
      <w:r w:rsidR="00832AB3" w:rsidRPr="00552664">
        <w:rPr>
          <w:b/>
          <w:sz w:val="28"/>
          <w:szCs w:val="28"/>
        </w:rPr>
        <w:t xml:space="preserve"> </w:t>
      </w:r>
      <w:r w:rsidR="00B71F50" w:rsidRPr="00552664">
        <w:rPr>
          <w:b/>
          <w:sz w:val="28"/>
          <w:szCs w:val="28"/>
        </w:rPr>
        <w:t>сельского поселения</w:t>
      </w:r>
    </w:p>
    <w:p w:rsidR="00D4097A" w:rsidRPr="00552664" w:rsidRDefault="00D4097A" w:rsidP="00D4097A">
      <w:pPr>
        <w:spacing w:before="100" w:beforeAutospacing="1" w:after="100" w:afterAutospacing="1"/>
        <w:jc w:val="both"/>
        <w:rPr>
          <w:b/>
          <w:sz w:val="28"/>
          <w:szCs w:val="28"/>
        </w:rPr>
      </w:pPr>
      <w:r w:rsidRPr="00552664">
        <w:rPr>
          <w:b/>
          <w:sz w:val="28"/>
          <w:szCs w:val="28"/>
        </w:rPr>
        <w:t>Жилые зоны</w:t>
      </w:r>
    </w:p>
    <w:p w:rsidR="00D4097A" w:rsidRPr="00552664" w:rsidRDefault="00D4097A" w:rsidP="00227B4A">
      <w:pPr>
        <w:pStyle w:val="a3"/>
      </w:pPr>
      <w:bookmarkStart w:id="33" w:name="_Toc133851012"/>
      <w:r w:rsidRPr="00552664">
        <w:rPr>
          <w:b/>
          <w:sz w:val="28"/>
          <w:szCs w:val="28"/>
        </w:rPr>
        <w:t xml:space="preserve">Ж - 1 </w:t>
      </w:r>
      <w:r w:rsidR="0077093F" w:rsidRPr="00552664">
        <w:rPr>
          <w:b/>
          <w:sz w:val="28"/>
          <w:szCs w:val="28"/>
        </w:rPr>
        <w:t xml:space="preserve">- </w:t>
      </w:r>
      <w:r w:rsidRPr="00552664">
        <w:rPr>
          <w:b/>
          <w:sz w:val="28"/>
          <w:szCs w:val="28"/>
        </w:rPr>
        <w:t xml:space="preserve">Зона </w:t>
      </w:r>
      <w:bookmarkEnd w:id="33"/>
      <w:r w:rsidRPr="00552664">
        <w:rPr>
          <w:b/>
          <w:sz w:val="28"/>
          <w:szCs w:val="28"/>
        </w:rPr>
        <w:t xml:space="preserve">застройки индивидуальными </w:t>
      </w:r>
      <w:r w:rsidR="005A23EE" w:rsidRPr="00552664">
        <w:rPr>
          <w:b/>
          <w:sz w:val="28"/>
          <w:szCs w:val="28"/>
        </w:rPr>
        <w:t>и малоэтажными</w:t>
      </w:r>
      <w:r w:rsidR="005A23EE" w:rsidRPr="00552664">
        <w:rPr>
          <w:sz w:val="28"/>
          <w:szCs w:val="28"/>
        </w:rPr>
        <w:t xml:space="preserve"> </w:t>
      </w:r>
      <w:r w:rsidRPr="00552664">
        <w:rPr>
          <w:b/>
          <w:sz w:val="28"/>
          <w:szCs w:val="28"/>
        </w:rPr>
        <w:t xml:space="preserve">жилыми домами </w:t>
      </w:r>
    </w:p>
    <w:p w:rsidR="00D4097A" w:rsidRPr="00552664" w:rsidRDefault="00D4097A" w:rsidP="00D4097A">
      <w:pPr>
        <w:pStyle w:val="a3"/>
        <w:jc w:val="both"/>
        <w:rPr>
          <w:b/>
          <w:sz w:val="28"/>
          <w:szCs w:val="28"/>
        </w:rPr>
      </w:pPr>
      <w:r w:rsidRPr="00552664">
        <w:rPr>
          <w:sz w:val="28"/>
          <w:szCs w:val="28"/>
        </w:rPr>
        <w:t xml:space="preserve">Зона застройки индивидуальными </w:t>
      </w:r>
      <w:r w:rsidR="005A23EE" w:rsidRPr="00552664">
        <w:rPr>
          <w:sz w:val="28"/>
          <w:szCs w:val="28"/>
        </w:rPr>
        <w:t xml:space="preserve">и малоэтажными </w:t>
      </w:r>
      <w:r w:rsidRPr="00552664">
        <w:rPr>
          <w:sz w:val="28"/>
          <w:szCs w:val="28"/>
        </w:rPr>
        <w:t>жилыми домами Ж – 1 выделена для обеспечения правовых условий сохранения кварталов существующей жилой застройки с возможным её обновлением.</w:t>
      </w:r>
    </w:p>
    <w:tbl>
      <w:tblPr>
        <w:tblW w:w="9856"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086"/>
        <w:gridCol w:w="4770"/>
      </w:tblGrid>
      <w:tr w:rsidR="00D4097A" w:rsidRPr="00552664">
        <w:trPr>
          <w:tblCellSpacing w:w="0" w:type="dxa"/>
        </w:trPr>
        <w:tc>
          <w:tcPr>
            <w:tcW w:w="9856" w:type="dxa"/>
            <w:gridSpan w:val="2"/>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ind w:left="0"/>
              <w:jc w:val="center"/>
              <w:rPr>
                <w:rFonts w:ascii="Times New Roman" w:hAnsi="Times New Roman" w:cs="Times New Roman"/>
                <w:sz w:val="24"/>
                <w:szCs w:val="24"/>
              </w:rPr>
            </w:pPr>
            <w:r w:rsidRPr="00552664">
              <w:rPr>
                <w:rFonts w:ascii="Times New Roman" w:hAnsi="Times New Roman" w:cs="Times New Roman"/>
                <w:b/>
                <w:bCs/>
                <w:sz w:val="24"/>
                <w:szCs w:val="24"/>
              </w:rPr>
              <w:t>Виды разрешённого использования земельных участков:</w:t>
            </w:r>
          </w:p>
        </w:tc>
      </w:tr>
      <w:tr w:rsidR="00D4097A" w:rsidRPr="00552664">
        <w:trPr>
          <w:trHeight w:val="630"/>
          <w:tblCellSpacing w:w="0" w:type="dxa"/>
        </w:trPr>
        <w:tc>
          <w:tcPr>
            <w:tcW w:w="5086"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ind w:left="0"/>
              <w:jc w:val="center"/>
              <w:rPr>
                <w:rFonts w:ascii="Times New Roman" w:hAnsi="Times New Roman" w:cs="Times New Roman"/>
                <w:sz w:val="24"/>
                <w:szCs w:val="24"/>
              </w:rPr>
            </w:pPr>
            <w:r w:rsidRPr="00552664">
              <w:rPr>
                <w:rFonts w:ascii="Times New Roman" w:hAnsi="Times New Roman" w:cs="Times New Roman"/>
                <w:b/>
                <w:bCs/>
                <w:sz w:val="24"/>
                <w:szCs w:val="24"/>
              </w:rPr>
              <w:t>основные виды</w:t>
            </w:r>
          </w:p>
          <w:p w:rsidR="00D4097A" w:rsidRPr="00552664" w:rsidRDefault="00D4097A" w:rsidP="00DD2BB4">
            <w:pPr>
              <w:pStyle w:val="western"/>
              <w:shd w:val="clear" w:color="auto" w:fill="auto"/>
              <w:spacing w:before="0" w:beforeAutospacing="0" w:after="0" w:afterAutospacing="0"/>
              <w:ind w:left="0"/>
              <w:jc w:val="center"/>
              <w:rPr>
                <w:rFonts w:ascii="Times New Roman" w:hAnsi="Times New Roman" w:cs="Times New Roman"/>
                <w:sz w:val="24"/>
                <w:szCs w:val="24"/>
              </w:rPr>
            </w:pPr>
            <w:r w:rsidRPr="00552664">
              <w:rPr>
                <w:rFonts w:ascii="Times New Roman" w:hAnsi="Times New Roman" w:cs="Times New Roman"/>
                <w:b/>
                <w:bCs/>
                <w:sz w:val="24"/>
                <w:szCs w:val="24"/>
              </w:rPr>
              <w:t>разрешённого использования:</w:t>
            </w:r>
          </w:p>
        </w:tc>
        <w:tc>
          <w:tcPr>
            <w:tcW w:w="4770"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BA2D02" w:rsidP="00DD2BB4">
            <w:pPr>
              <w:pStyle w:val="western"/>
              <w:shd w:val="clear" w:color="auto" w:fill="auto"/>
              <w:spacing w:before="0" w:beforeAutospacing="0" w:after="0" w:afterAutospacing="0"/>
              <w:ind w:left="0" w:firstLine="0"/>
              <w:jc w:val="center"/>
              <w:rPr>
                <w:rFonts w:ascii="Times New Roman" w:hAnsi="Times New Roman" w:cs="Times New Roman"/>
                <w:sz w:val="24"/>
                <w:szCs w:val="24"/>
              </w:rPr>
            </w:pPr>
            <w:r w:rsidRPr="00552664">
              <w:rPr>
                <w:rFonts w:ascii="Times New Roman" w:hAnsi="Times New Roman" w:cs="Times New Roman"/>
                <w:b/>
                <w:bCs/>
              </w:rPr>
              <w:t>условно разрешенные</w:t>
            </w:r>
            <w:r w:rsidR="00D4097A" w:rsidRPr="00552664">
              <w:rPr>
                <w:rFonts w:ascii="Times New Roman" w:hAnsi="Times New Roman" w:cs="Times New Roman"/>
                <w:b/>
                <w:bCs/>
                <w:sz w:val="24"/>
                <w:szCs w:val="24"/>
              </w:rPr>
              <w:t xml:space="preserve"> виды</w:t>
            </w:r>
          </w:p>
          <w:p w:rsidR="00D4097A" w:rsidRPr="00552664" w:rsidRDefault="00D4097A" w:rsidP="00DD2BB4">
            <w:pPr>
              <w:pStyle w:val="western"/>
              <w:shd w:val="clear" w:color="auto" w:fill="auto"/>
              <w:spacing w:before="0" w:beforeAutospacing="0" w:after="0" w:afterAutospacing="0"/>
              <w:ind w:left="0" w:firstLine="0"/>
              <w:jc w:val="center"/>
              <w:rPr>
                <w:rFonts w:ascii="Times New Roman" w:hAnsi="Times New Roman" w:cs="Times New Roman"/>
                <w:sz w:val="24"/>
                <w:szCs w:val="24"/>
              </w:rPr>
            </w:pPr>
            <w:r w:rsidRPr="00552664">
              <w:rPr>
                <w:rFonts w:ascii="Times New Roman" w:hAnsi="Times New Roman" w:cs="Times New Roman"/>
                <w:b/>
                <w:bCs/>
                <w:sz w:val="24"/>
                <w:szCs w:val="24"/>
              </w:rPr>
              <w:t>разрешённого использования:</w:t>
            </w:r>
          </w:p>
        </w:tc>
      </w:tr>
      <w:tr w:rsidR="00D4097A" w:rsidRPr="00552664">
        <w:trPr>
          <w:tblCellSpacing w:w="0" w:type="dxa"/>
        </w:trPr>
        <w:tc>
          <w:tcPr>
            <w:tcW w:w="5086" w:type="dxa"/>
            <w:tcBorders>
              <w:top w:val="outset" w:sz="6" w:space="0" w:color="000000"/>
              <w:left w:val="outset" w:sz="6" w:space="0" w:color="000000"/>
              <w:bottom w:val="outset" w:sz="6" w:space="0" w:color="000000"/>
              <w:right w:val="outset" w:sz="6" w:space="0" w:color="000000"/>
            </w:tcBorders>
          </w:tcPr>
          <w:p w:rsidR="00D4097A" w:rsidRPr="00552664" w:rsidRDefault="00D4097A" w:rsidP="00D4097A">
            <w:pPr>
              <w:pStyle w:val="nienie"/>
              <w:numPr>
                <w:ilvl w:val="0"/>
                <w:numId w:val="2"/>
              </w:numPr>
              <w:ind w:left="0" w:firstLine="709"/>
              <w:rPr>
                <w:rFonts w:ascii="Times New Roman" w:hAnsi="Times New Roman" w:cs="Times New Roman"/>
              </w:rPr>
            </w:pPr>
            <w:r w:rsidRPr="00552664">
              <w:rPr>
                <w:rFonts w:ascii="Times New Roman" w:hAnsi="Times New Roman" w:cs="Times New Roman"/>
              </w:rPr>
              <w:t>отдельно стоящие жилые до</w:t>
            </w:r>
            <w:r w:rsidR="00751497" w:rsidRPr="00552664">
              <w:rPr>
                <w:rFonts w:ascii="Times New Roman" w:hAnsi="Times New Roman" w:cs="Times New Roman"/>
              </w:rPr>
              <w:t>ма усадебного типа с участками;</w:t>
            </w:r>
          </w:p>
          <w:p w:rsidR="00751497" w:rsidRPr="00552664" w:rsidRDefault="00751497" w:rsidP="00751497">
            <w:pPr>
              <w:pStyle w:val="nienie"/>
              <w:numPr>
                <w:ilvl w:val="0"/>
                <w:numId w:val="2"/>
              </w:numPr>
              <w:ind w:left="0" w:firstLine="709"/>
              <w:rPr>
                <w:rFonts w:ascii="Times New Roman" w:hAnsi="Times New Roman" w:cs="Times New Roman"/>
              </w:rPr>
            </w:pPr>
            <w:r w:rsidRPr="00552664">
              <w:rPr>
                <w:rFonts w:ascii="Times New Roman" w:hAnsi="Times New Roman" w:cs="Times New Roman"/>
              </w:rPr>
              <w:t>многоквартирные жилые дома в 1-3 этажа;</w:t>
            </w:r>
          </w:p>
          <w:p w:rsidR="00D4097A" w:rsidRPr="00552664" w:rsidRDefault="00D4097A" w:rsidP="00DD2BB4">
            <w:pPr>
              <w:ind w:firstLine="900"/>
              <w:jc w:val="both"/>
            </w:pPr>
            <w:r w:rsidRPr="00552664">
              <w:t>- пункты первой медицинской помощи, врачебные кабинеты;</w:t>
            </w:r>
          </w:p>
          <w:p w:rsidR="00D4097A" w:rsidRPr="00552664" w:rsidRDefault="00D4097A" w:rsidP="00DD2BB4">
            <w:pPr>
              <w:ind w:firstLine="900"/>
              <w:jc w:val="both"/>
            </w:pPr>
            <w:r w:rsidRPr="00552664">
              <w:t>- аптеки</w:t>
            </w:r>
          </w:p>
          <w:p w:rsidR="00BA2D02" w:rsidRPr="00552664" w:rsidRDefault="00BA2D02" w:rsidP="00BA2D02">
            <w:pPr>
              <w:ind w:firstLine="900"/>
              <w:jc w:val="both"/>
            </w:pPr>
            <w:r w:rsidRPr="00552664">
              <w:t>- для ведения личного подсобного хозяйства</w:t>
            </w:r>
            <w:r w:rsidR="006332DF">
              <w:t xml:space="preserve"> </w:t>
            </w:r>
            <w:r w:rsidR="006332DF" w:rsidRPr="006332DF">
              <w:t>(2.2 - для ведения личного подсобного хозяйства)</w:t>
            </w:r>
          </w:p>
          <w:p w:rsidR="00D4097A" w:rsidRPr="00552664" w:rsidRDefault="00D4097A" w:rsidP="00DD2BB4">
            <w:pPr>
              <w:pStyle w:val="Iauiue"/>
              <w:ind w:firstLine="709"/>
              <w:jc w:val="both"/>
              <w:rPr>
                <w:sz w:val="24"/>
                <w:szCs w:val="24"/>
              </w:rPr>
            </w:pPr>
          </w:p>
        </w:tc>
        <w:tc>
          <w:tcPr>
            <w:tcW w:w="4770"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nienie"/>
              <w:ind w:left="0" w:firstLine="0"/>
              <w:rPr>
                <w:rFonts w:ascii="Times New Roman" w:hAnsi="Times New Roman" w:cs="Times New Roman"/>
              </w:rPr>
            </w:pPr>
            <w:r w:rsidRPr="00552664">
              <w:rPr>
                <w:rFonts w:ascii="Times New Roman" w:hAnsi="Times New Roman" w:cs="Times New Roman"/>
              </w:rPr>
              <w:t xml:space="preserve">- сблокированные малоэтажные до 3-х этажей жилые дома; </w:t>
            </w:r>
          </w:p>
          <w:p w:rsidR="00D4097A" w:rsidRPr="00552664" w:rsidRDefault="00751497" w:rsidP="00D4097A">
            <w:pPr>
              <w:pStyle w:val="nienie"/>
              <w:ind w:left="0" w:firstLine="0"/>
              <w:rPr>
                <w:rFonts w:ascii="Times New Roman" w:hAnsi="Times New Roman" w:cs="Times New Roman"/>
              </w:rPr>
            </w:pPr>
            <w:r w:rsidRPr="00552664">
              <w:rPr>
                <w:rFonts w:ascii="Times New Roman" w:hAnsi="Times New Roman" w:cs="Times New Roman"/>
              </w:rPr>
              <w:t xml:space="preserve">- </w:t>
            </w:r>
            <w:r w:rsidR="00D4097A" w:rsidRPr="00552664">
              <w:rPr>
                <w:rFonts w:ascii="Times New Roman" w:hAnsi="Times New Roman" w:cs="Times New Roman"/>
              </w:rPr>
              <w:t xml:space="preserve">магазины товаров первой необходимости общей площадью не более </w:t>
            </w:r>
            <w:r w:rsidRPr="00552664">
              <w:rPr>
                <w:rFonts w:ascii="Times New Roman" w:hAnsi="Times New Roman" w:cs="Times New Roman"/>
              </w:rPr>
              <w:t>150</w:t>
            </w:r>
            <w:r w:rsidR="00D4097A" w:rsidRPr="00552664">
              <w:rPr>
                <w:rFonts w:ascii="Times New Roman" w:hAnsi="Times New Roman" w:cs="Times New Roman"/>
              </w:rPr>
              <w:t>,0 кв.м</w:t>
            </w:r>
            <w:r w:rsidR="0077093F" w:rsidRPr="00552664">
              <w:rPr>
                <w:rFonts w:ascii="Times New Roman" w:hAnsi="Times New Roman" w:cs="Times New Roman"/>
              </w:rPr>
              <w:t>.</w:t>
            </w:r>
            <w:r w:rsidR="00D4097A" w:rsidRPr="00552664">
              <w:rPr>
                <w:rFonts w:ascii="Times New Roman" w:hAnsi="Times New Roman" w:cs="Times New Roman"/>
              </w:rPr>
              <w:t>;</w:t>
            </w:r>
          </w:p>
          <w:p w:rsidR="00D4097A" w:rsidRPr="00552664" w:rsidRDefault="00D4097A" w:rsidP="00D4097A">
            <w:pPr>
              <w:pStyle w:val="nienie"/>
              <w:numPr>
                <w:ilvl w:val="0"/>
                <w:numId w:val="3"/>
              </w:numPr>
              <w:ind w:left="0" w:firstLine="709"/>
              <w:rPr>
                <w:rFonts w:ascii="Times New Roman" w:hAnsi="Times New Roman" w:cs="Times New Roman"/>
              </w:rPr>
            </w:pPr>
            <w:r w:rsidRPr="00552664">
              <w:rPr>
                <w:rFonts w:ascii="Times New Roman" w:hAnsi="Times New Roman" w:cs="Times New Roman"/>
              </w:rPr>
              <w:t>предприятия общественного питания;</w:t>
            </w:r>
          </w:p>
          <w:p w:rsidR="00D4097A" w:rsidRPr="00552664" w:rsidRDefault="00D4097A" w:rsidP="00D4097A">
            <w:pPr>
              <w:numPr>
                <w:ilvl w:val="0"/>
                <w:numId w:val="3"/>
              </w:numPr>
              <w:ind w:left="0" w:firstLine="709"/>
              <w:jc w:val="both"/>
            </w:pPr>
            <w:r w:rsidRPr="00552664">
              <w:t>временные объекты торговли</w:t>
            </w:r>
          </w:p>
          <w:p w:rsidR="00D4097A" w:rsidRPr="00552664" w:rsidRDefault="00D4097A" w:rsidP="00D4097A">
            <w:pPr>
              <w:pStyle w:val="nienie"/>
              <w:numPr>
                <w:ilvl w:val="0"/>
                <w:numId w:val="3"/>
              </w:numPr>
              <w:ind w:left="0" w:firstLine="709"/>
              <w:rPr>
                <w:rFonts w:ascii="Times New Roman" w:hAnsi="Times New Roman" w:cs="Times New Roman"/>
              </w:rPr>
            </w:pPr>
            <w:r w:rsidRPr="00552664">
              <w:rPr>
                <w:rFonts w:ascii="Times New Roman" w:hAnsi="Times New Roman" w:cs="Times New Roman"/>
              </w:rPr>
              <w:t>спортплощадки;</w:t>
            </w:r>
          </w:p>
          <w:p w:rsidR="00D4097A" w:rsidRPr="00552664" w:rsidRDefault="00D4097A" w:rsidP="00DD2BB4">
            <w:pPr>
              <w:pStyle w:val="Iauiue"/>
              <w:tabs>
                <w:tab w:val="num" w:pos="360"/>
                <w:tab w:val="left" w:pos="1260"/>
              </w:tabs>
              <w:ind w:firstLine="709"/>
              <w:jc w:val="both"/>
              <w:rPr>
                <w:sz w:val="24"/>
                <w:szCs w:val="24"/>
              </w:rPr>
            </w:pPr>
            <w:r w:rsidRPr="00552664">
              <w:rPr>
                <w:sz w:val="24"/>
                <w:szCs w:val="24"/>
              </w:rPr>
              <w:t xml:space="preserve">-парковки перед объектами обслуживающих и коммерческих видов использования </w:t>
            </w:r>
          </w:p>
        </w:tc>
      </w:tr>
      <w:tr w:rsidR="00D4097A" w:rsidRPr="00552664">
        <w:trPr>
          <w:trHeight w:val="330"/>
          <w:tblCellSpacing w:w="0" w:type="dxa"/>
        </w:trPr>
        <w:tc>
          <w:tcPr>
            <w:tcW w:w="5086"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ind w:left="0" w:firstLine="0"/>
              <w:jc w:val="center"/>
              <w:rPr>
                <w:rFonts w:ascii="Times New Roman" w:hAnsi="Times New Roman" w:cs="Times New Roman"/>
                <w:sz w:val="24"/>
                <w:szCs w:val="24"/>
              </w:rPr>
            </w:pPr>
            <w:r w:rsidRPr="00552664">
              <w:rPr>
                <w:rFonts w:ascii="Times New Roman" w:hAnsi="Times New Roman" w:cs="Times New Roman"/>
                <w:b/>
                <w:bCs/>
                <w:sz w:val="24"/>
                <w:szCs w:val="24"/>
              </w:rPr>
              <w:t>вспомогательные:</w:t>
            </w:r>
          </w:p>
        </w:tc>
        <w:tc>
          <w:tcPr>
            <w:tcW w:w="4770"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ind w:left="0" w:firstLine="0"/>
              <w:jc w:val="center"/>
              <w:rPr>
                <w:rFonts w:ascii="Times New Roman" w:hAnsi="Times New Roman" w:cs="Times New Roman"/>
                <w:sz w:val="24"/>
                <w:szCs w:val="24"/>
              </w:rPr>
            </w:pPr>
            <w:r w:rsidRPr="00552664">
              <w:rPr>
                <w:rFonts w:ascii="Times New Roman" w:hAnsi="Times New Roman" w:cs="Times New Roman"/>
                <w:b/>
                <w:bCs/>
                <w:sz w:val="24"/>
                <w:szCs w:val="24"/>
              </w:rPr>
              <w:t>вспомогательные:</w:t>
            </w:r>
          </w:p>
        </w:tc>
      </w:tr>
      <w:tr w:rsidR="00D4097A" w:rsidRPr="00552664">
        <w:trPr>
          <w:tblCellSpacing w:w="0" w:type="dxa"/>
        </w:trPr>
        <w:tc>
          <w:tcPr>
            <w:tcW w:w="5086" w:type="dxa"/>
            <w:tcBorders>
              <w:top w:val="outset" w:sz="6" w:space="0" w:color="000000"/>
              <w:left w:val="outset" w:sz="6" w:space="0" w:color="000000"/>
              <w:bottom w:val="outset" w:sz="6" w:space="0" w:color="000000"/>
              <w:right w:val="outset" w:sz="6" w:space="0" w:color="000000"/>
            </w:tcBorders>
          </w:tcPr>
          <w:p w:rsidR="00D4097A" w:rsidRPr="00552664" w:rsidRDefault="00D4097A" w:rsidP="00D4097A">
            <w:pPr>
              <w:pStyle w:val="Iauiue"/>
              <w:numPr>
                <w:ilvl w:val="0"/>
                <w:numId w:val="4"/>
              </w:numPr>
              <w:overflowPunct w:val="0"/>
              <w:autoSpaceDE w:val="0"/>
              <w:autoSpaceDN w:val="0"/>
              <w:adjustRightInd w:val="0"/>
              <w:ind w:left="0" w:firstLine="709"/>
              <w:jc w:val="both"/>
              <w:textAlignment w:val="baseline"/>
              <w:rPr>
                <w:sz w:val="24"/>
                <w:szCs w:val="24"/>
              </w:rPr>
            </w:pPr>
            <w:r w:rsidRPr="00552664">
              <w:rPr>
                <w:sz w:val="24"/>
                <w:szCs w:val="24"/>
              </w:rPr>
              <w:t>отдельно стоящие или встроенные в жилые дома гаражи или открытые автостоянки: 2 машиноместа на индивидуальный участок;</w:t>
            </w:r>
          </w:p>
          <w:p w:rsidR="00D4097A" w:rsidRPr="00552664" w:rsidRDefault="00D4097A" w:rsidP="00D4097A">
            <w:pPr>
              <w:pStyle w:val="nienie"/>
              <w:numPr>
                <w:ilvl w:val="0"/>
                <w:numId w:val="4"/>
              </w:numPr>
              <w:ind w:left="0" w:firstLine="709"/>
              <w:rPr>
                <w:rFonts w:ascii="Times New Roman" w:hAnsi="Times New Roman" w:cs="Times New Roman"/>
              </w:rPr>
            </w:pPr>
            <w:r w:rsidRPr="00552664">
              <w:rPr>
                <w:rFonts w:ascii="Times New Roman" w:hAnsi="Times New Roman" w:cs="Times New Roman"/>
              </w:rPr>
              <w:t>хозяйственные постройки;</w:t>
            </w:r>
          </w:p>
          <w:p w:rsidR="00D4097A" w:rsidRPr="00552664" w:rsidRDefault="00D4097A" w:rsidP="00D4097A">
            <w:pPr>
              <w:pStyle w:val="nienie"/>
              <w:numPr>
                <w:ilvl w:val="0"/>
                <w:numId w:val="4"/>
              </w:numPr>
              <w:ind w:left="0" w:firstLine="709"/>
              <w:rPr>
                <w:rFonts w:ascii="Times New Roman" w:hAnsi="Times New Roman" w:cs="Times New Roman"/>
              </w:rPr>
            </w:pPr>
            <w:r w:rsidRPr="00552664">
              <w:rPr>
                <w:rFonts w:ascii="Times New Roman" w:hAnsi="Times New Roman" w:cs="Times New Roman"/>
              </w:rPr>
              <w:t>теплицы, оранжереи;</w:t>
            </w:r>
          </w:p>
          <w:p w:rsidR="00D4097A" w:rsidRPr="00552664" w:rsidRDefault="00D4097A" w:rsidP="00D4097A">
            <w:pPr>
              <w:pStyle w:val="nienie"/>
              <w:numPr>
                <w:ilvl w:val="0"/>
                <w:numId w:val="4"/>
              </w:numPr>
              <w:ind w:left="0" w:firstLine="709"/>
              <w:rPr>
                <w:rFonts w:ascii="Times New Roman" w:hAnsi="Times New Roman" w:cs="Times New Roman"/>
              </w:rPr>
            </w:pPr>
            <w:r w:rsidRPr="00552664">
              <w:rPr>
                <w:rFonts w:ascii="Times New Roman" w:hAnsi="Times New Roman" w:cs="Times New Roman"/>
              </w:rPr>
              <w:t>индивидуальные резервуары для хранения воды, скважины для забора воды, индивидуальные колодцы;</w:t>
            </w:r>
          </w:p>
          <w:p w:rsidR="00D4097A" w:rsidRPr="00552664" w:rsidRDefault="00D4097A" w:rsidP="00D4097A">
            <w:pPr>
              <w:pStyle w:val="nienie"/>
              <w:numPr>
                <w:ilvl w:val="0"/>
                <w:numId w:val="4"/>
              </w:numPr>
              <w:ind w:left="0" w:firstLine="709"/>
              <w:rPr>
                <w:rFonts w:ascii="Times New Roman" w:hAnsi="Times New Roman" w:cs="Times New Roman"/>
              </w:rPr>
            </w:pPr>
            <w:r w:rsidRPr="00552664">
              <w:rPr>
                <w:rFonts w:ascii="Times New Roman" w:hAnsi="Times New Roman" w:cs="Times New Roman"/>
              </w:rPr>
              <w:t>индивидуальные бани, надворные туалеты;</w:t>
            </w:r>
          </w:p>
          <w:p w:rsidR="00D4097A" w:rsidRPr="00552664" w:rsidRDefault="00D4097A" w:rsidP="00D4097A">
            <w:pPr>
              <w:pStyle w:val="nienie"/>
              <w:numPr>
                <w:ilvl w:val="0"/>
                <w:numId w:val="4"/>
              </w:numPr>
              <w:ind w:left="0" w:firstLine="709"/>
              <w:rPr>
                <w:rFonts w:ascii="Times New Roman" w:hAnsi="Times New Roman" w:cs="Times New Roman"/>
              </w:rPr>
            </w:pPr>
            <w:r w:rsidRPr="00552664">
              <w:rPr>
                <w:rFonts w:ascii="Times New Roman" w:hAnsi="Times New Roman" w:cs="Times New Roman"/>
              </w:rPr>
              <w:t>индивидуальные бассейны;</w:t>
            </w:r>
          </w:p>
          <w:p w:rsidR="00D4097A" w:rsidRPr="00552664" w:rsidRDefault="00D4097A" w:rsidP="00DD2BB4">
            <w:pPr>
              <w:pStyle w:val="western"/>
              <w:spacing w:before="0" w:beforeAutospacing="0" w:after="0" w:afterAutospacing="0"/>
              <w:ind w:left="0" w:firstLine="0"/>
              <w:rPr>
                <w:rFonts w:ascii="Times New Roman" w:hAnsi="Times New Roman" w:cs="Times New Roman"/>
                <w:sz w:val="24"/>
                <w:szCs w:val="24"/>
              </w:rPr>
            </w:pPr>
            <w:r w:rsidRPr="00552664">
              <w:rPr>
                <w:rFonts w:ascii="Times New Roman" w:hAnsi="Times New Roman" w:cs="Times New Roman"/>
                <w:sz w:val="24"/>
                <w:szCs w:val="24"/>
              </w:rPr>
              <w:t xml:space="preserve"> - площадки для сбора мусора</w:t>
            </w:r>
          </w:p>
        </w:tc>
        <w:tc>
          <w:tcPr>
            <w:tcW w:w="4770"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spacing w:before="0" w:beforeAutospacing="0" w:after="0" w:afterAutospacing="0"/>
              <w:ind w:left="0" w:firstLine="0"/>
              <w:rPr>
                <w:rFonts w:ascii="Times New Roman" w:hAnsi="Times New Roman" w:cs="Times New Roman"/>
                <w:sz w:val="24"/>
                <w:szCs w:val="24"/>
              </w:rPr>
            </w:pPr>
            <w:r w:rsidRPr="00552664">
              <w:rPr>
                <w:rFonts w:ascii="Times New Roman" w:hAnsi="Times New Roman" w:cs="Times New Roman"/>
                <w:sz w:val="24"/>
                <w:szCs w:val="24"/>
              </w:rPr>
              <w:t>- отсутствуют</w:t>
            </w:r>
          </w:p>
        </w:tc>
      </w:tr>
    </w:tbl>
    <w:p w:rsidR="00D4097A" w:rsidRPr="00552664" w:rsidRDefault="00D4097A" w:rsidP="00D4097A">
      <w:pPr>
        <w:pStyle w:val="western"/>
        <w:shd w:val="clear" w:color="auto" w:fill="auto"/>
        <w:ind w:left="0" w:firstLine="0"/>
        <w:rPr>
          <w:rFonts w:ascii="Times New Roman" w:hAnsi="Times New Roman" w:cs="Times New Roman"/>
          <w:sz w:val="24"/>
          <w:szCs w:val="24"/>
        </w:rPr>
      </w:pPr>
      <w:r w:rsidRPr="00552664">
        <w:rPr>
          <w:rFonts w:ascii="Times New Roman" w:hAnsi="Times New Roman" w:cs="Times New Roman"/>
          <w:sz w:val="24"/>
          <w:szCs w:val="24"/>
        </w:rPr>
        <w:t>Часть территории, входящей в состав зоны Ж - 1, находится в пределах зон с особыми условиями использования (см. карту зон с особыми условиями использования территории)</w:t>
      </w:r>
    </w:p>
    <w:p w:rsidR="00D4097A" w:rsidRPr="00552664" w:rsidRDefault="00D4097A" w:rsidP="00D4097A">
      <w:pPr>
        <w:pStyle w:val="western"/>
        <w:shd w:val="clear" w:color="auto" w:fill="auto"/>
        <w:ind w:left="0" w:firstLine="0"/>
        <w:rPr>
          <w:rFonts w:ascii="Times New Roman" w:hAnsi="Times New Roman" w:cs="Times New Roman"/>
          <w:sz w:val="24"/>
          <w:szCs w:val="24"/>
        </w:rPr>
      </w:pPr>
      <w:r w:rsidRPr="00552664">
        <w:rPr>
          <w:rFonts w:ascii="Times New Roman" w:hAnsi="Times New Roman" w:cs="Times New Roman"/>
          <w:sz w:val="24"/>
          <w:szCs w:val="24"/>
        </w:rPr>
        <w:t>В пределах зоны Ж-1 установлены следующие параметры использования земельных участков и объектов капитального строительства:</w:t>
      </w: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178"/>
        <w:gridCol w:w="4617"/>
      </w:tblGrid>
      <w:tr w:rsidR="00D4097A" w:rsidRPr="00552664">
        <w:trPr>
          <w:tblCellSpacing w:w="0" w:type="dxa"/>
        </w:trPr>
        <w:tc>
          <w:tcPr>
            <w:tcW w:w="5178"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ind w:left="0" w:firstLine="0"/>
              <w:rPr>
                <w:rFonts w:ascii="Times New Roman" w:hAnsi="Times New Roman" w:cs="Times New Roman"/>
                <w:sz w:val="24"/>
                <w:szCs w:val="24"/>
              </w:rPr>
            </w:pPr>
            <w:r w:rsidRPr="00552664">
              <w:rPr>
                <w:rFonts w:ascii="Times New Roman" w:hAnsi="Times New Roman" w:cs="Times New Roman"/>
                <w:sz w:val="24"/>
                <w:szCs w:val="24"/>
              </w:rPr>
              <w:lastRenderedPageBreak/>
              <w:t>Предельные (минимальные и максимальные) размеры земельных участков и предельные параметры разрешенного строительства</w:t>
            </w:r>
            <w:r w:rsidR="00BA2D02" w:rsidRPr="00552664">
              <w:rPr>
                <w:rFonts w:ascii="Times New Roman" w:hAnsi="Times New Roman" w:cs="Times New Roman"/>
                <w:sz w:val="24"/>
                <w:szCs w:val="24"/>
              </w:rPr>
              <w:t>, реконструкции объектов капитального строительства</w:t>
            </w:r>
          </w:p>
        </w:tc>
        <w:tc>
          <w:tcPr>
            <w:tcW w:w="4617"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ind w:left="0" w:firstLine="0"/>
              <w:rPr>
                <w:rFonts w:ascii="Times New Roman" w:hAnsi="Times New Roman" w:cs="Times New Roman"/>
                <w:sz w:val="24"/>
                <w:szCs w:val="24"/>
              </w:rPr>
            </w:pPr>
          </w:p>
        </w:tc>
      </w:tr>
      <w:tr w:rsidR="00D4097A" w:rsidRPr="00552664">
        <w:trPr>
          <w:trHeight w:val="270"/>
          <w:tblCellSpacing w:w="0" w:type="dxa"/>
        </w:trPr>
        <w:tc>
          <w:tcPr>
            <w:tcW w:w="9795" w:type="dxa"/>
            <w:gridSpan w:val="2"/>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afterAutospacing="0"/>
              <w:ind w:left="0" w:firstLine="0"/>
              <w:rPr>
                <w:rFonts w:ascii="Times New Roman" w:hAnsi="Times New Roman" w:cs="Times New Roman"/>
                <w:sz w:val="24"/>
                <w:szCs w:val="24"/>
              </w:rPr>
            </w:pPr>
          </w:p>
        </w:tc>
      </w:tr>
      <w:tr w:rsidR="00D4097A" w:rsidRPr="00552664">
        <w:trPr>
          <w:tblCellSpacing w:w="0" w:type="dxa"/>
        </w:trPr>
        <w:tc>
          <w:tcPr>
            <w:tcW w:w="5178"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shd w:val="clear" w:color="auto" w:fill="auto"/>
              <w:spacing w:before="62" w:beforeAutospacing="0"/>
              <w:ind w:firstLine="0"/>
              <w:rPr>
                <w:rFonts w:ascii="Times New Roman" w:hAnsi="Times New Roman" w:cs="Times New Roman"/>
                <w:sz w:val="24"/>
                <w:szCs w:val="24"/>
              </w:rPr>
            </w:pPr>
            <w:r w:rsidRPr="00552664">
              <w:rPr>
                <w:rFonts w:ascii="Times New Roman" w:hAnsi="Times New Roman" w:cs="Times New Roman"/>
                <w:sz w:val="24"/>
                <w:szCs w:val="24"/>
              </w:rPr>
              <w:t>Предельные (минимальные) размеры земельных участков, в том числе их площадь</w:t>
            </w:r>
          </w:p>
        </w:tc>
        <w:tc>
          <w:tcPr>
            <w:tcW w:w="4617"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afterAutospacing="0"/>
              <w:ind w:left="57" w:firstLine="0"/>
              <w:rPr>
                <w:rFonts w:ascii="Times New Roman" w:hAnsi="Times New Roman" w:cs="Times New Roman"/>
                <w:sz w:val="24"/>
                <w:szCs w:val="24"/>
              </w:rPr>
            </w:pPr>
            <w:r w:rsidRPr="00552664">
              <w:rPr>
                <w:rFonts w:ascii="Times New Roman" w:hAnsi="Times New Roman" w:cs="Times New Roman"/>
                <w:sz w:val="24"/>
                <w:szCs w:val="24"/>
              </w:rPr>
              <w:t xml:space="preserve">Для индивидуального жилого дома - </w:t>
            </w:r>
            <w:smartTag w:uri="urn:schemas-microsoft-com:office:smarttags" w:element="metricconverter">
              <w:smartTagPr>
                <w:attr w:name="ProductID" w:val="0,06 га"/>
              </w:smartTagPr>
              <w:r w:rsidRPr="00552664">
                <w:rPr>
                  <w:rFonts w:ascii="Times New Roman" w:hAnsi="Times New Roman" w:cs="Times New Roman"/>
                  <w:sz w:val="24"/>
                  <w:szCs w:val="24"/>
                </w:rPr>
                <w:t>0,06</w:t>
              </w:r>
              <w:r w:rsidR="00751497" w:rsidRPr="00552664">
                <w:rPr>
                  <w:rFonts w:ascii="Times New Roman" w:hAnsi="Times New Roman" w:cs="Times New Roman"/>
                  <w:sz w:val="24"/>
                  <w:szCs w:val="24"/>
                </w:rPr>
                <w:t xml:space="preserve"> </w:t>
              </w:r>
              <w:r w:rsidRPr="00552664">
                <w:rPr>
                  <w:rFonts w:ascii="Times New Roman" w:hAnsi="Times New Roman" w:cs="Times New Roman"/>
                  <w:sz w:val="24"/>
                  <w:szCs w:val="24"/>
                </w:rPr>
                <w:t>га</w:t>
              </w:r>
            </w:smartTag>
            <w:r w:rsidRPr="00552664">
              <w:rPr>
                <w:rFonts w:ascii="Times New Roman" w:hAnsi="Times New Roman" w:cs="Times New Roman"/>
                <w:sz w:val="24"/>
                <w:szCs w:val="24"/>
              </w:rPr>
              <w:t xml:space="preserve">, </w:t>
            </w:r>
            <w:r w:rsidR="00BA2D02" w:rsidRPr="00552664">
              <w:rPr>
                <w:rFonts w:ascii="Times New Roman" w:hAnsi="Times New Roman" w:cs="Times New Roman"/>
                <w:sz w:val="24"/>
                <w:szCs w:val="24"/>
              </w:rPr>
              <w:t>для всех прочих видов разрешенного использования земельных участков - не ограничиваются</w:t>
            </w:r>
            <w:r w:rsidRPr="00552664">
              <w:rPr>
                <w:rFonts w:ascii="Times New Roman" w:hAnsi="Times New Roman" w:cs="Times New Roman"/>
                <w:sz w:val="24"/>
                <w:szCs w:val="24"/>
              </w:rPr>
              <w:t xml:space="preserve"> </w:t>
            </w:r>
          </w:p>
        </w:tc>
      </w:tr>
      <w:tr w:rsidR="00D4097A" w:rsidRPr="00552664">
        <w:trPr>
          <w:tblCellSpacing w:w="0" w:type="dxa"/>
        </w:trPr>
        <w:tc>
          <w:tcPr>
            <w:tcW w:w="5178"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ind w:firstLine="0"/>
              <w:rPr>
                <w:rFonts w:ascii="Times New Roman" w:hAnsi="Times New Roman" w:cs="Times New Roman"/>
                <w:sz w:val="24"/>
                <w:szCs w:val="24"/>
              </w:rPr>
            </w:pPr>
            <w:r w:rsidRPr="00552664">
              <w:rPr>
                <w:rFonts w:ascii="Times New Roman" w:hAnsi="Times New Roman" w:cs="Times New Roman"/>
                <w:sz w:val="24"/>
                <w:szCs w:val="24"/>
              </w:rPr>
              <w:t xml:space="preserve">Минимальные отступы от границ </w:t>
            </w:r>
            <w:r w:rsidR="00BA2D02" w:rsidRPr="00552664">
              <w:rPr>
                <w:rFonts w:ascii="Times New Roman" w:hAnsi="Times New Roman" w:cs="Times New Roman"/>
                <w:sz w:val="24"/>
                <w:szCs w:val="24"/>
              </w:rPr>
              <w:t>земельных участков в целях определения мест допустимого размещения зданий,</w:t>
            </w:r>
            <w:r w:rsidRPr="00552664">
              <w:rPr>
                <w:rFonts w:ascii="Times New Roman" w:hAnsi="Times New Roman" w:cs="Times New Roman"/>
                <w:sz w:val="24"/>
                <w:szCs w:val="24"/>
              </w:rPr>
              <w:t xml:space="preserve"> строений</w:t>
            </w:r>
            <w:r w:rsidR="00BA2D02" w:rsidRPr="00552664">
              <w:rPr>
                <w:rFonts w:ascii="Times New Roman" w:hAnsi="Times New Roman" w:cs="Times New Roman"/>
                <w:sz w:val="24"/>
                <w:szCs w:val="24"/>
              </w:rPr>
              <w:t>, сооружений, за пределами которых запрещено строительство зданий, строений, сооружений</w:t>
            </w:r>
          </w:p>
        </w:tc>
        <w:tc>
          <w:tcPr>
            <w:tcW w:w="4617"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afterAutospacing="0"/>
              <w:ind w:left="57" w:firstLine="0"/>
              <w:rPr>
                <w:rFonts w:ascii="Times New Roman" w:hAnsi="Times New Roman" w:cs="Times New Roman"/>
                <w:sz w:val="24"/>
                <w:szCs w:val="24"/>
              </w:rPr>
            </w:pPr>
            <w:r w:rsidRPr="00552664">
              <w:rPr>
                <w:rFonts w:ascii="Times New Roman" w:hAnsi="Times New Roman" w:cs="Times New Roman"/>
                <w:sz w:val="24"/>
                <w:szCs w:val="24"/>
              </w:rPr>
              <w:t xml:space="preserve">от границ соседнего участка не менее </w:t>
            </w:r>
            <w:smartTag w:uri="urn:schemas-microsoft-com:office:smarttags" w:element="metricconverter">
              <w:smartTagPr>
                <w:attr w:name="ProductID" w:val="3 м"/>
              </w:smartTagPr>
              <w:r w:rsidRPr="00552664">
                <w:rPr>
                  <w:rFonts w:ascii="Times New Roman" w:hAnsi="Times New Roman" w:cs="Times New Roman"/>
                  <w:sz w:val="24"/>
                  <w:szCs w:val="24"/>
                </w:rPr>
                <w:t>3 м</w:t>
              </w:r>
            </w:smartTag>
            <w:r w:rsidRPr="00552664">
              <w:rPr>
                <w:rFonts w:ascii="Times New Roman" w:hAnsi="Times New Roman" w:cs="Times New Roman"/>
                <w:sz w:val="24"/>
                <w:szCs w:val="24"/>
              </w:rPr>
              <w:t xml:space="preserve">, хозяйственных и прочих строений – </w:t>
            </w:r>
            <w:smartTag w:uri="urn:schemas-microsoft-com:office:smarttags" w:element="metricconverter">
              <w:smartTagPr>
                <w:attr w:name="ProductID" w:val="1 м"/>
              </w:smartTagPr>
              <w:r w:rsidRPr="00552664">
                <w:rPr>
                  <w:rFonts w:ascii="Times New Roman" w:hAnsi="Times New Roman" w:cs="Times New Roman"/>
                  <w:sz w:val="24"/>
                  <w:szCs w:val="24"/>
                </w:rPr>
                <w:t>1 м</w:t>
              </w:r>
            </w:smartTag>
            <w:r w:rsidRPr="00552664">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552664">
                <w:rPr>
                  <w:rFonts w:ascii="Times New Roman" w:hAnsi="Times New Roman" w:cs="Times New Roman"/>
                  <w:sz w:val="24"/>
                  <w:szCs w:val="24"/>
                </w:rPr>
                <w:t>1 м</w:t>
              </w:r>
            </w:smartTag>
          </w:p>
        </w:tc>
      </w:tr>
      <w:tr w:rsidR="00D4097A" w:rsidRPr="00552664">
        <w:trPr>
          <w:tblCellSpacing w:w="0" w:type="dxa"/>
        </w:trPr>
        <w:tc>
          <w:tcPr>
            <w:tcW w:w="5178"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shd w:val="clear" w:color="auto" w:fill="auto"/>
              <w:spacing w:before="62" w:beforeAutospacing="0"/>
              <w:ind w:firstLine="0"/>
              <w:rPr>
                <w:rFonts w:ascii="Times New Roman" w:hAnsi="Times New Roman" w:cs="Times New Roman"/>
                <w:sz w:val="24"/>
                <w:szCs w:val="24"/>
              </w:rPr>
            </w:pPr>
            <w:r w:rsidRPr="00552664">
              <w:rPr>
                <w:rFonts w:ascii="Times New Roman" w:hAnsi="Times New Roman" w:cs="Times New Roman"/>
                <w:sz w:val="24"/>
                <w:szCs w:val="24"/>
              </w:rPr>
              <w:t>Предельное количество этажей или предельная высота зданий, строений, сооружений</w:t>
            </w:r>
          </w:p>
        </w:tc>
        <w:tc>
          <w:tcPr>
            <w:tcW w:w="4617"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afterAutospacing="0"/>
              <w:ind w:left="57" w:firstLine="0"/>
              <w:rPr>
                <w:rFonts w:ascii="Times New Roman" w:hAnsi="Times New Roman" w:cs="Times New Roman"/>
                <w:sz w:val="24"/>
                <w:szCs w:val="24"/>
              </w:rPr>
            </w:pPr>
            <w:r w:rsidRPr="00552664">
              <w:rPr>
                <w:rFonts w:ascii="Times New Roman" w:hAnsi="Times New Roman" w:cs="Times New Roman"/>
                <w:sz w:val="24"/>
                <w:szCs w:val="24"/>
              </w:rPr>
              <w:t xml:space="preserve">Для основных строений до верха плоской кровли – не более </w:t>
            </w:r>
            <w:smartTag w:uri="urn:schemas-microsoft-com:office:smarttags" w:element="metricconverter">
              <w:smartTagPr>
                <w:attr w:name="ProductID" w:val="9,6 м"/>
              </w:smartTagPr>
              <w:r w:rsidRPr="00552664">
                <w:rPr>
                  <w:rFonts w:ascii="Times New Roman" w:hAnsi="Times New Roman" w:cs="Times New Roman"/>
                  <w:sz w:val="24"/>
                  <w:szCs w:val="24"/>
                </w:rPr>
                <w:t>9,6 м</w:t>
              </w:r>
            </w:smartTag>
            <w:r w:rsidRPr="00552664">
              <w:rPr>
                <w:rFonts w:ascii="Times New Roman" w:hAnsi="Times New Roman" w:cs="Times New Roman"/>
                <w:sz w:val="24"/>
                <w:szCs w:val="24"/>
              </w:rPr>
              <w:t xml:space="preserve">, до конька скатной крыши – не более </w:t>
            </w:r>
            <w:smartTag w:uri="urn:schemas-microsoft-com:office:smarttags" w:element="metricconverter">
              <w:smartTagPr>
                <w:attr w:name="ProductID" w:val="13,6 м"/>
              </w:smartTagPr>
              <w:r w:rsidRPr="00552664">
                <w:rPr>
                  <w:rFonts w:ascii="Times New Roman" w:hAnsi="Times New Roman" w:cs="Times New Roman"/>
                  <w:sz w:val="24"/>
                  <w:szCs w:val="24"/>
                </w:rPr>
                <w:t>13,6 м</w:t>
              </w:r>
            </w:smartTag>
            <w:r w:rsidRPr="00552664">
              <w:rPr>
                <w:rFonts w:ascii="Times New Roman" w:hAnsi="Times New Roman" w:cs="Times New Roman"/>
                <w:sz w:val="24"/>
                <w:szCs w:val="24"/>
              </w:rPr>
              <w:t xml:space="preserve"> для вспомогательных строений – не более </w:t>
            </w:r>
            <w:smartTag w:uri="urn:schemas-microsoft-com:office:smarttags" w:element="metricconverter">
              <w:smartTagPr>
                <w:attr w:name="ProductID" w:val="7 м"/>
              </w:smartTagPr>
              <w:r w:rsidRPr="00552664">
                <w:rPr>
                  <w:rFonts w:ascii="Times New Roman" w:hAnsi="Times New Roman" w:cs="Times New Roman"/>
                  <w:sz w:val="24"/>
                  <w:szCs w:val="24"/>
                </w:rPr>
                <w:t>7 м</w:t>
              </w:r>
            </w:smartTag>
          </w:p>
        </w:tc>
      </w:tr>
      <w:tr w:rsidR="00D4097A" w:rsidRPr="00552664">
        <w:trPr>
          <w:tblCellSpacing w:w="0" w:type="dxa"/>
        </w:trPr>
        <w:tc>
          <w:tcPr>
            <w:tcW w:w="5178"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ind w:firstLine="0"/>
              <w:rPr>
                <w:rFonts w:ascii="Times New Roman" w:hAnsi="Times New Roman" w:cs="Times New Roman"/>
                <w:sz w:val="24"/>
                <w:szCs w:val="24"/>
              </w:rPr>
            </w:pPr>
            <w:r w:rsidRPr="00552664">
              <w:rPr>
                <w:rFonts w:ascii="Times New Roman" w:hAnsi="Times New Roman" w:cs="Times New Roman"/>
                <w:sz w:val="24"/>
                <w:szCs w:val="24"/>
              </w:rPr>
              <w:t xml:space="preserve">Максимальный процент застройки </w:t>
            </w:r>
            <w:r w:rsidR="00BA2D02" w:rsidRPr="00552664">
              <w:rPr>
                <w:rFonts w:ascii="Times New Roman" w:hAnsi="Times New Roman" w:cs="Times New Roman"/>
                <w:sz w:val="24"/>
                <w:szCs w:val="24"/>
              </w:rPr>
              <w:t xml:space="preserve">в границах </w:t>
            </w:r>
            <w:r w:rsidRPr="00552664">
              <w:rPr>
                <w:rFonts w:ascii="Times New Roman" w:hAnsi="Times New Roman" w:cs="Times New Roman"/>
                <w:sz w:val="24"/>
                <w:szCs w:val="24"/>
              </w:rPr>
              <w:t>земельного участка</w:t>
            </w:r>
            <w:r w:rsidR="00BA2D02" w:rsidRPr="00552664">
              <w:rPr>
                <w:rFonts w:ascii="Times New Roman" w:hAnsi="Times New Roman" w:cs="Times New Roman"/>
                <w:sz w:val="24"/>
                <w:szCs w:val="24"/>
              </w:rPr>
              <w:t>, определяемый как отношение суммарной площади земельного участка, которая может быть застроена, ко всей площади земельного участка</w:t>
            </w:r>
          </w:p>
        </w:tc>
        <w:tc>
          <w:tcPr>
            <w:tcW w:w="4617"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shd w:val="clear" w:color="auto" w:fill="auto"/>
              <w:spacing w:before="62" w:beforeAutospacing="0" w:afterAutospacing="0"/>
              <w:ind w:left="57" w:firstLine="0"/>
              <w:rPr>
                <w:rFonts w:ascii="Times New Roman" w:hAnsi="Times New Roman" w:cs="Times New Roman"/>
                <w:sz w:val="24"/>
                <w:szCs w:val="24"/>
              </w:rPr>
            </w:pPr>
            <w:r w:rsidRPr="00552664">
              <w:rPr>
                <w:rFonts w:ascii="Times New Roman" w:hAnsi="Times New Roman" w:cs="Times New Roman"/>
                <w:color w:val="000000"/>
                <w:sz w:val="24"/>
                <w:szCs w:val="24"/>
              </w:rPr>
              <w:t>Не ограничивается</w:t>
            </w:r>
          </w:p>
        </w:tc>
      </w:tr>
    </w:tbl>
    <w:p w:rsidR="00D4097A" w:rsidRPr="00552664" w:rsidRDefault="00D4097A" w:rsidP="00D4097A">
      <w:pPr>
        <w:ind w:firstLine="900"/>
        <w:jc w:val="center"/>
        <w:rPr>
          <w:sz w:val="20"/>
          <w:szCs w:val="20"/>
        </w:rPr>
      </w:pPr>
    </w:p>
    <w:p w:rsidR="00D4097A" w:rsidRPr="00552664" w:rsidRDefault="00D4097A" w:rsidP="00D4097A">
      <w:pPr>
        <w:ind w:firstLine="720"/>
        <w:jc w:val="both"/>
        <w:rPr>
          <w:sz w:val="28"/>
          <w:szCs w:val="28"/>
        </w:rPr>
      </w:pPr>
      <w:r w:rsidRPr="00552664">
        <w:rPr>
          <w:b/>
          <w:sz w:val="28"/>
          <w:szCs w:val="28"/>
        </w:rPr>
        <w:t xml:space="preserve">Ж-2 </w:t>
      </w:r>
      <w:r w:rsidR="0077093F" w:rsidRPr="00552664">
        <w:rPr>
          <w:b/>
          <w:sz w:val="28"/>
          <w:szCs w:val="28"/>
        </w:rPr>
        <w:t xml:space="preserve">- </w:t>
      </w:r>
      <w:r w:rsidRPr="00552664">
        <w:rPr>
          <w:b/>
          <w:sz w:val="28"/>
          <w:szCs w:val="28"/>
        </w:rPr>
        <w:t xml:space="preserve">Зона застройки индивидуальными </w:t>
      </w:r>
      <w:r w:rsidR="005A23EE" w:rsidRPr="00552664">
        <w:rPr>
          <w:b/>
          <w:sz w:val="28"/>
          <w:szCs w:val="28"/>
        </w:rPr>
        <w:t>и малоэтажными</w:t>
      </w:r>
      <w:r w:rsidR="005A23EE" w:rsidRPr="00552664">
        <w:rPr>
          <w:sz w:val="28"/>
          <w:szCs w:val="28"/>
        </w:rPr>
        <w:t xml:space="preserve"> </w:t>
      </w:r>
      <w:r w:rsidRPr="00552664">
        <w:rPr>
          <w:b/>
          <w:sz w:val="28"/>
          <w:szCs w:val="28"/>
        </w:rPr>
        <w:t>жилыми домами (новое строительство)</w:t>
      </w:r>
    </w:p>
    <w:p w:rsidR="00D4097A" w:rsidRPr="00552664" w:rsidRDefault="00D4097A" w:rsidP="00D4097A">
      <w:pPr>
        <w:shd w:val="clear" w:color="auto" w:fill="FFFFFF"/>
        <w:spacing w:before="86"/>
        <w:ind w:left="7" w:firstLine="713"/>
        <w:jc w:val="both"/>
        <w:rPr>
          <w:sz w:val="28"/>
          <w:szCs w:val="28"/>
        </w:rPr>
      </w:pPr>
      <w:r w:rsidRPr="00552664">
        <w:rPr>
          <w:sz w:val="28"/>
          <w:szCs w:val="28"/>
        </w:rPr>
        <w:t xml:space="preserve">Зона застройки индивидуальными </w:t>
      </w:r>
      <w:r w:rsidR="005A23EE" w:rsidRPr="00552664">
        <w:rPr>
          <w:sz w:val="28"/>
          <w:szCs w:val="28"/>
        </w:rPr>
        <w:t xml:space="preserve">и малоэтажными </w:t>
      </w:r>
      <w:r w:rsidRPr="00552664">
        <w:rPr>
          <w:sz w:val="28"/>
          <w:szCs w:val="28"/>
        </w:rPr>
        <w:t xml:space="preserve">жилыми домами Ж - 2 выделена для обеспечения правовых условий использования земельных участков и объектов капитального строительства в формируемых кварталах новой жилой застройки. </w:t>
      </w:r>
    </w:p>
    <w:p w:rsidR="00D4097A" w:rsidRPr="00552664" w:rsidRDefault="00D4097A" w:rsidP="00D4097A">
      <w:pPr>
        <w:jc w:val="both"/>
        <w:rPr>
          <w:b/>
          <w:sz w:val="28"/>
          <w:szCs w:val="28"/>
        </w:rPr>
      </w:pPr>
    </w:p>
    <w:p w:rsidR="005A23EE" w:rsidRPr="00552664" w:rsidRDefault="005A23EE" w:rsidP="00D4097A">
      <w:pPr>
        <w:jc w:val="both"/>
        <w:rPr>
          <w:b/>
          <w:sz w:val="28"/>
          <w:szCs w:val="28"/>
        </w:rPr>
      </w:pPr>
    </w:p>
    <w:p w:rsidR="005A23EE" w:rsidRPr="00552664" w:rsidRDefault="005A23EE" w:rsidP="00D4097A">
      <w:pPr>
        <w:jc w:val="both"/>
        <w:rPr>
          <w:b/>
          <w:sz w:val="28"/>
          <w:szCs w:val="28"/>
        </w:rPr>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799"/>
        <w:gridCol w:w="4966"/>
      </w:tblGrid>
      <w:tr w:rsidR="00D4097A" w:rsidRPr="0055266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Виды разрешённого использования земельных участков:</w:t>
            </w:r>
          </w:p>
        </w:tc>
      </w:tr>
      <w:tr w:rsidR="00D4097A" w:rsidRPr="00552664">
        <w:trPr>
          <w:trHeight w:val="630"/>
          <w:tblCellSpacing w:w="0" w:type="dxa"/>
        </w:trPr>
        <w:tc>
          <w:tcPr>
            <w:tcW w:w="4725"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основные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c>
          <w:tcPr>
            <w:tcW w:w="4785"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BA2D02"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rPr>
              <w:t>условно разрешенные</w:t>
            </w:r>
            <w:r w:rsidR="00D4097A" w:rsidRPr="00552664">
              <w:rPr>
                <w:rFonts w:ascii="Times New Roman" w:hAnsi="Times New Roman" w:cs="Times New Roman"/>
                <w:b/>
                <w:bCs/>
                <w:sz w:val="24"/>
                <w:szCs w:val="24"/>
              </w:rPr>
              <w:t xml:space="preserve">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r>
      <w:tr w:rsidR="00D4097A" w:rsidRPr="00552664">
        <w:trPr>
          <w:tblCellSpacing w:w="0" w:type="dxa"/>
        </w:trPr>
        <w:tc>
          <w:tcPr>
            <w:tcW w:w="4725" w:type="dxa"/>
            <w:tcBorders>
              <w:top w:val="outset" w:sz="6" w:space="0" w:color="000000"/>
              <w:left w:val="outset" w:sz="6" w:space="0" w:color="000000"/>
              <w:bottom w:val="outset" w:sz="6" w:space="0" w:color="000000"/>
              <w:right w:val="outset" w:sz="6" w:space="0" w:color="000000"/>
            </w:tcBorders>
          </w:tcPr>
          <w:p w:rsidR="00D4097A" w:rsidRPr="00552664" w:rsidRDefault="00D4097A" w:rsidP="00D4097A">
            <w:pPr>
              <w:pStyle w:val="nienie"/>
              <w:numPr>
                <w:ilvl w:val="0"/>
                <w:numId w:val="2"/>
              </w:numPr>
              <w:spacing w:line="240" w:lineRule="exact"/>
              <w:ind w:left="0" w:firstLine="709"/>
              <w:rPr>
                <w:rFonts w:ascii="Times New Roman" w:hAnsi="Times New Roman" w:cs="Times New Roman"/>
              </w:rPr>
            </w:pPr>
            <w:r w:rsidRPr="00552664">
              <w:rPr>
                <w:rFonts w:ascii="Times New Roman" w:hAnsi="Times New Roman" w:cs="Times New Roman"/>
              </w:rPr>
              <w:t>жилые дома усадебного типа;</w:t>
            </w:r>
          </w:p>
          <w:p w:rsidR="00D4097A" w:rsidRPr="00552664" w:rsidRDefault="00D4097A" w:rsidP="00D4097A">
            <w:pPr>
              <w:pStyle w:val="nienie"/>
              <w:numPr>
                <w:ilvl w:val="0"/>
                <w:numId w:val="2"/>
              </w:numPr>
              <w:spacing w:line="240" w:lineRule="exact"/>
              <w:ind w:left="0" w:firstLine="709"/>
              <w:rPr>
                <w:rFonts w:ascii="Times New Roman" w:hAnsi="Times New Roman" w:cs="Times New Roman"/>
              </w:rPr>
            </w:pPr>
            <w:r w:rsidRPr="00552664">
              <w:rPr>
                <w:rFonts w:ascii="Times New Roman" w:hAnsi="Times New Roman" w:cs="Times New Roman"/>
              </w:rPr>
              <w:t>блокированные односемейные и многосемейные дома с участками;</w:t>
            </w:r>
          </w:p>
          <w:p w:rsidR="00D4097A" w:rsidRPr="00552664" w:rsidRDefault="00D4097A" w:rsidP="00DD2BB4">
            <w:pPr>
              <w:spacing w:line="240" w:lineRule="exact"/>
              <w:ind w:firstLine="900"/>
              <w:jc w:val="both"/>
            </w:pPr>
            <w:r w:rsidRPr="00552664">
              <w:t>- пункты первой медицинской помощи, врачебные кабинеты;</w:t>
            </w:r>
          </w:p>
          <w:p w:rsidR="00D4097A" w:rsidRPr="00552664" w:rsidRDefault="00D4097A" w:rsidP="00DD2BB4">
            <w:pPr>
              <w:spacing w:line="240" w:lineRule="exact"/>
              <w:ind w:firstLine="900"/>
              <w:jc w:val="both"/>
            </w:pPr>
            <w:r w:rsidRPr="00552664">
              <w:lastRenderedPageBreak/>
              <w:t>- аптеки</w:t>
            </w:r>
          </w:p>
        </w:tc>
        <w:tc>
          <w:tcPr>
            <w:tcW w:w="4785" w:type="dxa"/>
            <w:tcBorders>
              <w:top w:val="outset" w:sz="6" w:space="0" w:color="000000"/>
              <w:left w:val="outset" w:sz="6" w:space="0" w:color="000000"/>
              <w:bottom w:val="outset" w:sz="6" w:space="0" w:color="000000"/>
              <w:right w:val="outset" w:sz="6" w:space="0" w:color="000000"/>
            </w:tcBorders>
          </w:tcPr>
          <w:p w:rsidR="00D4097A" w:rsidRPr="00552664" w:rsidRDefault="00D4097A" w:rsidP="00D4097A">
            <w:pPr>
              <w:pStyle w:val="nienie"/>
              <w:numPr>
                <w:ilvl w:val="0"/>
                <w:numId w:val="2"/>
              </w:numPr>
              <w:spacing w:line="240" w:lineRule="exact"/>
              <w:ind w:left="0" w:firstLine="709"/>
              <w:rPr>
                <w:rFonts w:ascii="Times New Roman" w:hAnsi="Times New Roman" w:cs="Times New Roman"/>
              </w:rPr>
            </w:pPr>
            <w:r w:rsidRPr="00552664">
              <w:rPr>
                <w:rFonts w:ascii="Times New Roman" w:hAnsi="Times New Roman" w:cs="Times New Roman"/>
              </w:rPr>
              <w:lastRenderedPageBreak/>
              <w:t>дома квартирного типа до 3 этажей с участками;</w:t>
            </w:r>
          </w:p>
          <w:p w:rsidR="00D4097A" w:rsidRPr="00552664" w:rsidRDefault="00D4097A" w:rsidP="00D4097A">
            <w:pPr>
              <w:pStyle w:val="nienie"/>
              <w:numPr>
                <w:ilvl w:val="0"/>
                <w:numId w:val="2"/>
              </w:numPr>
              <w:rPr>
                <w:rFonts w:ascii="Times New Roman" w:hAnsi="Times New Roman" w:cs="Times New Roman"/>
              </w:rPr>
            </w:pPr>
            <w:r w:rsidRPr="00552664">
              <w:rPr>
                <w:rFonts w:ascii="Times New Roman" w:hAnsi="Times New Roman" w:cs="Times New Roman"/>
              </w:rPr>
              <w:t>магазины товаров первой необходимости общей площадью не более 150 кв.м;</w:t>
            </w:r>
          </w:p>
          <w:p w:rsidR="00D4097A" w:rsidRPr="00552664" w:rsidRDefault="00D4097A" w:rsidP="00D4097A">
            <w:pPr>
              <w:pStyle w:val="nienie"/>
              <w:numPr>
                <w:ilvl w:val="0"/>
                <w:numId w:val="2"/>
              </w:numPr>
              <w:rPr>
                <w:rFonts w:ascii="Times New Roman" w:hAnsi="Times New Roman" w:cs="Times New Roman"/>
              </w:rPr>
            </w:pPr>
            <w:r w:rsidRPr="00552664">
              <w:rPr>
                <w:rFonts w:ascii="Times New Roman" w:hAnsi="Times New Roman" w:cs="Times New Roman"/>
              </w:rPr>
              <w:lastRenderedPageBreak/>
              <w:t>предприятия общественного питания;</w:t>
            </w:r>
          </w:p>
          <w:p w:rsidR="00D4097A" w:rsidRPr="00552664" w:rsidRDefault="00D4097A" w:rsidP="00D4097A">
            <w:pPr>
              <w:numPr>
                <w:ilvl w:val="0"/>
                <w:numId w:val="2"/>
              </w:numPr>
              <w:jc w:val="both"/>
            </w:pPr>
            <w:r w:rsidRPr="00552664">
              <w:t>временные объекты торговли;</w:t>
            </w:r>
          </w:p>
          <w:p w:rsidR="00D4097A" w:rsidRPr="00552664" w:rsidRDefault="00D4097A" w:rsidP="00D4097A">
            <w:pPr>
              <w:pStyle w:val="nienie"/>
              <w:numPr>
                <w:ilvl w:val="0"/>
                <w:numId w:val="2"/>
              </w:numPr>
              <w:rPr>
                <w:rFonts w:ascii="Times New Roman" w:hAnsi="Times New Roman" w:cs="Times New Roman"/>
              </w:rPr>
            </w:pPr>
            <w:r w:rsidRPr="00552664">
              <w:rPr>
                <w:rFonts w:ascii="Times New Roman" w:hAnsi="Times New Roman" w:cs="Times New Roman"/>
              </w:rPr>
              <w:t>спортплощадки;</w:t>
            </w:r>
          </w:p>
          <w:p w:rsidR="00D4097A" w:rsidRPr="00552664" w:rsidRDefault="00D4097A" w:rsidP="00D4097A">
            <w:pPr>
              <w:pStyle w:val="nienie"/>
              <w:numPr>
                <w:ilvl w:val="0"/>
                <w:numId w:val="2"/>
              </w:numPr>
              <w:rPr>
                <w:rFonts w:ascii="Times New Roman" w:hAnsi="Times New Roman" w:cs="Times New Roman"/>
              </w:rPr>
            </w:pPr>
            <w:r w:rsidRPr="00552664">
              <w:rPr>
                <w:rFonts w:ascii="Times New Roman" w:hAnsi="Times New Roman" w:cs="Times New Roman"/>
              </w:rPr>
              <w:t xml:space="preserve">клубы многоцелевого и специализированного назначения; </w:t>
            </w:r>
          </w:p>
          <w:p w:rsidR="00D4097A" w:rsidRPr="00552664" w:rsidRDefault="00D4097A" w:rsidP="00DD2BB4">
            <w:pPr>
              <w:pStyle w:val="Iauiue"/>
              <w:tabs>
                <w:tab w:val="num" w:pos="360"/>
                <w:tab w:val="left" w:pos="1260"/>
              </w:tabs>
              <w:ind w:firstLine="709"/>
              <w:jc w:val="both"/>
              <w:rPr>
                <w:sz w:val="24"/>
                <w:szCs w:val="24"/>
              </w:rPr>
            </w:pPr>
            <w:r w:rsidRPr="00552664">
              <w:rPr>
                <w:sz w:val="24"/>
                <w:szCs w:val="24"/>
              </w:rPr>
              <w:t>-парковки перед объектами обслуживающих и коммерческих видов использования</w:t>
            </w:r>
          </w:p>
        </w:tc>
      </w:tr>
      <w:tr w:rsidR="00D4097A" w:rsidRPr="00552664">
        <w:trPr>
          <w:trHeight w:val="330"/>
          <w:tblCellSpacing w:w="0" w:type="dxa"/>
        </w:trPr>
        <w:tc>
          <w:tcPr>
            <w:tcW w:w="4725"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line="240" w:lineRule="exact"/>
              <w:jc w:val="center"/>
              <w:rPr>
                <w:rFonts w:ascii="Times New Roman" w:hAnsi="Times New Roman" w:cs="Times New Roman"/>
                <w:b/>
                <w:bCs/>
                <w:sz w:val="24"/>
                <w:szCs w:val="24"/>
              </w:rPr>
            </w:pPr>
            <w:r w:rsidRPr="00552664">
              <w:rPr>
                <w:rFonts w:ascii="Times New Roman" w:hAnsi="Times New Roman" w:cs="Times New Roman"/>
                <w:b/>
                <w:bCs/>
                <w:sz w:val="24"/>
                <w:szCs w:val="24"/>
              </w:rPr>
              <w:lastRenderedPageBreak/>
              <w:t>вспомогательные:</w:t>
            </w:r>
          </w:p>
        </w:tc>
        <w:tc>
          <w:tcPr>
            <w:tcW w:w="4785"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line="240" w:lineRule="exact"/>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r>
      <w:tr w:rsidR="00D4097A" w:rsidRPr="00552664">
        <w:trPr>
          <w:tblCellSpacing w:w="0" w:type="dxa"/>
        </w:trPr>
        <w:tc>
          <w:tcPr>
            <w:tcW w:w="4725"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nienie"/>
              <w:spacing w:line="240" w:lineRule="exact"/>
              <w:rPr>
                <w:rFonts w:ascii="Times New Roman" w:hAnsi="Times New Roman" w:cs="Times New Roman"/>
              </w:rPr>
            </w:pPr>
            <w:r w:rsidRPr="00552664">
              <w:rPr>
                <w:rFonts w:ascii="Times New Roman" w:hAnsi="Times New Roman" w:cs="Times New Roman"/>
              </w:rPr>
              <w:t>- хозяйственные постройки;</w:t>
            </w:r>
          </w:p>
          <w:p w:rsidR="00D4097A" w:rsidRPr="00552664" w:rsidRDefault="00D4097A" w:rsidP="00DD2BB4">
            <w:pPr>
              <w:pStyle w:val="nienie"/>
              <w:spacing w:line="240" w:lineRule="exact"/>
              <w:rPr>
                <w:rFonts w:ascii="Times New Roman" w:hAnsi="Times New Roman" w:cs="Times New Roman"/>
              </w:rPr>
            </w:pPr>
            <w:r w:rsidRPr="00552664">
              <w:rPr>
                <w:rFonts w:ascii="Times New Roman" w:hAnsi="Times New Roman" w:cs="Times New Roman"/>
              </w:rPr>
              <w:t>- площадки для сбора мусора;</w:t>
            </w:r>
          </w:p>
          <w:p w:rsidR="00D4097A" w:rsidRPr="00552664" w:rsidRDefault="00D4097A" w:rsidP="00DD2BB4">
            <w:pPr>
              <w:pStyle w:val="nienie"/>
              <w:spacing w:line="240" w:lineRule="exact"/>
              <w:rPr>
                <w:rFonts w:ascii="Times New Roman" w:hAnsi="Times New Roman" w:cs="Times New Roman"/>
              </w:rPr>
            </w:pPr>
            <w:r w:rsidRPr="00552664">
              <w:rPr>
                <w:rFonts w:ascii="Times New Roman" w:hAnsi="Times New Roman" w:cs="Times New Roman"/>
              </w:rPr>
              <w:t>- гаражи для индивидуальных легковых автомобилей (встроенно-пристроенные, подземные, полуподземные);</w:t>
            </w:r>
          </w:p>
          <w:p w:rsidR="00D4097A" w:rsidRPr="00552664" w:rsidRDefault="00D4097A" w:rsidP="00DD2BB4">
            <w:pPr>
              <w:pStyle w:val="nienie"/>
              <w:spacing w:line="240" w:lineRule="exact"/>
              <w:rPr>
                <w:rFonts w:ascii="Times New Roman" w:hAnsi="Times New Roman" w:cs="Times New Roman"/>
                <w:lang w:eastAsia="ar-SA"/>
              </w:rPr>
            </w:pPr>
            <w:r w:rsidRPr="00552664">
              <w:rPr>
                <w:rFonts w:ascii="Times New Roman" w:hAnsi="Times New Roman" w:cs="Times New Roman"/>
              </w:rPr>
              <w:t xml:space="preserve">- открытые автостоянки для временного хранения индивидуальных легковых автомобилей </w:t>
            </w:r>
          </w:p>
        </w:tc>
        <w:tc>
          <w:tcPr>
            <w:tcW w:w="4785"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spacing w:line="240" w:lineRule="exact"/>
              <w:ind w:left="426" w:firstLine="0"/>
              <w:rPr>
                <w:rFonts w:ascii="Times New Roman" w:hAnsi="Times New Roman" w:cs="Times New Roman"/>
                <w:sz w:val="24"/>
                <w:szCs w:val="24"/>
              </w:rPr>
            </w:pPr>
            <w:r w:rsidRPr="00552664">
              <w:rPr>
                <w:rFonts w:ascii="Times New Roman" w:hAnsi="Times New Roman" w:cs="Times New Roman"/>
                <w:sz w:val="24"/>
                <w:szCs w:val="24"/>
              </w:rPr>
              <w:t>- отсутствуют</w:t>
            </w:r>
          </w:p>
        </w:tc>
      </w:tr>
    </w:tbl>
    <w:p w:rsidR="00D4097A" w:rsidRPr="00552664" w:rsidRDefault="00D4097A" w:rsidP="00D4097A">
      <w:pPr>
        <w:pStyle w:val="western"/>
        <w:shd w:val="clear" w:color="auto" w:fill="auto"/>
        <w:ind w:left="0" w:firstLine="0"/>
        <w:rPr>
          <w:rFonts w:ascii="Times New Roman" w:hAnsi="Times New Roman" w:cs="Times New Roman"/>
          <w:sz w:val="28"/>
          <w:szCs w:val="28"/>
        </w:rPr>
      </w:pPr>
      <w:r w:rsidRPr="00552664">
        <w:rPr>
          <w:rFonts w:ascii="Times New Roman" w:hAnsi="Times New Roman" w:cs="Times New Roman"/>
          <w:sz w:val="28"/>
          <w:szCs w:val="28"/>
        </w:rPr>
        <w:t>В пределах зоны Ж - 2 установлены следующие параметры использования земельных участков и объектов капитального строительства:</w:t>
      </w: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178"/>
        <w:gridCol w:w="4617"/>
      </w:tblGrid>
      <w:tr w:rsidR="00D4097A" w:rsidRPr="00552664">
        <w:trPr>
          <w:tblCellSpacing w:w="0" w:type="dxa"/>
        </w:trPr>
        <w:tc>
          <w:tcPr>
            <w:tcW w:w="5178"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ind w:left="0" w:firstLine="0"/>
              <w:rPr>
                <w:rFonts w:ascii="Times New Roman" w:hAnsi="Times New Roman" w:cs="Times New Roman"/>
                <w:sz w:val="24"/>
                <w:szCs w:val="24"/>
              </w:rPr>
            </w:pPr>
            <w:r w:rsidRPr="00552664">
              <w:rPr>
                <w:rFonts w:ascii="Times New Roman" w:hAnsi="Times New Roman" w:cs="Times New Roman"/>
                <w:sz w:val="24"/>
                <w:szCs w:val="24"/>
              </w:rPr>
              <w:t>Предельные (минимальные и максимальные) размеры земельных участков и предельные параметры разрешенного строительства</w:t>
            </w:r>
            <w:r w:rsidR="00BA2D02" w:rsidRPr="00552664">
              <w:rPr>
                <w:rFonts w:ascii="Times New Roman" w:hAnsi="Times New Roman" w:cs="Times New Roman"/>
              </w:rPr>
              <w:t>, реконструкции объектов капитального строительства</w:t>
            </w:r>
          </w:p>
        </w:tc>
        <w:tc>
          <w:tcPr>
            <w:tcW w:w="4617"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ind w:left="0" w:firstLine="0"/>
              <w:rPr>
                <w:rFonts w:ascii="Times New Roman" w:hAnsi="Times New Roman" w:cs="Times New Roman"/>
                <w:sz w:val="24"/>
                <w:szCs w:val="24"/>
              </w:rPr>
            </w:pPr>
          </w:p>
        </w:tc>
      </w:tr>
      <w:tr w:rsidR="00D4097A" w:rsidRPr="00552664">
        <w:trPr>
          <w:trHeight w:val="270"/>
          <w:tblCellSpacing w:w="0" w:type="dxa"/>
        </w:trPr>
        <w:tc>
          <w:tcPr>
            <w:tcW w:w="9795" w:type="dxa"/>
            <w:gridSpan w:val="2"/>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afterAutospacing="0"/>
              <w:ind w:left="0" w:firstLine="0"/>
              <w:rPr>
                <w:rFonts w:ascii="Times New Roman" w:hAnsi="Times New Roman" w:cs="Times New Roman"/>
                <w:sz w:val="24"/>
                <w:szCs w:val="24"/>
              </w:rPr>
            </w:pPr>
          </w:p>
        </w:tc>
      </w:tr>
      <w:tr w:rsidR="00D4097A" w:rsidRPr="00552664">
        <w:trPr>
          <w:tblCellSpacing w:w="0" w:type="dxa"/>
        </w:trPr>
        <w:tc>
          <w:tcPr>
            <w:tcW w:w="5178"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shd w:val="clear" w:color="auto" w:fill="auto"/>
              <w:spacing w:before="62" w:beforeAutospacing="0"/>
              <w:ind w:firstLine="0"/>
              <w:rPr>
                <w:rFonts w:ascii="Times New Roman" w:hAnsi="Times New Roman" w:cs="Times New Roman"/>
                <w:sz w:val="24"/>
                <w:szCs w:val="24"/>
              </w:rPr>
            </w:pPr>
            <w:r w:rsidRPr="00552664">
              <w:rPr>
                <w:rFonts w:ascii="Times New Roman" w:hAnsi="Times New Roman" w:cs="Times New Roman"/>
              </w:rPr>
              <w:t>Предельные (минимальные) размеры земельных участков, в том числе их площадь</w:t>
            </w:r>
          </w:p>
        </w:tc>
        <w:tc>
          <w:tcPr>
            <w:tcW w:w="4617"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afterAutospacing="0"/>
              <w:ind w:left="57" w:firstLine="0"/>
              <w:rPr>
                <w:rFonts w:ascii="Times New Roman" w:hAnsi="Times New Roman" w:cs="Times New Roman"/>
                <w:sz w:val="24"/>
                <w:szCs w:val="24"/>
              </w:rPr>
            </w:pPr>
            <w:r w:rsidRPr="00552664">
              <w:rPr>
                <w:rFonts w:ascii="Times New Roman" w:hAnsi="Times New Roman" w:cs="Times New Roman"/>
                <w:sz w:val="24"/>
                <w:szCs w:val="24"/>
              </w:rPr>
              <w:t>для индивидуального жилого дома - 0,15 га</w:t>
            </w:r>
            <w:r w:rsidR="00BA2D02" w:rsidRPr="00552664">
              <w:rPr>
                <w:rFonts w:ascii="Times New Roman" w:hAnsi="Times New Roman" w:cs="Times New Roman"/>
              </w:rPr>
              <w:t>, для всех прочих видов разрешенного использования земельных участков - не ограничиваются</w:t>
            </w:r>
            <w:r w:rsidRPr="00552664">
              <w:rPr>
                <w:rFonts w:ascii="Times New Roman" w:hAnsi="Times New Roman" w:cs="Times New Roman"/>
                <w:sz w:val="24"/>
                <w:szCs w:val="24"/>
              </w:rPr>
              <w:t xml:space="preserve"> </w:t>
            </w:r>
          </w:p>
        </w:tc>
      </w:tr>
      <w:tr w:rsidR="00D4097A" w:rsidRPr="00552664">
        <w:trPr>
          <w:tblCellSpacing w:w="0" w:type="dxa"/>
        </w:trPr>
        <w:tc>
          <w:tcPr>
            <w:tcW w:w="5178"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ind w:firstLine="0"/>
              <w:rPr>
                <w:rFonts w:ascii="Times New Roman" w:hAnsi="Times New Roman" w:cs="Times New Roman"/>
                <w:sz w:val="24"/>
                <w:szCs w:val="24"/>
              </w:rPr>
            </w:pPr>
            <w:r w:rsidRPr="00552664">
              <w:rPr>
                <w:rFonts w:ascii="Times New Roman" w:hAnsi="Times New Roman" w:cs="Times New Roman"/>
                <w:sz w:val="24"/>
                <w:szCs w:val="24"/>
              </w:rPr>
              <w:t xml:space="preserve">Минимальные отступы от границ </w:t>
            </w:r>
            <w:r w:rsidR="00BA2D02" w:rsidRPr="00552664">
              <w:rPr>
                <w:rFonts w:ascii="Times New Roman" w:hAnsi="Times New Roman" w:cs="Times New Roman"/>
              </w:rPr>
              <w:t>земельных участков в целях определения мест допустимого размещения зданий,</w:t>
            </w:r>
            <w:r w:rsidRPr="00552664">
              <w:rPr>
                <w:rFonts w:ascii="Times New Roman" w:hAnsi="Times New Roman" w:cs="Times New Roman"/>
                <w:sz w:val="24"/>
                <w:szCs w:val="24"/>
              </w:rPr>
              <w:t xml:space="preserve"> строений</w:t>
            </w:r>
            <w:r w:rsidR="00BA2D02" w:rsidRPr="00552664">
              <w:rPr>
                <w:rFonts w:ascii="Times New Roman" w:hAnsi="Times New Roman" w:cs="Times New Roman"/>
              </w:rPr>
              <w:t>, сооружений, за пределами которых запрещено строительство зданий, строений, сооружений</w:t>
            </w:r>
          </w:p>
        </w:tc>
        <w:tc>
          <w:tcPr>
            <w:tcW w:w="4617"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afterAutospacing="0"/>
              <w:ind w:left="57" w:firstLine="0"/>
              <w:rPr>
                <w:rFonts w:ascii="Times New Roman" w:hAnsi="Times New Roman" w:cs="Times New Roman"/>
                <w:sz w:val="24"/>
                <w:szCs w:val="24"/>
              </w:rPr>
            </w:pPr>
            <w:r w:rsidRPr="00552664">
              <w:rPr>
                <w:rFonts w:ascii="Times New Roman" w:hAnsi="Times New Roman" w:cs="Times New Roman"/>
                <w:sz w:val="24"/>
                <w:szCs w:val="24"/>
              </w:rPr>
              <w:t>от границ соседнего участка не менее 3 м</w:t>
            </w:r>
          </w:p>
        </w:tc>
      </w:tr>
      <w:tr w:rsidR="00D4097A" w:rsidRPr="00552664">
        <w:trPr>
          <w:tblCellSpacing w:w="0" w:type="dxa"/>
        </w:trPr>
        <w:tc>
          <w:tcPr>
            <w:tcW w:w="5178"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shd w:val="clear" w:color="auto" w:fill="auto"/>
              <w:spacing w:before="62" w:beforeAutospacing="0"/>
              <w:ind w:firstLine="0"/>
              <w:rPr>
                <w:rFonts w:ascii="Times New Roman" w:hAnsi="Times New Roman" w:cs="Times New Roman"/>
                <w:sz w:val="24"/>
                <w:szCs w:val="24"/>
              </w:rPr>
            </w:pPr>
            <w:r w:rsidRPr="00552664">
              <w:rPr>
                <w:rFonts w:ascii="Times New Roman" w:hAnsi="Times New Roman" w:cs="Times New Roman"/>
              </w:rPr>
              <w:t>Предельное количество этажей или предельная высота зданий, строений, сооружений</w:t>
            </w:r>
          </w:p>
        </w:tc>
        <w:tc>
          <w:tcPr>
            <w:tcW w:w="4617"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afterAutospacing="0"/>
              <w:ind w:left="57" w:firstLine="0"/>
              <w:rPr>
                <w:rFonts w:ascii="Times New Roman" w:hAnsi="Times New Roman" w:cs="Times New Roman"/>
                <w:sz w:val="24"/>
                <w:szCs w:val="24"/>
              </w:rPr>
            </w:pPr>
            <w:r w:rsidRPr="00552664">
              <w:rPr>
                <w:rFonts w:ascii="Times New Roman" w:hAnsi="Times New Roman" w:cs="Times New Roman"/>
                <w:sz w:val="24"/>
                <w:szCs w:val="24"/>
              </w:rPr>
              <w:t xml:space="preserve">С возможным использованием мансарды до верха кровли – не более </w:t>
            </w:r>
            <w:smartTag w:uri="urn:schemas-microsoft-com:office:smarttags" w:element="metricconverter">
              <w:smartTagPr>
                <w:attr w:name="ProductID" w:val="13,6 м"/>
              </w:smartTagPr>
              <w:r w:rsidRPr="00552664">
                <w:rPr>
                  <w:rFonts w:ascii="Times New Roman" w:hAnsi="Times New Roman" w:cs="Times New Roman"/>
                  <w:sz w:val="24"/>
                  <w:szCs w:val="24"/>
                </w:rPr>
                <w:t>13,6 м</w:t>
              </w:r>
            </w:smartTag>
            <w:r w:rsidRPr="00552664">
              <w:rPr>
                <w:rFonts w:ascii="Times New Roman" w:hAnsi="Times New Roman" w:cs="Times New Roman"/>
                <w:sz w:val="24"/>
                <w:szCs w:val="24"/>
              </w:rPr>
              <w:t xml:space="preserve">, для вспомогательных строений –не более </w:t>
            </w:r>
            <w:smartTag w:uri="urn:schemas-microsoft-com:office:smarttags" w:element="metricconverter">
              <w:smartTagPr>
                <w:attr w:name="ProductID" w:val="7 м"/>
              </w:smartTagPr>
              <w:r w:rsidRPr="00552664">
                <w:rPr>
                  <w:rFonts w:ascii="Times New Roman" w:hAnsi="Times New Roman" w:cs="Times New Roman"/>
                  <w:sz w:val="24"/>
                  <w:szCs w:val="24"/>
                </w:rPr>
                <w:t>7 м</w:t>
              </w:r>
            </w:smartTag>
          </w:p>
        </w:tc>
      </w:tr>
      <w:tr w:rsidR="00D4097A" w:rsidRPr="00552664">
        <w:trPr>
          <w:tblCellSpacing w:w="0" w:type="dxa"/>
        </w:trPr>
        <w:tc>
          <w:tcPr>
            <w:tcW w:w="5178"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rPr>
                <w:rFonts w:ascii="Times New Roman" w:hAnsi="Times New Roman" w:cs="Times New Roman"/>
                <w:sz w:val="24"/>
                <w:szCs w:val="24"/>
              </w:rPr>
            </w:pPr>
            <w:r w:rsidRPr="00552664">
              <w:rPr>
                <w:rFonts w:ascii="Times New Roman" w:hAnsi="Times New Roman" w:cs="Times New Roman"/>
                <w:sz w:val="24"/>
                <w:szCs w:val="24"/>
              </w:rPr>
              <w:t xml:space="preserve">Максимальный процент застройки </w:t>
            </w:r>
            <w:r w:rsidR="00BA2D02" w:rsidRPr="00552664">
              <w:rPr>
                <w:rFonts w:ascii="Times New Roman" w:hAnsi="Times New Roman" w:cs="Times New Roman"/>
              </w:rPr>
              <w:t xml:space="preserve">в границах земельного </w:t>
            </w:r>
            <w:r w:rsidRPr="00552664">
              <w:rPr>
                <w:rFonts w:ascii="Times New Roman" w:hAnsi="Times New Roman" w:cs="Times New Roman"/>
                <w:sz w:val="24"/>
                <w:szCs w:val="24"/>
              </w:rPr>
              <w:t xml:space="preserve">участка </w:t>
            </w:r>
            <w:r w:rsidR="00BA2D02" w:rsidRPr="00552664">
              <w:rPr>
                <w:rFonts w:ascii="Times New Roman" w:hAnsi="Times New Roman" w:cs="Times New Roman"/>
              </w:rPr>
              <w:t>, определяемый как отношение суммарной площади земельного участка, которая может быть застроена, ко всей площади земельного участка</w:t>
            </w:r>
          </w:p>
        </w:tc>
        <w:tc>
          <w:tcPr>
            <w:tcW w:w="4617"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afterAutospacing="0"/>
              <w:ind w:left="57" w:firstLine="0"/>
              <w:rPr>
                <w:rFonts w:ascii="Times New Roman" w:hAnsi="Times New Roman" w:cs="Times New Roman"/>
                <w:sz w:val="24"/>
                <w:szCs w:val="24"/>
              </w:rPr>
            </w:pPr>
            <w:r w:rsidRPr="00552664">
              <w:rPr>
                <w:rFonts w:ascii="Times New Roman" w:hAnsi="Times New Roman" w:cs="Times New Roman"/>
                <w:sz w:val="24"/>
                <w:szCs w:val="24"/>
              </w:rPr>
              <w:t>30%</w:t>
            </w:r>
          </w:p>
        </w:tc>
      </w:tr>
    </w:tbl>
    <w:p w:rsidR="00D4097A" w:rsidRPr="00552664" w:rsidRDefault="00D4097A" w:rsidP="00D4097A"/>
    <w:p w:rsidR="009176FA" w:rsidRPr="00552664" w:rsidRDefault="009176FA" w:rsidP="00D4097A"/>
    <w:p w:rsidR="00D4097A" w:rsidRPr="00552664" w:rsidRDefault="00D4097A" w:rsidP="00D4097A">
      <w:pPr>
        <w:pStyle w:val="a3"/>
        <w:rPr>
          <w:b/>
          <w:bCs/>
          <w:sz w:val="28"/>
          <w:szCs w:val="28"/>
        </w:rPr>
      </w:pPr>
      <w:r w:rsidRPr="00552664">
        <w:rPr>
          <w:b/>
          <w:bCs/>
          <w:sz w:val="28"/>
          <w:szCs w:val="28"/>
        </w:rPr>
        <w:lastRenderedPageBreak/>
        <w:t>Общественно-деловые зоны</w:t>
      </w:r>
    </w:p>
    <w:p w:rsidR="00D4097A" w:rsidRPr="00552664" w:rsidRDefault="00D4097A" w:rsidP="00D4097A">
      <w:pPr>
        <w:spacing w:before="100" w:beforeAutospacing="1" w:after="100" w:afterAutospacing="1"/>
        <w:jc w:val="both"/>
        <w:rPr>
          <w:b/>
          <w:sz w:val="28"/>
          <w:szCs w:val="28"/>
        </w:rPr>
      </w:pPr>
      <w:r w:rsidRPr="00552664">
        <w:rPr>
          <w:b/>
          <w:sz w:val="28"/>
          <w:szCs w:val="28"/>
        </w:rPr>
        <w:t xml:space="preserve">ОД – 1 </w:t>
      </w:r>
      <w:r w:rsidR="00B65A9B" w:rsidRPr="00552664">
        <w:rPr>
          <w:b/>
          <w:sz w:val="28"/>
          <w:szCs w:val="28"/>
        </w:rPr>
        <w:t xml:space="preserve">- </w:t>
      </w:r>
      <w:r w:rsidRPr="00552664">
        <w:rPr>
          <w:b/>
          <w:sz w:val="28"/>
          <w:szCs w:val="28"/>
        </w:rPr>
        <w:t>Общественно-деловая зона общественного центра</w:t>
      </w:r>
    </w:p>
    <w:p w:rsidR="00D4097A" w:rsidRPr="00552664" w:rsidRDefault="00D4097A" w:rsidP="00D4097A">
      <w:pPr>
        <w:spacing w:before="100" w:beforeAutospacing="1" w:after="100" w:afterAutospacing="1"/>
        <w:jc w:val="both"/>
        <w:rPr>
          <w:b/>
          <w:sz w:val="28"/>
          <w:szCs w:val="28"/>
        </w:rPr>
      </w:pPr>
      <w:r w:rsidRPr="00552664">
        <w:rPr>
          <w:sz w:val="28"/>
          <w:szCs w:val="28"/>
        </w:rPr>
        <w:t>Общественно-деловая зона общественного центра ОД - 1 выделена для обеспечения правовых условий использования земельных участков и объектов капитального строительства в кварталах центральной части поселка, где сочетаются административные, управленческие, коммерческие учреждения, офисы.</w:t>
      </w: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799"/>
        <w:gridCol w:w="4966"/>
      </w:tblGrid>
      <w:tr w:rsidR="00D4097A" w:rsidRPr="00552664">
        <w:trPr>
          <w:tblCellSpacing w:w="0" w:type="dxa"/>
        </w:trPr>
        <w:tc>
          <w:tcPr>
            <w:tcW w:w="9765" w:type="dxa"/>
            <w:gridSpan w:val="2"/>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Виды разрешённого использования земельных участков:</w:t>
            </w:r>
          </w:p>
        </w:tc>
      </w:tr>
      <w:tr w:rsidR="00D4097A" w:rsidRPr="00552664">
        <w:trPr>
          <w:trHeight w:val="630"/>
          <w:tblCellSpacing w:w="0" w:type="dxa"/>
        </w:trPr>
        <w:tc>
          <w:tcPr>
            <w:tcW w:w="4799"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основные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c>
          <w:tcPr>
            <w:tcW w:w="4966"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BA2D02"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rPr>
              <w:t>условно разрешенные</w:t>
            </w:r>
            <w:r w:rsidR="00D4097A" w:rsidRPr="00552664">
              <w:rPr>
                <w:rFonts w:ascii="Times New Roman" w:hAnsi="Times New Roman" w:cs="Times New Roman"/>
                <w:b/>
                <w:bCs/>
                <w:sz w:val="24"/>
                <w:szCs w:val="24"/>
              </w:rPr>
              <w:t xml:space="preserve">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r>
      <w:tr w:rsidR="00D4097A" w:rsidRPr="00552664">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D4097A" w:rsidRPr="00552664" w:rsidRDefault="00D4097A" w:rsidP="00D4097A">
            <w:pPr>
              <w:numPr>
                <w:ilvl w:val="0"/>
                <w:numId w:val="5"/>
              </w:numPr>
              <w:spacing w:line="240" w:lineRule="exact"/>
              <w:ind w:left="0" w:firstLine="709"/>
              <w:jc w:val="both"/>
            </w:pPr>
            <w:r w:rsidRPr="00552664">
              <w:t xml:space="preserve">административные здания, офисы, конторы различных организаций, фирм, компаний, отделения банков; </w:t>
            </w:r>
          </w:p>
          <w:p w:rsidR="00D4097A" w:rsidRPr="00552664" w:rsidRDefault="00D4097A" w:rsidP="00D4097A">
            <w:pPr>
              <w:numPr>
                <w:ilvl w:val="0"/>
                <w:numId w:val="5"/>
              </w:numPr>
              <w:spacing w:line="240" w:lineRule="exact"/>
              <w:ind w:left="0" w:firstLine="709"/>
              <w:jc w:val="both"/>
            </w:pPr>
            <w:r w:rsidRPr="00552664">
              <w:t>рынки;</w:t>
            </w:r>
          </w:p>
          <w:p w:rsidR="00D4097A" w:rsidRPr="00552664" w:rsidRDefault="00D4097A" w:rsidP="00D4097A">
            <w:pPr>
              <w:numPr>
                <w:ilvl w:val="0"/>
                <w:numId w:val="5"/>
              </w:numPr>
              <w:spacing w:line="240" w:lineRule="exact"/>
              <w:ind w:left="0" w:firstLine="709"/>
              <w:jc w:val="both"/>
            </w:pPr>
            <w:r w:rsidRPr="00552664">
              <w:t xml:space="preserve">библиотеки, архивы, информационные центры, справочные бюро; </w:t>
            </w:r>
          </w:p>
          <w:p w:rsidR="00D4097A" w:rsidRPr="00552664" w:rsidRDefault="00D4097A" w:rsidP="00D4097A">
            <w:pPr>
              <w:numPr>
                <w:ilvl w:val="0"/>
                <w:numId w:val="5"/>
              </w:numPr>
              <w:spacing w:line="240" w:lineRule="exact"/>
              <w:ind w:left="0" w:firstLine="709"/>
              <w:jc w:val="both"/>
            </w:pPr>
            <w:r w:rsidRPr="00552664">
              <w:t>клубы (дома культуры), центры общения и досуговых занятий, залы для встреч;</w:t>
            </w:r>
          </w:p>
          <w:p w:rsidR="00D4097A" w:rsidRPr="00552664" w:rsidRDefault="00D4097A" w:rsidP="00D4097A">
            <w:pPr>
              <w:numPr>
                <w:ilvl w:val="0"/>
                <w:numId w:val="5"/>
              </w:numPr>
              <w:spacing w:line="240" w:lineRule="exact"/>
              <w:ind w:left="0" w:firstLine="709"/>
              <w:jc w:val="both"/>
            </w:pPr>
            <w:r w:rsidRPr="00552664">
              <w:t xml:space="preserve">магазины, торговые комплексы; </w:t>
            </w:r>
          </w:p>
          <w:p w:rsidR="00D4097A" w:rsidRPr="00552664" w:rsidRDefault="00D4097A" w:rsidP="00D4097A">
            <w:pPr>
              <w:numPr>
                <w:ilvl w:val="0"/>
                <w:numId w:val="5"/>
              </w:numPr>
              <w:spacing w:line="240" w:lineRule="exact"/>
              <w:ind w:left="0" w:firstLine="709"/>
              <w:jc w:val="both"/>
            </w:pPr>
            <w:r w:rsidRPr="00552664">
              <w:t>предприятия общественного питания (столовые, кафе, закусочные, бары, рестораны);</w:t>
            </w:r>
          </w:p>
          <w:p w:rsidR="00D4097A" w:rsidRPr="00552664" w:rsidRDefault="00D4097A" w:rsidP="00D4097A">
            <w:pPr>
              <w:numPr>
                <w:ilvl w:val="0"/>
                <w:numId w:val="5"/>
              </w:numPr>
              <w:spacing w:line="240" w:lineRule="exact"/>
              <w:ind w:left="0" w:firstLine="709"/>
              <w:jc w:val="both"/>
            </w:pPr>
            <w:r w:rsidRPr="00552664">
              <w:t>отделения связи; почтовые отделения, междугородние переговорные пункты</w:t>
            </w:r>
          </w:p>
        </w:tc>
        <w:tc>
          <w:tcPr>
            <w:tcW w:w="4966" w:type="dxa"/>
            <w:tcBorders>
              <w:top w:val="outset" w:sz="6" w:space="0" w:color="000000"/>
              <w:left w:val="outset" w:sz="6" w:space="0" w:color="000000"/>
              <w:bottom w:val="outset" w:sz="6" w:space="0" w:color="000000"/>
              <w:right w:val="outset" w:sz="6" w:space="0" w:color="000000"/>
            </w:tcBorders>
          </w:tcPr>
          <w:p w:rsidR="00D4097A" w:rsidRPr="00552664" w:rsidRDefault="00D4097A" w:rsidP="00D4097A">
            <w:pPr>
              <w:numPr>
                <w:ilvl w:val="0"/>
                <w:numId w:val="6"/>
              </w:numPr>
              <w:spacing w:line="240" w:lineRule="exact"/>
              <w:ind w:left="0" w:firstLine="709"/>
              <w:jc w:val="both"/>
            </w:pPr>
            <w:r w:rsidRPr="00552664">
              <w:t>автостоянки на отдельных земельных участках</w:t>
            </w:r>
          </w:p>
        </w:tc>
      </w:tr>
      <w:tr w:rsidR="00D4097A" w:rsidRPr="00552664">
        <w:trPr>
          <w:trHeight w:val="330"/>
          <w:tblCellSpacing w:w="0" w:type="dxa"/>
        </w:trPr>
        <w:tc>
          <w:tcPr>
            <w:tcW w:w="4799"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c>
          <w:tcPr>
            <w:tcW w:w="4966"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r>
      <w:tr w:rsidR="00D4097A" w:rsidRPr="00552664">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D4097A" w:rsidRPr="00552664" w:rsidRDefault="00D4097A" w:rsidP="00D4097A">
            <w:pPr>
              <w:numPr>
                <w:ilvl w:val="0"/>
                <w:numId w:val="5"/>
              </w:numPr>
              <w:spacing w:line="240" w:lineRule="exact"/>
              <w:ind w:left="0" w:firstLine="709"/>
              <w:jc w:val="both"/>
              <w:rPr>
                <w:lang w:eastAsia="ar-SA"/>
              </w:rPr>
            </w:pPr>
            <w:r w:rsidRPr="00552664">
              <w:t>парковки перед объектами деловых, культурных, обслуживающих и коммерческих видов использования</w:t>
            </w:r>
          </w:p>
        </w:tc>
        <w:tc>
          <w:tcPr>
            <w:tcW w:w="4966"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ind w:left="426" w:firstLine="0"/>
              <w:rPr>
                <w:rFonts w:ascii="Times New Roman" w:hAnsi="Times New Roman" w:cs="Times New Roman"/>
                <w:sz w:val="24"/>
                <w:szCs w:val="24"/>
              </w:rPr>
            </w:pPr>
            <w:r w:rsidRPr="00552664">
              <w:rPr>
                <w:rFonts w:ascii="Times New Roman" w:hAnsi="Times New Roman" w:cs="Times New Roman"/>
              </w:rPr>
              <w:t>- отсутствуют</w:t>
            </w:r>
          </w:p>
        </w:tc>
      </w:tr>
    </w:tbl>
    <w:p w:rsidR="00D4097A" w:rsidRPr="00552664" w:rsidRDefault="00D4097A" w:rsidP="00D4097A">
      <w:pPr>
        <w:rPr>
          <w:sz w:val="20"/>
          <w:szCs w:val="20"/>
        </w:rPr>
      </w:pPr>
      <w:r w:rsidRPr="00552664">
        <w:rPr>
          <w:b/>
          <w:sz w:val="28"/>
          <w:szCs w:val="28"/>
        </w:rPr>
        <w:t xml:space="preserve"> </w:t>
      </w:r>
    </w:p>
    <w:p w:rsidR="00BA2D02" w:rsidRPr="00552664" w:rsidRDefault="00BA2D02" w:rsidP="00BA2D02">
      <w:pPr>
        <w:ind w:firstLine="709"/>
        <w:jc w:val="both"/>
        <w:rPr>
          <w:sz w:val="28"/>
          <w:szCs w:val="28"/>
        </w:rPr>
      </w:pPr>
      <w:bookmarkStart w:id="34" w:name="_Toc133851023"/>
      <w:r w:rsidRPr="00552664">
        <w:rPr>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D02" w:rsidRPr="00552664" w:rsidRDefault="00BA2D02" w:rsidP="00BA2D02">
      <w:pPr>
        <w:autoSpaceDE w:val="0"/>
        <w:autoSpaceDN w:val="0"/>
        <w:adjustRightInd w:val="0"/>
        <w:ind w:firstLine="709"/>
        <w:jc w:val="both"/>
        <w:rPr>
          <w:sz w:val="28"/>
          <w:szCs w:val="28"/>
        </w:rPr>
      </w:pPr>
      <w:r w:rsidRPr="00552664">
        <w:rPr>
          <w:sz w:val="28"/>
          <w:szCs w:val="28"/>
        </w:rPr>
        <w:t>1) предельные (минимальные и (или) максимальные) размеры земельных участков, в том числе их площадь;</w:t>
      </w:r>
    </w:p>
    <w:p w:rsidR="00BA2D02" w:rsidRPr="00552664" w:rsidRDefault="00BA2D02" w:rsidP="00BA2D02">
      <w:pPr>
        <w:autoSpaceDE w:val="0"/>
        <w:autoSpaceDN w:val="0"/>
        <w:adjustRightInd w:val="0"/>
        <w:ind w:firstLine="709"/>
        <w:jc w:val="both"/>
        <w:rPr>
          <w:sz w:val="28"/>
          <w:szCs w:val="28"/>
        </w:rPr>
      </w:pPr>
      <w:r w:rsidRPr="00552664">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A2D02" w:rsidRPr="00552664" w:rsidRDefault="00BA2D02" w:rsidP="00BA2D02">
      <w:pPr>
        <w:autoSpaceDE w:val="0"/>
        <w:autoSpaceDN w:val="0"/>
        <w:adjustRightInd w:val="0"/>
        <w:ind w:firstLine="709"/>
        <w:jc w:val="both"/>
        <w:rPr>
          <w:sz w:val="28"/>
          <w:szCs w:val="28"/>
        </w:rPr>
      </w:pPr>
      <w:r w:rsidRPr="00552664">
        <w:rPr>
          <w:sz w:val="28"/>
          <w:szCs w:val="28"/>
        </w:rPr>
        <w:t>3) предельное количество этажей или предельную высоту зданий, строений, сооружений;</w:t>
      </w:r>
    </w:p>
    <w:p w:rsidR="00B65A9B" w:rsidRPr="00552664" w:rsidRDefault="00BA2D02" w:rsidP="00D4097A">
      <w:pPr>
        <w:widowControl w:val="0"/>
        <w:autoSpaceDE w:val="0"/>
        <w:autoSpaceDN w:val="0"/>
        <w:adjustRightInd w:val="0"/>
        <w:spacing w:line="360" w:lineRule="auto"/>
        <w:jc w:val="both"/>
        <w:rPr>
          <w:b/>
          <w:bCs/>
          <w:sz w:val="32"/>
          <w:szCs w:val="32"/>
        </w:rPr>
      </w:pPr>
      <w:r w:rsidRPr="00552664">
        <w:rPr>
          <w:sz w:val="28"/>
          <w:szCs w:val="28"/>
        </w:rPr>
        <w:t xml:space="preserve">4) максимальный процент застройки в границах земельного участка, </w:t>
      </w:r>
      <w:r w:rsidRPr="00552664">
        <w:rPr>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B65A9B" w:rsidRPr="00552664" w:rsidRDefault="00B65A9B" w:rsidP="00D4097A">
      <w:pPr>
        <w:widowControl w:val="0"/>
        <w:autoSpaceDE w:val="0"/>
        <w:autoSpaceDN w:val="0"/>
        <w:adjustRightInd w:val="0"/>
        <w:spacing w:line="360" w:lineRule="auto"/>
        <w:jc w:val="both"/>
        <w:rPr>
          <w:b/>
          <w:bCs/>
          <w:sz w:val="32"/>
          <w:szCs w:val="32"/>
        </w:rPr>
      </w:pPr>
    </w:p>
    <w:p w:rsidR="00D4097A" w:rsidRPr="00552664" w:rsidRDefault="00D4097A" w:rsidP="00D4097A">
      <w:pPr>
        <w:widowControl w:val="0"/>
        <w:autoSpaceDE w:val="0"/>
        <w:autoSpaceDN w:val="0"/>
        <w:adjustRightInd w:val="0"/>
        <w:spacing w:line="360" w:lineRule="auto"/>
        <w:jc w:val="both"/>
        <w:rPr>
          <w:b/>
          <w:bCs/>
          <w:sz w:val="32"/>
          <w:szCs w:val="32"/>
        </w:rPr>
      </w:pPr>
      <w:r w:rsidRPr="00552664">
        <w:rPr>
          <w:b/>
          <w:bCs/>
          <w:sz w:val="32"/>
          <w:szCs w:val="32"/>
        </w:rPr>
        <w:t>Зона размещения объектов социального назначения</w:t>
      </w:r>
    </w:p>
    <w:p w:rsidR="00D4097A" w:rsidRPr="00552664" w:rsidRDefault="00D4097A" w:rsidP="00D4097A">
      <w:pPr>
        <w:pStyle w:val="4"/>
        <w:tabs>
          <w:tab w:val="num" w:pos="0"/>
        </w:tabs>
        <w:suppressAutoHyphens/>
        <w:spacing w:before="120" w:after="120"/>
        <w:jc w:val="center"/>
      </w:pPr>
      <w:r w:rsidRPr="00552664">
        <w:rPr>
          <w:bCs w:val="0"/>
        </w:rPr>
        <w:t xml:space="preserve">ОСД </w:t>
      </w:r>
      <w:r w:rsidR="00B65A9B" w:rsidRPr="00552664">
        <w:rPr>
          <w:bCs w:val="0"/>
          <w:lang w:val="ru-RU"/>
        </w:rPr>
        <w:t xml:space="preserve">- </w:t>
      </w:r>
      <w:r w:rsidRPr="00552664">
        <w:rPr>
          <w:bCs w:val="0"/>
        </w:rPr>
        <w:t>Зона размещения детских учреждений</w:t>
      </w: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814"/>
        <w:gridCol w:w="4981"/>
      </w:tblGrid>
      <w:tr w:rsidR="00D4097A" w:rsidRPr="00552664">
        <w:trPr>
          <w:tblCellSpacing w:w="0" w:type="dxa"/>
        </w:trPr>
        <w:tc>
          <w:tcPr>
            <w:tcW w:w="9645" w:type="dxa"/>
            <w:gridSpan w:val="2"/>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Виды разрешённого использования земельных участков:</w:t>
            </w:r>
          </w:p>
        </w:tc>
      </w:tr>
      <w:tr w:rsidR="00D4097A" w:rsidRPr="00552664">
        <w:trPr>
          <w:trHeight w:val="630"/>
          <w:tblCellSpacing w:w="0" w:type="dxa"/>
        </w:trPr>
        <w:tc>
          <w:tcPr>
            <w:tcW w:w="4740"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основные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c>
          <w:tcPr>
            <w:tcW w:w="4785"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BA2D02"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rPr>
              <w:t>условно разрешенные</w:t>
            </w:r>
            <w:r w:rsidR="00D4097A" w:rsidRPr="00552664">
              <w:rPr>
                <w:rFonts w:ascii="Times New Roman" w:hAnsi="Times New Roman" w:cs="Times New Roman"/>
                <w:b/>
                <w:bCs/>
                <w:sz w:val="24"/>
                <w:szCs w:val="24"/>
              </w:rPr>
              <w:t xml:space="preserve">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r>
      <w:tr w:rsidR="00D4097A" w:rsidRPr="00552664">
        <w:trPr>
          <w:tblCellSpacing w:w="0" w:type="dxa"/>
        </w:trPr>
        <w:tc>
          <w:tcPr>
            <w:tcW w:w="4740" w:type="dxa"/>
            <w:tcBorders>
              <w:top w:val="outset" w:sz="6" w:space="0" w:color="000000"/>
              <w:left w:val="outset" w:sz="6" w:space="0" w:color="000000"/>
              <w:bottom w:val="outset" w:sz="6" w:space="0" w:color="000000"/>
              <w:right w:val="outset" w:sz="6" w:space="0" w:color="000000"/>
            </w:tcBorders>
          </w:tcPr>
          <w:p w:rsidR="00D4097A" w:rsidRPr="00552664" w:rsidRDefault="00D4097A" w:rsidP="00D4097A">
            <w:pPr>
              <w:pStyle w:val="western"/>
              <w:numPr>
                <w:ilvl w:val="0"/>
                <w:numId w:val="7"/>
              </w:numPr>
              <w:ind w:left="426" w:firstLine="0"/>
              <w:rPr>
                <w:rFonts w:ascii="Times New Roman" w:hAnsi="Times New Roman" w:cs="Times New Roman"/>
                <w:sz w:val="24"/>
                <w:szCs w:val="24"/>
              </w:rPr>
            </w:pPr>
            <w:r w:rsidRPr="00552664">
              <w:rPr>
                <w:rFonts w:ascii="Times New Roman" w:hAnsi="Times New Roman" w:cs="Times New Roman"/>
                <w:sz w:val="24"/>
                <w:szCs w:val="24"/>
              </w:rPr>
              <w:t>здания детских садов иных объектов дошкольного воспитания;</w:t>
            </w:r>
          </w:p>
          <w:p w:rsidR="00D4097A" w:rsidRPr="00552664" w:rsidRDefault="00D4097A" w:rsidP="00D4097A">
            <w:pPr>
              <w:pStyle w:val="western"/>
              <w:numPr>
                <w:ilvl w:val="0"/>
                <w:numId w:val="7"/>
              </w:numPr>
              <w:ind w:left="426" w:firstLine="0"/>
              <w:rPr>
                <w:rFonts w:ascii="Times New Roman" w:hAnsi="Times New Roman" w:cs="Times New Roman"/>
                <w:sz w:val="24"/>
                <w:szCs w:val="24"/>
              </w:rPr>
            </w:pPr>
            <w:r w:rsidRPr="00552664">
              <w:rPr>
                <w:rFonts w:ascii="Times New Roman" w:hAnsi="Times New Roman" w:cs="Times New Roman"/>
                <w:sz w:val="24"/>
                <w:szCs w:val="24"/>
              </w:rPr>
              <w:t xml:space="preserve">специализированные детские дошкольные учреждения </w:t>
            </w:r>
          </w:p>
        </w:tc>
        <w:tc>
          <w:tcPr>
            <w:tcW w:w="4785" w:type="dxa"/>
            <w:tcBorders>
              <w:top w:val="outset" w:sz="6" w:space="0" w:color="000000"/>
              <w:left w:val="outset" w:sz="6" w:space="0" w:color="000000"/>
              <w:bottom w:val="outset" w:sz="6" w:space="0" w:color="000000"/>
              <w:right w:val="outset" w:sz="6" w:space="0" w:color="000000"/>
            </w:tcBorders>
          </w:tcPr>
          <w:p w:rsidR="00D4097A" w:rsidRPr="00552664" w:rsidRDefault="00D4097A" w:rsidP="00D4097A">
            <w:pPr>
              <w:pStyle w:val="western"/>
              <w:numPr>
                <w:ilvl w:val="0"/>
                <w:numId w:val="7"/>
              </w:numPr>
              <w:ind w:left="426" w:firstLine="0"/>
              <w:rPr>
                <w:rFonts w:ascii="Times New Roman" w:hAnsi="Times New Roman" w:cs="Times New Roman"/>
                <w:sz w:val="24"/>
                <w:szCs w:val="24"/>
              </w:rPr>
            </w:pPr>
            <w:r w:rsidRPr="00552664">
              <w:rPr>
                <w:rFonts w:ascii="Times New Roman" w:hAnsi="Times New Roman" w:cs="Times New Roman"/>
                <w:sz w:val="24"/>
                <w:szCs w:val="24"/>
              </w:rPr>
              <w:t>объединенные детские-сады и общеобразовательные начальные школы</w:t>
            </w:r>
          </w:p>
        </w:tc>
      </w:tr>
      <w:tr w:rsidR="00D4097A" w:rsidRPr="00552664">
        <w:trPr>
          <w:trHeight w:val="330"/>
          <w:tblCellSpacing w:w="0" w:type="dxa"/>
        </w:trPr>
        <w:tc>
          <w:tcPr>
            <w:tcW w:w="4740"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c>
          <w:tcPr>
            <w:tcW w:w="4785"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r>
      <w:tr w:rsidR="00D4097A" w:rsidRPr="00552664" w:rsidTr="00552664">
        <w:trPr>
          <w:trHeight w:val="1420"/>
          <w:tblCellSpacing w:w="0" w:type="dxa"/>
        </w:trPr>
        <w:tc>
          <w:tcPr>
            <w:tcW w:w="4740"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-хозяйственные постройки;</w:t>
            </w:r>
          </w:p>
          <w:p w:rsidR="00D4097A" w:rsidRPr="00552664" w:rsidRDefault="00D4097A"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-отдельно стоящие навесы и веранды, в т.ч. предназначенные для осуществления хозяйственной деятельности</w:t>
            </w:r>
          </w:p>
        </w:tc>
        <w:tc>
          <w:tcPr>
            <w:tcW w:w="4785"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 отсутствуют</w:t>
            </w:r>
          </w:p>
        </w:tc>
      </w:tr>
    </w:tbl>
    <w:p w:rsidR="00BA2D02" w:rsidRPr="00552664" w:rsidRDefault="00BA2D02" w:rsidP="00BA2D02">
      <w:pPr>
        <w:ind w:firstLine="709"/>
        <w:jc w:val="both"/>
        <w:rPr>
          <w:sz w:val="28"/>
          <w:szCs w:val="28"/>
        </w:rPr>
      </w:pPr>
      <w:r w:rsidRPr="00552664">
        <w:rPr>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D02" w:rsidRPr="00552664" w:rsidRDefault="00BA2D02" w:rsidP="00BA2D02">
      <w:pPr>
        <w:autoSpaceDE w:val="0"/>
        <w:autoSpaceDN w:val="0"/>
        <w:adjustRightInd w:val="0"/>
        <w:ind w:firstLine="709"/>
        <w:jc w:val="both"/>
        <w:rPr>
          <w:sz w:val="28"/>
          <w:szCs w:val="28"/>
        </w:rPr>
      </w:pPr>
      <w:r w:rsidRPr="00552664">
        <w:rPr>
          <w:sz w:val="28"/>
          <w:szCs w:val="28"/>
        </w:rPr>
        <w:t>1) предельные (минимальные и (или) максимальные) размеры земельных участков, в том числе их площадь;</w:t>
      </w:r>
    </w:p>
    <w:p w:rsidR="00BA2D02" w:rsidRPr="00552664" w:rsidRDefault="00BA2D02" w:rsidP="00BA2D02">
      <w:pPr>
        <w:autoSpaceDE w:val="0"/>
        <w:autoSpaceDN w:val="0"/>
        <w:adjustRightInd w:val="0"/>
        <w:ind w:firstLine="709"/>
        <w:jc w:val="both"/>
        <w:rPr>
          <w:sz w:val="28"/>
          <w:szCs w:val="28"/>
        </w:rPr>
      </w:pPr>
      <w:r w:rsidRPr="00552664">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A2D02" w:rsidRPr="00552664" w:rsidRDefault="00BA2D02" w:rsidP="00BA2D02">
      <w:pPr>
        <w:autoSpaceDE w:val="0"/>
        <w:autoSpaceDN w:val="0"/>
        <w:adjustRightInd w:val="0"/>
        <w:ind w:firstLine="709"/>
        <w:jc w:val="both"/>
        <w:rPr>
          <w:sz w:val="28"/>
          <w:szCs w:val="28"/>
        </w:rPr>
      </w:pPr>
      <w:r w:rsidRPr="00552664">
        <w:rPr>
          <w:sz w:val="28"/>
          <w:szCs w:val="28"/>
        </w:rPr>
        <w:t>3) предельное количество этажей или предельную высоту зданий, строений, сооружений;</w:t>
      </w:r>
    </w:p>
    <w:p w:rsidR="00D4097A" w:rsidRPr="00552664" w:rsidRDefault="00BA2D02" w:rsidP="00D4097A">
      <w:pPr>
        <w:spacing w:before="100" w:beforeAutospacing="1" w:after="100" w:afterAutospacing="1"/>
        <w:jc w:val="both"/>
        <w:rPr>
          <w:b/>
          <w:sz w:val="28"/>
          <w:szCs w:val="28"/>
        </w:rPr>
      </w:pPr>
      <w:r w:rsidRPr="00552664">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097A" w:rsidRPr="00552664" w:rsidRDefault="00D4097A" w:rsidP="00D4097A">
      <w:pPr>
        <w:spacing w:before="100" w:beforeAutospacing="1" w:after="100" w:afterAutospacing="1"/>
        <w:jc w:val="both"/>
        <w:rPr>
          <w:b/>
          <w:sz w:val="28"/>
          <w:szCs w:val="28"/>
        </w:rPr>
      </w:pPr>
      <w:r w:rsidRPr="00552664">
        <w:rPr>
          <w:b/>
          <w:sz w:val="28"/>
          <w:szCs w:val="28"/>
        </w:rPr>
        <w:t xml:space="preserve">ОСШ </w:t>
      </w:r>
      <w:r w:rsidR="00B65A9B" w:rsidRPr="00552664">
        <w:rPr>
          <w:b/>
          <w:sz w:val="28"/>
          <w:szCs w:val="28"/>
        </w:rPr>
        <w:t xml:space="preserve">- </w:t>
      </w:r>
      <w:r w:rsidRPr="00552664">
        <w:rPr>
          <w:b/>
          <w:sz w:val="28"/>
          <w:szCs w:val="28"/>
        </w:rPr>
        <w:t>Зона размещения общеобразовательных школ</w:t>
      </w:r>
      <w:bookmarkEnd w:id="34"/>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814"/>
        <w:gridCol w:w="4981"/>
      </w:tblGrid>
      <w:tr w:rsidR="00D4097A" w:rsidRPr="00552664">
        <w:trPr>
          <w:tblCellSpacing w:w="0" w:type="dxa"/>
        </w:trPr>
        <w:tc>
          <w:tcPr>
            <w:tcW w:w="9795" w:type="dxa"/>
            <w:gridSpan w:val="2"/>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Виды разрешённого использования земельных участков:</w:t>
            </w:r>
          </w:p>
        </w:tc>
      </w:tr>
      <w:tr w:rsidR="00D4097A" w:rsidRPr="00552664">
        <w:trPr>
          <w:trHeight w:val="630"/>
          <w:tblCellSpacing w:w="0" w:type="dxa"/>
        </w:trPr>
        <w:tc>
          <w:tcPr>
            <w:tcW w:w="4814"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основные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c>
          <w:tcPr>
            <w:tcW w:w="4981"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BA2D02"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rPr>
              <w:t>условно разрешенные</w:t>
            </w:r>
            <w:r w:rsidR="00D4097A" w:rsidRPr="00552664">
              <w:rPr>
                <w:rFonts w:ascii="Times New Roman" w:hAnsi="Times New Roman" w:cs="Times New Roman"/>
                <w:b/>
                <w:bCs/>
                <w:sz w:val="24"/>
                <w:szCs w:val="24"/>
              </w:rPr>
              <w:t xml:space="preserve">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r>
      <w:tr w:rsidR="00D4097A" w:rsidRPr="00552664">
        <w:trPr>
          <w:tblCellSpacing w:w="0" w:type="dxa"/>
        </w:trPr>
        <w:tc>
          <w:tcPr>
            <w:tcW w:w="4814"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lastRenderedPageBreak/>
              <w:t>-здания общеобразовательных средних школ;</w:t>
            </w:r>
          </w:p>
          <w:p w:rsidR="00D4097A" w:rsidRPr="00552664" w:rsidRDefault="00D4097A"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-здания общеобразовательных средних неполных школ;</w:t>
            </w:r>
          </w:p>
          <w:p w:rsidR="00D4097A" w:rsidRPr="00552664" w:rsidRDefault="00D4097A"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-здания общеобразовательных начальных школ;</w:t>
            </w:r>
          </w:p>
          <w:p w:rsidR="00BA2D02" w:rsidRPr="00552664" w:rsidRDefault="00D4097A" w:rsidP="00BA2D02">
            <w:pPr>
              <w:shd w:val="clear" w:color="auto" w:fill="FFFFFF"/>
              <w:spacing w:before="100" w:beforeAutospacing="1" w:after="100" w:afterAutospacing="1"/>
              <w:ind w:left="426"/>
              <w:jc w:val="both"/>
            </w:pPr>
            <w:r w:rsidRPr="00552664">
              <w:t>-детские внешкольные учреждения (учреждения дополнительного образования)</w:t>
            </w:r>
          </w:p>
          <w:p w:rsidR="00D4097A" w:rsidRPr="00552664" w:rsidRDefault="005E6EF5" w:rsidP="00DD2BB4">
            <w:pPr>
              <w:pStyle w:val="western"/>
              <w:ind w:left="426" w:firstLine="0"/>
              <w:rPr>
                <w:rFonts w:ascii="Times New Roman" w:hAnsi="Times New Roman" w:cs="Times New Roman"/>
                <w:sz w:val="24"/>
                <w:szCs w:val="24"/>
              </w:rPr>
            </w:pPr>
            <w:r w:rsidRPr="00552664">
              <w:rPr>
                <w:rFonts w:ascii="Times New Roman" w:hAnsi="Times New Roman" w:cs="Times New Roman"/>
              </w:rPr>
              <w:t>-фельдшерско-акушерские пункты</w:t>
            </w:r>
          </w:p>
        </w:tc>
        <w:tc>
          <w:tcPr>
            <w:tcW w:w="4981"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 памятники и памятные знаки</w:t>
            </w:r>
          </w:p>
        </w:tc>
      </w:tr>
      <w:tr w:rsidR="00D4097A" w:rsidRPr="00552664">
        <w:trPr>
          <w:trHeight w:val="330"/>
          <w:tblCellSpacing w:w="0" w:type="dxa"/>
        </w:trPr>
        <w:tc>
          <w:tcPr>
            <w:tcW w:w="4814"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c>
          <w:tcPr>
            <w:tcW w:w="4981"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r>
      <w:tr w:rsidR="00D4097A" w:rsidRPr="00552664">
        <w:trPr>
          <w:tblCellSpacing w:w="0" w:type="dxa"/>
        </w:trPr>
        <w:tc>
          <w:tcPr>
            <w:tcW w:w="4814"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-хозяйственные постройки учебных заведений;</w:t>
            </w:r>
          </w:p>
          <w:p w:rsidR="00D4097A" w:rsidRPr="00552664" w:rsidRDefault="00D4097A"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-спортивные ядра школ и иных учебных заведений;</w:t>
            </w:r>
          </w:p>
          <w:p w:rsidR="00D4097A" w:rsidRPr="00552664" w:rsidRDefault="00D4097A"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-спортивные здания, сооружения, в т.ч. открытые для организации спортивных и физкультурных занятий среди учащихся</w:t>
            </w:r>
          </w:p>
          <w:p w:rsidR="00D4097A" w:rsidRPr="00552664" w:rsidRDefault="00D4097A"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-лабораторные и учебно-производственные здания, сооружения</w:t>
            </w:r>
          </w:p>
        </w:tc>
        <w:tc>
          <w:tcPr>
            <w:tcW w:w="4981"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ind w:left="426" w:firstLine="0"/>
              <w:rPr>
                <w:rFonts w:ascii="Times New Roman" w:hAnsi="Times New Roman" w:cs="Times New Roman"/>
                <w:sz w:val="24"/>
                <w:szCs w:val="24"/>
              </w:rPr>
            </w:pPr>
            <w:r w:rsidRPr="00552664">
              <w:rPr>
                <w:rFonts w:ascii="Times New Roman" w:hAnsi="Times New Roman" w:cs="Times New Roman"/>
              </w:rPr>
              <w:t>- отсутствуют</w:t>
            </w:r>
          </w:p>
        </w:tc>
      </w:tr>
    </w:tbl>
    <w:p w:rsidR="00BA2D02" w:rsidRPr="00552664" w:rsidRDefault="00BA2D02" w:rsidP="00BA2D02">
      <w:pPr>
        <w:ind w:firstLine="709"/>
        <w:jc w:val="both"/>
        <w:rPr>
          <w:sz w:val="28"/>
          <w:szCs w:val="28"/>
        </w:rPr>
      </w:pPr>
      <w:bookmarkStart w:id="35" w:name="_Toc133851024"/>
      <w:bookmarkStart w:id="36" w:name="_Toc133851025"/>
      <w:r w:rsidRPr="00552664">
        <w:rPr>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D02" w:rsidRPr="00552664" w:rsidRDefault="00BA2D02" w:rsidP="00BA2D02">
      <w:pPr>
        <w:autoSpaceDE w:val="0"/>
        <w:autoSpaceDN w:val="0"/>
        <w:adjustRightInd w:val="0"/>
        <w:ind w:firstLine="709"/>
        <w:jc w:val="both"/>
        <w:rPr>
          <w:sz w:val="28"/>
          <w:szCs w:val="28"/>
        </w:rPr>
      </w:pPr>
      <w:r w:rsidRPr="00552664">
        <w:rPr>
          <w:sz w:val="28"/>
          <w:szCs w:val="28"/>
        </w:rPr>
        <w:t>1) предельные (минимальные и (или) максимальные) размеры земельных участков, в том числе их площадь;</w:t>
      </w:r>
    </w:p>
    <w:p w:rsidR="00BA2D02" w:rsidRPr="00552664" w:rsidRDefault="00BA2D02" w:rsidP="00BA2D02">
      <w:pPr>
        <w:autoSpaceDE w:val="0"/>
        <w:autoSpaceDN w:val="0"/>
        <w:adjustRightInd w:val="0"/>
        <w:ind w:firstLine="709"/>
        <w:jc w:val="both"/>
        <w:rPr>
          <w:sz w:val="28"/>
          <w:szCs w:val="28"/>
        </w:rPr>
      </w:pPr>
      <w:r w:rsidRPr="00552664">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A2D02" w:rsidRPr="00552664" w:rsidRDefault="00BA2D02" w:rsidP="00BA2D02">
      <w:pPr>
        <w:autoSpaceDE w:val="0"/>
        <w:autoSpaceDN w:val="0"/>
        <w:adjustRightInd w:val="0"/>
        <w:ind w:firstLine="709"/>
        <w:jc w:val="both"/>
        <w:rPr>
          <w:sz w:val="28"/>
          <w:szCs w:val="28"/>
        </w:rPr>
      </w:pPr>
      <w:r w:rsidRPr="00552664">
        <w:rPr>
          <w:sz w:val="28"/>
          <w:szCs w:val="28"/>
        </w:rPr>
        <w:t>3) предельное количество этажей или предельную высоту зданий, строений, сооружений;</w:t>
      </w:r>
    </w:p>
    <w:p w:rsidR="00BA2D02" w:rsidRPr="00552664" w:rsidRDefault="00BA2D02" w:rsidP="00BA2D02">
      <w:pPr>
        <w:keepNext/>
        <w:tabs>
          <w:tab w:val="num" w:pos="0"/>
          <w:tab w:val="left" w:pos="1920"/>
        </w:tabs>
        <w:suppressAutoHyphens/>
        <w:spacing w:before="120" w:after="120"/>
        <w:outlineLvl w:val="3"/>
        <w:rPr>
          <w:b/>
          <w:sz w:val="28"/>
          <w:szCs w:val="28"/>
          <w:lang w:val="x-none" w:eastAsia="x-none"/>
        </w:rPr>
      </w:pPr>
      <w:r w:rsidRPr="00552664">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2664" w:rsidRPr="00552664" w:rsidRDefault="00552664" w:rsidP="00D4097A">
      <w:pPr>
        <w:pStyle w:val="4"/>
        <w:tabs>
          <w:tab w:val="num" w:pos="0"/>
          <w:tab w:val="left" w:pos="1920"/>
        </w:tabs>
        <w:suppressAutoHyphens/>
        <w:spacing w:before="120" w:after="120"/>
        <w:rPr>
          <w:bCs w:val="0"/>
        </w:rPr>
      </w:pPr>
    </w:p>
    <w:p w:rsidR="00552664" w:rsidRPr="00552664" w:rsidRDefault="00552664" w:rsidP="00D4097A">
      <w:pPr>
        <w:pStyle w:val="4"/>
        <w:tabs>
          <w:tab w:val="num" w:pos="0"/>
          <w:tab w:val="left" w:pos="1920"/>
        </w:tabs>
        <w:suppressAutoHyphens/>
        <w:spacing w:before="120" w:after="120"/>
        <w:rPr>
          <w:bCs w:val="0"/>
        </w:rPr>
      </w:pPr>
    </w:p>
    <w:p w:rsidR="00D4097A" w:rsidRPr="00552664" w:rsidRDefault="00D4097A" w:rsidP="00D4097A">
      <w:pPr>
        <w:pStyle w:val="4"/>
        <w:tabs>
          <w:tab w:val="num" w:pos="0"/>
          <w:tab w:val="left" w:pos="1920"/>
        </w:tabs>
        <w:suppressAutoHyphens/>
        <w:spacing w:before="120" w:after="120"/>
        <w:rPr>
          <w:bCs w:val="0"/>
        </w:rPr>
      </w:pPr>
      <w:r w:rsidRPr="00552664">
        <w:rPr>
          <w:bCs w:val="0"/>
        </w:rPr>
        <w:t xml:space="preserve">ОСЗ </w:t>
      </w:r>
      <w:r w:rsidR="00B65A9B" w:rsidRPr="00552664">
        <w:rPr>
          <w:bCs w:val="0"/>
          <w:lang w:val="ru-RU"/>
        </w:rPr>
        <w:t xml:space="preserve">- </w:t>
      </w:r>
      <w:r w:rsidRPr="00552664">
        <w:rPr>
          <w:bCs w:val="0"/>
        </w:rPr>
        <w:t>Зона размещения объектов здравоохранения</w:t>
      </w:r>
    </w:p>
    <w:tbl>
      <w:tblPr>
        <w:tblW w:w="979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814"/>
        <w:gridCol w:w="4981"/>
      </w:tblGrid>
      <w:tr w:rsidR="00D4097A" w:rsidRPr="00552664">
        <w:trPr>
          <w:tblCellSpacing w:w="0" w:type="dxa"/>
        </w:trPr>
        <w:tc>
          <w:tcPr>
            <w:tcW w:w="9645" w:type="dxa"/>
            <w:gridSpan w:val="2"/>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Виды разрешённого использования земельных участков:</w:t>
            </w:r>
          </w:p>
        </w:tc>
      </w:tr>
      <w:tr w:rsidR="00D4097A" w:rsidRPr="00552664">
        <w:trPr>
          <w:trHeight w:val="630"/>
          <w:tblCellSpacing w:w="0" w:type="dxa"/>
        </w:trPr>
        <w:tc>
          <w:tcPr>
            <w:tcW w:w="4740"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основные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c>
          <w:tcPr>
            <w:tcW w:w="4785"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BA2D02"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rPr>
              <w:t>условно разрешенные</w:t>
            </w:r>
            <w:r w:rsidR="00D4097A" w:rsidRPr="00552664">
              <w:rPr>
                <w:rFonts w:ascii="Times New Roman" w:hAnsi="Times New Roman" w:cs="Times New Roman"/>
                <w:b/>
                <w:bCs/>
                <w:sz w:val="24"/>
                <w:szCs w:val="24"/>
              </w:rPr>
              <w:t xml:space="preserve">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r>
      <w:tr w:rsidR="00D4097A" w:rsidRPr="00552664">
        <w:trPr>
          <w:trHeight w:val="1332"/>
          <w:tblCellSpacing w:w="0" w:type="dxa"/>
        </w:trPr>
        <w:tc>
          <w:tcPr>
            <w:tcW w:w="4740"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pacing w:line="240" w:lineRule="exact"/>
              <w:ind w:left="425" w:firstLine="0"/>
              <w:rPr>
                <w:rFonts w:ascii="Times New Roman" w:hAnsi="Times New Roman" w:cs="Times New Roman"/>
                <w:sz w:val="24"/>
                <w:szCs w:val="24"/>
              </w:rPr>
            </w:pPr>
            <w:r w:rsidRPr="00552664">
              <w:rPr>
                <w:rFonts w:ascii="Times New Roman" w:hAnsi="Times New Roman" w:cs="Times New Roman"/>
                <w:sz w:val="24"/>
                <w:szCs w:val="24"/>
              </w:rPr>
              <w:t>-больницы; центры медицинской консультации населения;</w:t>
            </w:r>
          </w:p>
          <w:p w:rsidR="00D4097A" w:rsidRPr="00552664" w:rsidRDefault="00D4097A" w:rsidP="00DD2BB4">
            <w:pPr>
              <w:pStyle w:val="western"/>
              <w:spacing w:line="240" w:lineRule="exact"/>
              <w:ind w:left="425" w:firstLine="0"/>
              <w:rPr>
                <w:rFonts w:ascii="Times New Roman" w:hAnsi="Times New Roman" w:cs="Times New Roman"/>
                <w:sz w:val="24"/>
                <w:szCs w:val="24"/>
              </w:rPr>
            </w:pPr>
            <w:r w:rsidRPr="00552664">
              <w:rPr>
                <w:rFonts w:ascii="Times New Roman" w:hAnsi="Times New Roman" w:cs="Times New Roman"/>
                <w:sz w:val="24"/>
                <w:szCs w:val="24"/>
              </w:rPr>
              <w:t>-амбулаторно-поликлинические учреждения;</w:t>
            </w:r>
          </w:p>
          <w:p w:rsidR="00D4097A" w:rsidRPr="00552664" w:rsidRDefault="00D4097A" w:rsidP="00DD2BB4">
            <w:pPr>
              <w:pStyle w:val="western"/>
              <w:spacing w:line="240" w:lineRule="exact"/>
              <w:ind w:left="425" w:firstLine="0"/>
              <w:rPr>
                <w:rFonts w:ascii="Times New Roman" w:hAnsi="Times New Roman" w:cs="Times New Roman"/>
                <w:sz w:val="24"/>
                <w:szCs w:val="24"/>
              </w:rPr>
            </w:pPr>
            <w:r w:rsidRPr="00552664">
              <w:rPr>
                <w:rFonts w:ascii="Times New Roman" w:hAnsi="Times New Roman" w:cs="Times New Roman"/>
                <w:sz w:val="24"/>
                <w:szCs w:val="24"/>
              </w:rPr>
              <w:t>-аптеки</w:t>
            </w:r>
          </w:p>
        </w:tc>
        <w:tc>
          <w:tcPr>
            <w:tcW w:w="4785"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pacing w:line="240" w:lineRule="exact"/>
              <w:ind w:left="425" w:firstLine="0"/>
              <w:rPr>
                <w:rFonts w:ascii="Times New Roman" w:hAnsi="Times New Roman" w:cs="Times New Roman"/>
                <w:sz w:val="24"/>
                <w:szCs w:val="24"/>
              </w:rPr>
            </w:pPr>
            <w:r w:rsidRPr="00552664">
              <w:rPr>
                <w:rFonts w:ascii="Times New Roman" w:hAnsi="Times New Roman" w:cs="Times New Roman"/>
                <w:sz w:val="24"/>
                <w:szCs w:val="24"/>
              </w:rPr>
              <w:t>-киоски, лоточная торговля, временные павильоны розничной торговли</w:t>
            </w:r>
          </w:p>
        </w:tc>
      </w:tr>
      <w:tr w:rsidR="00D4097A" w:rsidRPr="00552664">
        <w:trPr>
          <w:trHeight w:val="330"/>
          <w:tblCellSpacing w:w="0" w:type="dxa"/>
        </w:trPr>
        <w:tc>
          <w:tcPr>
            <w:tcW w:w="4740"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c>
          <w:tcPr>
            <w:tcW w:w="4785"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r>
      <w:tr w:rsidR="00D4097A" w:rsidRPr="00552664">
        <w:trPr>
          <w:tblCellSpacing w:w="0" w:type="dxa"/>
        </w:trPr>
        <w:tc>
          <w:tcPr>
            <w:tcW w:w="4740"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-хозяйственные постройки учреждений здравоохранения; автостоянки</w:t>
            </w:r>
          </w:p>
        </w:tc>
        <w:tc>
          <w:tcPr>
            <w:tcW w:w="4785"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ind w:left="426" w:firstLine="0"/>
              <w:rPr>
                <w:rFonts w:ascii="Times New Roman" w:hAnsi="Times New Roman" w:cs="Times New Roman"/>
                <w:sz w:val="24"/>
                <w:szCs w:val="24"/>
              </w:rPr>
            </w:pPr>
            <w:r w:rsidRPr="00552664">
              <w:rPr>
                <w:rFonts w:ascii="Times New Roman" w:hAnsi="Times New Roman" w:cs="Times New Roman"/>
                <w:sz w:val="24"/>
                <w:szCs w:val="24"/>
              </w:rPr>
              <w:t>- отсутствуют</w:t>
            </w:r>
          </w:p>
        </w:tc>
      </w:tr>
    </w:tbl>
    <w:bookmarkEnd w:id="35"/>
    <w:bookmarkEnd w:id="36"/>
    <w:p w:rsidR="00BA2D02" w:rsidRPr="00552664" w:rsidRDefault="00BA2D02" w:rsidP="00BA2D02">
      <w:pPr>
        <w:ind w:firstLine="709"/>
        <w:jc w:val="both"/>
        <w:rPr>
          <w:sz w:val="28"/>
          <w:szCs w:val="28"/>
        </w:rPr>
      </w:pPr>
      <w:r w:rsidRPr="00552664">
        <w:rPr>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D02" w:rsidRPr="00552664" w:rsidRDefault="00BA2D02" w:rsidP="00BA2D02">
      <w:pPr>
        <w:autoSpaceDE w:val="0"/>
        <w:autoSpaceDN w:val="0"/>
        <w:adjustRightInd w:val="0"/>
        <w:ind w:firstLine="709"/>
        <w:jc w:val="both"/>
        <w:rPr>
          <w:sz w:val="28"/>
          <w:szCs w:val="28"/>
        </w:rPr>
      </w:pPr>
      <w:r w:rsidRPr="00552664">
        <w:rPr>
          <w:sz w:val="28"/>
          <w:szCs w:val="28"/>
        </w:rPr>
        <w:t>1) предельные (минимальные и (или) максимальные) размеры земельных участков, в том числе их площадь;</w:t>
      </w:r>
    </w:p>
    <w:p w:rsidR="00BA2D02" w:rsidRPr="00552664" w:rsidRDefault="00BA2D02" w:rsidP="00BA2D02">
      <w:pPr>
        <w:autoSpaceDE w:val="0"/>
        <w:autoSpaceDN w:val="0"/>
        <w:adjustRightInd w:val="0"/>
        <w:ind w:firstLine="709"/>
        <w:jc w:val="both"/>
        <w:rPr>
          <w:sz w:val="28"/>
          <w:szCs w:val="28"/>
        </w:rPr>
      </w:pPr>
      <w:r w:rsidRPr="00552664">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A2D02" w:rsidRPr="00552664" w:rsidRDefault="00BA2D02" w:rsidP="00BA2D02">
      <w:pPr>
        <w:autoSpaceDE w:val="0"/>
        <w:autoSpaceDN w:val="0"/>
        <w:adjustRightInd w:val="0"/>
        <w:ind w:firstLine="709"/>
        <w:jc w:val="both"/>
        <w:rPr>
          <w:sz w:val="28"/>
          <w:szCs w:val="28"/>
        </w:rPr>
      </w:pPr>
      <w:r w:rsidRPr="00552664">
        <w:rPr>
          <w:sz w:val="28"/>
          <w:szCs w:val="28"/>
        </w:rPr>
        <w:t>3) предельное количество этажей или предельную высоту зданий, строений, сооружений;</w:t>
      </w:r>
    </w:p>
    <w:p w:rsidR="00A76CB1" w:rsidRPr="00552664" w:rsidRDefault="00BA2D02" w:rsidP="00D4097A">
      <w:pPr>
        <w:spacing w:before="100" w:beforeAutospacing="1" w:after="100" w:afterAutospacing="1"/>
        <w:jc w:val="center"/>
        <w:rPr>
          <w:b/>
          <w:sz w:val="28"/>
          <w:szCs w:val="28"/>
        </w:rPr>
      </w:pPr>
      <w:r w:rsidRPr="00552664">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097A" w:rsidRPr="00552664" w:rsidRDefault="00D4097A" w:rsidP="00D4097A">
      <w:pPr>
        <w:spacing w:before="100" w:beforeAutospacing="1" w:after="100" w:afterAutospacing="1"/>
        <w:jc w:val="center"/>
        <w:rPr>
          <w:b/>
          <w:sz w:val="28"/>
          <w:szCs w:val="28"/>
        </w:rPr>
      </w:pPr>
      <w:r w:rsidRPr="00552664">
        <w:rPr>
          <w:b/>
          <w:sz w:val="28"/>
          <w:szCs w:val="28"/>
        </w:rPr>
        <w:t>Рекреационные зоны</w:t>
      </w:r>
    </w:p>
    <w:p w:rsidR="00D4097A" w:rsidRPr="00552664" w:rsidRDefault="00D4097A" w:rsidP="00D4097A">
      <w:pPr>
        <w:pStyle w:val="4"/>
        <w:tabs>
          <w:tab w:val="num" w:pos="0"/>
        </w:tabs>
        <w:suppressAutoHyphens/>
        <w:spacing w:before="120" w:after="120"/>
        <w:jc w:val="center"/>
        <w:rPr>
          <w:bCs w:val="0"/>
        </w:rPr>
      </w:pPr>
      <w:r w:rsidRPr="00552664">
        <w:rPr>
          <w:bCs w:val="0"/>
        </w:rPr>
        <w:t xml:space="preserve">Р – </w:t>
      </w:r>
      <w:r w:rsidR="005A23EE" w:rsidRPr="00552664">
        <w:rPr>
          <w:bCs w:val="0"/>
          <w:lang w:val="ru-RU"/>
        </w:rPr>
        <w:t>1</w:t>
      </w:r>
      <w:r w:rsidRPr="00552664">
        <w:rPr>
          <w:bCs w:val="0"/>
        </w:rPr>
        <w:t xml:space="preserve"> </w:t>
      </w:r>
      <w:r w:rsidR="00B65A9B" w:rsidRPr="00552664">
        <w:rPr>
          <w:bCs w:val="0"/>
          <w:lang w:val="ru-RU"/>
        </w:rPr>
        <w:t xml:space="preserve">- </w:t>
      </w:r>
      <w:r w:rsidRPr="00552664">
        <w:rPr>
          <w:bCs w:val="0"/>
        </w:rPr>
        <w:t>Зона лесонасаждений</w:t>
      </w:r>
    </w:p>
    <w:p w:rsidR="00D4097A" w:rsidRPr="00552664" w:rsidRDefault="00D4097A" w:rsidP="00D4097A">
      <w:pPr>
        <w:pStyle w:val="Iauiue"/>
        <w:ind w:firstLine="709"/>
        <w:jc w:val="both"/>
        <w:rPr>
          <w:iCs/>
          <w:sz w:val="28"/>
          <w:szCs w:val="28"/>
        </w:rPr>
      </w:pPr>
      <w:r w:rsidRPr="00552664">
        <w:rPr>
          <w:iCs/>
          <w:sz w:val="28"/>
          <w:szCs w:val="28"/>
        </w:rPr>
        <w:t xml:space="preserve">Зона Р - </w:t>
      </w:r>
      <w:r w:rsidR="005A23EE" w:rsidRPr="00552664">
        <w:rPr>
          <w:iCs/>
          <w:sz w:val="28"/>
          <w:szCs w:val="28"/>
        </w:rPr>
        <w:t>1</w:t>
      </w:r>
      <w:r w:rsidRPr="00552664">
        <w:rPr>
          <w:iCs/>
          <w:sz w:val="28"/>
          <w:szCs w:val="28"/>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сохранения и</w:t>
      </w:r>
      <w:r w:rsidRPr="00552664">
        <w:rPr>
          <w:iCs/>
          <w:snapToGrid w:val="0"/>
          <w:sz w:val="28"/>
          <w:szCs w:val="28"/>
        </w:rPr>
        <w:t xml:space="preserve"> воспроизводства </w:t>
      </w:r>
      <w:r w:rsidRPr="00552664">
        <w:rPr>
          <w:iCs/>
          <w:snapToGrid w:val="0"/>
          <w:sz w:val="28"/>
          <w:szCs w:val="28"/>
        </w:rPr>
        <w:lastRenderedPageBreak/>
        <w:t>лесных насаждений</w:t>
      </w:r>
    </w:p>
    <w:p w:rsidR="00D4097A" w:rsidRPr="00552664" w:rsidRDefault="00D4097A" w:rsidP="00D4097A">
      <w:pPr>
        <w:pStyle w:val="Iauiue"/>
        <w:ind w:firstLine="709"/>
        <w:jc w:val="both"/>
        <w:rPr>
          <w:sz w:val="24"/>
          <w:szCs w:val="24"/>
        </w:rPr>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799"/>
        <w:gridCol w:w="4966"/>
      </w:tblGrid>
      <w:tr w:rsidR="00D4097A" w:rsidRPr="00552664">
        <w:trPr>
          <w:tblCellSpacing w:w="0" w:type="dxa"/>
        </w:trPr>
        <w:tc>
          <w:tcPr>
            <w:tcW w:w="9765" w:type="dxa"/>
            <w:gridSpan w:val="2"/>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552664">
              <w:rPr>
                <w:rFonts w:ascii="Times New Roman" w:hAnsi="Times New Roman" w:cs="Times New Roman"/>
                <w:b/>
                <w:bCs/>
                <w:color w:val="000000"/>
                <w:sz w:val="24"/>
                <w:szCs w:val="24"/>
              </w:rPr>
              <w:t>Виды разрешённого использования земельных участков:</w:t>
            </w:r>
          </w:p>
        </w:tc>
      </w:tr>
      <w:tr w:rsidR="00D4097A" w:rsidRPr="00552664">
        <w:trPr>
          <w:trHeight w:val="630"/>
          <w:tblCellSpacing w:w="0" w:type="dxa"/>
        </w:trPr>
        <w:tc>
          <w:tcPr>
            <w:tcW w:w="4799"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552664">
              <w:rPr>
                <w:rFonts w:ascii="Times New Roman" w:hAnsi="Times New Roman" w:cs="Times New Roman"/>
                <w:b/>
                <w:bCs/>
                <w:color w:val="000000"/>
                <w:sz w:val="24"/>
                <w:szCs w:val="24"/>
              </w:rPr>
              <w:t>основные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552664">
              <w:rPr>
                <w:rFonts w:ascii="Times New Roman" w:hAnsi="Times New Roman" w:cs="Times New Roman"/>
                <w:b/>
                <w:bCs/>
                <w:color w:val="000000"/>
                <w:sz w:val="24"/>
                <w:szCs w:val="24"/>
              </w:rPr>
              <w:t>разрешённого использования:</w:t>
            </w:r>
          </w:p>
        </w:tc>
        <w:tc>
          <w:tcPr>
            <w:tcW w:w="4966"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BA2D02" w:rsidP="00DD2BB4">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552664">
              <w:rPr>
                <w:rFonts w:ascii="Times New Roman" w:hAnsi="Times New Roman" w:cs="Times New Roman"/>
                <w:b/>
                <w:bCs/>
              </w:rPr>
              <w:t>условно разрешенные</w:t>
            </w:r>
            <w:r w:rsidR="00D4097A" w:rsidRPr="00552664">
              <w:rPr>
                <w:rFonts w:ascii="Times New Roman" w:hAnsi="Times New Roman" w:cs="Times New Roman"/>
                <w:b/>
                <w:bCs/>
                <w:color w:val="000000"/>
                <w:sz w:val="24"/>
                <w:szCs w:val="24"/>
              </w:rPr>
              <w:t xml:space="preserve">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552664">
              <w:rPr>
                <w:rFonts w:ascii="Times New Roman" w:hAnsi="Times New Roman" w:cs="Times New Roman"/>
                <w:b/>
                <w:bCs/>
                <w:color w:val="000000"/>
                <w:sz w:val="24"/>
                <w:szCs w:val="24"/>
              </w:rPr>
              <w:t>разрешённого использования:</w:t>
            </w:r>
          </w:p>
        </w:tc>
      </w:tr>
      <w:tr w:rsidR="00D4097A" w:rsidRPr="00552664">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Iauiue"/>
              <w:overflowPunct w:val="0"/>
              <w:autoSpaceDE w:val="0"/>
              <w:autoSpaceDN w:val="0"/>
              <w:adjustRightInd w:val="0"/>
              <w:ind w:left="709"/>
              <w:jc w:val="both"/>
              <w:textAlignment w:val="baseline"/>
              <w:rPr>
                <w:b/>
                <w:sz w:val="24"/>
                <w:szCs w:val="24"/>
              </w:rPr>
            </w:pPr>
            <w:r w:rsidRPr="00552664">
              <w:rPr>
                <w:sz w:val="24"/>
                <w:szCs w:val="24"/>
              </w:rPr>
              <w:t>- лесные насаждения</w:t>
            </w:r>
          </w:p>
          <w:p w:rsidR="00D4097A" w:rsidRPr="00552664" w:rsidRDefault="00D4097A" w:rsidP="00DD2BB4">
            <w:pPr>
              <w:pStyle w:val="nienie"/>
              <w:rPr>
                <w:rFonts w:ascii="Times New Roman" w:hAnsi="Times New Roman" w:cs="Times New Roman"/>
                <w:lang w:eastAsia="ar-SA"/>
              </w:rPr>
            </w:pPr>
            <w:r w:rsidRPr="00552664">
              <w:rPr>
                <w:rFonts w:ascii="Times New Roman" w:hAnsi="Times New Roman" w:cs="Times New Roman"/>
              </w:rPr>
              <w:t>- санитарно-защитные лесополосы</w:t>
            </w:r>
          </w:p>
        </w:tc>
        <w:tc>
          <w:tcPr>
            <w:tcW w:w="4966" w:type="dxa"/>
            <w:tcBorders>
              <w:top w:val="outset" w:sz="6" w:space="0" w:color="000000"/>
              <w:left w:val="outset" w:sz="6" w:space="0" w:color="000000"/>
              <w:bottom w:val="outset" w:sz="6" w:space="0" w:color="000000"/>
              <w:right w:val="outset" w:sz="6" w:space="0" w:color="000000"/>
            </w:tcBorders>
          </w:tcPr>
          <w:p w:rsidR="00D4097A" w:rsidRPr="00552664" w:rsidRDefault="00D4097A" w:rsidP="00D4097A">
            <w:pPr>
              <w:pStyle w:val="nienie"/>
              <w:numPr>
                <w:ilvl w:val="0"/>
                <w:numId w:val="15"/>
              </w:numPr>
              <w:tabs>
                <w:tab w:val="num" w:pos="1080"/>
              </w:tabs>
              <w:spacing w:line="240" w:lineRule="exact"/>
              <w:ind w:left="0" w:firstLine="709"/>
              <w:rPr>
                <w:rFonts w:ascii="Times New Roman" w:hAnsi="Times New Roman" w:cs="Times New Roman"/>
              </w:rPr>
            </w:pPr>
            <w:r w:rsidRPr="00552664">
              <w:rPr>
                <w:rFonts w:ascii="Times New Roman" w:hAnsi="Times New Roman" w:cs="Times New Roman"/>
              </w:rPr>
              <w:t>места для пикников, вспомогательные строения и инфраструктура для отдыха;</w:t>
            </w:r>
          </w:p>
          <w:p w:rsidR="00D4097A" w:rsidRPr="00552664" w:rsidRDefault="00D4097A" w:rsidP="00D4097A">
            <w:pPr>
              <w:pStyle w:val="nienie"/>
              <w:numPr>
                <w:ilvl w:val="0"/>
                <w:numId w:val="15"/>
              </w:numPr>
              <w:tabs>
                <w:tab w:val="num" w:pos="1080"/>
              </w:tabs>
              <w:spacing w:line="240" w:lineRule="exact"/>
              <w:ind w:left="0" w:firstLine="709"/>
              <w:rPr>
                <w:rFonts w:ascii="Times New Roman" w:hAnsi="Times New Roman" w:cs="Times New Roman"/>
                <w:color w:val="000000"/>
              </w:rPr>
            </w:pPr>
            <w:r w:rsidRPr="00552664">
              <w:rPr>
                <w:rFonts w:ascii="Times New Roman" w:hAnsi="Times New Roman" w:cs="Times New Roman"/>
              </w:rPr>
              <w:t>парковки автотранспорта</w:t>
            </w:r>
          </w:p>
        </w:tc>
      </w:tr>
      <w:tr w:rsidR="00D4097A" w:rsidRPr="00552664">
        <w:trPr>
          <w:trHeight w:val="330"/>
          <w:tblCellSpacing w:w="0" w:type="dxa"/>
        </w:trPr>
        <w:tc>
          <w:tcPr>
            <w:tcW w:w="4799"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552664">
              <w:rPr>
                <w:rFonts w:ascii="Times New Roman" w:hAnsi="Times New Roman" w:cs="Times New Roman"/>
                <w:b/>
                <w:bCs/>
                <w:color w:val="000000"/>
                <w:sz w:val="24"/>
                <w:szCs w:val="24"/>
              </w:rPr>
              <w:t>вспомогательные:</w:t>
            </w:r>
          </w:p>
        </w:tc>
        <w:tc>
          <w:tcPr>
            <w:tcW w:w="4966"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552664">
              <w:rPr>
                <w:rFonts w:ascii="Times New Roman" w:hAnsi="Times New Roman" w:cs="Times New Roman"/>
                <w:b/>
                <w:bCs/>
                <w:color w:val="000000"/>
                <w:sz w:val="24"/>
                <w:szCs w:val="24"/>
              </w:rPr>
              <w:t>вспомогательные:</w:t>
            </w:r>
          </w:p>
        </w:tc>
      </w:tr>
      <w:tr w:rsidR="00D4097A" w:rsidRPr="00552664">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suppressAutoHyphens/>
              <w:rPr>
                <w:lang w:eastAsia="ar-SA"/>
              </w:rPr>
            </w:pPr>
            <w:r w:rsidRPr="00552664">
              <w:t>- отсутствуют</w:t>
            </w:r>
          </w:p>
        </w:tc>
        <w:tc>
          <w:tcPr>
            <w:tcW w:w="4966"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ind w:left="426" w:firstLine="0"/>
              <w:rPr>
                <w:rFonts w:ascii="Times New Roman" w:hAnsi="Times New Roman" w:cs="Times New Roman"/>
                <w:color w:val="000000"/>
                <w:sz w:val="24"/>
                <w:szCs w:val="24"/>
              </w:rPr>
            </w:pPr>
            <w:r w:rsidRPr="00552664">
              <w:rPr>
                <w:rFonts w:ascii="Times New Roman" w:hAnsi="Times New Roman" w:cs="Times New Roman"/>
              </w:rPr>
              <w:t>- отсутствуют</w:t>
            </w:r>
          </w:p>
        </w:tc>
      </w:tr>
    </w:tbl>
    <w:p w:rsidR="00D4097A" w:rsidRPr="00552664" w:rsidRDefault="00D4097A" w:rsidP="00D4097A">
      <w:pPr>
        <w:ind w:firstLine="900"/>
        <w:jc w:val="both"/>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431"/>
        <w:gridCol w:w="3124"/>
      </w:tblGrid>
      <w:tr w:rsidR="00D4097A" w:rsidRPr="00552664">
        <w:trPr>
          <w:tblCellSpacing w:w="0" w:type="dxa"/>
        </w:trPr>
        <w:tc>
          <w:tcPr>
            <w:tcW w:w="6431"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ind w:left="0" w:firstLine="0"/>
              <w:rPr>
                <w:rFonts w:ascii="Times New Roman" w:hAnsi="Times New Roman" w:cs="Times New Roman"/>
                <w:sz w:val="24"/>
                <w:szCs w:val="24"/>
              </w:rPr>
            </w:pPr>
            <w:r w:rsidRPr="00552664">
              <w:rPr>
                <w:rFonts w:ascii="Times New Roman" w:hAnsi="Times New Roman" w:cs="Times New Roman"/>
                <w:color w:val="000000"/>
                <w:sz w:val="24"/>
                <w:szCs w:val="24"/>
              </w:rPr>
              <w:t>Предельные (минимальные и максимальные) размеры земельных участков и предельные параметры разрешенного строительства</w:t>
            </w:r>
            <w:r w:rsidR="00BA2D02" w:rsidRPr="00552664">
              <w:rPr>
                <w:rFonts w:ascii="Times New Roman" w:hAnsi="Times New Roman" w:cs="Times New Roman"/>
                <w:color w:val="000000"/>
              </w:rPr>
              <w:t>, реконструкции объектов капитального строительства</w:t>
            </w:r>
          </w:p>
        </w:tc>
        <w:tc>
          <w:tcPr>
            <w:tcW w:w="3124"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ind w:left="0" w:firstLine="0"/>
              <w:rPr>
                <w:rFonts w:ascii="Times New Roman" w:hAnsi="Times New Roman" w:cs="Times New Roman"/>
                <w:sz w:val="24"/>
                <w:szCs w:val="24"/>
              </w:rPr>
            </w:pPr>
          </w:p>
          <w:p w:rsidR="00D4097A" w:rsidRPr="00552664" w:rsidRDefault="00D4097A" w:rsidP="00DD2BB4">
            <w:pPr>
              <w:pStyle w:val="western"/>
              <w:shd w:val="clear" w:color="auto" w:fill="auto"/>
              <w:ind w:left="0" w:firstLine="0"/>
              <w:rPr>
                <w:rFonts w:ascii="Times New Roman" w:hAnsi="Times New Roman" w:cs="Times New Roman"/>
                <w:sz w:val="24"/>
                <w:szCs w:val="24"/>
              </w:rPr>
            </w:pPr>
          </w:p>
        </w:tc>
      </w:tr>
      <w:tr w:rsidR="00D4097A" w:rsidRPr="00552664">
        <w:trPr>
          <w:trHeight w:val="135"/>
          <w:tblCellSpacing w:w="0" w:type="dxa"/>
        </w:trPr>
        <w:tc>
          <w:tcPr>
            <w:tcW w:w="9555" w:type="dxa"/>
            <w:gridSpan w:val="2"/>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afterAutospacing="0" w:line="135" w:lineRule="atLeast"/>
              <w:ind w:left="0" w:firstLine="0"/>
              <w:rPr>
                <w:rFonts w:ascii="Times New Roman" w:hAnsi="Times New Roman" w:cs="Times New Roman"/>
                <w:sz w:val="24"/>
                <w:szCs w:val="24"/>
              </w:rPr>
            </w:pPr>
            <w:r w:rsidRPr="00552664">
              <w:rPr>
                <w:rFonts w:ascii="Times New Roman" w:hAnsi="Times New Roman" w:cs="Times New Roman"/>
                <w:sz w:val="24"/>
                <w:szCs w:val="24"/>
              </w:rPr>
              <w:t xml:space="preserve">Баланс территории % от общей площади зоны </w:t>
            </w:r>
          </w:p>
        </w:tc>
      </w:tr>
      <w:tr w:rsidR="00D4097A" w:rsidRPr="00552664">
        <w:trPr>
          <w:tblCellSpacing w:w="0" w:type="dxa"/>
        </w:trPr>
        <w:tc>
          <w:tcPr>
            <w:tcW w:w="6431"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ind w:firstLine="0"/>
              <w:rPr>
                <w:rFonts w:ascii="Times New Roman" w:hAnsi="Times New Roman" w:cs="Times New Roman"/>
                <w:sz w:val="24"/>
                <w:szCs w:val="24"/>
              </w:rPr>
            </w:pPr>
            <w:r w:rsidRPr="00552664">
              <w:rPr>
                <w:rFonts w:ascii="Times New Roman" w:hAnsi="Times New Roman" w:cs="Times New Roman"/>
                <w:sz w:val="24"/>
                <w:szCs w:val="24"/>
              </w:rPr>
              <w:t>Зеленые насаждения</w:t>
            </w:r>
          </w:p>
        </w:tc>
        <w:tc>
          <w:tcPr>
            <w:tcW w:w="3124"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ind w:left="0" w:firstLine="0"/>
              <w:jc w:val="center"/>
              <w:rPr>
                <w:rFonts w:ascii="Times New Roman" w:hAnsi="Times New Roman" w:cs="Times New Roman"/>
                <w:sz w:val="24"/>
                <w:szCs w:val="24"/>
              </w:rPr>
            </w:pPr>
            <w:r w:rsidRPr="00552664">
              <w:rPr>
                <w:rFonts w:ascii="Times New Roman" w:hAnsi="Times New Roman" w:cs="Times New Roman"/>
                <w:sz w:val="24"/>
                <w:szCs w:val="24"/>
              </w:rPr>
              <w:t>93 - 97</w:t>
            </w:r>
          </w:p>
        </w:tc>
      </w:tr>
      <w:tr w:rsidR="00D4097A" w:rsidRPr="00552664">
        <w:trPr>
          <w:tblCellSpacing w:w="0" w:type="dxa"/>
        </w:trPr>
        <w:tc>
          <w:tcPr>
            <w:tcW w:w="6431"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ind w:firstLine="0"/>
              <w:rPr>
                <w:rFonts w:ascii="Times New Roman" w:hAnsi="Times New Roman" w:cs="Times New Roman"/>
                <w:sz w:val="24"/>
                <w:szCs w:val="24"/>
              </w:rPr>
            </w:pPr>
            <w:r w:rsidRPr="00552664">
              <w:rPr>
                <w:rFonts w:ascii="Times New Roman" w:hAnsi="Times New Roman" w:cs="Times New Roman"/>
                <w:sz w:val="24"/>
                <w:szCs w:val="24"/>
              </w:rPr>
              <w:t>Дорожная сеть, спортивные и игровые площадки</w:t>
            </w:r>
          </w:p>
        </w:tc>
        <w:tc>
          <w:tcPr>
            <w:tcW w:w="3124"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ind w:left="0" w:firstLine="0"/>
              <w:jc w:val="center"/>
              <w:rPr>
                <w:rFonts w:ascii="Times New Roman" w:hAnsi="Times New Roman" w:cs="Times New Roman"/>
                <w:sz w:val="24"/>
                <w:szCs w:val="24"/>
              </w:rPr>
            </w:pPr>
            <w:r w:rsidRPr="00552664">
              <w:rPr>
                <w:rFonts w:ascii="Times New Roman" w:hAnsi="Times New Roman" w:cs="Times New Roman"/>
                <w:sz w:val="24"/>
                <w:szCs w:val="24"/>
              </w:rPr>
              <w:t>2 - 5</w:t>
            </w:r>
          </w:p>
        </w:tc>
      </w:tr>
      <w:tr w:rsidR="00D4097A" w:rsidRPr="00552664">
        <w:trPr>
          <w:tblCellSpacing w:w="0" w:type="dxa"/>
        </w:trPr>
        <w:tc>
          <w:tcPr>
            <w:tcW w:w="6431"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pStyle w:val="western"/>
              <w:shd w:val="clear" w:color="auto" w:fill="auto"/>
              <w:spacing w:before="62" w:beforeAutospacing="0"/>
              <w:ind w:firstLine="0"/>
              <w:rPr>
                <w:rFonts w:ascii="Times New Roman" w:hAnsi="Times New Roman" w:cs="Times New Roman"/>
                <w:color w:val="000000"/>
                <w:sz w:val="24"/>
                <w:szCs w:val="24"/>
              </w:rPr>
            </w:pPr>
            <w:r w:rsidRPr="00552664">
              <w:rPr>
                <w:rFonts w:ascii="Times New Roman" w:hAnsi="Times New Roman" w:cs="Times New Roman"/>
                <w:color w:val="000000"/>
                <w:sz w:val="24"/>
                <w:szCs w:val="24"/>
              </w:rPr>
              <w:t>Обслуживающие сооружения, хозяйственные постройки</w:t>
            </w:r>
          </w:p>
        </w:tc>
        <w:tc>
          <w:tcPr>
            <w:tcW w:w="3124"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ind w:left="0" w:firstLine="0"/>
              <w:jc w:val="center"/>
              <w:rPr>
                <w:rFonts w:ascii="Times New Roman" w:hAnsi="Times New Roman" w:cs="Times New Roman"/>
                <w:color w:val="000000"/>
                <w:sz w:val="24"/>
                <w:szCs w:val="24"/>
              </w:rPr>
            </w:pPr>
            <w:r w:rsidRPr="00552664">
              <w:rPr>
                <w:rFonts w:ascii="Times New Roman" w:hAnsi="Times New Roman" w:cs="Times New Roman"/>
                <w:color w:val="000000"/>
                <w:sz w:val="24"/>
                <w:szCs w:val="24"/>
              </w:rPr>
              <w:t>2</w:t>
            </w:r>
          </w:p>
        </w:tc>
      </w:tr>
    </w:tbl>
    <w:p w:rsidR="00BA2D02" w:rsidRPr="00552664" w:rsidRDefault="00BA2D02" w:rsidP="00BA2D02">
      <w:pPr>
        <w:ind w:firstLine="709"/>
        <w:jc w:val="both"/>
        <w:rPr>
          <w:sz w:val="28"/>
          <w:szCs w:val="28"/>
        </w:rPr>
      </w:pPr>
      <w:r w:rsidRPr="00552664">
        <w:rPr>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D02" w:rsidRPr="00552664" w:rsidRDefault="00BA2D02" w:rsidP="00BA2D02">
      <w:pPr>
        <w:autoSpaceDE w:val="0"/>
        <w:autoSpaceDN w:val="0"/>
        <w:adjustRightInd w:val="0"/>
        <w:ind w:firstLine="709"/>
        <w:jc w:val="both"/>
        <w:rPr>
          <w:sz w:val="28"/>
          <w:szCs w:val="28"/>
        </w:rPr>
      </w:pPr>
      <w:r w:rsidRPr="00552664">
        <w:rPr>
          <w:sz w:val="28"/>
          <w:szCs w:val="28"/>
        </w:rPr>
        <w:t>1) предельные (минимальные и (или) максимальные) размеры земельных участков, в том числе их площадь;</w:t>
      </w:r>
    </w:p>
    <w:p w:rsidR="00BA2D02" w:rsidRPr="00552664" w:rsidRDefault="00BA2D02" w:rsidP="00BA2D02">
      <w:pPr>
        <w:autoSpaceDE w:val="0"/>
        <w:autoSpaceDN w:val="0"/>
        <w:adjustRightInd w:val="0"/>
        <w:ind w:firstLine="709"/>
        <w:jc w:val="both"/>
        <w:rPr>
          <w:sz w:val="28"/>
          <w:szCs w:val="28"/>
        </w:rPr>
      </w:pPr>
      <w:r w:rsidRPr="00552664">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A2D02" w:rsidRPr="00552664" w:rsidRDefault="00BA2D02" w:rsidP="00BA2D02">
      <w:pPr>
        <w:autoSpaceDE w:val="0"/>
        <w:autoSpaceDN w:val="0"/>
        <w:adjustRightInd w:val="0"/>
        <w:ind w:firstLine="709"/>
        <w:jc w:val="both"/>
        <w:rPr>
          <w:sz w:val="28"/>
          <w:szCs w:val="28"/>
        </w:rPr>
      </w:pPr>
      <w:r w:rsidRPr="00552664">
        <w:rPr>
          <w:sz w:val="28"/>
          <w:szCs w:val="28"/>
        </w:rPr>
        <w:t>3) предельное количество этажей или предельную высоту зданий, строений, сооружений;</w:t>
      </w:r>
    </w:p>
    <w:p w:rsidR="00D4097A" w:rsidRPr="00552664" w:rsidRDefault="00BA2D02" w:rsidP="00D4097A">
      <w:pPr>
        <w:pStyle w:val="nienie"/>
        <w:ind w:left="0" w:firstLine="0"/>
        <w:rPr>
          <w:rFonts w:ascii="Times New Roman" w:hAnsi="Times New Roman" w:cs="Times New Roman"/>
        </w:rPr>
      </w:pPr>
      <w:r w:rsidRPr="00552664">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34C0F" w:rsidRPr="00552664" w:rsidRDefault="00034C0F" w:rsidP="00034C0F">
      <w:pPr>
        <w:spacing w:before="100" w:beforeAutospacing="1" w:after="100" w:afterAutospacing="1"/>
        <w:jc w:val="both"/>
        <w:rPr>
          <w:b/>
          <w:sz w:val="28"/>
          <w:szCs w:val="28"/>
        </w:rPr>
      </w:pPr>
      <w:r w:rsidRPr="00552664">
        <w:rPr>
          <w:b/>
          <w:sz w:val="28"/>
          <w:szCs w:val="28"/>
        </w:rPr>
        <w:t>Производственно-коммунальные зоны</w:t>
      </w:r>
    </w:p>
    <w:p w:rsidR="00034C0F" w:rsidRPr="00552664" w:rsidRDefault="00034C0F" w:rsidP="00034C0F">
      <w:pPr>
        <w:spacing w:before="100" w:beforeAutospacing="1" w:after="100" w:afterAutospacing="1"/>
        <w:jc w:val="both"/>
        <w:rPr>
          <w:b/>
          <w:sz w:val="28"/>
          <w:szCs w:val="28"/>
        </w:rPr>
      </w:pPr>
      <w:r w:rsidRPr="00552664">
        <w:rPr>
          <w:b/>
          <w:sz w:val="28"/>
          <w:szCs w:val="28"/>
        </w:rPr>
        <w:t xml:space="preserve">ПК-1 </w:t>
      </w:r>
      <w:r w:rsidR="00B65A9B" w:rsidRPr="00552664">
        <w:rPr>
          <w:b/>
          <w:sz w:val="28"/>
          <w:szCs w:val="28"/>
        </w:rPr>
        <w:t xml:space="preserve">- </w:t>
      </w:r>
      <w:r w:rsidRPr="00552664">
        <w:rPr>
          <w:b/>
          <w:sz w:val="28"/>
          <w:szCs w:val="28"/>
        </w:rPr>
        <w:t xml:space="preserve">Производственно-коммунальная зона с предприятиями </w:t>
      </w:r>
      <w:r w:rsidRPr="00552664">
        <w:rPr>
          <w:b/>
          <w:sz w:val="28"/>
          <w:szCs w:val="28"/>
          <w:lang w:val="en-US"/>
        </w:rPr>
        <w:t>III</w:t>
      </w:r>
      <w:r w:rsidRPr="00552664">
        <w:rPr>
          <w:b/>
          <w:sz w:val="28"/>
          <w:szCs w:val="28"/>
        </w:rPr>
        <w:t xml:space="preserve"> класса вредности по санитарной классификации предприятий.</w:t>
      </w:r>
    </w:p>
    <w:p w:rsidR="00034C0F" w:rsidRDefault="00034C0F" w:rsidP="00034C0F">
      <w:pPr>
        <w:spacing w:before="100" w:beforeAutospacing="1" w:after="100" w:afterAutospacing="1"/>
        <w:jc w:val="both"/>
        <w:rPr>
          <w:sz w:val="28"/>
          <w:szCs w:val="28"/>
        </w:rPr>
      </w:pPr>
      <w:r w:rsidRPr="00552664">
        <w:rPr>
          <w:sz w:val="28"/>
          <w:szCs w:val="28"/>
        </w:rPr>
        <w:lastRenderedPageBreak/>
        <w:t xml:space="preserve">Зона производственно-коммунальная </w:t>
      </w:r>
      <w:r w:rsidRPr="00552664">
        <w:rPr>
          <w:b/>
          <w:sz w:val="28"/>
          <w:szCs w:val="28"/>
        </w:rPr>
        <w:t>ПК-</w:t>
      </w:r>
      <w:r w:rsidR="00A76CB1" w:rsidRPr="00552664">
        <w:rPr>
          <w:b/>
          <w:sz w:val="28"/>
          <w:szCs w:val="28"/>
        </w:rPr>
        <w:t>1</w:t>
      </w:r>
      <w:r w:rsidRPr="00552664">
        <w:rPr>
          <w:sz w:val="28"/>
          <w:szCs w:val="28"/>
        </w:rPr>
        <w:t xml:space="preserve"> с предприятиями </w:t>
      </w:r>
      <w:r w:rsidRPr="00552664">
        <w:rPr>
          <w:sz w:val="28"/>
          <w:szCs w:val="28"/>
          <w:lang w:val="en-US"/>
        </w:rPr>
        <w:t>III</w:t>
      </w:r>
      <w:r w:rsidRPr="00552664">
        <w:rPr>
          <w:sz w:val="28"/>
          <w:szCs w:val="28"/>
        </w:rPr>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для которых необходима организация санитарно-защитной зоны размером соответственно </w:t>
      </w:r>
      <w:smartTag w:uri="urn:schemas-microsoft-com:office:smarttags" w:element="metricconverter">
        <w:smartTagPr>
          <w:attr w:name="ProductID" w:val="300 м"/>
        </w:smartTagPr>
        <w:r w:rsidRPr="00552664">
          <w:rPr>
            <w:sz w:val="28"/>
            <w:szCs w:val="28"/>
          </w:rPr>
          <w:t>300 м</w:t>
        </w:r>
        <w:r w:rsidR="005A23EE" w:rsidRPr="00552664">
          <w:rPr>
            <w:sz w:val="28"/>
            <w:szCs w:val="28"/>
          </w:rPr>
          <w:t>етров</w:t>
        </w:r>
      </w:smartTag>
      <w:r w:rsidRPr="00552664">
        <w:rPr>
          <w:sz w:val="28"/>
          <w:szCs w:val="28"/>
        </w:rPr>
        <w:t>.</w:t>
      </w: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799"/>
        <w:gridCol w:w="4966"/>
      </w:tblGrid>
      <w:tr w:rsidR="003C4615" w:rsidRPr="00FB5898" w:rsidTr="000D679D">
        <w:trPr>
          <w:tblCellSpacing w:w="0" w:type="dxa"/>
        </w:trPr>
        <w:tc>
          <w:tcPr>
            <w:tcW w:w="9765" w:type="dxa"/>
            <w:gridSpan w:val="2"/>
            <w:tcBorders>
              <w:top w:val="outset" w:sz="6" w:space="0" w:color="000000"/>
              <w:left w:val="outset" w:sz="6" w:space="0" w:color="000000"/>
              <w:bottom w:val="outset" w:sz="6" w:space="0" w:color="000000"/>
              <w:right w:val="outset" w:sz="6" w:space="0" w:color="000000"/>
            </w:tcBorders>
            <w:vAlign w:val="center"/>
          </w:tcPr>
          <w:p w:rsidR="003C4615" w:rsidRPr="00FB5898" w:rsidRDefault="003C4615" w:rsidP="000D679D">
            <w:pPr>
              <w:ind w:left="249" w:hanging="249"/>
              <w:jc w:val="center"/>
              <w:rPr>
                <w:b/>
                <w:bCs/>
                <w:color w:val="000000"/>
                <w:sz w:val="22"/>
                <w:szCs w:val="22"/>
              </w:rPr>
            </w:pPr>
            <w:r w:rsidRPr="00FB5898">
              <w:rPr>
                <w:b/>
                <w:bCs/>
                <w:color w:val="000000"/>
                <w:sz w:val="22"/>
                <w:szCs w:val="22"/>
              </w:rPr>
              <w:t>Виды разрешённого использования земельных участков:</w:t>
            </w:r>
          </w:p>
        </w:tc>
      </w:tr>
      <w:tr w:rsidR="003C4615" w:rsidRPr="00FB5898" w:rsidTr="000D679D">
        <w:trPr>
          <w:trHeight w:val="630"/>
          <w:tblCellSpacing w:w="0" w:type="dxa"/>
        </w:trPr>
        <w:tc>
          <w:tcPr>
            <w:tcW w:w="4799" w:type="dxa"/>
            <w:tcBorders>
              <w:top w:val="outset" w:sz="6" w:space="0" w:color="000000"/>
              <w:left w:val="outset" w:sz="6" w:space="0" w:color="000000"/>
              <w:bottom w:val="outset" w:sz="6" w:space="0" w:color="000000"/>
              <w:right w:val="outset" w:sz="6" w:space="0" w:color="000000"/>
            </w:tcBorders>
            <w:vAlign w:val="center"/>
          </w:tcPr>
          <w:p w:rsidR="003C4615" w:rsidRPr="00FB5898" w:rsidRDefault="003C4615" w:rsidP="000D679D">
            <w:pPr>
              <w:ind w:left="249" w:hanging="249"/>
              <w:jc w:val="center"/>
              <w:rPr>
                <w:b/>
                <w:bCs/>
                <w:color w:val="000000"/>
              </w:rPr>
            </w:pPr>
            <w:r w:rsidRPr="00FB5898">
              <w:rPr>
                <w:b/>
                <w:bCs/>
                <w:color w:val="000000"/>
              </w:rPr>
              <w:t>основные виды</w:t>
            </w:r>
          </w:p>
          <w:p w:rsidR="003C4615" w:rsidRPr="00FB5898" w:rsidRDefault="003C4615" w:rsidP="000D679D">
            <w:pPr>
              <w:ind w:left="249" w:hanging="249"/>
              <w:jc w:val="center"/>
              <w:rPr>
                <w:b/>
                <w:bCs/>
                <w:color w:val="000000"/>
              </w:rPr>
            </w:pPr>
            <w:r w:rsidRPr="00FB5898">
              <w:rPr>
                <w:b/>
                <w:bCs/>
                <w:color w:val="000000"/>
              </w:rPr>
              <w:t>разрешённого использования:</w:t>
            </w:r>
          </w:p>
        </w:tc>
        <w:tc>
          <w:tcPr>
            <w:tcW w:w="4966" w:type="dxa"/>
            <w:tcBorders>
              <w:top w:val="outset" w:sz="6" w:space="0" w:color="000000"/>
              <w:left w:val="outset" w:sz="6" w:space="0" w:color="000000"/>
              <w:bottom w:val="outset" w:sz="6" w:space="0" w:color="000000"/>
              <w:right w:val="outset" w:sz="6" w:space="0" w:color="000000"/>
            </w:tcBorders>
            <w:vAlign w:val="center"/>
          </w:tcPr>
          <w:p w:rsidR="003C4615" w:rsidRPr="00FB5898" w:rsidRDefault="003C4615" w:rsidP="000D679D">
            <w:pPr>
              <w:ind w:left="249" w:hanging="249"/>
              <w:jc w:val="center"/>
              <w:rPr>
                <w:b/>
                <w:bCs/>
                <w:color w:val="000000"/>
              </w:rPr>
            </w:pPr>
            <w:r w:rsidRPr="00FB5898">
              <w:rPr>
                <w:b/>
                <w:bCs/>
              </w:rPr>
              <w:t>условно разрешенные</w:t>
            </w:r>
            <w:r w:rsidRPr="00FB5898">
              <w:rPr>
                <w:b/>
                <w:bCs/>
                <w:color w:val="000000"/>
              </w:rPr>
              <w:t xml:space="preserve"> виды</w:t>
            </w:r>
          </w:p>
          <w:p w:rsidR="003C4615" w:rsidRPr="00FB5898" w:rsidRDefault="003C4615" w:rsidP="000D679D">
            <w:pPr>
              <w:ind w:left="249" w:hanging="249"/>
              <w:jc w:val="center"/>
              <w:rPr>
                <w:b/>
                <w:bCs/>
                <w:color w:val="000000"/>
              </w:rPr>
            </w:pPr>
            <w:r w:rsidRPr="00FB5898">
              <w:rPr>
                <w:b/>
                <w:bCs/>
                <w:color w:val="000000"/>
              </w:rPr>
              <w:t>разрешённого использования:</w:t>
            </w:r>
          </w:p>
        </w:tc>
      </w:tr>
      <w:tr w:rsidR="003C4615" w:rsidRPr="00FB5898" w:rsidTr="000D679D">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3C4615" w:rsidRPr="00FB5898" w:rsidRDefault="003C4615" w:rsidP="000D679D">
            <w:pPr>
              <w:ind w:firstLine="900"/>
              <w:jc w:val="both"/>
            </w:pPr>
            <w:r w:rsidRPr="00FB5898">
              <w:t xml:space="preserve">- производственно-коммунальные  предприятия </w:t>
            </w:r>
            <w:r w:rsidRPr="00FB5898">
              <w:rPr>
                <w:lang w:val="en-US"/>
              </w:rPr>
              <w:t>III</w:t>
            </w:r>
            <w:r w:rsidRPr="00FB5898">
              <w:t xml:space="preserve"> класса вредности по санитарной классификации предприятий;</w:t>
            </w:r>
          </w:p>
          <w:p w:rsidR="003C4615" w:rsidRPr="00FB5898" w:rsidRDefault="003C4615" w:rsidP="000D679D">
            <w:pPr>
              <w:ind w:firstLine="900"/>
              <w:jc w:val="both"/>
            </w:pPr>
            <w:r w:rsidRPr="00FB5898">
              <w:t xml:space="preserve">- производственно-коммунальные  предприятия </w:t>
            </w:r>
            <w:r w:rsidRPr="00FB5898">
              <w:rPr>
                <w:lang w:val="en-US"/>
              </w:rPr>
              <w:t>IV</w:t>
            </w:r>
            <w:r w:rsidRPr="00FB5898">
              <w:t>-</w:t>
            </w:r>
            <w:r w:rsidRPr="00FB5898">
              <w:rPr>
                <w:lang w:val="en-US"/>
              </w:rPr>
              <w:t>V</w:t>
            </w:r>
            <w:r w:rsidRPr="00FB5898">
              <w:t xml:space="preserve"> класса вредности по санитарной классификации предприятий;</w:t>
            </w:r>
          </w:p>
          <w:p w:rsidR="003C4615" w:rsidRPr="00FB5898" w:rsidRDefault="003C4615" w:rsidP="000D679D">
            <w:pPr>
              <w:ind w:firstLine="900"/>
              <w:jc w:val="both"/>
              <w:rPr>
                <w:b/>
              </w:rPr>
            </w:pPr>
            <w:r w:rsidRPr="00FB5898">
              <w:t>- склады;</w:t>
            </w:r>
          </w:p>
          <w:p w:rsidR="003C4615" w:rsidRPr="00FB5898" w:rsidRDefault="003C4615" w:rsidP="000D679D">
            <w:pPr>
              <w:ind w:firstLine="900"/>
              <w:jc w:val="both"/>
            </w:pPr>
            <w:r w:rsidRPr="00FB5898">
              <w:t>- торгово-складские (продовольственные, овощные и т.д.) оптовые базы;</w:t>
            </w:r>
          </w:p>
          <w:p w:rsidR="003C4615" w:rsidRPr="00FB5898" w:rsidRDefault="003C4615" w:rsidP="000D679D">
            <w:pPr>
              <w:ind w:firstLine="900"/>
              <w:jc w:val="both"/>
            </w:pPr>
            <w:r w:rsidRPr="00FB5898">
              <w:t>- гаражи;</w:t>
            </w:r>
          </w:p>
          <w:p w:rsidR="003C4615" w:rsidRPr="00FB5898" w:rsidRDefault="003C4615" w:rsidP="000D679D">
            <w:pPr>
              <w:ind w:firstLine="900"/>
              <w:jc w:val="both"/>
            </w:pPr>
            <w:r w:rsidRPr="00FB5898">
              <w:t>- мастерские автосервиса;</w:t>
            </w:r>
          </w:p>
          <w:p w:rsidR="003C4615" w:rsidRPr="00FB5898" w:rsidRDefault="003C4615" w:rsidP="000D679D">
            <w:pPr>
              <w:ind w:firstLine="900"/>
              <w:jc w:val="both"/>
            </w:pPr>
            <w:r w:rsidRPr="00FB5898">
              <w:t>- площадки для парковок автотранспорта;</w:t>
            </w:r>
          </w:p>
          <w:p w:rsidR="003C4615" w:rsidRPr="00FB5898" w:rsidRDefault="003C4615" w:rsidP="000D679D">
            <w:pPr>
              <w:ind w:firstLine="900"/>
              <w:jc w:val="both"/>
            </w:pPr>
            <w:r w:rsidRPr="00FB5898">
              <w:t>- автозаправочные станции;</w:t>
            </w:r>
          </w:p>
          <w:p w:rsidR="003C4615" w:rsidRDefault="003C4615" w:rsidP="000D679D">
            <w:pPr>
              <w:ind w:firstLine="900"/>
              <w:jc w:val="both"/>
            </w:pPr>
            <w:r w:rsidRPr="00FB5898">
              <w:t>- автостоянки открытого типа</w:t>
            </w:r>
          </w:p>
          <w:p w:rsidR="003C4615" w:rsidRDefault="003C4615" w:rsidP="000D679D">
            <w:pPr>
              <w:ind w:firstLine="900"/>
              <w:jc w:val="both"/>
              <w:rPr>
                <w:lang w:eastAsia="ar-SA"/>
              </w:rPr>
            </w:pPr>
            <w:r>
              <w:rPr>
                <w:lang w:eastAsia="ar-SA"/>
              </w:rPr>
              <w:t>- «</w:t>
            </w:r>
            <w:r w:rsidRPr="00BB3846">
              <w:rPr>
                <w:lang w:eastAsia="ar-SA"/>
              </w:rPr>
              <w:t>Пищевая промышленность» код 6.4</w:t>
            </w:r>
            <w:r>
              <w:rPr>
                <w:lang w:eastAsia="ar-SA"/>
              </w:rPr>
              <w:t xml:space="preserve"> </w:t>
            </w:r>
            <w:r w:rsidRPr="00BB3846">
              <w:rPr>
                <w:lang w:eastAsia="ar-SA"/>
              </w:rPr>
              <w:t xml:space="preserve">классификатора видов разрешенного использования земельных участков, утвержденного Приказом Минэкономразвития России </w:t>
            </w:r>
            <w:r>
              <w:rPr>
                <w:lang w:eastAsia="ar-SA"/>
              </w:rPr>
              <w:br/>
            </w:r>
            <w:r w:rsidRPr="00BB3846">
              <w:rPr>
                <w:lang w:eastAsia="ar-SA"/>
              </w:rPr>
              <w:t>от 01.09.2014 года №540</w:t>
            </w:r>
          </w:p>
          <w:p w:rsidR="006A122D" w:rsidRPr="00FB5898" w:rsidRDefault="006A122D" w:rsidP="006A122D">
            <w:pPr>
              <w:ind w:firstLine="900"/>
              <w:jc w:val="both"/>
              <w:rPr>
                <w:lang w:eastAsia="ar-SA"/>
              </w:rPr>
            </w:pPr>
            <w:r>
              <w:rPr>
                <w:lang w:eastAsia="ar-SA"/>
              </w:rPr>
              <w:t>- «хранение и переработка сельскохозяйственной продукции» код 1.15 классификатора видов разрешенного использования земельных участков, утвержденного Приказом Минэкономразвития России от 01.09.2014 года №540</w:t>
            </w:r>
          </w:p>
        </w:tc>
        <w:tc>
          <w:tcPr>
            <w:tcW w:w="4966" w:type="dxa"/>
            <w:vMerge w:val="restart"/>
            <w:tcBorders>
              <w:top w:val="outset" w:sz="6" w:space="0" w:color="000000"/>
              <w:left w:val="outset" w:sz="6" w:space="0" w:color="000000"/>
              <w:right w:val="outset" w:sz="6" w:space="0" w:color="000000"/>
            </w:tcBorders>
          </w:tcPr>
          <w:p w:rsidR="003C4615" w:rsidRPr="00FB5898" w:rsidRDefault="003C4615" w:rsidP="000D679D">
            <w:pPr>
              <w:ind w:firstLine="900"/>
              <w:jc w:val="both"/>
            </w:pPr>
            <w:r w:rsidRPr="00FB5898">
              <w:t>- магазины в капитальных зданиях;</w:t>
            </w:r>
          </w:p>
          <w:p w:rsidR="003C4615" w:rsidRPr="00FB5898" w:rsidRDefault="003C4615" w:rsidP="000D679D">
            <w:pPr>
              <w:ind w:firstLine="900"/>
              <w:jc w:val="both"/>
            </w:pPr>
            <w:r w:rsidRPr="00FB5898">
              <w:t>- объекты мелкорозничной торговли во временных сооружениях, рассчитанные на малый поток посетителей: киоски, павильоны, палатки;</w:t>
            </w:r>
          </w:p>
          <w:p w:rsidR="003C4615" w:rsidRDefault="003C4615" w:rsidP="000D679D">
            <w:pPr>
              <w:ind w:firstLine="900"/>
              <w:jc w:val="both"/>
            </w:pPr>
            <w:r w:rsidRPr="00FB5898">
              <w:t>- административные здания</w:t>
            </w:r>
          </w:p>
          <w:p w:rsidR="003C4615" w:rsidRPr="00FB5898" w:rsidRDefault="003C4615" w:rsidP="000D679D">
            <w:pPr>
              <w:ind w:firstLine="900"/>
              <w:jc w:val="both"/>
              <w:rPr>
                <w:color w:val="000000"/>
              </w:rPr>
            </w:pPr>
            <w:r>
              <w:rPr>
                <w:color w:val="000000"/>
              </w:rPr>
              <w:t xml:space="preserve">- </w:t>
            </w:r>
            <w:r w:rsidRPr="00BB3846">
              <w:rPr>
                <w:color w:val="000000"/>
              </w:rPr>
              <w:t>«Свиноводство» код 1.11 классификатора видов разрешенного использования земельных участков, утвержденного Приказом Минэкономразвития России от 01.09.2014 года №540</w:t>
            </w:r>
          </w:p>
        </w:tc>
      </w:tr>
      <w:tr w:rsidR="003C4615" w:rsidRPr="00FB5898" w:rsidTr="000D679D">
        <w:trPr>
          <w:trHeight w:val="330"/>
          <w:tblCellSpacing w:w="0" w:type="dxa"/>
        </w:trPr>
        <w:tc>
          <w:tcPr>
            <w:tcW w:w="4799" w:type="dxa"/>
            <w:tcBorders>
              <w:top w:val="outset" w:sz="6" w:space="0" w:color="000000"/>
              <w:left w:val="outset" w:sz="6" w:space="0" w:color="000000"/>
              <w:bottom w:val="outset" w:sz="6" w:space="0" w:color="000000"/>
              <w:right w:val="outset" w:sz="6" w:space="0" w:color="000000"/>
            </w:tcBorders>
            <w:vAlign w:val="center"/>
          </w:tcPr>
          <w:p w:rsidR="003C4615" w:rsidRPr="00FB5898" w:rsidRDefault="003C4615" w:rsidP="000D679D">
            <w:pPr>
              <w:ind w:left="249" w:hanging="249"/>
              <w:jc w:val="center"/>
              <w:rPr>
                <w:b/>
                <w:bCs/>
                <w:color w:val="000000"/>
              </w:rPr>
            </w:pPr>
            <w:r>
              <w:rPr>
                <w:b/>
                <w:bCs/>
                <w:color w:val="000000"/>
              </w:rPr>
              <w:t xml:space="preserve">вспомогательные </w:t>
            </w:r>
            <w:r w:rsidRPr="00FB5898">
              <w:rPr>
                <w:b/>
                <w:bCs/>
                <w:color w:val="000000"/>
              </w:rPr>
              <w:t>виды</w:t>
            </w:r>
          </w:p>
          <w:p w:rsidR="003C4615" w:rsidRPr="00FB5898" w:rsidRDefault="003C4615" w:rsidP="000D679D">
            <w:pPr>
              <w:ind w:left="249" w:hanging="249"/>
              <w:jc w:val="center"/>
              <w:rPr>
                <w:b/>
                <w:bCs/>
                <w:color w:val="000000"/>
              </w:rPr>
            </w:pPr>
            <w:r w:rsidRPr="00FB5898">
              <w:rPr>
                <w:b/>
                <w:bCs/>
                <w:color w:val="000000"/>
              </w:rPr>
              <w:t>разрешённого использования:</w:t>
            </w:r>
          </w:p>
        </w:tc>
        <w:tc>
          <w:tcPr>
            <w:tcW w:w="4966" w:type="dxa"/>
            <w:vMerge/>
            <w:tcBorders>
              <w:left w:val="outset" w:sz="6" w:space="0" w:color="000000"/>
              <w:right w:val="outset" w:sz="6" w:space="0" w:color="000000"/>
            </w:tcBorders>
            <w:vAlign w:val="center"/>
          </w:tcPr>
          <w:p w:rsidR="003C4615" w:rsidRPr="00FB5898" w:rsidRDefault="003C4615" w:rsidP="000D679D">
            <w:pPr>
              <w:ind w:left="249" w:hanging="249"/>
              <w:jc w:val="center"/>
              <w:rPr>
                <w:b/>
                <w:bCs/>
                <w:color w:val="000000"/>
              </w:rPr>
            </w:pPr>
          </w:p>
        </w:tc>
      </w:tr>
      <w:tr w:rsidR="003C4615" w:rsidRPr="00FB5898" w:rsidTr="000D679D">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3C4615" w:rsidRPr="00FB5898" w:rsidRDefault="003C4615" w:rsidP="000D679D">
            <w:pPr>
              <w:rPr>
                <w:lang w:eastAsia="ar-SA"/>
              </w:rPr>
            </w:pPr>
            <w:r w:rsidRPr="00FB5898">
              <w:t>- отсутствуют</w:t>
            </w:r>
          </w:p>
        </w:tc>
        <w:tc>
          <w:tcPr>
            <w:tcW w:w="4966" w:type="dxa"/>
            <w:vMerge/>
            <w:tcBorders>
              <w:left w:val="outset" w:sz="6" w:space="0" w:color="000000"/>
              <w:bottom w:val="outset" w:sz="6" w:space="0" w:color="000000"/>
              <w:right w:val="outset" w:sz="6" w:space="0" w:color="000000"/>
            </w:tcBorders>
          </w:tcPr>
          <w:p w:rsidR="003C4615" w:rsidRPr="00FB5898" w:rsidRDefault="003C4615" w:rsidP="000D679D">
            <w:pPr>
              <w:shd w:val="clear" w:color="auto" w:fill="FFFFFF"/>
              <w:spacing w:before="100" w:beforeAutospacing="1" w:after="100" w:afterAutospacing="1"/>
              <w:ind w:left="426"/>
              <w:jc w:val="both"/>
              <w:rPr>
                <w:color w:val="000000"/>
              </w:rPr>
            </w:pPr>
          </w:p>
        </w:tc>
      </w:tr>
    </w:tbl>
    <w:p w:rsidR="003C4615" w:rsidRDefault="003C4615" w:rsidP="00BA2D02">
      <w:pPr>
        <w:ind w:firstLine="709"/>
        <w:jc w:val="both"/>
      </w:pPr>
    </w:p>
    <w:p w:rsidR="00BA2D02" w:rsidRPr="00713954" w:rsidRDefault="00BA2D02" w:rsidP="00BA2D02">
      <w:pPr>
        <w:ind w:firstLine="709"/>
        <w:jc w:val="both"/>
      </w:pPr>
      <w:r w:rsidRPr="00713954">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D02" w:rsidRPr="00713954" w:rsidRDefault="00BA2D02" w:rsidP="00BA2D02">
      <w:pPr>
        <w:autoSpaceDE w:val="0"/>
        <w:autoSpaceDN w:val="0"/>
        <w:adjustRightInd w:val="0"/>
        <w:ind w:firstLine="709"/>
        <w:jc w:val="both"/>
      </w:pPr>
      <w:r w:rsidRPr="00713954">
        <w:t>1) предельные (минимальные и (или) максимальные) размеры земельных участков, в том числе их площадь;</w:t>
      </w:r>
    </w:p>
    <w:p w:rsidR="00BA2D02" w:rsidRPr="00713954" w:rsidRDefault="00BA2D02" w:rsidP="00BA2D02">
      <w:pPr>
        <w:autoSpaceDE w:val="0"/>
        <w:autoSpaceDN w:val="0"/>
        <w:adjustRightInd w:val="0"/>
        <w:ind w:firstLine="709"/>
        <w:jc w:val="both"/>
      </w:pPr>
      <w:r w:rsidRPr="00713954">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3954" w:rsidRDefault="00BA2D02" w:rsidP="00713954">
      <w:pPr>
        <w:autoSpaceDE w:val="0"/>
        <w:autoSpaceDN w:val="0"/>
        <w:adjustRightInd w:val="0"/>
        <w:ind w:firstLine="709"/>
        <w:jc w:val="both"/>
      </w:pPr>
      <w:r w:rsidRPr="00713954">
        <w:t>3) предельное количество этажей или предельную высоту зданий, строений, сооружений;</w:t>
      </w:r>
    </w:p>
    <w:p w:rsidR="00BA2D02" w:rsidRPr="00713954" w:rsidRDefault="00BA2D02" w:rsidP="00713954">
      <w:pPr>
        <w:autoSpaceDE w:val="0"/>
        <w:autoSpaceDN w:val="0"/>
        <w:adjustRightInd w:val="0"/>
        <w:ind w:firstLine="709"/>
        <w:jc w:val="both"/>
        <w:rPr>
          <w:b/>
        </w:rPr>
      </w:pPr>
      <w:r w:rsidRPr="0071395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3954" w:rsidRDefault="00034C0F" w:rsidP="00034C0F">
      <w:pPr>
        <w:spacing w:before="100" w:beforeAutospacing="1" w:after="100" w:afterAutospacing="1"/>
        <w:jc w:val="both"/>
        <w:rPr>
          <w:b/>
        </w:rPr>
      </w:pPr>
      <w:r w:rsidRPr="00713954">
        <w:rPr>
          <w:b/>
        </w:rPr>
        <w:t xml:space="preserve">ПК - </w:t>
      </w:r>
      <w:r w:rsidR="00A76CB1" w:rsidRPr="00713954">
        <w:rPr>
          <w:b/>
        </w:rPr>
        <w:t>2</w:t>
      </w:r>
      <w:r w:rsidRPr="00713954">
        <w:rPr>
          <w:b/>
        </w:rPr>
        <w:t xml:space="preserve"> </w:t>
      </w:r>
      <w:r w:rsidR="00B65A9B" w:rsidRPr="00713954">
        <w:rPr>
          <w:b/>
        </w:rPr>
        <w:t xml:space="preserve">- </w:t>
      </w:r>
      <w:r w:rsidRPr="00713954">
        <w:rPr>
          <w:b/>
        </w:rPr>
        <w:t xml:space="preserve">Производственно-коммунальная зона с предприятиями </w:t>
      </w:r>
      <w:r w:rsidRPr="00713954">
        <w:rPr>
          <w:b/>
          <w:lang w:val="en-US"/>
        </w:rPr>
        <w:t>IV</w:t>
      </w:r>
      <w:r w:rsidRPr="00713954">
        <w:rPr>
          <w:b/>
        </w:rPr>
        <w:t>-</w:t>
      </w:r>
      <w:r w:rsidRPr="00713954">
        <w:rPr>
          <w:b/>
          <w:lang w:val="en-US"/>
        </w:rPr>
        <w:t>V</w:t>
      </w:r>
      <w:r w:rsidRPr="00713954">
        <w:rPr>
          <w:b/>
        </w:rPr>
        <w:t xml:space="preserve"> класса вредности по санитарной классификации предприятий.</w:t>
      </w:r>
    </w:p>
    <w:p w:rsidR="00034C0F" w:rsidRPr="00713954" w:rsidRDefault="00034C0F" w:rsidP="00713954">
      <w:pPr>
        <w:spacing w:before="100" w:beforeAutospacing="1" w:after="100" w:afterAutospacing="1"/>
        <w:ind w:firstLine="708"/>
        <w:jc w:val="both"/>
      </w:pPr>
      <w:r w:rsidRPr="00713954">
        <w:t xml:space="preserve">Зона производственно-коммунальная </w:t>
      </w:r>
      <w:r w:rsidRPr="00713954">
        <w:rPr>
          <w:b/>
        </w:rPr>
        <w:t xml:space="preserve">ПК - </w:t>
      </w:r>
      <w:r w:rsidR="00A76CB1" w:rsidRPr="00713954">
        <w:rPr>
          <w:b/>
        </w:rPr>
        <w:t>2</w:t>
      </w:r>
      <w:r w:rsidRPr="00713954">
        <w:rPr>
          <w:b/>
        </w:rPr>
        <w:t xml:space="preserve"> </w:t>
      </w:r>
      <w:r w:rsidRPr="00713954">
        <w:t xml:space="preserve">с предприятиями </w:t>
      </w:r>
      <w:r w:rsidRPr="00713954">
        <w:rPr>
          <w:lang w:val="en-US"/>
        </w:rPr>
        <w:t>IV</w:t>
      </w:r>
      <w:r w:rsidRPr="00713954">
        <w:t>-</w:t>
      </w:r>
      <w:r w:rsidRPr="00713954">
        <w:rPr>
          <w:lang w:val="en-US"/>
        </w:rPr>
        <w:t>V</w:t>
      </w:r>
      <w:r w:rsidRPr="00713954">
        <w:t xml:space="preserve"> класса вредности по санитарной классификации предприятий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для которых необходима организация санитарно-защитной зоны размером соответственно 100</w:t>
      </w:r>
      <w:r w:rsidR="005A23EE" w:rsidRPr="00713954">
        <w:t xml:space="preserve"> или</w:t>
      </w:r>
      <w:r w:rsidRPr="00713954">
        <w:t xml:space="preserve"> </w:t>
      </w:r>
      <w:smartTag w:uri="urn:schemas-microsoft-com:office:smarttags" w:element="metricconverter">
        <w:smartTagPr>
          <w:attr w:name="ProductID" w:val="50 метров"/>
        </w:smartTagPr>
        <w:r w:rsidRPr="00713954">
          <w:t>50</w:t>
        </w:r>
        <w:r w:rsidR="005A23EE" w:rsidRPr="00713954">
          <w:t xml:space="preserve"> </w:t>
        </w:r>
        <w:r w:rsidRPr="00713954">
          <w:t>м</w:t>
        </w:r>
        <w:r w:rsidR="005A23EE" w:rsidRPr="00713954">
          <w:t>етров</w:t>
        </w:r>
      </w:smartTag>
      <w:r w:rsidRPr="00713954">
        <w:t>.</w:t>
      </w: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799"/>
        <w:gridCol w:w="4966"/>
      </w:tblGrid>
      <w:tr w:rsidR="00034C0F" w:rsidRPr="00713954">
        <w:trPr>
          <w:tblCellSpacing w:w="0" w:type="dxa"/>
        </w:trPr>
        <w:tc>
          <w:tcPr>
            <w:tcW w:w="9765" w:type="dxa"/>
            <w:gridSpan w:val="2"/>
            <w:tcBorders>
              <w:top w:val="outset" w:sz="6" w:space="0" w:color="000000"/>
              <w:left w:val="outset" w:sz="6" w:space="0" w:color="000000"/>
              <w:bottom w:val="outset" w:sz="6" w:space="0" w:color="000000"/>
              <w:right w:val="outset" w:sz="6" w:space="0" w:color="000000"/>
            </w:tcBorders>
            <w:vAlign w:val="center"/>
          </w:tcPr>
          <w:p w:rsidR="00034C0F" w:rsidRPr="00713954" w:rsidRDefault="00034C0F" w:rsidP="008811AB">
            <w:pPr>
              <w:pStyle w:val="western"/>
              <w:shd w:val="clear" w:color="auto" w:fill="auto"/>
              <w:spacing w:before="0" w:beforeAutospacing="0" w:after="0" w:afterAutospacing="0"/>
              <w:jc w:val="center"/>
              <w:rPr>
                <w:rFonts w:ascii="Times New Roman" w:hAnsi="Times New Roman" w:cs="Times New Roman"/>
                <w:b/>
                <w:bCs/>
                <w:sz w:val="24"/>
                <w:szCs w:val="24"/>
              </w:rPr>
            </w:pPr>
            <w:r w:rsidRPr="00713954">
              <w:rPr>
                <w:rFonts w:ascii="Times New Roman" w:hAnsi="Times New Roman" w:cs="Times New Roman"/>
                <w:b/>
                <w:bCs/>
                <w:sz w:val="24"/>
                <w:szCs w:val="24"/>
              </w:rPr>
              <w:t>Виды разрешённого использования земельных участков:</w:t>
            </w:r>
          </w:p>
        </w:tc>
      </w:tr>
      <w:tr w:rsidR="00034C0F" w:rsidRPr="00713954">
        <w:trPr>
          <w:trHeight w:val="630"/>
          <w:tblCellSpacing w:w="0" w:type="dxa"/>
        </w:trPr>
        <w:tc>
          <w:tcPr>
            <w:tcW w:w="4799" w:type="dxa"/>
            <w:tcBorders>
              <w:top w:val="outset" w:sz="6" w:space="0" w:color="000000"/>
              <w:left w:val="outset" w:sz="6" w:space="0" w:color="000000"/>
              <w:bottom w:val="outset" w:sz="6" w:space="0" w:color="000000"/>
              <w:right w:val="outset" w:sz="6" w:space="0" w:color="000000"/>
            </w:tcBorders>
            <w:vAlign w:val="center"/>
          </w:tcPr>
          <w:p w:rsidR="00034C0F" w:rsidRPr="00713954" w:rsidRDefault="00034C0F" w:rsidP="008811AB">
            <w:pPr>
              <w:pStyle w:val="western"/>
              <w:shd w:val="clear" w:color="auto" w:fill="auto"/>
              <w:spacing w:before="0" w:beforeAutospacing="0" w:after="0" w:afterAutospacing="0"/>
              <w:jc w:val="center"/>
              <w:rPr>
                <w:rFonts w:ascii="Times New Roman" w:hAnsi="Times New Roman" w:cs="Times New Roman"/>
                <w:b/>
                <w:bCs/>
                <w:sz w:val="24"/>
                <w:szCs w:val="24"/>
              </w:rPr>
            </w:pPr>
            <w:r w:rsidRPr="00713954">
              <w:rPr>
                <w:rFonts w:ascii="Times New Roman" w:hAnsi="Times New Roman" w:cs="Times New Roman"/>
                <w:b/>
                <w:bCs/>
                <w:sz w:val="24"/>
                <w:szCs w:val="24"/>
              </w:rPr>
              <w:t>основные виды</w:t>
            </w:r>
          </w:p>
          <w:p w:rsidR="00034C0F" w:rsidRPr="00713954" w:rsidRDefault="00034C0F" w:rsidP="008811AB">
            <w:pPr>
              <w:pStyle w:val="western"/>
              <w:shd w:val="clear" w:color="auto" w:fill="auto"/>
              <w:spacing w:before="0" w:beforeAutospacing="0" w:after="0" w:afterAutospacing="0"/>
              <w:jc w:val="center"/>
              <w:rPr>
                <w:rFonts w:ascii="Times New Roman" w:hAnsi="Times New Roman" w:cs="Times New Roman"/>
                <w:b/>
                <w:bCs/>
                <w:sz w:val="24"/>
                <w:szCs w:val="24"/>
              </w:rPr>
            </w:pPr>
            <w:r w:rsidRPr="00713954">
              <w:rPr>
                <w:rFonts w:ascii="Times New Roman" w:hAnsi="Times New Roman" w:cs="Times New Roman"/>
                <w:b/>
                <w:bCs/>
                <w:sz w:val="24"/>
                <w:szCs w:val="24"/>
              </w:rPr>
              <w:t>разрешённого использования:</w:t>
            </w:r>
          </w:p>
        </w:tc>
        <w:tc>
          <w:tcPr>
            <w:tcW w:w="4966" w:type="dxa"/>
            <w:tcBorders>
              <w:top w:val="outset" w:sz="6" w:space="0" w:color="000000"/>
              <w:left w:val="outset" w:sz="6" w:space="0" w:color="000000"/>
              <w:bottom w:val="outset" w:sz="6" w:space="0" w:color="000000"/>
              <w:right w:val="outset" w:sz="6" w:space="0" w:color="000000"/>
            </w:tcBorders>
            <w:vAlign w:val="center"/>
          </w:tcPr>
          <w:p w:rsidR="00034C0F" w:rsidRPr="00713954" w:rsidRDefault="00BA2D02" w:rsidP="008811AB">
            <w:pPr>
              <w:pStyle w:val="western"/>
              <w:shd w:val="clear" w:color="auto" w:fill="auto"/>
              <w:spacing w:before="0" w:beforeAutospacing="0" w:after="0" w:afterAutospacing="0"/>
              <w:jc w:val="center"/>
              <w:rPr>
                <w:rFonts w:ascii="Times New Roman" w:hAnsi="Times New Roman" w:cs="Times New Roman"/>
                <w:b/>
                <w:bCs/>
                <w:sz w:val="24"/>
                <w:szCs w:val="24"/>
              </w:rPr>
            </w:pPr>
            <w:r w:rsidRPr="00713954">
              <w:rPr>
                <w:rFonts w:ascii="Times New Roman" w:hAnsi="Times New Roman" w:cs="Times New Roman"/>
                <w:b/>
                <w:bCs/>
                <w:sz w:val="24"/>
                <w:szCs w:val="24"/>
              </w:rPr>
              <w:t>условно разрешенные</w:t>
            </w:r>
            <w:r w:rsidR="00034C0F" w:rsidRPr="00713954">
              <w:rPr>
                <w:rFonts w:ascii="Times New Roman" w:hAnsi="Times New Roman" w:cs="Times New Roman"/>
                <w:b/>
                <w:bCs/>
                <w:sz w:val="24"/>
                <w:szCs w:val="24"/>
              </w:rPr>
              <w:t xml:space="preserve"> виды</w:t>
            </w:r>
          </w:p>
          <w:p w:rsidR="00034C0F" w:rsidRPr="00713954" w:rsidRDefault="00034C0F" w:rsidP="008811AB">
            <w:pPr>
              <w:pStyle w:val="western"/>
              <w:shd w:val="clear" w:color="auto" w:fill="auto"/>
              <w:spacing w:before="0" w:beforeAutospacing="0" w:after="0" w:afterAutospacing="0"/>
              <w:jc w:val="center"/>
              <w:rPr>
                <w:rFonts w:ascii="Times New Roman" w:hAnsi="Times New Roman" w:cs="Times New Roman"/>
                <w:b/>
                <w:bCs/>
                <w:sz w:val="24"/>
                <w:szCs w:val="24"/>
              </w:rPr>
            </w:pPr>
            <w:r w:rsidRPr="00713954">
              <w:rPr>
                <w:rFonts w:ascii="Times New Roman" w:hAnsi="Times New Roman" w:cs="Times New Roman"/>
                <w:b/>
                <w:bCs/>
                <w:sz w:val="24"/>
                <w:szCs w:val="24"/>
              </w:rPr>
              <w:t>разрешённого использования:</w:t>
            </w:r>
          </w:p>
        </w:tc>
      </w:tr>
      <w:tr w:rsidR="00034C0F" w:rsidRPr="00713954">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034C0F" w:rsidRPr="00713954" w:rsidRDefault="00034C0F" w:rsidP="008811AB">
            <w:pPr>
              <w:ind w:firstLine="900"/>
              <w:jc w:val="both"/>
            </w:pPr>
            <w:r w:rsidRPr="00713954">
              <w:t xml:space="preserve">- производственно-коммунальные предприятия </w:t>
            </w:r>
            <w:r w:rsidRPr="00713954">
              <w:rPr>
                <w:lang w:val="en-US"/>
              </w:rPr>
              <w:t>IV</w:t>
            </w:r>
            <w:r w:rsidRPr="00713954">
              <w:t>-</w:t>
            </w:r>
            <w:r w:rsidRPr="00713954">
              <w:rPr>
                <w:lang w:val="en-US"/>
              </w:rPr>
              <w:t>V</w:t>
            </w:r>
            <w:r w:rsidRPr="00713954">
              <w:t xml:space="preserve"> класса вредности по санитарной классификации предприятий;</w:t>
            </w:r>
          </w:p>
          <w:p w:rsidR="00034C0F" w:rsidRPr="00713954" w:rsidRDefault="00034C0F" w:rsidP="008811AB">
            <w:pPr>
              <w:ind w:firstLine="900"/>
              <w:jc w:val="both"/>
              <w:rPr>
                <w:b/>
              </w:rPr>
            </w:pPr>
            <w:r w:rsidRPr="00713954">
              <w:t>- склады;</w:t>
            </w:r>
          </w:p>
          <w:p w:rsidR="00034C0F" w:rsidRPr="00713954" w:rsidRDefault="00034C0F" w:rsidP="008811AB">
            <w:pPr>
              <w:ind w:firstLine="900"/>
              <w:jc w:val="both"/>
            </w:pPr>
            <w:r w:rsidRPr="00713954">
              <w:t xml:space="preserve">- торгово-складские (продовольственные, овощные и т.д.) оптовые базы; </w:t>
            </w:r>
          </w:p>
          <w:p w:rsidR="00034C0F" w:rsidRPr="00713954" w:rsidRDefault="00034C0F" w:rsidP="008811AB">
            <w:pPr>
              <w:ind w:firstLine="900"/>
              <w:jc w:val="both"/>
            </w:pPr>
            <w:r w:rsidRPr="00713954">
              <w:t>- гаражи;</w:t>
            </w:r>
          </w:p>
          <w:p w:rsidR="00034C0F" w:rsidRPr="00713954" w:rsidRDefault="00034C0F" w:rsidP="008811AB">
            <w:pPr>
              <w:ind w:firstLine="900"/>
              <w:jc w:val="both"/>
            </w:pPr>
            <w:r w:rsidRPr="00713954">
              <w:t>- мастерские автосервиса;</w:t>
            </w:r>
          </w:p>
          <w:p w:rsidR="00034C0F" w:rsidRPr="00713954" w:rsidRDefault="00034C0F" w:rsidP="008811AB">
            <w:pPr>
              <w:ind w:firstLine="900"/>
              <w:jc w:val="both"/>
            </w:pPr>
            <w:r w:rsidRPr="00713954">
              <w:t>- площадки для парковок автотранспорта;</w:t>
            </w:r>
          </w:p>
          <w:p w:rsidR="00034C0F" w:rsidRPr="00713954" w:rsidRDefault="00034C0F" w:rsidP="008811AB">
            <w:pPr>
              <w:ind w:firstLine="900"/>
              <w:jc w:val="both"/>
            </w:pPr>
            <w:r w:rsidRPr="00713954">
              <w:t>- автозаправочные станции;</w:t>
            </w:r>
          </w:p>
          <w:p w:rsidR="00034C0F" w:rsidRPr="00713954" w:rsidRDefault="00034C0F" w:rsidP="008811AB">
            <w:pPr>
              <w:ind w:firstLine="900"/>
              <w:jc w:val="both"/>
            </w:pPr>
            <w:r w:rsidRPr="00713954">
              <w:t>- автостоянки открытого типа</w:t>
            </w:r>
          </w:p>
        </w:tc>
        <w:tc>
          <w:tcPr>
            <w:tcW w:w="4966" w:type="dxa"/>
            <w:tcBorders>
              <w:top w:val="outset" w:sz="6" w:space="0" w:color="000000"/>
              <w:left w:val="outset" w:sz="6" w:space="0" w:color="000000"/>
              <w:bottom w:val="outset" w:sz="6" w:space="0" w:color="000000"/>
              <w:right w:val="outset" w:sz="6" w:space="0" w:color="000000"/>
            </w:tcBorders>
          </w:tcPr>
          <w:p w:rsidR="00034C0F" w:rsidRPr="00713954" w:rsidRDefault="00034C0F" w:rsidP="008811AB">
            <w:pPr>
              <w:ind w:firstLine="900"/>
              <w:jc w:val="both"/>
            </w:pPr>
            <w:r w:rsidRPr="00713954">
              <w:t>- магазины в капитальных зданиях;</w:t>
            </w:r>
          </w:p>
          <w:p w:rsidR="00034C0F" w:rsidRPr="00713954" w:rsidRDefault="00034C0F" w:rsidP="008811AB">
            <w:pPr>
              <w:ind w:firstLine="900"/>
              <w:jc w:val="both"/>
            </w:pPr>
            <w:r w:rsidRPr="00713954">
              <w:t>- объекты мелкорозничной торговли во временных сооружениях, рассчитанные на малый поток посетителей: киоски, павильоны, палатки;</w:t>
            </w:r>
          </w:p>
          <w:p w:rsidR="00034C0F" w:rsidRPr="00713954" w:rsidRDefault="00034C0F" w:rsidP="008811AB">
            <w:pPr>
              <w:ind w:firstLine="900"/>
              <w:jc w:val="both"/>
            </w:pPr>
            <w:r w:rsidRPr="00713954">
              <w:t>- административные здания</w:t>
            </w:r>
          </w:p>
        </w:tc>
      </w:tr>
      <w:tr w:rsidR="00BA2D02" w:rsidRPr="00713954" w:rsidTr="00C9356D">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BA2D02" w:rsidRPr="00713954" w:rsidRDefault="00BA2D02" w:rsidP="00BA2D02">
            <w:pPr>
              <w:ind w:firstLine="900"/>
              <w:jc w:val="both"/>
              <w:rPr>
                <w:b/>
              </w:rPr>
            </w:pPr>
            <w:r w:rsidRPr="00713954">
              <w:rPr>
                <w:b/>
              </w:rPr>
              <w:t>вспомогательные:</w:t>
            </w:r>
          </w:p>
        </w:tc>
        <w:tc>
          <w:tcPr>
            <w:tcW w:w="4966" w:type="dxa"/>
            <w:tcBorders>
              <w:top w:val="outset" w:sz="6" w:space="0" w:color="000000"/>
              <w:left w:val="outset" w:sz="6" w:space="0" w:color="000000"/>
              <w:bottom w:val="outset" w:sz="6" w:space="0" w:color="000000"/>
              <w:right w:val="outset" w:sz="6" w:space="0" w:color="000000"/>
            </w:tcBorders>
          </w:tcPr>
          <w:p w:rsidR="00BA2D02" w:rsidRPr="00713954" w:rsidRDefault="00BA2D02" w:rsidP="00BA2D02">
            <w:pPr>
              <w:ind w:firstLine="900"/>
              <w:jc w:val="both"/>
              <w:rPr>
                <w:b/>
              </w:rPr>
            </w:pPr>
            <w:r w:rsidRPr="00713954">
              <w:rPr>
                <w:b/>
              </w:rPr>
              <w:t>вспомогательные:</w:t>
            </w:r>
          </w:p>
        </w:tc>
      </w:tr>
      <w:tr w:rsidR="00BA2D02" w:rsidRPr="00713954" w:rsidTr="00C9356D">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BA2D02" w:rsidRPr="00713954" w:rsidRDefault="00BA2D02" w:rsidP="00BA2D02">
            <w:pPr>
              <w:ind w:firstLine="900"/>
              <w:jc w:val="both"/>
            </w:pPr>
            <w:r w:rsidRPr="00713954">
              <w:t>- отсутствуют</w:t>
            </w:r>
          </w:p>
        </w:tc>
        <w:tc>
          <w:tcPr>
            <w:tcW w:w="4966" w:type="dxa"/>
            <w:tcBorders>
              <w:top w:val="outset" w:sz="6" w:space="0" w:color="000000"/>
              <w:left w:val="outset" w:sz="6" w:space="0" w:color="000000"/>
              <w:bottom w:val="outset" w:sz="6" w:space="0" w:color="000000"/>
              <w:right w:val="outset" w:sz="6" w:space="0" w:color="000000"/>
            </w:tcBorders>
          </w:tcPr>
          <w:p w:rsidR="00BA2D02" w:rsidRPr="00713954" w:rsidRDefault="00BA2D02" w:rsidP="00BA2D02">
            <w:pPr>
              <w:ind w:firstLine="900"/>
            </w:pPr>
            <w:r w:rsidRPr="00713954">
              <w:t>- отсутствуют</w:t>
            </w:r>
          </w:p>
        </w:tc>
      </w:tr>
    </w:tbl>
    <w:p w:rsidR="00BA2D02" w:rsidRPr="00713954" w:rsidRDefault="00BA2D02" w:rsidP="00BA2D02">
      <w:pPr>
        <w:ind w:firstLine="709"/>
        <w:jc w:val="both"/>
      </w:pPr>
    </w:p>
    <w:p w:rsidR="00BA2D02" w:rsidRPr="00552664" w:rsidRDefault="00BA2D02" w:rsidP="00BA2D02">
      <w:pPr>
        <w:ind w:firstLine="709"/>
        <w:jc w:val="both"/>
        <w:rPr>
          <w:sz w:val="28"/>
          <w:szCs w:val="28"/>
        </w:rPr>
      </w:pPr>
      <w:r w:rsidRPr="00713954">
        <w:t>Не ограничиваются следующие предельные (минимальные</w:t>
      </w:r>
      <w:r w:rsidRPr="00552664">
        <w:rPr>
          <w:sz w:val="28"/>
          <w:szCs w:val="28"/>
        </w:rPr>
        <w:t xml:space="preserve">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D02" w:rsidRPr="00552664" w:rsidRDefault="00BA2D02" w:rsidP="00BA2D02">
      <w:pPr>
        <w:autoSpaceDE w:val="0"/>
        <w:autoSpaceDN w:val="0"/>
        <w:adjustRightInd w:val="0"/>
        <w:ind w:firstLine="709"/>
        <w:jc w:val="both"/>
        <w:rPr>
          <w:sz w:val="28"/>
          <w:szCs w:val="28"/>
        </w:rPr>
      </w:pPr>
      <w:r w:rsidRPr="00552664">
        <w:rPr>
          <w:sz w:val="28"/>
          <w:szCs w:val="28"/>
        </w:rPr>
        <w:t>1) предельные (минимальные и (или) максимальные) размеры земельных участков, в том числе их площадь;</w:t>
      </w:r>
    </w:p>
    <w:p w:rsidR="00BA2D02" w:rsidRPr="00552664" w:rsidRDefault="00BA2D02" w:rsidP="00BA2D02">
      <w:pPr>
        <w:autoSpaceDE w:val="0"/>
        <w:autoSpaceDN w:val="0"/>
        <w:adjustRightInd w:val="0"/>
        <w:ind w:firstLine="709"/>
        <w:jc w:val="both"/>
        <w:rPr>
          <w:sz w:val="28"/>
          <w:szCs w:val="28"/>
        </w:rPr>
      </w:pPr>
      <w:r w:rsidRPr="00552664">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w:t>
      </w:r>
      <w:r w:rsidRPr="00552664">
        <w:rPr>
          <w:sz w:val="28"/>
          <w:szCs w:val="28"/>
        </w:rPr>
        <w:lastRenderedPageBreak/>
        <w:t>за пределами которых запрещено строительство зданий, строений, сооружений;</w:t>
      </w:r>
    </w:p>
    <w:p w:rsidR="00BA2D02" w:rsidRPr="00552664" w:rsidRDefault="00BA2D02" w:rsidP="00BA2D02">
      <w:pPr>
        <w:autoSpaceDE w:val="0"/>
        <w:autoSpaceDN w:val="0"/>
        <w:adjustRightInd w:val="0"/>
        <w:ind w:firstLine="709"/>
        <w:jc w:val="both"/>
        <w:rPr>
          <w:sz w:val="28"/>
          <w:szCs w:val="28"/>
        </w:rPr>
      </w:pPr>
      <w:r w:rsidRPr="00552664">
        <w:rPr>
          <w:sz w:val="28"/>
          <w:szCs w:val="28"/>
        </w:rPr>
        <w:t>3) предельное количество этажей или предельную высоту зданий, строений, сооружений;</w:t>
      </w:r>
    </w:p>
    <w:p w:rsidR="00BA2D02" w:rsidRPr="00552664" w:rsidRDefault="00BA2D02" w:rsidP="00BA2D02">
      <w:pPr>
        <w:keepLines/>
        <w:widowControl w:val="0"/>
        <w:jc w:val="both"/>
        <w:rPr>
          <w:b/>
          <w:sz w:val="28"/>
          <w:szCs w:val="28"/>
        </w:rPr>
      </w:pPr>
      <w:r w:rsidRPr="00552664">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A2D02" w:rsidRPr="00552664" w:rsidRDefault="00BA2D02" w:rsidP="00BA2D02">
      <w:pPr>
        <w:keepLines/>
        <w:widowControl w:val="0"/>
        <w:jc w:val="both"/>
        <w:rPr>
          <w:b/>
          <w:sz w:val="28"/>
          <w:szCs w:val="28"/>
        </w:rPr>
      </w:pPr>
    </w:p>
    <w:p w:rsidR="00713954" w:rsidRDefault="00713954" w:rsidP="00D4097A">
      <w:pPr>
        <w:pStyle w:val="nienie"/>
        <w:ind w:left="0" w:firstLine="0"/>
        <w:rPr>
          <w:rFonts w:ascii="Times New Roman" w:hAnsi="Times New Roman" w:cs="Times New Roman"/>
          <w:b/>
          <w:sz w:val="28"/>
          <w:szCs w:val="28"/>
        </w:rPr>
      </w:pPr>
    </w:p>
    <w:p w:rsidR="00713954" w:rsidRDefault="00713954" w:rsidP="00D4097A">
      <w:pPr>
        <w:pStyle w:val="nienie"/>
        <w:ind w:left="0" w:firstLine="0"/>
        <w:rPr>
          <w:rFonts w:ascii="Times New Roman" w:hAnsi="Times New Roman" w:cs="Times New Roman"/>
          <w:b/>
          <w:sz w:val="28"/>
          <w:szCs w:val="28"/>
        </w:rPr>
      </w:pPr>
    </w:p>
    <w:p w:rsidR="00713954" w:rsidRDefault="00713954" w:rsidP="00D4097A">
      <w:pPr>
        <w:pStyle w:val="nienie"/>
        <w:ind w:left="0" w:firstLine="0"/>
        <w:rPr>
          <w:rFonts w:ascii="Times New Roman" w:hAnsi="Times New Roman" w:cs="Times New Roman"/>
          <w:b/>
          <w:sz w:val="28"/>
          <w:szCs w:val="28"/>
        </w:rPr>
      </w:pPr>
    </w:p>
    <w:p w:rsidR="00713954" w:rsidRDefault="00713954" w:rsidP="00D4097A">
      <w:pPr>
        <w:pStyle w:val="nienie"/>
        <w:ind w:left="0" w:firstLine="0"/>
        <w:rPr>
          <w:rFonts w:ascii="Times New Roman" w:hAnsi="Times New Roman" w:cs="Times New Roman"/>
          <w:b/>
          <w:sz w:val="28"/>
          <w:szCs w:val="28"/>
        </w:rPr>
      </w:pPr>
    </w:p>
    <w:p w:rsidR="00713954" w:rsidRDefault="00713954" w:rsidP="00D4097A">
      <w:pPr>
        <w:pStyle w:val="nienie"/>
        <w:ind w:left="0" w:firstLine="0"/>
        <w:rPr>
          <w:rFonts w:ascii="Times New Roman" w:hAnsi="Times New Roman" w:cs="Times New Roman"/>
          <w:b/>
          <w:sz w:val="28"/>
          <w:szCs w:val="28"/>
        </w:rPr>
      </w:pPr>
    </w:p>
    <w:p w:rsidR="00713954" w:rsidRDefault="00713954" w:rsidP="00D4097A">
      <w:pPr>
        <w:pStyle w:val="nienie"/>
        <w:ind w:left="0" w:firstLine="0"/>
        <w:rPr>
          <w:rFonts w:ascii="Times New Roman" w:hAnsi="Times New Roman" w:cs="Times New Roman"/>
          <w:b/>
          <w:sz w:val="28"/>
          <w:szCs w:val="28"/>
        </w:rPr>
      </w:pPr>
    </w:p>
    <w:p w:rsidR="00D4097A" w:rsidRPr="00552664" w:rsidRDefault="00D4097A" w:rsidP="00D4097A">
      <w:pPr>
        <w:pStyle w:val="nienie"/>
        <w:ind w:left="0" w:firstLine="0"/>
        <w:rPr>
          <w:rFonts w:ascii="Times New Roman" w:hAnsi="Times New Roman" w:cs="Times New Roman"/>
          <w:b/>
          <w:sz w:val="28"/>
          <w:szCs w:val="28"/>
        </w:rPr>
      </w:pPr>
      <w:r w:rsidRPr="00552664">
        <w:rPr>
          <w:rFonts w:ascii="Times New Roman" w:hAnsi="Times New Roman" w:cs="Times New Roman"/>
          <w:b/>
          <w:sz w:val="28"/>
          <w:szCs w:val="28"/>
        </w:rPr>
        <w:t xml:space="preserve">Зоны специального назначения </w:t>
      </w:r>
    </w:p>
    <w:p w:rsidR="00D4097A" w:rsidRPr="00552664" w:rsidRDefault="00D4097A" w:rsidP="00D4097A">
      <w:pPr>
        <w:spacing w:before="100" w:beforeAutospacing="1" w:after="100" w:afterAutospacing="1"/>
        <w:jc w:val="both"/>
        <w:rPr>
          <w:b/>
          <w:sz w:val="28"/>
          <w:szCs w:val="28"/>
        </w:rPr>
      </w:pPr>
      <w:r w:rsidRPr="00552664">
        <w:rPr>
          <w:b/>
        </w:rPr>
        <w:t xml:space="preserve"> </w:t>
      </w:r>
      <w:r w:rsidRPr="00552664">
        <w:rPr>
          <w:b/>
          <w:sz w:val="28"/>
          <w:szCs w:val="28"/>
        </w:rPr>
        <w:t xml:space="preserve">СН - 1 </w:t>
      </w:r>
      <w:r w:rsidR="00B65A9B" w:rsidRPr="00552664">
        <w:rPr>
          <w:b/>
          <w:sz w:val="28"/>
          <w:szCs w:val="28"/>
        </w:rPr>
        <w:t xml:space="preserve">- </w:t>
      </w:r>
      <w:r w:rsidRPr="00552664">
        <w:rPr>
          <w:b/>
          <w:sz w:val="28"/>
          <w:szCs w:val="28"/>
        </w:rPr>
        <w:t>Зона кладбищ</w:t>
      </w:r>
      <w:r w:rsidR="005A23EE" w:rsidRPr="00552664">
        <w:rPr>
          <w:b/>
          <w:sz w:val="28"/>
          <w:szCs w:val="28"/>
        </w:rPr>
        <w:t xml:space="preserve"> и захоронений</w:t>
      </w:r>
    </w:p>
    <w:p w:rsidR="00D4097A" w:rsidRPr="00552664" w:rsidRDefault="00D4097A" w:rsidP="00D4097A">
      <w:pPr>
        <w:spacing w:before="100" w:beforeAutospacing="1" w:after="100" w:afterAutospacing="1"/>
        <w:jc w:val="both"/>
        <w:rPr>
          <w:b/>
          <w:sz w:val="28"/>
          <w:szCs w:val="28"/>
        </w:rPr>
      </w:pPr>
      <w:r w:rsidRPr="00552664">
        <w:rPr>
          <w:sz w:val="28"/>
          <w:szCs w:val="28"/>
        </w:rPr>
        <w:t xml:space="preserve">Зона кладбищ </w:t>
      </w:r>
      <w:r w:rsidRPr="00552664">
        <w:rPr>
          <w:b/>
          <w:sz w:val="28"/>
          <w:szCs w:val="28"/>
        </w:rPr>
        <w:t>СН - 1</w:t>
      </w:r>
      <w:r w:rsidRPr="00552664">
        <w:rPr>
          <w:sz w:val="28"/>
          <w:szCs w:val="28"/>
        </w:rPr>
        <w:t xml:space="preserve"> выделена для обеспечения правовых условий использования земельных участков и объектов капитального строительства, предназначенных для организации и эксплуатации кладбищ</w:t>
      </w:r>
      <w:r w:rsidR="005A23EE" w:rsidRPr="00552664">
        <w:rPr>
          <w:sz w:val="28"/>
          <w:szCs w:val="28"/>
        </w:rPr>
        <w:t xml:space="preserve"> и захоронений</w:t>
      </w:r>
      <w:r w:rsidRPr="00552664">
        <w:rPr>
          <w:sz w:val="28"/>
          <w:szCs w:val="28"/>
        </w:rPr>
        <w:t>.</w:t>
      </w: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799"/>
        <w:gridCol w:w="4966"/>
      </w:tblGrid>
      <w:tr w:rsidR="00D4097A" w:rsidRPr="00552664">
        <w:trPr>
          <w:tblCellSpacing w:w="0" w:type="dxa"/>
        </w:trPr>
        <w:tc>
          <w:tcPr>
            <w:tcW w:w="9765" w:type="dxa"/>
            <w:gridSpan w:val="2"/>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Виды разрешённого использования земельных участков:</w:t>
            </w:r>
          </w:p>
        </w:tc>
      </w:tr>
      <w:tr w:rsidR="00D4097A" w:rsidRPr="00552664">
        <w:trPr>
          <w:trHeight w:val="630"/>
          <w:tblCellSpacing w:w="0" w:type="dxa"/>
        </w:trPr>
        <w:tc>
          <w:tcPr>
            <w:tcW w:w="4799"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основные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c>
          <w:tcPr>
            <w:tcW w:w="4966"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BA2D02"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rPr>
              <w:t>условно разрешенные</w:t>
            </w:r>
            <w:r w:rsidR="00D4097A" w:rsidRPr="00552664">
              <w:rPr>
                <w:rFonts w:ascii="Times New Roman" w:hAnsi="Times New Roman" w:cs="Times New Roman"/>
                <w:b/>
                <w:bCs/>
                <w:sz w:val="24"/>
                <w:szCs w:val="24"/>
              </w:rPr>
              <w:t xml:space="preserve">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r>
      <w:tr w:rsidR="00D4097A" w:rsidRPr="00552664">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ind w:firstLine="900"/>
              <w:jc w:val="both"/>
            </w:pPr>
            <w:r w:rsidRPr="00552664">
              <w:t xml:space="preserve">- кладбища, </w:t>
            </w:r>
          </w:p>
          <w:p w:rsidR="005A23EE" w:rsidRPr="00552664" w:rsidRDefault="005A23EE" w:rsidP="00DD2BB4">
            <w:pPr>
              <w:ind w:firstLine="900"/>
              <w:jc w:val="both"/>
              <w:rPr>
                <w:b/>
              </w:rPr>
            </w:pPr>
            <w:r w:rsidRPr="00552664">
              <w:t>- ск</w:t>
            </w:r>
            <w:r w:rsidR="00B65A9B" w:rsidRPr="00552664">
              <w:t>о</w:t>
            </w:r>
            <w:r w:rsidRPr="00552664">
              <w:t>томогильники;</w:t>
            </w:r>
          </w:p>
          <w:p w:rsidR="00D4097A" w:rsidRPr="00552664" w:rsidRDefault="00D4097A" w:rsidP="00DD2BB4">
            <w:pPr>
              <w:ind w:firstLine="900"/>
              <w:jc w:val="both"/>
            </w:pPr>
            <w:r w:rsidRPr="00552664">
              <w:t>- культовые здания;</w:t>
            </w:r>
          </w:p>
          <w:p w:rsidR="00D4097A" w:rsidRPr="00552664" w:rsidRDefault="00D4097A" w:rsidP="00DD2BB4">
            <w:pPr>
              <w:ind w:firstLine="900"/>
              <w:jc w:val="both"/>
            </w:pPr>
            <w:r w:rsidRPr="00552664">
              <w:t>- автостоянки открытого типа</w:t>
            </w:r>
          </w:p>
        </w:tc>
        <w:tc>
          <w:tcPr>
            <w:tcW w:w="4966"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ind w:firstLine="900"/>
              <w:jc w:val="both"/>
            </w:pPr>
            <w:r w:rsidRPr="00552664">
              <w:t>- объекты мелкорозничной торговли во временных сооружениях, рассчитанные на малый поток посетителей: киоски, павильоны, палатки</w:t>
            </w:r>
          </w:p>
        </w:tc>
      </w:tr>
      <w:tr w:rsidR="00D4097A" w:rsidRPr="00552664">
        <w:trPr>
          <w:trHeight w:val="330"/>
          <w:tblCellSpacing w:w="0" w:type="dxa"/>
        </w:trPr>
        <w:tc>
          <w:tcPr>
            <w:tcW w:w="4799"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c>
          <w:tcPr>
            <w:tcW w:w="4966"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r>
      <w:tr w:rsidR="00D4097A" w:rsidRPr="00552664">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suppressAutoHyphens/>
              <w:rPr>
                <w:lang w:eastAsia="ar-SA"/>
              </w:rPr>
            </w:pPr>
            <w:r w:rsidRPr="00552664">
              <w:rPr>
                <w:lang w:eastAsia="ar-SA"/>
              </w:rPr>
              <w:t xml:space="preserve">- </w:t>
            </w:r>
            <w:r w:rsidRPr="00552664">
              <w:rPr>
                <w:color w:val="000000"/>
                <w:sz w:val="28"/>
                <w:szCs w:val="28"/>
              </w:rPr>
              <w:t>отсутствуют</w:t>
            </w:r>
          </w:p>
        </w:tc>
        <w:tc>
          <w:tcPr>
            <w:tcW w:w="4966"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ind w:left="426" w:firstLine="0"/>
              <w:rPr>
                <w:rFonts w:ascii="Times New Roman" w:hAnsi="Times New Roman" w:cs="Times New Roman"/>
                <w:sz w:val="24"/>
                <w:szCs w:val="24"/>
              </w:rPr>
            </w:pPr>
            <w:r w:rsidRPr="00552664">
              <w:rPr>
                <w:rFonts w:ascii="Times New Roman" w:hAnsi="Times New Roman" w:cs="Times New Roman"/>
                <w:lang w:eastAsia="ar-SA"/>
              </w:rPr>
              <w:t xml:space="preserve">- </w:t>
            </w:r>
            <w:r w:rsidRPr="00552664">
              <w:rPr>
                <w:rFonts w:ascii="Times New Roman" w:hAnsi="Times New Roman" w:cs="Times New Roman"/>
                <w:color w:val="000000"/>
                <w:sz w:val="28"/>
                <w:szCs w:val="28"/>
              </w:rPr>
              <w:t>отсутствуют</w:t>
            </w:r>
          </w:p>
        </w:tc>
      </w:tr>
    </w:tbl>
    <w:p w:rsidR="00BA2D02" w:rsidRPr="00552664" w:rsidRDefault="00BA2D02" w:rsidP="00BA2D02">
      <w:pPr>
        <w:ind w:firstLine="709"/>
        <w:jc w:val="both"/>
        <w:rPr>
          <w:sz w:val="28"/>
          <w:szCs w:val="28"/>
        </w:rPr>
      </w:pPr>
      <w:r w:rsidRPr="00552664">
        <w:rPr>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D02" w:rsidRPr="00552664" w:rsidRDefault="00BA2D02" w:rsidP="00BA2D02">
      <w:pPr>
        <w:autoSpaceDE w:val="0"/>
        <w:autoSpaceDN w:val="0"/>
        <w:adjustRightInd w:val="0"/>
        <w:ind w:firstLine="709"/>
        <w:jc w:val="both"/>
        <w:rPr>
          <w:sz w:val="28"/>
          <w:szCs w:val="28"/>
        </w:rPr>
      </w:pPr>
      <w:r w:rsidRPr="00552664">
        <w:rPr>
          <w:sz w:val="28"/>
          <w:szCs w:val="28"/>
        </w:rPr>
        <w:t>1) предельные (минимальные и (или) максимальные) размеры земельных участков, в том числе их площадь;</w:t>
      </w:r>
    </w:p>
    <w:p w:rsidR="00BA2D02" w:rsidRPr="00552664" w:rsidRDefault="00BA2D02" w:rsidP="00BA2D02">
      <w:pPr>
        <w:autoSpaceDE w:val="0"/>
        <w:autoSpaceDN w:val="0"/>
        <w:adjustRightInd w:val="0"/>
        <w:ind w:firstLine="709"/>
        <w:jc w:val="both"/>
        <w:rPr>
          <w:sz w:val="28"/>
          <w:szCs w:val="28"/>
        </w:rPr>
      </w:pPr>
      <w:r w:rsidRPr="00552664">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A2D02" w:rsidRPr="00552664" w:rsidRDefault="00BA2D02" w:rsidP="00BA2D02">
      <w:pPr>
        <w:autoSpaceDE w:val="0"/>
        <w:autoSpaceDN w:val="0"/>
        <w:adjustRightInd w:val="0"/>
        <w:ind w:firstLine="709"/>
        <w:jc w:val="both"/>
        <w:rPr>
          <w:sz w:val="28"/>
          <w:szCs w:val="28"/>
        </w:rPr>
      </w:pPr>
      <w:r w:rsidRPr="00552664">
        <w:rPr>
          <w:sz w:val="28"/>
          <w:szCs w:val="28"/>
        </w:rPr>
        <w:t>3) предельное количество этажей или предельную высоту зданий, строений, сооружений;</w:t>
      </w:r>
    </w:p>
    <w:p w:rsidR="00A76CB1" w:rsidRPr="00552664" w:rsidRDefault="00BA2D02" w:rsidP="00D4097A">
      <w:pPr>
        <w:spacing w:before="100" w:beforeAutospacing="1" w:after="100" w:afterAutospacing="1"/>
        <w:jc w:val="both"/>
        <w:rPr>
          <w:b/>
          <w:sz w:val="28"/>
          <w:szCs w:val="28"/>
        </w:rPr>
      </w:pPr>
      <w:r w:rsidRPr="00552664">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6CB1" w:rsidRPr="00552664" w:rsidRDefault="00A76CB1" w:rsidP="00A76CB1">
      <w:pPr>
        <w:spacing w:before="100" w:beforeAutospacing="1" w:after="100" w:afterAutospacing="1"/>
        <w:jc w:val="both"/>
        <w:rPr>
          <w:b/>
          <w:sz w:val="28"/>
          <w:szCs w:val="28"/>
        </w:rPr>
      </w:pPr>
      <w:r w:rsidRPr="00552664">
        <w:rPr>
          <w:b/>
          <w:sz w:val="28"/>
          <w:szCs w:val="28"/>
        </w:rPr>
        <w:t xml:space="preserve">СН-2 </w:t>
      </w:r>
      <w:r w:rsidR="00B65A9B" w:rsidRPr="00552664">
        <w:rPr>
          <w:b/>
          <w:sz w:val="28"/>
          <w:szCs w:val="28"/>
        </w:rPr>
        <w:t xml:space="preserve">- </w:t>
      </w:r>
      <w:r w:rsidRPr="00552664">
        <w:rPr>
          <w:b/>
          <w:sz w:val="28"/>
          <w:szCs w:val="28"/>
        </w:rPr>
        <w:t xml:space="preserve">Зона </w:t>
      </w:r>
      <w:r w:rsidR="005A23EE" w:rsidRPr="00552664">
        <w:rPr>
          <w:b/>
          <w:sz w:val="28"/>
          <w:szCs w:val="28"/>
        </w:rPr>
        <w:t>полигона ТБО</w:t>
      </w:r>
    </w:p>
    <w:p w:rsidR="00A76CB1" w:rsidRPr="00552664" w:rsidRDefault="00A76CB1" w:rsidP="00A76CB1">
      <w:pPr>
        <w:spacing w:before="100" w:beforeAutospacing="1" w:after="100" w:afterAutospacing="1"/>
        <w:ind w:firstLine="900"/>
        <w:jc w:val="both"/>
      </w:pPr>
      <w:r w:rsidRPr="00552664">
        <w:rPr>
          <w:sz w:val="28"/>
          <w:szCs w:val="28"/>
        </w:rPr>
        <w:t xml:space="preserve">Зона СН-2 выделена для обеспечения правовых условий использования земельных участков и объектов капитального строительства, предназначенных для </w:t>
      </w:r>
      <w:r w:rsidR="005A23EE" w:rsidRPr="00552664">
        <w:rPr>
          <w:sz w:val="28"/>
          <w:szCs w:val="28"/>
        </w:rPr>
        <w:t>размещения полигона ТБО; режим использования территории определяется в соответствии с назначением объекта согласно требовани</w:t>
      </w:r>
      <w:r w:rsidR="00B65A9B" w:rsidRPr="00552664">
        <w:rPr>
          <w:sz w:val="28"/>
          <w:szCs w:val="28"/>
        </w:rPr>
        <w:t>ям</w:t>
      </w:r>
      <w:r w:rsidR="005A23EE" w:rsidRPr="00552664">
        <w:rPr>
          <w:sz w:val="28"/>
          <w:szCs w:val="28"/>
        </w:rPr>
        <w:t xml:space="preserve"> специальных нормативов и правил.</w:t>
      </w: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799"/>
        <w:gridCol w:w="4966"/>
      </w:tblGrid>
      <w:tr w:rsidR="00A76CB1" w:rsidRPr="0055266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vAlign w:val="center"/>
          </w:tcPr>
          <w:p w:rsidR="00A76CB1" w:rsidRPr="00552664" w:rsidRDefault="00A76CB1" w:rsidP="00DD6390">
            <w:pPr>
              <w:pStyle w:val="western"/>
              <w:shd w:val="clear" w:color="auto" w:fill="auto"/>
              <w:spacing w:before="0" w:beforeAutospacing="0" w:after="0" w:afterAutospacing="0"/>
              <w:jc w:val="center"/>
              <w:rPr>
                <w:rFonts w:ascii="Times New Roman" w:hAnsi="Times New Roman" w:cs="Times New Roman"/>
                <w:b/>
                <w:bCs/>
                <w:color w:val="000000"/>
                <w:sz w:val="22"/>
                <w:szCs w:val="22"/>
              </w:rPr>
            </w:pPr>
            <w:r w:rsidRPr="00552664">
              <w:rPr>
                <w:rFonts w:ascii="Times New Roman" w:hAnsi="Times New Roman" w:cs="Times New Roman"/>
                <w:b/>
                <w:bCs/>
                <w:color w:val="000000"/>
                <w:sz w:val="22"/>
                <w:szCs w:val="22"/>
              </w:rPr>
              <w:t>Виды разрешённого использования земельных участков:</w:t>
            </w:r>
          </w:p>
        </w:tc>
      </w:tr>
      <w:tr w:rsidR="00A76CB1" w:rsidRPr="00552664">
        <w:trPr>
          <w:trHeight w:val="630"/>
          <w:tblCellSpacing w:w="0" w:type="dxa"/>
        </w:trPr>
        <w:tc>
          <w:tcPr>
            <w:tcW w:w="4725" w:type="dxa"/>
            <w:tcBorders>
              <w:top w:val="outset" w:sz="6" w:space="0" w:color="000000"/>
              <w:left w:val="outset" w:sz="6" w:space="0" w:color="000000"/>
              <w:bottom w:val="outset" w:sz="6" w:space="0" w:color="000000"/>
              <w:right w:val="outset" w:sz="6" w:space="0" w:color="000000"/>
            </w:tcBorders>
            <w:vAlign w:val="center"/>
          </w:tcPr>
          <w:p w:rsidR="00A76CB1" w:rsidRPr="00713954" w:rsidRDefault="00A76CB1" w:rsidP="00DD6390">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713954">
              <w:rPr>
                <w:rFonts w:ascii="Times New Roman" w:hAnsi="Times New Roman" w:cs="Times New Roman"/>
                <w:b/>
                <w:bCs/>
                <w:color w:val="000000"/>
                <w:sz w:val="24"/>
                <w:szCs w:val="24"/>
              </w:rPr>
              <w:t>основные виды</w:t>
            </w:r>
          </w:p>
          <w:p w:rsidR="00A76CB1" w:rsidRPr="00713954" w:rsidRDefault="00A76CB1" w:rsidP="00DD6390">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713954">
              <w:rPr>
                <w:rFonts w:ascii="Times New Roman" w:hAnsi="Times New Roman" w:cs="Times New Roman"/>
                <w:b/>
                <w:bCs/>
                <w:color w:val="000000"/>
                <w:sz w:val="24"/>
                <w:szCs w:val="24"/>
              </w:rPr>
              <w:t>разрешённого использования:</w:t>
            </w:r>
          </w:p>
        </w:tc>
        <w:tc>
          <w:tcPr>
            <w:tcW w:w="4785" w:type="dxa"/>
            <w:tcBorders>
              <w:top w:val="outset" w:sz="6" w:space="0" w:color="000000"/>
              <w:left w:val="outset" w:sz="6" w:space="0" w:color="000000"/>
              <w:bottom w:val="outset" w:sz="6" w:space="0" w:color="000000"/>
              <w:right w:val="outset" w:sz="6" w:space="0" w:color="000000"/>
            </w:tcBorders>
            <w:vAlign w:val="center"/>
          </w:tcPr>
          <w:p w:rsidR="00A76CB1" w:rsidRPr="00713954" w:rsidRDefault="00BA2D02" w:rsidP="00DD6390">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713954">
              <w:rPr>
                <w:rFonts w:ascii="Times New Roman" w:hAnsi="Times New Roman" w:cs="Times New Roman"/>
                <w:b/>
                <w:bCs/>
                <w:sz w:val="24"/>
                <w:szCs w:val="24"/>
              </w:rPr>
              <w:t>условно разрешенные</w:t>
            </w:r>
            <w:r w:rsidR="00A76CB1" w:rsidRPr="00713954">
              <w:rPr>
                <w:rFonts w:ascii="Times New Roman" w:hAnsi="Times New Roman" w:cs="Times New Roman"/>
                <w:b/>
                <w:bCs/>
                <w:color w:val="000000"/>
                <w:sz w:val="24"/>
                <w:szCs w:val="24"/>
              </w:rPr>
              <w:t xml:space="preserve"> виды</w:t>
            </w:r>
          </w:p>
          <w:p w:rsidR="00A76CB1" w:rsidRPr="00713954" w:rsidRDefault="00A76CB1" w:rsidP="00DD6390">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713954">
              <w:rPr>
                <w:rFonts w:ascii="Times New Roman" w:hAnsi="Times New Roman" w:cs="Times New Roman"/>
                <w:b/>
                <w:bCs/>
                <w:color w:val="000000"/>
                <w:sz w:val="24"/>
                <w:szCs w:val="24"/>
              </w:rPr>
              <w:t>разрешённого использования:</w:t>
            </w:r>
          </w:p>
        </w:tc>
      </w:tr>
      <w:tr w:rsidR="00A76CB1" w:rsidRPr="00552664">
        <w:trPr>
          <w:tblCellSpacing w:w="0" w:type="dxa"/>
        </w:trPr>
        <w:tc>
          <w:tcPr>
            <w:tcW w:w="4725" w:type="dxa"/>
            <w:tcBorders>
              <w:top w:val="outset" w:sz="6" w:space="0" w:color="000000"/>
              <w:left w:val="outset" w:sz="6" w:space="0" w:color="000000"/>
              <w:bottom w:val="outset" w:sz="6" w:space="0" w:color="000000"/>
              <w:right w:val="outset" w:sz="6" w:space="0" w:color="000000"/>
            </w:tcBorders>
          </w:tcPr>
          <w:p w:rsidR="005A23EE" w:rsidRPr="00713954" w:rsidRDefault="005A23EE" w:rsidP="005A23EE">
            <w:pPr>
              <w:ind w:firstLine="900"/>
              <w:jc w:val="both"/>
            </w:pPr>
            <w:r w:rsidRPr="00713954">
              <w:t>- свалки;</w:t>
            </w:r>
          </w:p>
          <w:p w:rsidR="005A23EE" w:rsidRPr="00713954" w:rsidRDefault="005A23EE" w:rsidP="005A23EE">
            <w:pPr>
              <w:ind w:firstLine="900"/>
              <w:jc w:val="both"/>
            </w:pPr>
            <w:r w:rsidRPr="00713954">
              <w:t>- рекультивир</w:t>
            </w:r>
            <w:r w:rsidR="00B65A9B" w:rsidRPr="00713954">
              <w:t>ованн</w:t>
            </w:r>
            <w:r w:rsidRPr="00713954">
              <w:t>ые свалки;</w:t>
            </w:r>
          </w:p>
          <w:p w:rsidR="005A23EE" w:rsidRPr="00713954" w:rsidRDefault="005A23EE" w:rsidP="005A23EE">
            <w:pPr>
              <w:ind w:firstLine="900"/>
              <w:jc w:val="both"/>
            </w:pPr>
            <w:r w:rsidRPr="00713954">
              <w:t>- полигоны твердых бытовых отходов;</w:t>
            </w:r>
          </w:p>
          <w:p w:rsidR="005A23EE" w:rsidRPr="00713954" w:rsidRDefault="005A23EE" w:rsidP="005A23EE">
            <w:pPr>
              <w:ind w:firstLine="900"/>
              <w:jc w:val="both"/>
            </w:pPr>
            <w:r w:rsidRPr="00713954">
              <w:t>- полигоны промышленных отходов;</w:t>
            </w:r>
          </w:p>
          <w:p w:rsidR="005A23EE" w:rsidRPr="00713954" w:rsidRDefault="005A23EE" w:rsidP="005A23EE">
            <w:pPr>
              <w:ind w:firstLine="900"/>
              <w:jc w:val="both"/>
            </w:pPr>
            <w:r w:rsidRPr="00713954">
              <w:t>- мусороперерабатывающий завод;</w:t>
            </w:r>
          </w:p>
          <w:p w:rsidR="00A76CB1" w:rsidRPr="00713954" w:rsidRDefault="005A23EE" w:rsidP="005A23EE">
            <w:pPr>
              <w:ind w:firstLine="900"/>
              <w:jc w:val="both"/>
              <w:rPr>
                <w:lang w:eastAsia="ar-SA"/>
              </w:rPr>
            </w:pPr>
            <w:r w:rsidRPr="00713954">
              <w:t>- отстойники;</w:t>
            </w:r>
          </w:p>
        </w:tc>
        <w:tc>
          <w:tcPr>
            <w:tcW w:w="4785" w:type="dxa"/>
            <w:tcBorders>
              <w:top w:val="outset" w:sz="6" w:space="0" w:color="000000"/>
              <w:left w:val="outset" w:sz="6" w:space="0" w:color="000000"/>
              <w:bottom w:val="outset" w:sz="6" w:space="0" w:color="000000"/>
              <w:right w:val="outset" w:sz="6" w:space="0" w:color="000000"/>
            </w:tcBorders>
          </w:tcPr>
          <w:p w:rsidR="005A23EE" w:rsidRPr="00713954" w:rsidRDefault="00A76CB1" w:rsidP="005A23EE">
            <w:pPr>
              <w:pStyle w:val="western"/>
              <w:spacing w:before="0" w:beforeAutospacing="0" w:after="0" w:afterAutospacing="0"/>
              <w:ind w:left="902" w:hanging="902"/>
              <w:rPr>
                <w:rFonts w:ascii="Times New Roman" w:hAnsi="Times New Roman" w:cs="Times New Roman"/>
                <w:sz w:val="24"/>
                <w:szCs w:val="24"/>
              </w:rPr>
            </w:pPr>
            <w:r w:rsidRPr="00713954">
              <w:rPr>
                <w:rFonts w:ascii="Times New Roman" w:hAnsi="Times New Roman" w:cs="Times New Roman"/>
                <w:sz w:val="24"/>
                <w:szCs w:val="24"/>
              </w:rPr>
              <w:t xml:space="preserve">- </w:t>
            </w:r>
            <w:r w:rsidR="005A23EE" w:rsidRPr="00713954">
              <w:rPr>
                <w:rFonts w:ascii="Times New Roman" w:hAnsi="Times New Roman" w:cs="Times New Roman"/>
                <w:sz w:val="24"/>
                <w:szCs w:val="24"/>
              </w:rPr>
              <w:t>Зеленые защитные полосы;</w:t>
            </w:r>
          </w:p>
          <w:p w:rsidR="005A23EE" w:rsidRPr="00713954" w:rsidRDefault="005A23EE" w:rsidP="005A23EE">
            <w:pPr>
              <w:pStyle w:val="western"/>
              <w:spacing w:before="0" w:beforeAutospacing="0" w:after="0" w:afterAutospacing="0"/>
              <w:ind w:left="902" w:hanging="902"/>
              <w:rPr>
                <w:rFonts w:ascii="Times New Roman" w:hAnsi="Times New Roman" w:cs="Times New Roman"/>
                <w:sz w:val="24"/>
                <w:szCs w:val="24"/>
              </w:rPr>
            </w:pPr>
            <w:r w:rsidRPr="00713954">
              <w:rPr>
                <w:rFonts w:ascii="Times New Roman" w:hAnsi="Times New Roman" w:cs="Times New Roman"/>
                <w:sz w:val="24"/>
                <w:szCs w:val="24"/>
              </w:rPr>
              <w:t>- Гаражи спецтехники, обслуживающей данную территорию;</w:t>
            </w:r>
          </w:p>
          <w:p w:rsidR="005A23EE" w:rsidRPr="00713954" w:rsidRDefault="005A23EE" w:rsidP="005A23EE">
            <w:pPr>
              <w:pStyle w:val="western"/>
              <w:spacing w:before="0" w:beforeAutospacing="0" w:after="0" w:afterAutospacing="0"/>
              <w:ind w:left="902" w:hanging="902"/>
              <w:rPr>
                <w:rFonts w:ascii="Times New Roman" w:hAnsi="Times New Roman" w:cs="Times New Roman"/>
                <w:sz w:val="24"/>
                <w:szCs w:val="24"/>
              </w:rPr>
            </w:pPr>
            <w:r w:rsidRPr="00713954">
              <w:rPr>
                <w:rFonts w:ascii="Times New Roman" w:hAnsi="Times New Roman" w:cs="Times New Roman"/>
                <w:sz w:val="24"/>
                <w:szCs w:val="24"/>
              </w:rPr>
              <w:t xml:space="preserve">- Открытые стоянки </w:t>
            </w:r>
            <w:r w:rsidR="00B30BD1" w:rsidRPr="00713954">
              <w:rPr>
                <w:rFonts w:ascii="Times New Roman" w:hAnsi="Times New Roman" w:cs="Times New Roman"/>
                <w:sz w:val="24"/>
                <w:szCs w:val="24"/>
              </w:rPr>
              <w:t>спецтехники</w:t>
            </w:r>
            <w:r w:rsidRPr="00713954">
              <w:rPr>
                <w:rFonts w:ascii="Times New Roman" w:hAnsi="Times New Roman" w:cs="Times New Roman"/>
                <w:sz w:val="24"/>
                <w:szCs w:val="24"/>
              </w:rPr>
              <w:t xml:space="preserve">, </w:t>
            </w:r>
            <w:r w:rsidR="00B30BD1" w:rsidRPr="00713954">
              <w:rPr>
                <w:rFonts w:ascii="Times New Roman" w:hAnsi="Times New Roman" w:cs="Times New Roman"/>
                <w:sz w:val="24"/>
                <w:szCs w:val="24"/>
              </w:rPr>
              <w:t>обслуживающей данную территорию;</w:t>
            </w:r>
          </w:p>
          <w:p w:rsidR="005A23EE" w:rsidRPr="00713954" w:rsidRDefault="00B30BD1" w:rsidP="005A23EE">
            <w:pPr>
              <w:pStyle w:val="western"/>
              <w:spacing w:before="0" w:beforeAutospacing="0" w:after="0" w:afterAutospacing="0"/>
              <w:ind w:left="902" w:hanging="902"/>
              <w:rPr>
                <w:rFonts w:ascii="Times New Roman" w:hAnsi="Times New Roman" w:cs="Times New Roman"/>
                <w:sz w:val="24"/>
                <w:szCs w:val="24"/>
              </w:rPr>
            </w:pPr>
            <w:r w:rsidRPr="00713954">
              <w:rPr>
                <w:rFonts w:ascii="Times New Roman" w:hAnsi="Times New Roman" w:cs="Times New Roman"/>
                <w:sz w:val="24"/>
                <w:szCs w:val="24"/>
              </w:rPr>
              <w:t xml:space="preserve">- </w:t>
            </w:r>
            <w:r w:rsidR="005A23EE" w:rsidRPr="00713954">
              <w:rPr>
                <w:rFonts w:ascii="Times New Roman" w:hAnsi="Times New Roman" w:cs="Times New Roman"/>
                <w:sz w:val="24"/>
                <w:szCs w:val="24"/>
              </w:rPr>
              <w:t xml:space="preserve">Внутриплощадочные инженерные сооружения (в </w:t>
            </w:r>
            <w:r w:rsidRPr="00713954">
              <w:rPr>
                <w:rFonts w:ascii="Times New Roman" w:hAnsi="Times New Roman" w:cs="Times New Roman"/>
                <w:sz w:val="24"/>
                <w:szCs w:val="24"/>
              </w:rPr>
              <w:t>т.ч. сети) – в границах объекта;</w:t>
            </w:r>
          </w:p>
          <w:p w:rsidR="005A23EE" w:rsidRPr="00713954" w:rsidRDefault="00B30BD1" w:rsidP="005A23EE">
            <w:pPr>
              <w:pStyle w:val="western"/>
              <w:spacing w:before="0" w:beforeAutospacing="0" w:after="0" w:afterAutospacing="0"/>
              <w:ind w:left="902" w:hanging="902"/>
              <w:rPr>
                <w:rFonts w:ascii="Times New Roman" w:hAnsi="Times New Roman" w:cs="Times New Roman"/>
                <w:sz w:val="24"/>
                <w:szCs w:val="24"/>
              </w:rPr>
            </w:pPr>
            <w:r w:rsidRPr="00713954">
              <w:rPr>
                <w:rFonts w:ascii="Times New Roman" w:hAnsi="Times New Roman" w:cs="Times New Roman"/>
                <w:sz w:val="24"/>
                <w:szCs w:val="24"/>
              </w:rPr>
              <w:t xml:space="preserve">- </w:t>
            </w:r>
            <w:r w:rsidR="005A23EE" w:rsidRPr="00713954">
              <w:rPr>
                <w:rFonts w:ascii="Times New Roman" w:hAnsi="Times New Roman" w:cs="Times New Roman"/>
                <w:sz w:val="24"/>
                <w:szCs w:val="24"/>
              </w:rPr>
              <w:t>Здания (павильоны) административно-бытового корпуса</w:t>
            </w:r>
            <w:r w:rsidRPr="00713954">
              <w:rPr>
                <w:rFonts w:ascii="Times New Roman" w:hAnsi="Times New Roman" w:cs="Times New Roman"/>
                <w:sz w:val="24"/>
                <w:szCs w:val="24"/>
              </w:rPr>
              <w:t>;</w:t>
            </w:r>
            <w:r w:rsidR="005A23EE" w:rsidRPr="00713954">
              <w:rPr>
                <w:rFonts w:ascii="Times New Roman" w:hAnsi="Times New Roman" w:cs="Times New Roman"/>
                <w:sz w:val="24"/>
                <w:szCs w:val="24"/>
              </w:rPr>
              <w:t xml:space="preserve"> </w:t>
            </w:r>
          </w:p>
          <w:p w:rsidR="005A23EE" w:rsidRPr="00713954" w:rsidRDefault="00B30BD1" w:rsidP="005A23EE">
            <w:pPr>
              <w:pStyle w:val="western"/>
              <w:spacing w:before="0" w:beforeAutospacing="0" w:after="0" w:afterAutospacing="0"/>
              <w:ind w:left="902" w:hanging="902"/>
              <w:rPr>
                <w:rFonts w:ascii="Times New Roman" w:hAnsi="Times New Roman" w:cs="Times New Roman"/>
                <w:sz w:val="24"/>
                <w:szCs w:val="24"/>
              </w:rPr>
            </w:pPr>
            <w:r w:rsidRPr="00713954">
              <w:rPr>
                <w:rFonts w:ascii="Times New Roman" w:hAnsi="Times New Roman" w:cs="Times New Roman"/>
                <w:sz w:val="24"/>
                <w:szCs w:val="24"/>
              </w:rPr>
              <w:t xml:space="preserve">- </w:t>
            </w:r>
            <w:r w:rsidR="005A23EE" w:rsidRPr="00713954">
              <w:rPr>
                <w:rFonts w:ascii="Times New Roman" w:hAnsi="Times New Roman" w:cs="Times New Roman"/>
                <w:sz w:val="24"/>
                <w:szCs w:val="24"/>
              </w:rPr>
              <w:t>Оборудование поли</w:t>
            </w:r>
            <w:r w:rsidRPr="00713954">
              <w:rPr>
                <w:rFonts w:ascii="Times New Roman" w:hAnsi="Times New Roman" w:cs="Times New Roman"/>
                <w:sz w:val="24"/>
                <w:szCs w:val="24"/>
              </w:rPr>
              <w:t>гона, обеспечивающее его работу;</w:t>
            </w:r>
          </w:p>
          <w:p w:rsidR="00A76CB1" w:rsidRPr="00713954" w:rsidRDefault="00B30BD1" w:rsidP="00B65A9B">
            <w:pPr>
              <w:pStyle w:val="western"/>
              <w:spacing w:before="0" w:beforeAutospacing="0" w:after="0" w:afterAutospacing="0"/>
              <w:ind w:left="902" w:hanging="902"/>
              <w:rPr>
                <w:rFonts w:ascii="Times New Roman" w:hAnsi="Times New Roman" w:cs="Times New Roman"/>
                <w:color w:val="000000"/>
                <w:sz w:val="24"/>
                <w:szCs w:val="24"/>
              </w:rPr>
            </w:pPr>
            <w:r w:rsidRPr="00713954">
              <w:rPr>
                <w:rFonts w:ascii="Times New Roman" w:hAnsi="Times New Roman" w:cs="Times New Roman"/>
                <w:sz w:val="24"/>
                <w:szCs w:val="24"/>
              </w:rPr>
              <w:t xml:space="preserve">- </w:t>
            </w:r>
            <w:r w:rsidR="005A23EE" w:rsidRPr="00713954">
              <w:rPr>
                <w:rFonts w:ascii="Times New Roman" w:hAnsi="Times New Roman" w:cs="Times New Roman"/>
                <w:sz w:val="24"/>
                <w:szCs w:val="24"/>
              </w:rPr>
              <w:t>Сооружения для санитарного и экологического контрол</w:t>
            </w:r>
            <w:r w:rsidR="00B65A9B" w:rsidRPr="00713954">
              <w:rPr>
                <w:rFonts w:ascii="Times New Roman" w:hAnsi="Times New Roman" w:cs="Times New Roman"/>
                <w:sz w:val="24"/>
                <w:szCs w:val="24"/>
              </w:rPr>
              <w:t>я</w:t>
            </w:r>
            <w:r w:rsidR="005A23EE" w:rsidRPr="00713954">
              <w:rPr>
                <w:rFonts w:ascii="Times New Roman" w:hAnsi="Times New Roman" w:cs="Times New Roman"/>
                <w:sz w:val="24"/>
                <w:szCs w:val="24"/>
              </w:rPr>
              <w:t>.</w:t>
            </w:r>
          </w:p>
        </w:tc>
      </w:tr>
      <w:tr w:rsidR="00A76CB1" w:rsidRPr="00552664">
        <w:trPr>
          <w:trHeight w:val="330"/>
          <w:tblCellSpacing w:w="0" w:type="dxa"/>
        </w:trPr>
        <w:tc>
          <w:tcPr>
            <w:tcW w:w="4725" w:type="dxa"/>
            <w:tcBorders>
              <w:top w:val="outset" w:sz="6" w:space="0" w:color="000000"/>
              <w:left w:val="outset" w:sz="6" w:space="0" w:color="000000"/>
              <w:bottom w:val="outset" w:sz="6" w:space="0" w:color="000000"/>
              <w:right w:val="outset" w:sz="6" w:space="0" w:color="000000"/>
            </w:tcBorders>
            <w:vAlign w:val="center"/>
          </w:tcPr>
          <w:p w:rsidR="00A76CB1" w:rsidRPr="00713954" w:rsidRDefault="00A76CB1" w:rsidP="00DD6390">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713954">
              <w:rPr>
                <w:rFonts w:ascii="Times New Roman" w:hAnsi="Times New Roman" w:cs="Times New Roman"/>
                <w:b/>
                <w:bCs/>
                <w:color w:val="000000"/>
                <w:sz w:val="24"/>
                <w:szCs w:val="24"/>
              </w:rPr>
              <w:t>вспомогательные:</w:t>
            </w:r>
          </w:p>
        </w:tc>
        <w:tc>
          <w:tcPr>
            <w:tcW w:w="4785" w:type="dxa"/>
            <w:tcBorders>
              <w:top w:val="outset" w:sz="6" w:space="0" w:color="000000"/>
              <w:left w:val="outset" w:sz="6" w:space="0" w:color="000000"/>
              <w:bottom w:val="outset" w:sz="6" w:space="0" w:color="000000"/>
              <w:right w:val="outset" w:sz="6" w:space="0" w:color="000000"/>
            </w:tcBorders>
            <w:vAlign w:val="center"/>
          </w:tcPr>
          <w:p w:rsidR="00A76CB1" w:rsidRPr="00713954" w:rsidRDefault="00A76CB1" w:rsidP="00DD6390">
            <w:pPr>
              <w:pStyle w:val="western"/>
              <w:shd w:val="clear" w:color="auto" w:fill="auto"/>
              <w:spacing w:before="0" w:beforeAutospacing="0" w:after="0" w:afterAutospacing="0"/>
              <w:jc w:val="center"/>
              <w:rPr>
                <w:rFonts w:ascii="Times New Roman" w:hAnsi="Times New Roman" w:cs="Times New Roman"/>
                <w:b/>
                <w:bCs/>
                <w:color w:val="000000"/>
                <w:sz w:val="24"/>
                <w:szCs w:val="24"/>
              </w:rPr>
            </w:pPr>
            <w:r w:rsidRPr="00713954">
              <w:rPr>
                <w:rFonts w:ascii="Times New Roman" w:hAnsi="Times New Roman" w:cs="Times New Roman"/>
                <w:b/>
                <w:bCs/>
                <w:color w:val="000000"/>
                <w:sz w:val="24"/>
                <w:szCs w:val="24"/>
              </w:rPr>
              <w:t>вспомогательные:</w:t>
            </w:r>
          </w:p>
        </w:tc>
      </w:tr>
      <w:tr w:rsidR="00A76CB1" w:rsidRPr="00552664">
        <w:trPr>
          <w:tblCellSpacing w:w="0" w:type="dxa"/>
        </w:trPr>
        <w:tc>
          <w:tcPr>
            <w:tcW w:w="4725" w:type="dxa"/>
            <w:tcBorders>
              <w:top w:val="outset" w:sz="6" w:space="0" w:color="000000"/>
              <w:left w:val="outset" w:sz="6" w:space="0" w:color="000000"/>
              <w:bottom w:val="outset" w:sz="6" w:space="0" w:color="000000"/>
              <w:right w:val="outset" w:sz="6" w:space="0" w:color="000000"/>
            </w:tcBorders>
          </w:tcPr>
          <w:p w:rsidR="00A76CB1" w:rsidRPr="00713954" w:rsidRDefault="00BA2D02" w:rsidP="00DD6390">
            <w:pPr>
              <w:suppressAutoHyphens/>
              <w:rPr>
                <w:lang w:eastAsia="ar-SA"/>
              </w:rPr>
            </w:pPr>
            <w:r w:rsidRPr="00713954">
              <w:rPr>
                <w:lang w:eastAsia="ar-SA"/>
              </w:rPr>
              <w:t xml:space="preserve">- </w:t>
            </w:r>
            <w:r w:rsidRPr="00713954">
              <w:rPr>
                <w:color w:val="000000"/>
              </w:rPr>
              <w:t>отсутствуют</w:t>
            </w:r>
          </w:p>
        </w:tc>
        <w:tc>
          <w:tcPr>
            <w:tcW w:w="4785" w:type="dxa"/>
            <w:tcBorders>
              <w:top w:val="outset" w:sz="6" w:space="0" w:color="000000"/>
              <w:left w:val="outset" w:sz="6" w:space="0" w:color="000000"/>
              <w:bottom w:val="outset" w:sz="6" w:space="0" w:color="000000"/>
              <w:right w:val="outset" w:sz="6" w:space="0" w:color="000000"/>
            </w:tcBorders>
          </w:tcPr>
          <w:p w:rsidR="00A76CB1" w:rsidRPr="00713954" w:rsidRDefault="00BA2D02" w:rsidP="00DD6390">
            <w:pPr>
              <w:pStyle w:val="western"/>
              <w:ind w:left="426" w:firstLine="0"/>
              <w:rPr>
                <w:rFonts w:ascii="Times New Roman" w:hAnsi="Times New Roman" w:cs="Times New Roman"/>
                <w:color w:val="000000"/>
                <w:sz w:val="24"/>
                <w:szCs w:val="24"/>
              </w:rPr>
            </w:pPr>
            <w:r w:rsidRPr="00713954">
              <w:rPr>
                <w:rFonts w:ascii="Times New Roman" w:hAnsi="Times New Roman" w:cs="Times New Roman"/>
                <w:sz w:val="24"/>
                <w:szCs w:val="24"/>
                <w:lang w:eastAsia="ar-SA"/>
              </w:rPr>
              <w:t xml:space="preserve">- </w:t>
            </w:r>
            <w:r w:rsidRPr="00713954">
              <w:rPr>
                <w:rFonts w:ascii="Times New Roman" w:hAnsi="Times New Roman" w:cs="Times New Roman"/>
                <w:color w:val="000000"/>
                <w:sz w:val="24"/>
                <w:szCs w:val="24"/>
              </w:rPr>
              <w:t>отсутствуют</w:t>
            </w:r>
          </w:p>
        </w:tc>
      </w:tr>
    </w:tbl>
    <w:p w:rsidR="00BA2D02" w:rsidRPr="00552664" w:rsidRDefault="00BA2D02" w:rsidP="00BA2D02">
      <w:pPr>
        <w:ind w:firstLine="709"/>
        <w:jc w:val="both"/>
        <w:rPr>
          <w:sz w:val="28"/>
          <w:szCs w:val="28"/>
        </w:rPr>
      </w:pPr>
      <w:r w:rsidRPr="00552664">
        <w:rPr>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D02" w:rsidRPr="00552664" w:rsidRDefault="00BA2D02" w:rsidP="00BA2D02">
      <w:pPr>
        <w:autoSpaceDE w:val="0"/>
        <w:autoSpaceDN w:val="0"/>
        <w:adjustRightInd w:val="0"/>
        <w:ind w:firstLine="709"/>
        <w:jc w:val="both"/>
        <w:rPr>
          <w:sz w:val="28"/>
          <w:szCs w:val="28"/>
        </w:rPr>
      </w:pPr>
      <w:r w:rsidRPr="00552664">
        <w:rPr>
          <w:sz w:val="28"/>
          <w:szCs w:val="28"/>
        </w:rPr>
        <w:t>1) предельные (минимальные и (или) максимальные) размеры земельных участков, в том числе их площадь;</w:t>
      </w:r>
    </w:p>
    <w:p w:rsidR="00BA2D02" w:rsidRPr="00552664" w:rsidRDefault="00BA2D02" w:rsidP="00BA2D02">
      <w:pPr>
        <w:autoSpaceDE w:val="0"/>
        <w:autoSpaceDN w:val="0"/>
        <w:adjustRightInd w:val="0"/>
        <w:ind w:firstLine="709"/>
        <w:jc w:val="both"/>
        <w:rPr>
          <w:sz w:val="28"/>
          <w:szCs w:val="28"/>
        </w:rPr>
      </w:pPr>
      <w:r w:rsidRPr="00552664">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A2D02" w:rsidRPr="00552664" w:rsidRDefault="00BA2D02" w:rsidP="00BA2D02">
      <w:pPr>
        <w:autoSpaceDE w:val="0"/>
        <w:autoSpaceDN w:val="0"/>
        <w:adjustRightInd w:val="0"/>
        <w:ind w:firstLine="709"/>
        <w:jc w:val="both"/>
        <w:rPr>
          <w:sz w:val="28"/>
          <w:szCs w:val="28"/>
        </w:rPr>
      </w:pPr>
      <w:r w:rsidRPr="00552664">
        <w:rPr>
          <w:sz w:val="28"/>
          <w:szCs w:val="28"/>
        </w:rPr>
        <w:t>3) предельное количество этажей или предельную высоту зданий, строений, сооружений;</w:t>
      </w:r>
    </w:p>
    <w:p w:rsidR="00BA2D02" w:rsidRPr="00552664" w:rsidRDefault="00BA2D02" w:rsidP="00BA2D02">
      <w:pPr>
        <w:spacing w:after="100" w:afterAutospacing="1"/>
        <w:ind w:firstLine="709"/>
        <w:jc w:val="both"/>
        <w:rPr>
          <w:b/>
          <w:sz w:val="28"/>
          <w:szCs w:val="28"/>
        </w:rPr>
      </w:pPr>
      <w:r w:rsidRPr="00552664">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097A" w:rsidRPr="00552664" w:rsidRDefault="00D4097A" w:rsidP="00D4097A">
      <w:pPr>
        <w:spacing w:before="100" w:beforeAutospacing="1" w:after="100" w:afterAutospacing="1"/>
        <w:jc w:val="both"/>
        <w:rPr>
          <w:b/>
          <w:sz w:val="28"/>
          <w:szCs w:val="28"/>
        </w:rPr>
      </w:pPr>
      <w:r w:rsidRPr="00552664">
        <w:rPr>
          <w:b/>
          <w:sz w:val="28"/>
          <w:szCs w:val="28"/>
        </w:rPr>
        <w:t>Зона сельскохозяйственного использования</w:t>
      </w:r>
    </w:p>
    <w:p w:rsidR="00D4097A" w:rsidRPr="00552664" w:rsidRDefault="00D4097A" w:rsidP="00D4097A">
      <w:pPr>
        <w:spacing w:before="100" w:beforeAutospacing="1" w:after="100" w:afterAutospacing="1"/>
        <w:jc w:val="both"/>
        <w:rPr>
          <w:b/>
          <w:sz w:val="28"/>
          <w:szCs w:val="28"/>
        </w:rPr>
      </w:pPr>
      <w:r w:rsidRPr="00552664">
        <w:rPr>
          <w:b/>
          <w:sz w:val="28"/>
          <w:szCs w:val="28"/>
        </w:rPr>
        <w:t>СХ - 1</w:t>
      </w:r>
      <w:r w:rsidRPr="00552664">
        <w:rPr>
          <w:sz w:val="28"/>
          <w:szCs w:val="28"/>
        </w:rPr>
        <w:t xml:space="preserve"> </w:t>
      </w:r>
      <w:r w:rsidR="00B65A9B" w:rsidRPr="00552664">
        <w:rPr>
          <w:sz w:val="28"/>
          <w:szCs w:val="28"/>
        </w:rPr>
        <w:t xml:space="preserve">- </w:t>
      </w:r>
      <w:r w:rsidRPr="00552664">
        <w:rPr>
          <w:b/>
          <w:sz w:val="28"/>
          <w:szCs w:val="28"/>
        </w:rPr>
        <w:t>Зона сельскохозяйственных угодий</w:t>
      </w:r>
    </w:p>
    <w:p w:rsidR="00D4097A" w:rsidRPr="00552664" w:rsidRDefault="00D4097A" w:rsidP="00D4097A">
      <w:pPr>
        <w:spacing w:before="100" w:beforeAutospacing="1" w:after="100" w:afterAutospacing="1"/>
        <w:jc w:val="both"/>
        <w:rPr>
          <w:sz w:val="28"/>
          <w:szCs w:val="28"/>
        </w:rPr>
      </w:pPr>
      <w:r w:rsidRPr="00552664">
        <w:rPr>
          <w:b/>
          <w:sz w:val="28"/>
          <w:szCs w:val="28"/>
        </w:rPr>
        <w:t>СХ–1</w:t>
      </w:r>
      <w:r w:rsidRPr="00552664">
        <w:rPr>
          <w:sz w:val="28"/>
          <w:szCs w:val="28"/>
        </w:rPr>
        <w:t xml:space="preserve"> </w:t>
      </w:r>
      <w:r w:rsidR="00B65A9B" w:rsidRPr="00552664">
        <w:rPr>
          <w:sz w:val="28"/>
          <w:szCs w:val="28"/>
        </w:rPr>
        <w:t xml:space="preserve">- </w:t>
      </w:r>
      <w:r w:rsidRPr="00552664">
        <w:rPr>
          <w:sz w:val="28"/>
          <w:szCs w:val="28"/>
        </w:rPr>
        <w:t>Зона сельскохозяйственных угодий выделена для обеспечения правовых условий использования земельных участков и объектов капитального строительства, предназначенных для ведения сельского хозяйства, развития объектов сельскохозяйственного использования.</w:t>
      </w:r>
    </w:p>
    <w:p w:rsidR="00A76CB1" w:rsidRPr="00552664" w:rsidRDefault="00A76CB1" w:rsidP="00D4097A">
      <w:pPr>
        <w:spacing w:before="100" w:beforeAutospacing="1" w:after="100" w:afterAutospacing="1"/>
        <w:jc w:val="both"/>
        <w:rPr>
          <w:sz w:val="28"/>
          <w:szCs w:val="28"/>
        </w:rPr>
      </w:pPr>
    </w:p>
    <w:p w:rsidR="00A76CB1" w:rsidRPr="00552664" w:rsidRDefault="00A76CB1" w:rsidP="00D4097A">
      <w:pPr>
        <w:spacing w:before="100" w:beforeAutospacing="1" w:after="100" w:afterAutospacing="1"/>
        <w:jc w:val="both"/>
        <w:rPr>
          <w:sz w:val="28"/>
          <w:szCs w:val="28"/>
        </w:rPr>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799"/>
        <w:gridCol w:w="4966"/>
      </w:tblGrid>
      <w:tr w:rsidR="00D4097A" w:rsidRPr="00552664">
        <w:trPr>
          <w:tblCellSpacing w:w="0" w:type="dxa"/>
        </w:trPr>
        <w:tc>
          <w:tcPr>
            <w:tcW w:w="9765" w:type="dxa"/>
            <w:gridSpan w:val="2"/>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Виды разрешённого использования земельных участков:</w:t>
            </w:r>
          </w:p>
        </w:tc>
      </w:tr>
      <w:tr w:rsidR="00D4097A" w:rsidRPr="00552664">
        <w:trPr>
          <w:trHeight w:val="630"/>
          <w:tblCellSpacing w:w="0" w:type="dxa"/>
        </w:trPr>
        <w:tc>
          <w:tcPr>
            <w:tcW w:w="4799"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основные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c>
          <w:tcPr>
            <w:tcW w:w="4966"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BA2D02"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rPr>
              <w:t>условно разрешенные</w:t>
            </w:r>
            <w:r w:rsidR="00D4097A" w:rsidRPr="00552664">
              <w:rPr>
                <w:rFonts w:ascii="Times New Roman" w:hAnsi="Times New Roman" w:cs="Times New Roman"/>
                <w:b/>
                <w:bCs/>
                <w:sz w:val="24"/>
                <w:szCs w:val="24"/>
              </w:rPr>
              <w:t xml:space="preserve"> виды</w:t>
            </w:r>
          </w:p>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разрешённого использования:</w:t>
            </w:r>
          </w:p>
        </w:tc>
      </w:tr>
      <w:tr w:rsidR="00D4097A" w:rsidRPr="00552664">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pPr>
              <w:jc w:val="both"/>
            </w:pPr>
            <w:r w:rsidRPr="00552664">
              <w:t>- сенокосы;</w:t>
            </w:r>
          </w:p>
          <w:p w:rsidR="00D4097A" w:rsidRPr="00552664" w:rsidRDefault="00D4097A" w:rsidP="00DD2BB4">
            <w:pPr>
              <w:jc w:val="both"/>
            </w:pPr>
            <w:r w:rsidRPr="00552664">
              <w:t>- пастбища;</w:t>
            </w:r>
          </w:p>
          <w:p w:rsidR="00D4097A" w:rsidRPr="00552664" w:rsidRDefault="00D4097A" w:rsidP="00DD2BB4">
            <w:pPr>
              <w:jc w:val="both"/>
            </w:pPr>
            <w:r w:rsidRPr="00552664">
              <w:t>- многолетние насаждения;</w:t>
            </w:r>
          </w:p>
          <w:p w:rsidR="00D4097A" w:rsidRPr="00552664" w:rsidRDefault="00D4097A" w:rsidP="00DD2BB4">
            <w:pPr>
              <w:jc w:val="both"/>
            </w:pPr>
            <w:r w:rsidRPr="00552664">
              <w:t>- сады и участки для выращивания многолетних насаждений;</w:t>
            </w:r>
          </w:p>
          <w:p w:rsidR="00D4097A" w:rsidRPr="00552664" w:rsidRDefault="00D4097A" w:rsidP="00DD2BB4">
            <w:pPr>
              <w:jc w:val="both"/>
            </w:pPr>
            <w:r w:rsidRPr="00552664">
              <w:t>- хозяйства с содержанием животных до 100 голов</w:t>
            </w:r>
          </w:p>
        </w:tc>
        <w:tc>
          <w:tcPr>
            <w:tcW w:w="4966" w:type="dxa"/>
            <w:tcBorders>
              <w:top w:val="outset" w:sz="6" w:space="0" w:color="000000"/>
              <w:left w:val="outset" w:sz="6" w:space="0" w:color="000000"/>
              <w:bottom w:val="outset" w:sz="6" w:space="0" w:color="000000"/>
              <w:right w:val="outset" w:sz="6" w:space="0" w:color="000000"/>
            </w:tcBorders>
          </w:tcPr>
          <w:p w:rsidR="00D4097A" w:rsidRPr="00552664" w:rsidRDefault="00D4097A" w:rsidP="00DD2BB4">
            <w:r w:rsidRPr="00552664">
              <w:rPr>
                <w:b/>
              </w:rPr>
              <w:t xml:space="preserve"> - </w:t>
            </w:r>
            <w:r w:rsidRPr="00552664">
              <w:t>строительство объектов, предназначенных для обеспечения сельскохозяйственного производственного процесса.</w:t>
            </w:r>
          </w:p>
          <w:p w:rsidR="00D4097A" w:rsidRPr="00552664" w:rsidRDefault="00D4097A" w:rsidP="00DD2BB4">
            <w:pPr>
              <w:pStyle w:val="a5"/>
              <w:rPr>
                <w:rFonts w:ascii="Times New Roman" w:hAnsi="Times New Roman"/>
              </w:rPr>
            </w:pPr>
            <w:r w:rsidRPr="00552664">
              <w:rPr>
                <w:rFonts w:ascii="Times New Roman" w:hAnsi="Times New Roman"/>
              </w:rPr>
              <w:t>оранжереи, теплицы, парники;</w:t>
            </w:r>
          </w:p>
          <w:p w:rsidR="00D4097A" w:rsidRPr="00552664" w:rsidRDefault="00D4097A" w:rsidP="00DD2BB4">
            <w:pPr>
              <w:pStyle w:val="a5"/>
              <w:rPr>
                <w:rFonts w:ascii="Times New Roman" w:hAnsi="Times New Roman"/>
              </w:rPr>
            </w:pPr>
            <w:r w:rsidRPr="00552664">
              <w:rPr>
                <w:rFonts w:ascii="Times New Roman" w:hAnsi="Times New Roman"/>
              </w:rPr>
              <w:t>мемориальные комплексы, монументы, памятники и памятные знаки.</w:t>
            </w:r>
          </w:p>
          <w:p w:rsidR="00D4097A" w:rsidRPr="00552664" w:rsidRDefault="00D4097A" w:rsidP="00DD2BB4">
            <w:pPr>
              <w:pStyle w:val="a5"/>
              <w:rPr>
                <w:rFonts w:ascii="Times New Roman" w:hAnsi="Times New Roman"/>
              </w:rPr>
            </w:pPr>
            <w:r w:rsidRPr="00552664">
              <w:rPr>
                <w:rFonts w:ascii="Times New Roman" w:hAnsi="Times New Roman"/>
              </w:rPr>
              <w:t>открытая автостоянка</w:t>
            </w:r>
          </w:p>
        </w:tc>
      </w:tr>
      <w:tr w:rsidR="00D4097A" w:rsidRPr="00552664">
        <w:trPr>
          <w:trHeight w:val="330"/>
          <w:tblCellSpacing w:w="0" w:type="dxa"/>
        </w:trPr>
        <w:tc>
          <w:tcPr>
            <w:tcW w:w="4799"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c>
          <w:tcPr>
            <w:tcW w:w="4966" w:type="dxa"/>
            <w:tcBorders>
              <w:top w:val="outset" w:sz="6" w:space="0" w:color="000000"/>
              <w:left w:val="outset" w:sz="6" w:space="0" w:color="000000"/>
              <w:bottom w:val="outset" w:sz="6" w:space="0" w:color="000000"/>
              <w:right w:val="outset" w:sz="6" w:space="0" w:color="000000"/>
            </w:tcBorders>
            <w:vAlign w:val="center"/>
          </w:tcPr>
          <w:p w:rsidR="00D4097A" w:rsidRPr="00552664" w:rsidRDefault="00D4097A" w:rsidP="00DD2BB4">
            <w:pPr>
              <w:pStyle w:val="western"/>
              <w:shd w:val="clear" w:color="auto" w:fill="auto"/>
              <w:spacing w:before="0" w:beforeAutospacing="0" w:after="0" w:afterAutospacing="0"/>
              <w:jc w:val="center"/>
              <w:rPr>
                <w:rFonts w:ascii="Times New Roman" w:hAnsi="Times New Roman" w:cs="Times New Roman"/>
                <w:b/>
                <w:bCs/>
                <w:sz w:val="24"/>
                <w:szCs w:val="24"/>
              </w:rPr>
            </w:pPr>
            <w:r w:rsidRPr="00552664">
              <w:rPr>
                <w:rFonts w:ascii="Times New Roman" w:hAnsi="Times New Roman" w:cs="Times New Roman"/>
                <w:b/>
                <w:bCs/>
                <w:sz w:val="24"/>
                <w:szCs w:val="24"/>
              </w:rPr>
              <w:t>вспомогательные:</w:t>
            </w:r>
          </w:p>
        </w:tc>
      </w:tr>
      <w:tr w:rsidR="00D4097A" w:rsidRPr="00552664">
        <w:trPr>
          <w:tblCellSpacing w:w="0" w:type="dxa"/>
        </w:trPr>
        <w:tc>
          <w:tcPr>
            <w:tcW w:w="4799"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suppressAutoHyphens/>
              <w:rPr>
                <w:lang w:eastAsia="ar-SA"/>
              </w:rPr>
            </w:pPr>
            <w:r w:rsidRPr="00552664">
              <w:rPr>
                <w:lang w:eastAsia="ar-SA"/>
              </w:rPr>
              <w:t xml:space="preserve">- </w:t>
            </w:r>
            <w:r w:rsidRPr="00552664">
              <w:rPr>
                <w:color w:val="000000"/>
                <w:sz w:val="28"/>
                <w:szCs w:val="28"/>
              </w:rPr>
              <w:t>отсутствуют</w:t>
            </w:r>
          </w:p>
        </w:tc>
        <w:tc>
          <w:tcPr>
            <w:tcW w:w="4966" w:type="dxa"/>
            <w:tcBorders>
              <w:top w:val="outset" w:sz="6" w:space="0" w:color="000000"/>
              <w:left w:val="outset" w:sz="6" w:space="0" w:color="000000"/>
              <w:bottom w:val="outset" w:sz="6" w:space="0" w:color="000000"/>
              <w:right w:val="outset" w:sz="6" w:space="0" w:color="000000"/>
            </w:tcBorders>
          </w:tcPr>
          <w:p w:rsidR="00D4097A" w:rsidRPr="00552664" w:rsidRDefault="00BA2D02" w:rsidP="00DD2BB4">
            <w:pPr>
              <w:pStyle w:val="western"/>
              <w:ind w:left="426" w:firstLine="0"/>
              <w:rPr>
                <w:rFonts w:ascii="Times New Roman" w:hAnsi="Times New Roman" w:cs="Times New Roman"/>
                <w:sz w:val="24"/>
                <w:szCs w:val="24"/>
              </w:rPr>
            </w:pPr>
            <w:r w:rsidRPr="00552664">
              <w:rPr>
                <w:rFonts w:ascii="Times New Roman" w:hAnsi="Times New Roman" w:cs="Times New Roman"/>
                <w:lang w:eastAsia="ar-SA"/>
              </w:rPr>
              <w:t xml:space="preserve">- </w:t>
            </w:r>
            <w:r w:rsidRPr="00552664">
              <w:rPr>
                <w:rFonts w:ascii="Times New Roman" w:hAnsi="Times New Roman" w:cs="Times New Roman"/>
                <w:color w:val="000000"/>
                <w:sz w:val="28"/>
                <w:szCs w:val="28"/>
              </w:rPr>
              <w:t>отсутствуют</w:t>
            </w:r>
          </w:p>
        </w:tc>
      </w:tr>
    </w:tbl>
    <w:p w:rsidR="00BA2D02" w:rsidRPr="00552664" w:rsidRDefault="00BA2D02" w:rsidP="00BA2D02">
      <w:pPr>
        <w:ind w:firstLine="709"/>
        <w:jc w:val="both"/>
        <w:rPr>
          <w:sz w:val="28"/>
          <w:szCs w:val="28"/>
        </w:rPr>
      </w:pPr>
      <w:r w:rsidRPr="00552664">
        <w:rPr>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2D02" w:rsidRPr="00552664" w:rsidRDefault="00BA2D02" w:rsidP="00BA2D02">
      <w:pPr>
        <w:autoSpaceDE w:val="0"/>
        <w:autoSpaceDN w:val="0"/>
        <w:adjustRightInd w:val="0"/>
        <w:ind w:firstLine="709"/>
        <w:jc w:val="both"/>
        <w:rPr>
          <w:sz w:val="28"/>
          <w:szCs w:val="28"/>
        </w:rPr>
      </w:pPr>
      <w:r w:rsidRPr="00552664">
        <w:rPr>
          <w:sz w:val="28"/>
          <w:szCs w:val="28"/>
        </w:rPr>
        <w:t>1) предельные (минимальные и (или) максимальные) размеры земельных участков, в том числе их площадь;</w:t>
      </w:r>
    </w:p>
    <w:p w:rsidR="00BA2D02" w:rsidRPr="00552664" w:rsidRDefault="00BA2D02" w:rsidP="00BA2D02">
      <w:pPr>
        <w:autoSpaceDE w:val="0"/>
        <w:autoSpaceDN w:val="0"/>
        <w:adjustRightInd w:val="0"/>
        <w:ind w:firstLine="709"/>
        <w:jc w:val="both"/>
        <w:rPr>
          <w:sz w:val="28"/>
          <w:szCs w:val="28"/>
        </w:rPr>
      </w:pPr>
      <w:r w:rsidRPr="00552664">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A2D02" w:rsidRPr="00552664" w:rsidRDefault="00BA2D02" w:rsidP="00BA2D02">
      <w:pPr>
        <w:autoSpaceDE w:val="0"/>
        <w:autoSpaceDN w:val="0"/>
        <w:adjustRightInd w:val="0"/>
        <w:ind w:firstLine="709"/>
        <w:jc w:val="both"/>
        <w:rPr>
          <w:sz w:val="28"/>
          <w:szCs w:val="28"/>
        </w:rPr>
      </w:pPr>
      <w:r w:rsidRPr="00552664">
        <w:rPr>
          <w:sz w:val="28"/>
          <w:szCs w:val="28"/>
        </w:rPr>
        <w:t>3) предельное количество этажей или предельную высоту зданий, строений, сооружений;</w:t>
      </w:r>
    </w:p>
    <w:p w:rsidR="00BA2D02" w:rsidRPr="00552664" w:rsidRDefault="00BA2D02" w:rsidP="00BA2D02">
      <w:pPr>
        <w:shd w:val="clear" w:color="auto" w:fill="FFFFFF"/>
        <w:ind w:firstLine="709"/>
      </w:pPr>
      <w:r w:rsidRPr="00552664">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A2D02" w:rsidRPr="00552664" w:rsidRDefault="00BA2D02" w:rsidP="00BA2D02">
      <w:pPr>
        <w:shd w:val="clear" w:color="auto" w:fill="FFFFFF"/>
        <w:spacing w:before="130" w:line="360" w:lineRule="auto"/>
        <w:ind w:left="389"/>
        <w:rPr>
          <w:b/>
        </w:rPr>
      </w:pPr>
    </w:p>
    <w:p w:rsidR="00BA2D02" w:rsidRPr="00552664" w:rsidRDefault="00BA2D02" w:rsidP="00BA2D02">
      <w:pPr>
        <w:tabs>
          <w:tab w:val="left" w:pos="1134"/>
        </w:tabs>
        <w:ind w:firstLine="709"/>
        <w:jc w:val="both"/>
        <w:rPr>
          <w:b/>
          <w:color w:val="000000"/>
          <w:sz w:val="28"/>
          <w:szCs w:val="28"/>
        </w:rPr>
      </w:pPr>
      <w:r w:rsidRPr="00552664">
        <w:rPr>
          <w:b/>
          <w:color w:val="000000"/>
          <w:sz w:val="28"/>
          <w:szCs w:val="28"/>
        </w:rPr>
        <w:t>Статья 49. Изменение видов разрешенного использования земельных участков и объектов капитального строительства физическими и юридическими лицами</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муниципальными правовыми актами поселения.</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8.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9. Правом на изменение одного вида на другой вид разрешенного использования земельных участков и иных объектов недвижимости обладают:</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 собственники зданий, строений, сооружений, владеющие земельными участками на праве аренды;</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разрешенного использования из состава земель общего пользования);</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разрешенного использования из состава земель общего пользования);</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w:t>
      </w:r>
      <w:r w:rsidRPr="00552664">
        <w:rPr>
          <w:color w:val="000000"/>
          <w:sz w:val="28"/>
          <w:szCs w:val="28"/>
        </w:rPr>
        <w:lastRenderedPageBreak/>
        <w:t>регламентов безопасности (а до введения их в действие – требования строительных норм и правил, иных обязательных требований).</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10. Изменение одного вида на другой вид разрешенного использования земельных участков и иных объектов недвижимости осуществляется при условии:</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разрешения на такое изменение с учетом результатов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BA2D02" w:rsidRPr="00552664" w:rsidRDefault="00BA2D02" w:rsidP="00BA2D02">
      <w:pPr>
        <w:tabs>
          <w:tab w:val="left" w:pos="1134"/>
        </w:tabs>
        <w:ind w:firstLine="709"/>
        <w:jc w:val="both"/>
        <w:rPr>
          <w:color w:val="000000"/>
          <w:sz w:val="28"/>
          <w:szCs w:val="28"/>
        </w:rPr>
      </w:pPr>
      <w:r w:rsidRPr="00552664">
        <w:rPr>
          <w:color w:val="00000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76CB1" w:rsidRPr="00552664" w:rsidRDefault="00BA2D02" w:rsidP="00A76CB1">
      <w:pPr>
        <w:rPr>
          <w:lang w:eastAsia="x-none"/>
        </w:rPr>
      </w:pPr>
      <w:r w:rsidRPr="00552664">
        <w:rPr>
          <w:color w:val="000000"/>
          <w:sz w:val="28"/>
          <w:szCs w:val="28"/>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администрации поселения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A76CB1" w:rsidRPr="00552664" w:rsidRDefault="00A76CB1" w:rsidP="00A76CB1">
      <w:pPr>
        <w:rPr>
          <w:lang w:eastAsia="x-none"/>
        </w:rPr>
      </w:pPr>
    </w:p>
    <w:p w:rsidR="00A76CB1" w:rsidRPr="00552664" w:rsidRDefault="00A76CB1" w:rsidP="00A76CB1">
      <w:pPr>
        <w:rPr>
          <w:lang w:eastAsia="x-none"/>
        </w:rPr>
      </w:pPr>
    </w:p>
    <w:p w:rsidR="00A76CB1" w:rsidRPr="00552664" w:rsidRDefault="00A76CB1" w:rsidP="00A76CB1">
      <w:pPr>
        <w:rPr>
          <w:lang w:eastAsia="x-none"/>
        </w:rPr>
      </w:pPr>
    </w:p>
    <w:p w:rsidR="00A76CB1" w:rsidRPr="00552664" w:rsidRDefault="00A76CB1" w:rsidP="00A76CB1">
      <w:pPr>
        <w:rPr>
          <w:lang w:eastAsia="x-none"/>
        </w:rPr>
      </w:pPr>
    </w:p>
    <w:p w:rsidR="00A76CB1" w:rsidRPr="00552664" w:rsidRDefault="00A76CB1" w:rsidP="00A76CB1">
      <w:pPr>
        <w:rPr>
          <w:lang w:eastAsia="x-none"/>
        </w:rPr>
      </w:pPr>
    </w:p>
    <w:p w:rsidR="00A76CB1" w:rsidRPr="00552664" w:rsidRDefault="00A76CB1" w:rsidP="00A76CB1">
      <w:pPr>
        <w:rPr>
          <w:lang w:eastAsia="x-none"/>
        </w:rPr>
      </w:pPr>
    </w:p>
    <w:p w:rsidR="00A76CB1" w:rsidRPr="00552664" w:rsidRDefault="00A76CB1" w:rsidP="00A76CB1">
      <w:pPr>
        <w:rPr>
          <w:lang w:eastAsia="x-none"/>
        </w:rPr>
      </w:pPr>
    </w:p>
    <w:p w:rsidR="00A76CB1" w:rsidRPr="00552664" w:rsidRDefault="00A76CB1" w:rsidP="00A76CB1">
      <w:pPr>
        <w:rPr>
          <w:lang w:eastAsia="x-none"/>
        </w:rPr>
      </w:pPr>
    </w:p>
    <w:p w:rsidR="00A76CB1" w:rsidRPr="00552664" w:rsidRDefault="00A76CB1" w:rsidP="00A76CB1">
      <w:pPr>
        <w:rPr>
          <w:lang w:eastAsia="x-none"/>
        </w:rPr>
      </w:pPr>
    </w:p>
    <w:p w:rsidR="00A76CB1" w:rsidRPr="00552664" w:rsidRDefault="00A76CB1" w:rsidP="00A76CB1">
      <w:pPr>
        <w:rPr>
          <w:lang w:eastAsia="x-none"/>
        </w:rPr>
      </w:pPr>
    </w:p>
    <w:p w:rsidR="00A76CB1" w:rsidRPr="00552664" w:rsidRDefault="00A76CB1" w:rsidP="00A76CB1">
      <w:pPr>
        <w:rPr>
          <w:lang w:eastAsia="x-none"/>
        </w:rPr>
      </w:pPr>
    </w:p>
    <w:p w:rsidR="00713954" w:rsidRDefault="00713954" w:rsidP="00231776">
      <w:pPr>
        <w:tabs>
          <w:tab w:val="left" w:pos="6900"/>
        </w:tabs>
        <w:jc w:val="right"/>
        <w:sectPr w:rsidR="00713954" w:rsidSect="00B61285">
          <w:footerReference w:type="default" r:id="rId9"/>
          <w:pgSz w:w="11906" w:h="16838"/>
          <w:pgMar w:top="1134" w:right="850" w:bottom="1134" w:left="1701" w:header="708" w:footer="708" w:gutter="0"/>
          <w:cols w:space="708"/>
          <w:titlePg/>
          <w:docGrid w:linePitch="360"/>
        </w:sectPr>
      </w:pPr>
    </w:p>
    <w:p w:rsidR="00231776" w:rsidRPr="00552664" w:rsidRDefault="00231776" w:rsidP="00231776">
      <w:pPr>
        <w:tabs>
          <w:tab w:val="left" w:pos="6900"/>
        </w:tabs>
        <w:jc w:val="right"/>
      </w:pPr>
      <w:r w:rsidRPr="00552664">
        <w:lastRenderedPageBreak/>
        <w:t xml:space="preserve">Приложение № 1 </w:t>
      </w:r>
    </w:p>
    <w:p w:rsidR="00231776" w:rsidRPr="00552664" w:rsidRDefault="00231776" w:rsidP="00231776">
      <w:pPr>
        <w:tabs>
          <w:tab w:val="left" w:pos="6900"/>
        </w:tabs>
        <w:jc w:val="right"/>
      </w:pPr>
      <w:r w:rsidRPr="00552664">
        <w:t xml:space="preserve">к настоящим Правилам </w:t>
      </w:r>
    </w:p>
    <w:p w:rsidR="00231776" w:rsidRPr="00552664" w:rsidRDefault="00231776" w:rsidP="00231776">
      <w:pPr>
        <w:tabs>
          <w:tab w:val="left" w:pos="6900"/>
        </w:tabs>
        <w:jc w:val="right"/>
      </w:pPr>
      <w:r w:rsidRPr="00552664">
        <w:t>землепользования и застройки</w:t>
      </w:r>
    </w:p>
    <w:p w:rsidR="00231776" w:rsidRPr="00552664" w:rsidRDefault="00231776" w:rsidP="00231776">
      <w:pPr>
        <w:tabs>
          <w:tab w:val="left" w:pos="6900"/>
        </w:tabs>
        <w:jc w:val="right"/>
      </w:pPr>
      <w:r w:rsidRPr="00552664">
        <w:t xml:space="preserve">муниципального образования </w:t>
      </w:r>
      <w:r w:rsidR="004D4B2F" w:rsidRPr="00552664">
        <w:t>Кутафинс</w:t>
      </w:r>
      <w:r w:rsidR="002C13EE" w:rsidRPr="00552664">
        <w:t>к</w:t>
      </w:r>
      <w:r w:rsidR="00B71F50" w:rsidRPr="00552664">
        <w:t>ого</w:t>
      </w:r>
      <w:r w:rsidRPr="00552664">
        <w:t xml:space="preserve"> </w:t>
      </w:r>
      <w:r w:rsidR="00B71F50" w:rsidRPr="00552664">
        <w:t>сельского поселения</w:t>
      </w:r>
    </w:p>
    <w:p w:rsidR="00231776" w:rsidRPr="00552664" w:rsidRDefault="00A201D6" w:rsidP="00231776">
      <w:pPr>
        <w:tabs>
          <w:tab w:val="left" w:pos="6900"/>
        </w:tabs>
        <w:jc w:val="right"/>
        <w:rPr>
          <w:b/>
        </w:rPr>
      </w:pPr>
      <w:r w:rsidRPr="00552664">
        <w:t>Кром</w:t>
      </w:r>
      <w:r w:rsidR="009766E4" w:rsidRPr="00552664">
        <w:t>ского</w:t>
      </w:r>
      <w:r w:rsidR="00231776" w:rsidRPr="00552664">
        <w:t xml:space="preserve"> района </w:t>
      </w:r>
      <w:r w:rsidR="00B71F50" w:rsidRPr="00552664">
        <w:t>Орловской области</w:t>
      </w:r>
      <w:r w:rsidR="00231776" w:rsidRPr="00552664">
        <w:rPr>
          <w:b/>
        </w:rPr>
        <w:t xml:space="preserve"> </w:t>
      </w:r>
    </w:p>
    <w:p w:rsidR="00231776" w:rsidRPr="00552664" w:rsidRDefault="00231776" w:rsidP="00231776">
      <w:pPr>
        <w:tabs>
          <w:tab w:val="left" w:pos="6900"/>
        </w:tabs>
        <w:jc w:val="center"/>
        <w:rPr>
          <w:b/>
        </w:rPr>
      </w:pPr>
    </w:p>
    <w:p w:rsidR="00231776" w:rsidRPr="00552664" w:rsidRDefault="00231776" w:rsidP="00231776">
      <w:pPr>
        <w:tabs>
          <w:tab w:val="left" w:pos="6900"/>
        </w:tabs>
        <w:jc w:val="center"/>
        <w:rPr>
          <w:b/>
        </w:rPr>
      </w:pPr>
      <w:r w:rsidRPr="00552664">
        <w:rPr>
          <w:b/>
        </w:rPr>
        <w:t xml:space="preserve">РЕКОМЕНДУЕМЫЕ ФОРМЫ ДОКУМЕНТОВ, </w:t>
      </w:r>
    </w:p>
    <w:p w:rsidR="00231776" w:rsidRPr="00552664" w:rsidRDefault="00231776" w:rsidP="00231776">
      <w:pPr>
        <w:tabs>
          <w:tab w:val="left" w:pos="6900"/>
        </w:tabs>
        <w:jc w:val="center"/>
        <w:rPr>
          <w:b/>
        </w:rPr>
      </w:pPr>
      <w:r w:rsidRPr="00552664">
        <w:rPr>
          <w:b/>
        </w:rPr>
        <w:t>ПРИЛАГАЕМЫЕ К НАСТОЯЩИМ ПРАВИЛАМ</w:t>
      </w:r>
    </w:p>
    <w:p w:rsidR="00231776" w:rsidRPr="00552664" w:rsidRDefault="00231776" w:rsidP="00231776">
      <w:pPr>
        <w:tabs>
          <w:tab w:val="left" w:pos="6900"/>
        </w:tabs>
        <w:jc w:val="center"/>
      </w:pPr>
    </w:p>
    <w:p w:rsidR="00231776" w:rsidRPr="00552664" w:rsidRDefault="00231776" w:rsidP="00231776">
      <w:pPr>
        <w:tabs>
          <w:tab w:val="left" w:pos="6900"/>
        </w:tabs>
      </w:pPr>
    </w:p>
    <w:p w:rsidR="00231776" w:rsidRPr="00552664" w:rsidRDefault="00231776" w:rsidP="00231776">
      <w:pPr>
        <w:numPr>
          <w:ilvl w:val="0"/>
          <w:numId w:val="40"/>
        </w:numPr>
        <w:tabs>
          <w:tab w:val="left" w:pos="6900"/>
        </w:tabs>
        <w:jc w:val="both"/>
      </w:pPr>
      <w:r w:rsidRPr="00552664">
        <w:t>Решение о развитии застроенной территории;</w:t>
      </w:r>
    </w:p>
    <w:p w:rsidR="00231776" w:rsidRPr="00552664" w:rsidRDefault="00231776" w:rsidP="00231776">
      <w:pPr>
        <w:numPr>
          <w:ilvl w:val="0"/>
          <w:numId w:val="40"/>
        </w:numPr>
        <w:tabs>
          <w:tab w:val="left" w:pos="6900"/>
        </w:tabs>
        <w:jc w:val="both"/>
      </w:pPr>
      <w:r w:rsidRPr="00552664">
        <w:t>Решение о резервировании земель;</w:t>
      </w:r>
    </w:p>
    <w:p w:rsidR="00231776" w:rsidRPr="00552664" w:rsidRDefault="00231776" w:rsidP="00231776">
      <w:pPr>
        <w:numPr>
          <w:ilvl w:val="0"/>
          <w:numId w:val="40"/>
        </w:numPr>
        <w:tabs>
          <w:tab w:val="left" w:pos="6900"/>
        </w:tabs>
        <w:jc w:val="both"/>
      </w:pPr>
      <w:r w:rsidRPr="00552664">
        <w:t>Решение об изъятии земель;</w:t>
      </w:r>
    </w:p>
    <w:p w:rsidR="00231776" w:rsidRPr="00552664" w:rsidRDefault="00231776" w:rsidP="00231776">
      <w:pPr>
        <w:numPr>
          <w:ilvl w:val="0"/>
          <w:numId w:val="40"/>
        </w:numPr>
        <w:tabs>
          <w:tab w:val="left" w:pos="6900"/>
        </w:tabs>
        <w:jc w:val="both"/>
      </w:pPr>
      <w:r w:rsidRPr="00552664">
        <w:t>Решение об установлении публичного сервитута;</w:t>
      </w:r>
    </w:p>
    <w:p w:rsidR="00231776" w:rsidRPr="00552664" w:rsidRDefault="00231776" w:rsidP="00231776">
      <w:pPr>
        <w:numPr>
          <w:ilvl w:val="0"/>
          <w:numId w:val="40"/>
        </w:numPr>
        <w:tabs>
          <w:tab w:val="left" w:pos="6900"/>
        </w:tabs>
        <w:jc w:val="both"/>
      </w:pPr>
      <w:r w:rsidRPr="00552664">
        <w:t>Решение о подготовке документации по планировке территории;</w:t>
      </w:r>
    </w:p>
    <w:p w:rsidR="00231776" w:rsidRPr="00552664" w:rsidRDefault="00231776" w:rsidP="00231776">
      <w:pPr>
        <w:numPr>
          <w:ilvl w:val="0"/>
          <w:numId w:val="40"/>
        </w:numPr>
        <w:tabs>
          <w:tab w:val="left" w:pos="6900"/>
        </w:tabs>
        <w:jc w:val="both"/>
      </w:pPr>
      <w:r w:rsidRPr="00552664">
        <w:t>Договор купли-продажи земельного участка;</w:t>
      </w:r>
    </w:p>
    <w:p w:rsidR="00231776" w:rsidRPr="00552664" w:rsidRDefault="00231776" w:rsidP="00231776">
      <w:pPr>
        <w:numPr>
          <w:ilvl w:val="0"/>
          <w:numId w:val="40"/>
        </w:numPr>
        <w:tabs>
          <w:tab w:val="left" w:pos="6900"/>
        </w:tabs>
        <w:jc w:val="both"/>
      </w:pPr>
      <w:r w:rsidRPr="00552664">
        <w:t>Договор аренды земельного участка;</w:t>
      </w:r>
    </w:p>
    <w:p w:rsidR="00231776" w:rsidRPr="00552664" w:rsidRDefault="00231776" w:rsidP="00231776">
      <w:pPr>
        <w:pStyle w:val="ConsPlusNonformat"/>
        <w:numPr>
          <w:ilvl w:val="0"/>
          <w:numId w:val="40"/>
        </w:numPr>
        <w:jc w:val="both"/>
        <w:rPr>
          <w:rFonts w:ascii="Times New Roman" w:hAnsi="Times New Roman" w:cs="Times New Roman"/>
          <w:sz w:val="24"/>
          <w:szCs w:val="24"/>
        </w:rPr>
      </w:pPr>
      <w:r w:rsidRPr="00552664">
        <w:rPr>
          <w:rFonts w:ascii="Times New Roman" w:hAnsi="Times New Roman" w:cs="Times New Roman"/>
          <w:sz w:val="24"/>
          <w:szCs w:val="24"/>
        </w:rPr>
        <w:t>Заявление о предоставлении земельного участка для строительства;</w:t>
      </w:r>
    </w:p>
    <w:p w:rsidR="00231776" w:rsidRPr="00552664" w:rsidRDefault="00231776" w:rsidP="00231776">
      <w:pPr>
        <w:pStyle w:val="ConsPlusNonformat"/>
        <w:numPr>
          <w:ilvl w:val="0"/>
          <w:numId w:val="40"/>
        </w:numPr>
        <w:jc w:val="both"/>
        <w:rPr>
          <w:rFonts w:ascii="Times New Roman" w:hAnsi="Times New Roman" w:cs="Times New Roman"/>
          <w:sz w:val="24"/>
          <w:szCs w:val="24"/>
        </w:rPr>
      </w:pPr>
      <w:r w:rsidRPr="00552664">
        <w:rPr>
          <w:rFonts w:ascii="Times New Roman" w:hAnsi="Times New Roman" w:cs="Times New Roman"/>
          <w:sz w:val="24"/>
          <w:szCs w:val="24"/>
        </w:rPr>
        <w:t>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231776" w:rsidRPr="00552664" w:rsidRDefault="00231776" w:rsidP="00231776">
      <w:pPr>
        <w:pStyle w:val="ConsPlusNonformat"/>
        <w:numPr>
          <w:ilvl w:val="0"/>
          <w:numId w:val="40"/>
        </w:numPr>
        <w:jc w:val="both"/>
        <w:rPr>
          <w:rFonts w:ascii="Times New Roman" w:hAnsi="Times New Roman" w:cs="Times New Roman"/>
          <w:sz w:val="24"/>
          <w:szCs w:val="24"/>
        </w:rPr>
      </w:pPr>
      <w:r w:rsidRPr="00552664">
        <w:rPr>
          <w:rFonts w:ascii="Times New Roman" w:hAnsi="Times New Roman" w:cs="Times New Roman"/>
          <w:sz w:val="24"/>
          <w:szCs w:val="24"/>
        </w:rPr>
        <w:t>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231776" w:rsidRPr="00552664" w:rsidRDefault="00231776" w:rsidP="00231776">
      <w:pPr>
        <w:pStyle w:val="ConsPlusNonformat"/>
        <w:numPr>
          <w:ilvl w:val="0"/>
          <w:numId w:val="40"/>
        </w:numPr>
        <w:jc w:val="both"/>
        <w:rPr>
          <w:rFonts w:ascii="Times New Roman" w:hAnsi="Times New Roman" w:cs="Times New Roman"/>
          <w:sz w:val="24"/>
          <w:szCs w:val="24"/>
        </w:rPr>
      </w:pPr>
      <w:r w:rsidRPr="00552664">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объекта капитального строительства;</w:t>
      </w:r>
    </w:p>
    <w:p w:rsidR="00231776" w:rsidRPr="00552664" w:rsidRDefault="00231776" w:rsidP="00231776">
      <w:pPr>
        <w:pStyle w:val="ConsPlusNonformat"/>
        <w:numPr>
          <w:ilvl w:val="0"/>
          <w:numId w:val="40"/>
        </w:numPr>
        <w:jc w:val="both"/>
        <w:rPr>
          <w:rFonts w:ascii="Times New Roman" w:hAnsi="Times New Roman" w:cs="Times New Roman"/>
          <w:sz w:val="24"/>
          <w:szCs w:val="24"/>
        </w:rPr>
      </w:pPr>
      <w:r w:rsidRPr="00552664">
        <w:rPr>
          <w:rFonts w:ascii="Times New Roman" w:hAnsi="Times New Roman" w:cs="Times New Roman"/>
          <w:sz w:val="24"/>
          <w:szCs w:val="24"/>
        </w:rPr>
        <w:t>Заявление на выдачу разрешения на строительство;</w:t>
      </w:r>
    </w:p>
    <w:p w:rsidR="00231776" w:rsidRPr="00552664" w:rsidRDefault="00231776" w:rsidP="00231776">
      <w:pPr>
        <w:pStyle w:val="ConsPlusNonformat"/>
        <w:numPr>
          <w:ilvl w:val="0"/>
          <w:numId w:val="40"/>
        </w:numPr>
        <w:jc w:val="both"/>
        <w:rPr>
          <w:rFonts w:ascii="Times New Roman" w:hAnsi="Times New Roman" w:cs="Times New Roman"/>
          <w:sz w:val="24"/>
          <w:szCs w:val="24"/>
        </w:rPr>
      </w:pPr>
      <w:r w:rsidRPr="00552664">
        <w:rPr>
          <w:rFonts w:ascii="Times New Roman" w:hAnsi="Times New Roman" w:cs="Times New Roman"/>
          <w:sz w:val="24"/>
          <w:szCs w:val="24"/>
        </w:rPr>
        <w:t>Заявление о выдаче разрешения на ввод объекта в эксплуатацию;</w:t>
      </w:r>
    </w:p>
    <w:p w:rsidR="00231776" w:rsidRPr="00552664" w:rsidRDefault="00231776" w:rsidP="00231776">
      <w:pPr>
        <w:pStyle w:val="ConsPlusNonformat"/>
        <w:numPr>
          <w:ilvl w:val="0"/>
          <w:numId w:val="40"/>
        </w:numPr>
        <w:jc w:val="both"/>
        <w:rPr>
          <w:rFonts w:ascii="Times New Roman" w:hAnsi="Times New Roman" w:cs="Times New Roman"/>
          <w:sz w:val="24"/>
          <w:szCs w:val="24"/>
        </w:rPr>
      </w:pPr>
      <w:r w:rsidRPr="00552664">
        <w:rPr>
          <w:rFonts w:ascii="Times New Roman" w:hAnsi="Times New Roman" w:cs="Times New Roman"/>
          <w:sz w:val="24"/>
          <w:szCs w:val="24"/>
        </w:rPr>
        <w:t>Протокол публичных слушаний по проекту генерального плана муниципального образования;</w:t>
      </w:r>
    </w:p>
    <w:p w:rsidR="00231776" w:rsidRPr="00552664" w:rsidRDefault="00231776" w:rsidP="00231776">
      <w:pPr>
        <w:pStyle w:val="ConsPlusNonformat"/>
        <w:numPr>
          <w:ilvl w:val="0"/>
          <w:numId w:val="40"/>
        </w:numPr>
        <w:jc w:val="both"/>
        <w:rPr>
          <w:rFonts w:ascii="Times New Roman" w:hAnsi="Times New Roman" w:cs="Times New Roman"/>
          <w:sz w:val="24"/>
          <w:szCs w:val="24"/>
        </w:rPr>
      </w:pPr>
      <w:r w:rsidRPr="00552664">
        <w:rPr>
          <w:rFonts w:ascii="Times New Roman" w:hAnsi="Times New Roman" w:cs="Times New Roman"/>
          <w:sz w:val="24"/>
          <w:szCs w:val="24"/>
        </w:rPr>
        <w:t>Заключение о результатах публичных слушаний по проекту правил землепользования и застройки муниципального образования.</w:t>
      </w: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tabs>
          <w:tab w:val="left" w:pos="6900"/>
        </w:tabs>
      </w:pPr>
    </w:p>
    <w:p w:rsidR="00231776" w:rsidRPr="00552664" w:rsidRDefault="00231776" w:rsidP="00231776">
      <w:pPr>
        <w:tabs>
          <w:tab w:val="left" w:pos="6900"/>
        </w:tabs>
        <w:jc w:val="center"/>
      </w:pPr>
    </w:p>
    <w:p w:rsidR="00231776" w:rsidRPr="00552664" w:rsidRDefault="00231776" w:rsidP="00231776">
      <w:pPr>
        <w:jc w:val="right"/>
      </w:pPr>
    </w:p>
    <w:p w:rsidR="00231776" w:rsidRPr="00552664" w:rsidRDefault="00231776" w:rsidP="00231776">
      <w:pPr>
        <w:jc w:val="right"/>
      </w:pPr>
    </w:p>
    <w:p w:rsidR="00231776" w:rsidRPr="00552664" w:rsidRDefault="00231776" w:rsidP="00231776">
      <w:pPr>
        <w:tabs>
          <w:tab w:val="left" w:pos="8110"/>
        </w:tabs>
      </w:pPr>
      <w:r w:rsidRPr="00552664">
        <w:tab/>
      </w:r>
    </w:p>
    <w:p w:rsidR="00231776" w:rsidRPr="00552664" w:rsidRDefault="00231776" w:rsidP="00231776">
      <w:pPr>
        <w:jc w:val="center"/>
        <w:rPr>
          <w:sz w:val="20"/>
          <w:szCs w:val="20"/>
        </w:rPr>
      </w:pPr>
      <w:r w:rsidRPr="00552664">
        <w:br w:type="page"/>
      </w:r>
    </w:p>
    <w:p w:rsidR="00231776" w:rsidRPr="00552664" w:rsidRDefault="00231776" w:rsidP="00231776">
      <w:pPr>
        <w:pBdr>
          <w:bottom w:val="single" w:sz="12" w:space="0" w:color="auto"/>
        </w:pBdr>
        <w:tabs>
          <w:tab w:val="left" w:pos="4500"/>
        </w:tabs>
        <w:autoSpaceDE w:val="0"/>
        <w:autoSpaceDN w:val="0"/>
        <w:adjustRightInd w:val="0"/>
        <w:jc w:val="right"/>
        <w:rPr>
          <w:bCs/>
        </w:rPr>
      </w:pPr>
    </w:p>
    <w:p w:rsidR="00231776" w:rsidRPr="00552664" w:rsidRDefault="00231776" w:rsidP="00231776">
      <w:pPr>
        <w:tabs>
          <w:tab w:val="left" w:pos="4500"/>
        </w:tabs>
        <w:autoSpaceDE w:val="0"/>
        <w:autoSpaceDN w:val="0"/>
        <w:adjustRightInd w:val="0"/>
        <w:spacing w:line="360" w:lineRule="auto"/>
        <w:jc w:val="center"/>
        <w:rPr>
          <w:bCs/>
          <w:sz w:val="18"/>
          <w:szCs w:val="18"/>
        </w:rPr>
      </w:pPr>
      <w:r w:rsidRPr="00552664">
        <w:rPr>
          <w:bCs/>
          <w:sz w:val="18"/>
          <w:szCs w:val="18"/>
        </w:rPr>
        <w:t>(наименование уполномоченного органа местного самоуправления)</w:t>
      </w:r>
    </w:p>
    <w:p w:rsidR="00231776" w:rsidRPr="00552664" w:rsidRDefault="00231776" w:rsidP="00231776">
      <w:pPr>
        <w:tabs>
          <w:tab w:val="left" w:pos="4500"/>
        </w:tabs>
        <w:autoSpaceDE w:val="0"/>
        <w:autoSpaceDN w:val="0"/>
        <w:adjustRightInd w:val="0"/>
        <w:spacing w:line="360" w:lineRule="auto"/>
        <w:jc w:val="center"/>
        <w:rPr>
          <w:b/>
          <w:bCs/>
        </w:rPr>
      </w:pPr>
    </w:p>
    <w:p w:rsidR="00231776" w:rsidRPr="00552664" w:rsidRDefault="00231776" w:rsidP="00231776">
      <w:pPr>
        <w:tabs>
          <w:tab w:val="left" w:pos="4500"/>
        </w:tabs>
        <w:autoSpaceDE w:val="0"/>
        <w:autoSpaceDN w:val="0"/>
        <w:adjustRightInd w:val="0"/>
        <w:spacing w:line="360" w:lineRule="auto"/>
        <w:jc w:val="center"/>
        <w:rPr>
          <w:b/>
          <w:bCs/>
        </w:rPr>
      </w:pPr>
      <w:r w:rsidRPr="00552664">
        <w:rPr>
          <w:b/>
          <w:bCs/>
        </w:rPr>
        <w:t>РЕШЕНИЕ</w:t>
      </w:r>
    </w:p>
    <w:p w:rsidR="00231776" w:rsidRPr="00552664" w:rsidRDefault="00231776" w:rsidP="00231776">
      <w:pPr>
        <w:tabs>
          <w:tab w:val="left" w:pos="4500"/>
        </w:tabs>
        <w:autoSpaceDE w:val="0"/>
        <w:autoSpaceDN w:val="0"/>
        <w:adjustRightInd w:val="0"/>
        <w:spacing w:line="360" w:lineRule="auto"/>
        <w:jc w:val="center"/>
        <w:rPr>
          <w:b/>
          <w:bCs/>
        </w:rPr>
      </w:pPr>
      <w:r w:rsidRPr="00552664">
        <w:rPr>
          <w:b/>
          <w:bCs/>
        </w:rPr>
        <w:t>от «__» _______ 20__ г. № ____</w:t>
      </w:r>
    </w:p>
    <w:p w:rsidR="00231776" w:rsidRPr="00552664" w:rsidRDefault="00231776" w:rsidP="00231776">
      <w:pPr>
        <w:jc w:val="center"/>
        <w:rPr>
          <w:b/>
        </w:rPr>
      </w:pPr>
    </w:p>
    <w:p w:rsidR="00231776" w:rsidRPr="00552664" w:rsidRDefault="00231776" w:rsidP="00231776">
      <w:pPr>
        <w:jc w:val="center"/>
        <w:rPr>
          <w:b/>
        </w:rPr>
      </w:pPr>
      <w:r w:rsidRPr="00552664">
        <w:rPr>
          <w:b/>
        </w:rPr>
        <w:t>О РАЗВИТИИ ЗАСТРОЕННОЙ ТЕРРИТОРИИ</w:t>
      </w:r>
    </w:p>
    <w:p w:rsidR="00231776" w:rsidRPr="00552664" w:rsidRDefault="00231776" w:rsidP="00231776">
      <w:pPr>
        <w:jc w:val="center"/>
        <w:rPr>
          <w:b/>
        </w:rPr>
      </w:pPr>
    </w:p>
    <w:p w:rsidR="00231776" w:rsidRPr="00552664" w:rsidRDefault="00231776" w:rsidP="00231776">
      <w:pPr>
        <w:jc w:val="center"/>
        <w:rPr>
          <w:b/>
        </w:rPr>
      </w:pPr>
    </w:p>
    <w:p w:rsidR="00231776" w:rsidRPr="00552664" w:rsidRDefault="00231776" w:rsidP="00231776">
      <w:pPr>
        <w:spacing w:line="360" w:lineRule="auto"/>
        <w:ind w:firstLine="708"/>
        <w:jc w:val="both"/>
      </w:pPr>
      <w:r w:rsidRPr="00552664">
        <w:t xml:space="preserve">В соответствии со статьей 46.1 Градостроительного кодекса Российской Федерации принято решение: </w:t>
      </w:r>
    </w:p>
    <w:p w:rsidR="00231776" w:rsidRPr="00552664" w:rsidRDefault="00231776" w:rsidP="00231776">
      <w:pPr>
        <w:spacing w:line="360" w:lineRule="auto"/>
        <w:ind w:firstLine="708"/>
        <w:jc w:val="both"/>
      </w:pPr>
      <w:r w:rsidRPr="00552664">
        <w:t>1. О развитии  __________________________________________________________</w:t>
      </w:r>
    </w:p>
    <w:p w:rsidR="00231776" w:rsidRPr="00552664" w:rsidRDefault="00231776" w:rsidP="00231776">
      <w:pPr>
        <w:jc w:val="both"/>
        <w:rPr>
          <w:sz w:val="28"/>
          <w:szCs w:val="28"/>
        </w:rPr>
      </w:pPr>
      <w:r w:rsidRPr="00552664">
        <w:rPr>
          <w:sz w:val="28"/>
          <w:szCs w:val="28"/>
        </w:rPr>
        <w:t xml:space="preserve">__________________________________________________________________, </w:t>
      </w:r>
    </w:p>
    <w:p w:rsidR="00231776" w:rsidRPr="00552664" w:rsidRDefault="00231776" w:rsidP="00231776">
      <w:pPr>
        <w:jc w:val="center"/>
        <w:rPr>
          <w:sz w:val="20"/>
          <w:szCs w:val="20"/>
        </w:rPr>
      </w:pPr>
      <w:r w:rsidRPr="00552664">
        <w:rPr>
          <w:sz w:val="20"/>
          <w:szCs w:val="20"/>
        </w:rPr>
        <w:t>(наименование застроенной территории)</w:t>
      </w:r>
    </w:p>
    <w:p w:rsidR="00231776" w:rsidRPr="00552664" w:rsidRDefault="00231776" w:rsidP="00231776">
      <w:pPr>
        <w:spacing w:line="360" w:lineRule="auto"/>
      </w:pPr>
      <w:r w:rsidRPr="00552664">
        <w:t>расположенной по адресу _____________________________________________________________________________</w:t>
      </w:r>
    </w:p>
    <w:p w:rsidR="00231776" w:rsidRPr="00552664" w:rsidRDefault="00231776" w:rsidP="00231776">
      <w:pPr>
        <w:spacing w:line="360" w:lineRule="auto"/>
      </w:pPr>
      <w:r w:rsidRPr="00552664">
        <w:t>площадью _________.</w:t>
      </w:r>
    </w:p>
    <w:p w:rsidR="00231776" w:rsidRPr="00552664" w:rsidRDefault="00231776" w:rsidP="00231776">
      <w:pPr>
        <w:spacing w:line="360" w:lineRule="auto"/>
        <w:ind w:firstLine="720"/>
        <w:rPr>
          <w:sz w:val="28"/>
          <w:szCs w:val="28"/>
        </w:rPr>
      </w:pPr>
      <w:r w:rsidRPr="00552664">
        <w:t>2. В ходе развития застроенной территории сносу подлежат здания, строения, сооружения, расположенные по адресам:</w:t>
      </w:r>
      <w:r w:rsidRPr="00552664">
        <w:rPr>
          <w:sz w:val="28"/>
          <w:szCs w:val="28"/>
        </w:rPr>
        <w:t xml:space="preserve"> __________________________________________________________________</w:t>
      </w:r>
    </w:p>
    <w:p w:rsidR="00231776" w:rsidRPr="00552664" w:rsidRDefault="00231776" w:rsidP="00231776">
      <w:pPr>
        <w:spacing w:line="360" w:lineRule="auto"/>
        <w:rPr>
          <w:sz w:val="28"/>
          <w:szCs w:val="28"/>
        </w:rPr>
      </w:pPr>
      <w:r w:rsidRPr="00552664">
        <w:rPr>
          <w:sz w:val="28"/>
          <w:szCs w:val="28"/>
        </w:rPr>
        <w:t>__________________________________________________________________</w:t>
      </w:r>
    </w:p>
    <w:p w:rsidR="00231776" w:rsidRPr="00552664" w:rsidRDefault="00231776" w:rsidP="00231776">
      <w:pPr>
        <w:spacing w:line="360" w:lineRule="auto"/>
        <w:rPr>
          <w:sz w:val="28"/>
          <w:szCs w:val="28"/>
        </w:rPr>
      </w:pPr>
      <w:r w:rsidRPr="00552664">
        <w:rPr>
          <w:sz w:val="28"/>
          <w:szCs w:val="28"/>
        </w:rPr>
        <w:t>__________________________________________________________________,</w:t>
      </w:r>
    </w:p>
    <w:p w:rsidR="00231776" w:rsidRPr="00552664" w:rsidRDefault="00231776" w:rsidP="00231776">
      <w:pPr>
        <w:spacing w:line="360" w:lineRule="auto"/>
        <w:rPr>
          <w:sz w:val="28"/>
          <w:szCs w:val="28"/>
        </w:rPr>
      </w:pPr>
      <w:r w:rsidRPr="00552664">
        <w:t>реконструкции подлежат здания, строения, сооружения, расположенные по адресам:</w:t>
      </w:r>
      <w:r w:rsidRPr="00552664">
        <w:rPr>
          <w:sz w:val="28"/>
          <w:szCs w:val="28"/>
        </w:rPr>
        <w:t xml:space="preserve"> __________________________________________________________________</w:t>
      </w:r>
    </w:p>
    <w:p w:rsidR="00231776" w:rsidRPr="00552664" w:rsidRDefault="00231776" w:rsidP="00231776">
      <w:pPr>
        <w:spacing w:line="360" w:lineRule="auto"/>
        <w:rPr>
          <w:sz w:val="28"/>
          <w:szCs w:val="28"/>
        </w:rPr>
      </w:pPr>
      <w:r w:rsidRPr="00552664">
        <w:rPr>
          <w:sz w:val="28"/>
          <w:szCs w:val="28"/>
        </w:rPr>
        <w:t>____________________________________________________________________________________________________________________________________.</w:t>
      </w:r>
    </w:p>
    <w:p w:rsidR="00231776" w:rsidRPr="00552664" w:rsidRDefault="00231776" w:rsidP="00231776">
      <w:pPr>
        <w:spacing w:line="360" w:lineRule="auto"/>
      </w:pPr>
      <w:r w:rsidRPr="00552664">
        <w:rPr>
          <w:sz w:val="28"/>
          <w:szCs w:val="28"/>
        </w:rPr>
        <w:tab/>
      </w:r>
      <w:r w:rsidRPr="00552664">
        <w:t>3. Заключить договор о развитии застроенной территории с _____________________________________________________________________________</w:t>
      </w:r>
    </w:p>
    <w:p w:rsidR="00231776" w:rsidRPr="00552664" w:rsidRDefault="00231776" w:rsidP="00231776">
      <w:pPr>
        <w:rPr>
          <w:sz w:val="28"/>
          <w:szCs w:val="28"/>
        </w:rPr>
      </w:pPr>
      <w:r w:rsidRPr="00552664">
        <w:t>_____________________________________________________________________________</w:t>
      </w:r>
    </w:p>
    <w:p w:rsidR="00231776" w:rsidRPr="00552664" w:rsidRDefault="00231776" w:rsidP="00231776">
      <w:pPr>
        <w:rPr>
          <w:sz w:val="20"/>
          <w:szCs w:val="20"/>
        </w:rPr>
      </w:pPr>
      <w:r w:rsidRPr="00552664">
        <w:rPr>
          <w:sz w:val="20"/>
          <w:szCs w:val="20"/>
        </w:rPr>
        <w:t xml:space="preserve">                                             (наименование лица, с которым заключается договор)</w:t>
      </w:r>
    </w:p>
    <w:p w:rsidR="00231776" w:rsidRPr="00552664" w:rsidRDefault="00231776" w:rsidP="00231776">
      <w:pPr>
        <w:rPr>
          <w:sz w:val="28"/>
          <w:szCs w:val="28"/>
        </w:rPr>
      </w:pPr>
    </w:p>
    <w:p w:rsidR="00231776" w:rsidRPr="00552664" w:rsidRDefault="00231776" w:rsidP="00231776">
      <w:pPr>
        <w:numPr>
          <w:ilvl w:val="0"/>
          <w:numId w:val="38"/>
        </w:numPr>
      </w:pPr>
      <w:r w:rsidRPr="00552664">
        <w:t>Настоящее решение вступает в силу ____________________________________________________________________</w:t>
      </w:r>
    </w:p>
    <w:p w:rsidR="00231776" w:rsidRPr="00552664" w:rsidRDefault="00231776" w:rsidP="00231776">
      <w:pPr>
        <w:jc w:val="both"/>
        <w:rPr>
          <w:sz w:val="20"/>
          <w:szCs w:val="20"/>
        </w:rPr>
      </w:pPr>
      <w:r w:rsidRPr="00552664">
        <w:rPr>
          <w:sz w:val="20"/>
          <w:szCs w:val="20"/>
        </w:rPr>
        <w:t>(период времени, по истечении которого, в соответствии с Уставом муниципального образования, соответствующие правовые акты вступают в силу)</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_________________________</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(должность)</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_________________________</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(подпись)</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_________________________</w:t>
      </w:r>
    </w:p>
    <w:p w:rsidR="00231776" w:rsidRPr="00552664" w:rsidRDefault="00231776" w:rsidP="00231776">
      <w:pPr>
        <w:pStyle w:val="ConsPlusNonformat"/>
        <w:jc w:val="right"/>
        <w:rPr>
          <w:rFonts w:ascii="Times New Roman" w:hAnsi="Times New Roman" w:cs="Times New Roman"/>
        </w:rPr>
      </w:pPr>
      <w:r w:rsidRPr="00552664">
        <w:rPr>
          <w:rFonts w:ascii="Times New Roman" w:hAnsi="Times New Roman" w:cs="Times New Roman"/>
          <w:sz w:val="18"/>
          <w:szCs w:val="18"/>
        </w:rPr>
        <w:t>(Ф.И.О.)</w:t>
      </w:r>
    </w:p>
    <w:p w:rsidR="00231776" w:rsidRPr="00552664" w:rsidRDefault="00231776" w:rsidP="00231776">
      <w:pPr>
        <w:jc w:val="right"/>
        <w:rPr>
          <w:sz w:val="20"/>
          <w:szCs w:val="20"/>
        </w:rPr>
      </w:pPr>
      <w:r w:rsidRPr="00552664">
        <w:br w:type="page"/>
      </w:r>
    </w:p>
    <w:p w:rsidR="00231776" w:rsidRPr="00552664" w:rsidRDefault="00231776" w:rsidP="00231776">
      <w:pPr>
        <w:pBdr>
          <w:bottom w:val="single" w:sz="12" w:space="0" w:color="auto"/>
        </w:pBdr>
        <w:tabs>
          <w:tab w:val="left" w:pos="4500"/>
        </w:tabs>
        <w:autoSpaceDE w:val="0"/>
        <w:autoSpaceDN w:val="0"/>
        <w:adjustRightInd w:val="0"/>
        <w:jc w:val="right"/>
        <w:rPr>
          <w:bCs/>
        </w:rPr>
      </w:pPr>
    </w:p>
    <w:p w:rsidR="00231776" w:rsidRPr="00552664" w:rsidRDefault="00231776" w:rsidP="00231776">
      <w:pPr>
        <w:tabs>
          <w:tab w:val="left" w:pos="4500"/>
        </w:tabs>
        <w:autoSpaceDE w:val="0"/>
        <w:autoSpaceDN w:val="0"/>
        <w:adjustRightInd w:val="0"/>
        <w:spacing w:line="360" w:lineRule="auto"/>
        <w:jc w:val="center"/>
        <w:rPr>
          <w:bCs/>
          <w:sz w:val="18"/>
          <w:szCs w:val="18"/>
        </w:rPr>
      </w:pPr>
      <w:r w:rsidRPr="00552664">
        <w:rPr>
          <w:bCs/>
          <w:sz w:val="18"/>
          <w:szCs w:val="18"/>
        </w:rPr>
        <w:t>(наименование уполномоченного органа местного самоуправления)</w:t>
      </w:r>
    </w:p>
    <w:p w:rsidR="00231776" w:rsidRPr="00552664" w:rsidRDefault="00231776" w:rsidP="00231776">
      <w:pPr>
        <w:tabs>
          <w:tab w:val="left" w:pos="4500"/>
        </w:tabs>
        <w:autoSpaceDE w:val="0"/>
        <w:autoSpaceDN w:val="0"/>
        <w:adjustRightInd w:val="0"/>
        <w:spacing w:line="360" w:lineRule="auto"/>
        <w:jc w:val="center"/>
        <w:rPr>
          <w:b/>
          <w:bCs/>
        </w:rPr>
      </w:pPr>
    </w:p>
    <w:p w:rsidR="00231776" w:rsidRPr="00552664" w:rsidRDefault="00231776" w:rsidP="00231776">
      <w:pPr>
        <w:tabs>
          <w:tab w:val="left" w:pos="4500"/>
        </w:tabs>
        <w:autoSpaceDE w:val="0"/>
        <w:autoSpaceDN w:val="0"/>
        <w:adjustRightInd w:val="0"/>
        <w:spacing w:line="360" w:lineRule="auto"/>
        <w:jc w:val="center"/>
        <w:rPr>
          <w:b/>
          <w:bCs/>
        </w:rPr>
      </w:pPr>
      <w:r w:rsidRPr="00552664">
        <w:rPr>
          <w:b/>
          <w:bCs/>
        </w:rPr>
        <w:t>РЕШЕНИЕ</w:t>
      </w:r>
    </w:p>
    <w:p w:rsidR="00231776" w:rsidRPr="00552664" w:rsidRDefault="00231776" w:rsidP="00231776">
      <w:pPr>
        <w:tabs>
          <w:tab w:val="left" w:pos="4500"/>
        </w:tabs>
        <w:autoSpaceDE w:val="0"/>
        <w:autoSpaceDN w:val="0"/>
        <w:adjustRightInd w:val="0"/>
        <w:spacing w:line="360" w:lineRule="auto"/>
        <w:jc w:val="center"/>
        <w:rPr>
          <w:b/>
          <w:bCs/>
        </w:rPr>
      </w:pPr>
      <w:r w:rsidRPr="00552664">
        <w:rPr>
          <w:b/>
          <w:bCs/>
        </w:rPr>
        <w:t>от «__» _______ 20__ г. № ____</w:t>
      </w:r>
    </w:p>
    <w:p w:rsidR="00231776" w:rsidRPr="00552664" w:rsidRDefault="00231776" w:rsidP="00231776">
      <w:pPr>
        <w:jc w:val="center"/>
        <w:rPr>
          <w:b/>
        </w:rPr>
      </w:pPr>
    </w:p>
    <w:p w:rsidR="00231776" w:rsidRPr="00552664" w:rsidRDefault="00231776" w:rsidP="00231776">
      <w:pPr>
        <w:jc w:val="center"/>
        <w:rPr>
          <w:b/>
        </w:rPr>
      </w:pPr>
      <w:r w:rsidRPr="00552664">
        <w:rPr>
          <w:b/>
        </w:rPr>
        <w:t>О РЕЗЕРВИРОВАНИИ ЗЕМЕЛЬ</w:t>
      </w:r>
    </w:p>
    <w:p w:rsidR="00231776" w:rsidRPr="00552664" w:rsidRDefault="00231776" w:rsidP="00231776">
      <w:pPr>
        <w:jc w:val="center"/>
        <w:rPr>
          <w:b/>
        </w:rPr>
      </w:pPr>
    </w:p>
    <w:p w:rsidR="00231776" w:rsidRPr="00552664" w:rsidRDefault="00231776" w:rsidP="00231776">
      <w:pPr>
        <w:spacing w:line="360" w:lineRule="auto"/>
        <w:jc w:val="both"/>
      </w:pPr>
      <w:r w:rsidRPr="00552664">
        <w:rPr>
          <w:b/>
        </w:rPr>
        <w:tab/>
      </w:r>
      <w:r w:rsidRPr="00552664">
        <w:t>В соответствии со статьей 70.1 Земельного кодекса Российской Федерации принято решение:</w:t>
      </w:r>
    </w:p>
    <w:p w:rsidR="00231776" w:rsidRPr="00552664" w:rsidRDefault="00231776" w:rsidP="00231776">
      <w:pPr>
        <w:autoSpaceDE w:val="0"/>
        <w:autoSpaceDN w:val="0"/>
        <w:adjustRightInd w:val="0"/>
        <w:ind w:firstLine="708"/>
        <w:jc w:val="both"/>
        <w:rPr>
          <w:sz w:val="28"/>
          <w:szCs w:val="28"/>
        </w:rPr>
      </w:pPr>
      <w:r w:rsidRPr="00552664">
        <w:t>1.</w:t>
      </w:r>
      <w:r w:rsidRPr="00552664">
        <w:rPr>
          <w:sz w:val="28"/>
          <w:szCs w:val="28"/>
        </w:rPr>
        <w:t xml:space="preserve"> </w:t>
      </w:r>
      <w:r w:rsidRPr="00552664">
        <w:t>Произвести резервирование земель для муниципальных нужд, расположенных по адресу</w:t>
      </w:r>
      <w:r w:rsidRPr="00552664">
        <w:rPr>
          <w:sz w:val="28"/>
          <w:szCs w:val="28"/>
        </w:rPr>
        <w:t xml:space="preserve"> </w:t>
      </w:r>
      <w:r w:rsidRPr="00552664">
        <w:t>_____________________________________________________, площадью______________ на срок ______________ с целью_______________________________________________________________</w:t>
      </w:r>
      <w:r w:rsidRPr="00552664">
        <w:rPr>
          <w:sz w:val="28"/>
          <w:szCs w:val="28"/>
        </w:rPr>
        <w:t>.</w:t>
      </w:r>
    </w:p>
    <w:p w:rsidR="00231776" w:rsidRPr="00552664" w:rsidRDefault="00231776" w:rsidP="00231776">
      <w:pPr>
        <w:autoSpaceDE w:val="0"/>
        <w:autoSpaceDN w:val="0"/>
        <w:adjustRightInd w:val="0"/>
        <w:jc w:val="both"/>
        <w:rPr>
          <w:sz w:val="28"/>
          <w:szCs w:val="28"/>
        </w:rPr>
      </w:pPr>
    </w:p>
    <w:p w:rsidR="00231776" w:rsidRPr="00552664" w:rsidRDefault="00231776" w:rsidP="00231776">
      <w:pPr>
        <w:autoSpaceDE w:val="0"/>
        <w:autoSpaceDN w:val="0"/>
        <w:adjustRightInd w:val="0"/>
        <w:jc w:val="both"/>
        <w:rPr>
          <w:sz w:val="28"/>
          <w:szCs w:val="28"/>
        </w:rPr>
      </w:pPr>
      <w:r w:rsidRPr="00552664">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p>
    <w:p w:rsidR="00231776" w:rsidRPr="00552664" w:rsidRDefault="00231776" w:rsidP="00231776">
      <w:pPr>
        <w:autoSpaceDE w:val="0"/>
        <w:autoSpaceDN w:val="0"/>
        <w:adjustRightInd w:val="0"/>
        <w:jc w:val="both"/>
        <w:rPr>
          <w:sz w:val="28"/>
          <w:szCs w:val="28"/>
        </w:rPr>
      </w:pPr>
      <w:r w:rsidRPr="00552664">
        <w:rPr>
          <w:sz w:val="28"/>
          <w:szCs w:val="28"/>
        </w:rPr>
        <w:t>__________________________________________________________________</w:t>
      </w:r>
    </w:p>
    <w:p w:rsidR="00231776" w:rsidRPr="00552664" w:rsidRDefault="00231776" w:rsidP="00231776">
      <w:pPr>
        <w:autoSpaceDE w:val="0"/>
        <w:autoSpaceDN w:val="0"/>
        <w:adjustRightInd w:val="0"/>
        <w:jc w:val="both"/>
        <w:rPr>
          <w:sz w:val="28"/>
          <w:szCs w:val="28"/>
        </w:rPr>
      </w:pPr>
      <w:r w:rsidRPr="00552664">
        <w:rPr>
          <w:sz w:val="28"/>
          <w:szCs w:val="28"/>
        </w:rPr>
        <w:t>__________________________________________________________________.</w:t>
      </w:r>
    </w:p>
    <w:p w:rsidR="00231776" w:rsidRPr="00552664" w:rsidRDefault="00231776" w:rsidP="00231776">
      <w:pPr>
        <w:rPr>
          <w:sz w:val="28"/>
          <w:szCs w:val="28"/>
        </w:rPr>
      </w:pPr>
    </w:p>
    <w:p w:rsidR="00231776" w:rsidRPr="00552664" w:rsidRDefault="00231776" w:rsidP="00231776">
      <w:pPr>
        <w:jc w:val="both"/>
        <w:rPr>
          <w:sz w:val="28"/>
          <w:szCs w:val="28"/>
        </w:rPr>
      </w:pPr>
      <w:r w:rsidRPr="00552664">
        <w:t xml:space="preserve">            2. Настоящее решение вступает в силу</w:t>
      </w:r>
      <w:r w:rsidRPr="00552664">
        <w:rPr>
          <w:sz w:val="28"/>
          <w:szCs w:val="28"/>
        </w:rPr>
        <w:t xml:space="preserve"> _________________________________________________________________.</w:t>
      </w:r>
    </w:p>
    <w:p w:rsidR="00231776" w:rsidRPr="00552664" w:rsidRDefault="00231776" w:rsidP="00231776">
      <w:pPr>
        <w:jc w:val="both"/>
        <w:rPr>
          <w:sz w:val="20"/>
          <w:szCs w:val="20"/>
        </w:rPr>
      </w:pPr>
      <w:r w:rsidRPr="00552664">
        <w:rPr>
          <w:sz w:val="20"/>
          <w:szCs w:val="20"/>
        </w:rPr>
        <w:t>(период времени, по истечении которого, в соответствии с Уставом муниципального образования, соответствующие правовые акты вступают в силу)</w:t>
      </w:r>
    </w:p>
    <w:p w:rsidR="00231776" w:rsidRPr="00552664" w:rsidRDefault="00231776" w:rsidP="00231776">
      <w:pPr>
        <w:rPr>
          <w:sz w:val="28"/>
          <w:szCs w:val="28"/>
        </w:rPr>
      </w:pPr>
    </w:p>
    <w:p w:rsidR="00231776" w:rsidRPr="00552664" w:rsidRDefault="00231776" w:rsidP="00231776">
      <w:pPr>
        <w:pStyle w:val="ConsPlusNormal"/>
        <w:ind w:firstLine="0"/>
        <w:jc w:val="right"/>
        <w:rPr>
          <w:rFonts w:ascii="Times New Roman" w:hAnsi="Times New Roman" w:cs="Times New Roman"/>
          <w:sz w:val="28"/>
          <w:szCs w:val="28"/>
        </w:rPr>
      </w:pP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_________________________</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(должность)</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_________________________</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(подпись)</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_________________________</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(Ф.И.О.)</w:t>
      </w:r>
    </w:p>
    <w:p w:rsidR="00231776" w:rsidRPr="00552664" w:rsidRDefault="00231776" w:rsidP="00231776">
      <w:pPr>
        <w:autoSpaceDE w:val="0"/>
        <w:autoSpaceDN w:val="0"/>
        <w:adjustRightInd w:val="0"/>
        <w:jc w:val="right"/>
        <w:rPr>
          <w:sz w:val="28"/>
          <w:szCs w:val="28"/>
        </w:rPr>
      </w:pPr>
    </w:p>
    <w:p w:rsidR="00231776" w:rsidRPr="00552664" w:rsidRDefault="00231776" w:rsidP="00231776">
      <w:pPr>
        <w:autoSpaceDE w:val="0"/>
        <w:autoSpaceDN w:val="0"/>
        <w:adjustRightInd w:val="0"/>
        <w:jc w:val="right"/>
        <w:rPr>
          <w:sz w:val="28"/>
          <w:szCs w:val="28"/>
        </w:rPr>
      </w:pPr>
    </w:p>
    <w:p w:rsidR="00231776" w:rsidRPr="00552664" w:rsidRDefault="00231776" w:rsidP="00231776">
      <w:pPr>
        <w:autoSpaceDE w:val="0"/>
        <w:autoSpaceDN w:val="0"/>
        <w:adjustRightInd w:val="0"/>
        <w:jc w:val="right"/>
        <w:rPr>
          <w:sz w:val="28"/>
          <w:szCs w:val="28"/>
        </w:rPr>
      </w:pPr>
    </w:p>
    <w:p w:rsidR="00231776" w:rsidRPr="00552664" w:rsidRDefault="00231776" w:rsidP="00231776">
      <w:pPr>
        <w:jc w:val="right"/>
        <w:rPr>
          <w:sz w:val="20"/>
          <w:szCs w:val="20"/>
        </w:rPr>
      </w:pPr>
      <w:r w:rsidRPr="00552664">
        <w:br w:type="page"/>
      </w:r>
    </w:p>
    <w:p w:rsidR="00231776" w:rsidRPr="00552664" w:rsidRDefault="00231776" w:rsidP="00231776">
      <w:pPr>
        <w:pBdr>
          <w:bottom w:val="single" w:sz="12" w:space="0" w:color="auto"/>
        </w:pBdr>
        <w:tabs>
          <w:tab w:val="left" w:pos="4500"/>
        </w:tabs>
        <w:autoSpaceDE w:val="0"/>
        <w:autoSpaceDN w:val="0"/>
        <w:adjustRightInd w:val="0"/>
        <w:jc w:val="right"/>
        <w:rPr>
          <w:bCs/>
        </w:rPr>
      </w:pPr>
    </w:p>
    <w:p w:rsidR="00231776" w:rsidRPr="00552664" w:rsidRDefault="00231776" w:rsidP="00231776">
      <w:pPr>
        <w:tabs>
          <w:tab w:val="left" w:pos="4500"/>
        </w:tabs>
        <w:autoSpaceDE w:val="0"/>
        <w:autoSpaceDN w:val="0"/>
        <w:adjustRightInd w:val="0"/>
        <w:spacing w:line="360" w:lineRule="auto"/>
        <w:jc w:val="center"/>
        <w:rPr>
          <w:bCs/>
          <w:sz w:val="18"/>
          <w:szCs w:val="18"/>
        </w:rPr>
      </w:pPr>
      <w:r w:rsidRPr="00552664">
        <w:rPr>
          <w:bCs/>
          <w:sz w:val="18"/>
          <w:szCs w:val="18"/>
        </w:rPr>
        <w:t>(наименование уполномоченного органа местного самоуправления)</w:t>
      </w:r>
    </w:p>
    <w:p w:rsidR="00231776" w:rsidRPr="00552664" w:rsidRDefault="00231776" w:rsidP="00231776">
      <w:pPr>
        <w:tabs>
          <w:tab w:val="left" w:pos="4500"/>
        </w:tabs>
        <w:autoSpaceDE w:val="0"/>
        <w:autoSpaceDN w:val="0"/>
        <w:adjustRightInd w:val="0"/>
        <w:spacing w:line="360" w:lineRule="auto"/>
        <w:jc w:val="center"/>
        <w:rPr>
          <w:b/>
          <w:bCs/>
        </w:rPr>
      </w:pPr>
    </w:p>
    <w:p w:rsidR="00231776" w:rsidRPr="00552664" w:rsidRDefault="00231776" w:rsidP="00231776">
      <w:pPr>
        <w:tabs>
          <w:tab w:val="left" w:pos="4500"/>
        </w:tabs>
        <w:autoSpaceDE w:val="0"/>
        <w:autoSpaceDN w:val="0"/>
        <w:adjustRightInd w:val="0"/>
        <w:spacing w:line="360" w:lineRule="auto"/>
        <w:jc w:val="center"/>
        <w:rPr>
          <w:b/>
          <w:bCs/>
        </w:rPr>
      </w:pPr>
      <w:r w:rsidRPr="00552664">
        <w:rPr>
          <w:b/>
          <w:bCs/>
        </w:rPr>
        <w:t>РЕШЕНИЕ</w:t>
      </w:r>
    </w:p>
    <w:p w:rsidR="00231776" w:rsidRPr="00552664" w:rsidRDefault="00231776" w:rsidP="00231776">
      <w:pPr>
        <w:tabs>
          <w:tab w:val="left" w:pos="4500"/>
        </w:tabs>
        <w:autoSpaceDE w:val="0"/>
        <w:autoSpaceDN w:val="0"/>
        <w:adjustRightInd w:val="0"/>
        <w:spacing w:line="360" w:lineRule="auto"/>
        <w:jc w:val="center"/>
        <w:rPr>
          <w:b/>
          <w:bCs/>
        </w:rPr>
      </w:pPr>
      <w:r w:rsidRPr="00552664">
        <w:rPr>
          <w:b/>
          <w:bCs/>
        </w:rPr>
        <w:t>от «__» _______ 20__ г. № ____</w:t>
      </w:r>
    </w:p>
    <w:p w:rsidR="00231776" w:rsidRPr="00552664" w:rsidRDefault="00231776" w:rsidP="00231776">
      <w:pPr>
        <w:jc w:val="center"/>
        <w:rPr>
          <w:b/>
        </w:rPr>
      </w:pPr>
    </w:p>
    <w:p w:rsidR="00231776" w:rsidRPr="00552664" w:rsidRDefault="00231776" w:rsidP="00231776">
      <w:pPr>
        <w:jc w:val="center"/>
        <w:rPr>
          <w:b/>
        </w:rPr>
      </w:pPr>
      <w:r w:rsidRPr="00552664">
        <w:rPr>
          <w:b/>
        </w:rPr>
        <w:t>ОБ ИЗЪЯТИИ ЗЕМЛИ</w:t>
      </w:r>
    </w:p>
    <w:p w:rsidR="00231776" w:rsidRPr="00552664" w:rsidRDefault="00231776" w:rsidP="00231776">
      <w:pPr>
        <w:jc w:val="center"/>
        <w:rPr>
          <w:b/>
        </w:rPr>
      </w:pPr>
    </w:p>
    <w:p w:rsidR="00231776" w:rsidRPr="00552664" w:rsidRDefault="00231776" w:rsidP="00231776">
      <w:pPr>
        <w:spacing w:line="360" w:lineRule="auto"/>
        <w:jc w:val="both"/>
      </w:pPr>
      <w:r w:rsidRPr="00552664">
        <w:rPr>
          <w:sz w:val="28"/>
          <w:szCs w:val="28"/>
        </w:rPr>
        <w:tab/>
      </w:r>
      <w:r w:rsidRPr="00552664">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231776" w:rsidRPr="00552664" w:rsidRDefault="00231776" w:rsidP="00231776">
      <w:pPr>
        <w:numPr>
          <w:ilvl w:val="0"/>
          <w:numId w:val="36"/>
        </w:numPr>
      </w:pPr>
      <w:r w:rsidRPr="00552664">
        <w:t>Изъять земельный участок, находящийся по адресу</w:t>
      </w:r>
    </w:p>
    <w:p w:rsidR="00231776" w:rsidRPr="00552664" w:rsidRDefault="00231776" w:rsidP="00231776">
      <w:pPr>
        <w:ind w:left="720"/>
      </w:pPr>
      <w:r w:rsidRPr="00552664">
        <w:t>_______________________________________________________________________, площадью_____________ в связи _______________________________________________________________________</w:t>
      </w:r>
    </w:p>
    <w:p w:rsidR="00231776" w:rsidRPr="00552664" w:rsidRDefault="00231776" w:rsidP="00231776">
      <w:pPr>
        <w:ind w:left="360"/>
        <w:rPr>
          <w:sz w:val="20"/>
          <w:szCs w:val="20"/>
        </w:rPr>
      </w:pPr>
      <w:r w:rsidRPr="00552664">
        <w:rPr>
          <w:sz w:val="28"/>
          <w:szCs w:val="28"/>
        </w:rPr>
        <w:t xml:space="preserve">                                                                             </w:t>
      </w:r>
      <w:r w:rsidRPr="00552664">
        <w:rPr>
          <w:sz w:val="20"/>
          <w:szCs w:val="20"/>
        </w:rPr>
        <w:t>(указать причину)</w:t>
      </w:r>
    </w:p>
    <w:p w:rsidR="00231776" w:rsidRPr="00552664" w:rsidRDefault="00231776" w:rsidP="00231776">
      <w:pPr>
        <w:rPr>
          <w:sz w:val="28"/>
          <w:szCs w:val="28"/>
        </w:rPr>
      </w:pPr>
      <w:r w:rsidRPr="00552664">
        <w:t xml:space="preserve">      2.</w:t>
      </w:r>
      <w:r w:rsidRPr="00552664">
        <w:rPr>
          <w:sz w:val="28"/>
          <w:szCs w:val="28"/>
        </w:rPr>
        <w:t xml:space="preserve"> </w:t>
      </w:r>
      <w:r w:rsidRPr="00552664">
        <w:t>Уведомить _____________________________________________________________________________</w:t>
      </w:r>
      <w:r w:rsidRPr="00552664">
        <w:rPr>
          <w:sz w:val="28"/>
          <w:szCs w:val="28"/>
        </w:rPr>
        <w:t xml:space="preserve"> </w:t>
      </w:r>
    </w:p>
    <w:p w:rsidR="00231776" w:rsidRPr="00552664" w:rsidRDefault="00231776" w:rsidP="00231776">
      <w:pPr>
        <w:jc w:val="center"/>
        <w:rPr>
          <w:sz w:val="20"/>
          <w:szCs w:val="20"/>
        </w:rPr>
      </w:pPr>
      <w:r w:rsidRPr="00552664">
        <w:rPr>
          <w:sz w:val="20"/>
          <w:szCs w:val="20"/>
        </w:rPr>
        <w:t>(Ф.И.О. собственника земельного участка)</w:t>
      </w:r>
    </w:p>
    <w:p w:rsidR="00231776" w:rsidRPr="00552664" w:rsidRDefault="00231776" w:rsidP="00231776">
      <w:r w:rsidRPr="00552664">
        <w:t>об изъятии земельного участка в _________________________________________________________________________срок.</w:t>
      </w:r>
    </w:p>
    <w:p w:rsidR="00231776" w:rsidRPr="00552664" w:rsidRDefault="00231776" w:rsidP="00231776">
      <w:pPr>
        <w:spacing w:line="360" w:lineRule="auto"/>
        <w:jc w:val="both"/>
      </w:pPr>
      <w:r w:rsidRPr="00552664">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sidRPr="00552664">
        <w:rPr>
          <w:sz w:val="28"/>
          <w:szCs w:val="28"/>
        </w:rPr>
        <w:t xml:space="preserve">, </w:t>
      </w:r>
      <w:r w:rsidRPr="00552664">
        <w:t>а также другие условия, предусмотренные действующим законодательством.</w:t>
      </w:r>
    </w:p>
    <w:p w:rsidR="00231776" w:rsidRPr="00552664" w:rsidRDefault="00231776" w:rsidP="00231776">
      <w:pPr>
        <w:numPr>
          <w:ilvl w:val="0"/>
          <w:numId w:val="37"/>
        </w:numPr>
      </w:pPr>
      <w:r w:rsidRPr="00552664">
        <w:t>Настоящее решение вступает в силу ________________________________________________________________________</w:t>
      </w:r>
    </w:p>
    <w:p w:rsidR="00231776" w:rsidRPr="00552664" w:rsidRDefault="00231776" w:rsidP="00231776">
      <w:pPr>
        <w:jc w:val="both"/>
        <w:rPr>
          <w:sz w:val="20"/>
          <w:szCs w:val="20"/>
        </w:rPr>
      </w:pPr>
      <w:r w:rsidRPr="00552664">
        <w:rPr>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spacing w:line="360" w:lineRule="auto"/>
        <w:jc w:val="both"/>
        <w:rPr>
          <w:sz w:val="28"/>
          <w:szCs w:val="28"/>
        </w:rPr>
      </w:pPr>
      <w:r w:rsidRPr="00552664">
        <w:rPr>
          <w:sz w:val="28"/>
          <w:szCs w:val="28"/>
        </w:rPr>
        <w:t xml:space="preserve">                                                                                                                                  </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 xml:space="preserve">_________________________ </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(должность)</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_________________________</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(подпись)</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_________________________</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(Ф.И.О.)</w:t>
      </w:r>
    </w:p>
    <w:p w:rsidR="00231776" w:rsidRPr="00552664" w:rsidRDefault="00231776" w:rsidP="00231776">
      <w:pPr>
        <w:spacing w:line="360" w:lineRule="auto"/>
        <w:jc w:val="both"/>
      </w:pPr>
    </w:p>
    <w:p w:rsidR="00231776" w:rsidRPr="00552664" w:rsidRDefault="00231776" w:rsidP="00231776">
      <w:pPr>
        <w:spacing w:line="360" w:lineRule="auto"/>
        <w:jc w:val="both"/>
        <w:rPr>
          <w:sz w:val="28"/>
          <w:szCs w:val="28"/>
        </w:rPr>
      </w:pPr>
    </w:p>
    <w:p w:rsidR="00231776" w:rsidRPr="00552664" w:rsidRDefault="00231776" w:rsidP="00231776">
      <w:pPr>
        <w:jc w:val="center"/>
      </w:pPr>
    </w:p>
    <w:p w:rsidR="00231776" w:rsidRPr="00552664" w:rsidRDefault="00231776" w:rsidP="00231776">
      <w:pPr>
        <w:tabs>
          <w:tab w:val="left" w:pos="6280"/>
        </w:tabs>
      </w:pPr>
      <w:r w:rsidRPr="00552664">
        <w:tab/>
      </w:r>
    </w:p>
    <w:p w:rsidR="00231776" w:rsidRPr="00552664" w:rsidRDefault="00231776" w:rsidP="00231776">
      <w:pPr>
        <w:tabs>
          <w:tab w:val="left" w:pos="360"/>
          <w:tab w:val="left" w:pos="4500"/>
          <w:tab w:val="left" w:pos="5220"/>
        </w:tabs>
        <w:autoSpaceDE w:val="0"/>
        <w:autoSpaceDN w:val="0"/>
        <w:adjustRightInd w:val="0"/>
        <w:jc w:val="right"/>
        <w:rPr>
          <w:bCs/>
        </w:rPr>
      </w:pPr>
      <w:r w:rsidRPr="00552664">
        <w:br w:type="page"/>
      </w:r>
    </w:p>
    <w:p w:rsidR="00231776" w:rsidRPr="00552664" w:rsidRDefault="00231776" w:rsidP="00231776">
      <w:pPr>
        <w:pBdr>
          <w:bottom w:val="single" w:sz="12" w:space="0" w:color="auto"/>
        </w:pBdr>
        <w:tabs>
          <w:tab w:val="left" w:pos="4500"/>
        </w:tabs>
        <w:autoSpaceDE w:val="0"/>
        <w:autoSpaceDN w:val="0"/>
        <w:adjustRightInd w:val="0"/>
        <w:jc w:val="right"/>
        <w:rPr>
          <w:bCs/>
        </w:rPr>
      </w:pPr>
    </w:p>
    <w:p w:rsidR="00231776" w:rsidRPr="00552664" w:rsidRDefault="00231776" w:rsidP="00231776">
      <w:pPr>
        <w:tabs>
          <w:tab w:val="left" w:pos="4500"/>
        </w:tabs>
        <w:autoSpaceDE w:val="0"/>
        <w:autoSpaceDN w:val="0"/>
        <w:adjustRightInd w:val="0"/>
        <w:spacing w:line="360" w:lineRule="auto"/>
        <w:jc w:val="center"/>
        <w:rPr>
          <w:bCs/>
          <w:sz w:val="18"/>
          <w:szCs w:val="18"/>
        </w:rPr>
      </w:pPr>
      <w:r w:rsidRPr="00552664">
        <w:rPr>
          <w:bCs/>
          <w:sz w:val="18"/>
          <w:szCs w:val="18"/>
        </w:rPr>
        <w:t>(наименование уполномоченного органа местного самоуправления)</w:t>
      </w:r>
    </w:p>
    <w:p w:rsidR="00231776" w:rsidRPr="00552664" w:rsidRDefault="00231776" w:rsidP="00231776">
      <w:pPr>
        <w:tabs>
          <w:tab w:val="left" w:pos="4500"/>
        </w:tabs>
        <w:autoSpaceDE w:val="0"/>
        <w:autoSpaceDN w:val="0"/>
        <w:adjustRightInd w:val="0"/>
        <w:spacing w:line="360" w:lineRule="auto"/>
        <w:jc w:val="center"/>
        <w:rPr>
          <w:b/>
          <w:bCs/>
        </w:rPr>
      </w:pPr>
    </w:p>
    <w:p w:rsidR="00231776" w:rsidRPr="00552664" w:rsidRDefault="00231776" w:rsidP="00231776">
      <w:pPr>
        <w:tabs>
          <w:tab w:val="left" w:pos="4500"/>
        </w:tabs>
        <w:autoSpaceDE w:val="0"/>
        <w:autoSpaceDN w:val="0"/>
        <w:adjustRightInd w:val="0"/>
        <w:spacing w:line="360" w:lineRule="auto"/>
        <w:jc w:val="center"/>
        <w:rPr>
          <w:b/>
          <w:bCs/>
        </w:rPr>
      </w:pPr>
      <w:r w:rsidRPr="00552664">
        <w:rPr>
          <w:b/>
          <w:bCs/>
        </w:rPr>
        <w:t>РЕШЕНИЕ</w:t>
      </w:r>
    </w:p>
    <w:p w:rsidR="00231776" w:rsidRPr="00552664" w:rsidRDefault="00231776" w:rsidP="00231776">
      <w:pPr>
        <w:tabs>
          <w:tab w:val="left" w:pos="4500"/>
        </w:tabs>
        <w:autoSpaceDE w:val="0"/>
        <w:autoSpaceDN w:val="0"/>
        <w:adjustRightInd w:val="0"/>
        <w:spacing w:line="360" w:lineRule="auto"/>
        <w:jc w:val="center"/>
        <w:rPr>
          <w:b/>
          <w:bCs/>
        </w:rPr>
      </w:pPr>
      <w:r w:rsidRPr="00552664">
        <w:rPr>
          <w:b/>
          <w:bCs/>
        </w:rPr>
        <w:t>от «__» _______ 20__ г. № ____</w:t>
      </w:r>
    </w:p>
    <w:p w:rsidR="00231776" w:rsidRPr="00552664" w:rsidRDefault="00231776" w:rsidP="00231776">
      <w:pPr>
        <w:tabs>
          <w:tab w:val="left" w:pos="4500"/>
        </w:tabs>
        <w:autoSpaceDE w:val="0"/>
        <w:autoSpaceDN w:val="0"/>
        <w:adjustRightInd w:val="0"/>
        <w:spacing w:line="360" w:lineRule="auto"/>
        <w:jc w:val="center"/>
        <w:rPr>
          <w:b/>
          <w:bCs/>
        </w:rPr>
      </w:pPr>
    </w:p>
    <w:p w:rsidR="00231776" w:rsidRPr="00552664" w:rsidRDefault="00231776" w:rsidP="00231776">
      <w:pPr>
        <w:tabs>
          <w:tab w:val="left" w:pos="4500"/>
        </w:tabs>
        <w:autoSpaceDE w:val="0"/>
        <w:autoSpaceDN w:val="0"/>
        <w:adjustRightInd w:val="0"/>
        <w:spacing w:line="360" w:lineRule="auto"/>
        <w:jc w:val="center"/>
        <w:rPr>
          <w:b/>
          <w:bCs/>
        </w:rPr>
      </w:pPr>
      <w:r w:rsidRPr="00552664">
        <w:rPr>
          <w:b/>
          <w:bCs/>
        </w:rPr>
        <w:t>ОБ УСТАНОВЛЕНИИ ПУБЛИЧНОГО СЕРВИТУТА</w:t>
      </w:r>
    </w:p>
    <w:p w:rsidR="00231776" w:rsidRPr="00552664" w:rsidRDefault="00231776" w:rsidP="00231776">
      <w:pPr>
        <w:tabs>
          <w:tab w:val="left" w:pos="4500"/>
        </w:tabs>
        <w:autoSpaceDE w:val="0"/>
        <w:autoSpaceDN w:val="0"/>
        <w:adjustRightInd w:val="0"/>
        <w:spacing w:line="360" w:lineRule="auto"/>
        <w:ind w:firstLine="540"/>
        <w:jc w:val="both"/>
      </w:pPr>
    </w:p>
    <w:p w:rsidR="00231776" w:rsidRPr="00552664" w:rsidRDefault="00231776" w:rsidP="00231776">
      <w:pPr>
        <w:tabs>
          <w:tab w:val="left" w:pos="2160"/>
          <w:tab w:val="left" w:pos="4500"/>
        </w:tabs>
        <w:autoSpaceDE w:val="0"/>
        <w:autoSpaceDN w:val="0"/>
        <w:adjustRightInd w:val="0"/>
        <w:spacing w:line="360" w:lineRule="auto"/>
        <w:ind w:firstLine="540"/>
        <w:jc w:val="both"/>
      </w:pPr>
      <w:r w:rsidRPr="00552664">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20__ года, решено:</w:t>
      </w:r>
    </w:p>
    <w:p w:rsidR="00231776" w:rsidRPr="00552664" w:rsidRDefault="00231776" w:rsidP="00231776">
      <w:pPr>
        <w:tabs>
          <w:tab w:val="left" w:pos="2160"/>
          <w:tab w:val="left" w:pos="4500"/>
        </w:tabs>
        <w:autoSpaceDE w:val="0"/>
        <w:autoSpaceDN w:val="0"/>
        <w:adjustRightInd w:val="0"/>
        <w:spacing w:line="360" w:lineRule="auto"/>
        <w:ind w:firstLine="540"/>
        <w:jc w:val="both"/>
      </w:pPr>
    </w:p>
    <w:p w:rsidR="00231776" w:rsidRPr="00552664" w:rsidRDefault="00231776" w:rsidP="00231776">
      <w:pPr>
        <w:numPr>
          <w:ilvl w:val="0"/>
          <w:numId w:val="39"/>
        </w:numPr>
        <w:tabs>
          <w:tab w:val="left" w:pos="4500"/>
        </w:tabs>
        <w:autoSpaceDE w:val="0"/>
        <w:autoSpaceDN w:val="0"/>
        <w:adjustRightInd w:val="0"/>
        <w:spacing w:line="360" w:lineRule="auto"/>
        <w:jc w:val="both"/>
      </w:pPr>
      <w:r w:rsidRPr="00552664">
        <w:t xml:space="preserve">Установить публичный сервитут на земельный участок с кадастровым номером: </w:t>
      </w:r>
    </w:p>
    <w:p w:rsidR="00231776" w:rsidRPr="00552664" w:rsidRDefault="00231776" w:rsidP="00231776">
      <w:pPr>
        <w:tabs>
          <w:tab w:val="left" w:pos="4500"/>
        </w:tabs>
        <w:autoSpaceDE w:val="0"/>
        <w:autoSpaceDN w:val="0"/>
        <w:adjustRightInd w:val="0"/>
        <w:jc w:val="both"/>
      </w:pPr>
      <w:r w:rsidRPr="00552664">
        <w:t>_________________________________________________________, расположенный по адресу:_______________________________________________________________________</w:t>
      </w:r>
    </w:p>
    <w:p w:rsidR="00231776" w:rsidRPr="00552664" w:rsidRDefault="00231776" w:rsidP="00231776">
      <w:pPr>
        <w:tabs>
          <w:tab w:val="left" w:pos="4500"/>
        </w:tabs>
        <w:autoSpaceDE w:val="0"/>
        <w:autoSpaceDN w:val="0"/>
        <w:adjustRightInd w:val="0"/>
        <w:ind w:firstLine="540"/>
        <w:jc w:val="both"/>
        <w:rPr>
          <w:sz w:val="18"/>
          <w:szCs w:val="18"/>
        </w:rPr>
      </w:pPr>
      <w:r w:rsidRPr="00552664">
        <w:rPr>
          <w:sz w:val="18"/>
          <w:szCs w:val="18"/>
        </w:rPr>
        <w:t xml:space="preserve">                                                     (указывается населенный пункт, улица, № дома </w:t>
      </w:r>
    </w:p>
    <w:p w:rsidR="00231776" w:rsidRPr="00552664" w:rsidRDefault="00231776" w:rsidP="00231776">
      <w:pPr>
        <w:tabs>
          <w:tab w:val="left" w:pos="4500"/>
        </w:tabs>
        <w:autoSpaceDE w:val="0"/>
        <w:autoSpaceDN w:val="0"/>
        <w:adjustRightInd w:val="0"/>
        <w:jc w:val="both"/>
      </w:pPr>
      <w:r w:rsidRPr="00552664">
        <w:t>_____________________________________________________________________________</w:t>
      </w:r>
    </w:p>
    <w:p w:rsidR="00231776" w:rsidRPr="00552664" w:rsidRDefault="00231776" w:rsidP="00231776">
      <w:pPr>
        <w:tabs>
          <w:tab w:val="left" w:pos="4500"/>
        </w:tabs>
        <w:autoSpaceDE w:val="0"/>
        <w:autoSpaceDN w:val="0"/>
        <w:adjustRightInd w:val="0"/>
        <w:ind w:firstLine="540"/>
        <w:jc w:val="both"/>
        <w:rPr>
          <w:sz w:val="18"/>
          <w:szCs w:val="18"/>
        </w:rPr>
      </w:pPr>
      <w:r w:rsidRPr="00552664">
        <w:rPr>
          <w:sz w:val="18"/>
          <w:szCs w:val="18"/>
        </w:rPr>
        <w:t>или местоположение, ориентир расположения земельного участка, на который устанавливается сервитут)</w:t>
      </w:r>
    </w:p>
    <w:p w:rsidR="00231776" w:rsidRPr="00552664" w:rsidRDefault="00231776" w:rsidP="00231776">
      <w:pPr>
        <w:jc w:val="both"/>
      </w:pPr>
      <w:r w:rsidRPr="00552664">
        <w:t>для _____________________________________________________________________________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18"/>
          <w:szCs w:val="18"/>
        </w:rPr>
      </w:pPr>
      <w:r w:rsidRPr="00552664">
        <w:rPr>
          <w:rFonts w:ascii="Times New Roman" w:hAnsi="Times New Roman" w:cs="Times New Roman"/>
          <w:sz w:val="18"/>
          <w:szCs w:val="18"/>
        </w:rPr>
        <w:t xml:space="preserve">   (указывается цель установления публичного сервитута в соответствии с ч. 3 ст. 23 Земельного кодекса РФ)</w:t>
      </w:r>
    </w:p>
    <w:p w:rsidR="00231776" w:rsidRPr="00552664" w:rsidRDefault="00231776" w:rsidP="00231776">
      <w:pPr>
        <w:pStyle w:val="ConsPlusNonformat"/>
        <w:spacing w:line="360" w:lineRule="auto"/>
        <w:jc w:val="center"/>
        <w:rPr>
          <w:rFonts w:ascii="Times New Roman" w:hAnsi="Times New Roman" w:cs="Times New Roman"/>
        </w:rPr>
      </w:pPr>
      <w:r w:rsidRPr="00552664">
        <w:rPr>
          <w:rFonts w:ascii="Times New Roman" w:hAnsi="Times New Roman" w:cs="Times New Roman"/>
        </w:rPr>
        <w:t>_____________________________________________________________________________________________.</w:t>
      </w:r>
    </w:p>
    <w:p w:rsidR="00231776" w:rsidRPr="00552664" w:rsidRDefault="00231776" w:rsidP="00231776">
      <w:pPr>
        <w:jc w:val="center"/>
        <w:rPr>
          <w:sz w:val="20"/>
          <w:szCs w:val="20"/>
        </w:rPr>
      </w:pPr>
    </w:p>
    <w:p w:rsidR="00231776" w:rsidRPr="00552664" w:rsidRDefault="00231776" w:rsidP="00231776">
      <w:pPr>
        <w:tabs>
          <w:tab w:val="left" w:pos="4500"/>
        </w:tabs>
        <w:autoSpaceDE w:val="0"/>
        <w:autoSpaceDN w:val="0"/>
        <w:adjustRightInd w:val="0"/>
        <w:spacing w:line="360" w:lineRule="auto"/>
        <w:ind w:firstLine="540"/>
        <w:jc w:val="both"/>
      </w:pPr>
      <w:r w:rsidRPr="00552664">
        <w:t>Площадь публичного сервитута ____________________________ в границах, отмеченных в кадастровом плане земельного участка.</w:t>
      </w:r>
    </w:p>
    <w:p w:rsidR="00231776" w:rsidRPr="00552664" w:rsidRDefault="00231776" w:rsidP="00231776">
      <w:pPr>
        <w:autoSpaceDE w:val="0"/>
        <w:autoSpaceDN w:val="0"/>
        <w:adjustRightInd w:val="0"/>
        <w:spacing w:line="360" w:lineRule="auto"/>
        <w:ind w:firstLine="540"/>
        <w:jc w:val="both"/>
      </w:pPr>
      <w:r w:rsidRPr="00552664">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rsidRPr="00552664">
          <w:t>1997 г</w:t>
        </w:r>
      </w:smartTag>
      <w:r w:rsidRPr="00552664">
        <w:t>. № 122-ФЗ «О государственной регистрации прав на недвижимое имущество и сделок с ним» и</w:t>
      </w:r>
    </w:p>
    <w:p w:rsidR="00231776" w:rsidRPr="00552664" w:rsidRDefault="00231776" w:rsidP="00231776">
      <w:pPr>
        <w:autoSpaceDE w:val="0"/>
        <w:autoSpaceDN w:val="0"/>
        <w:adjustRightInd w:val="0"/>
        <w:jc w:val="both"/>
      </w:pPr>
      <w:r w:rsidRPr="00552664">
        <w:t>действует _________________________________________.</w:t>
      </w:r>
    </w:p>
    <w:p w:rsidR="00231776" w:rsidRPr="00552664" w:rsidRDefault="00231776" w:rsidP="00231776">
      <w:pPr>
        <w:pStyle w:val="ConsPlusNonformat"/>
        <w:jc w:val="both"/>
        <w:rPr>
          <w:rFonts w:ascii="Times New Roman" w:hAnsi="Times New Roman" w:cs="Times New Roman"/>
          <w:sz w:val="18"/>
          <w:szCs w:val="18"/>
        </w:rPr>
      </w:pPr>
      <w:r w:rsidRPr="00552664">
        <w:rPr>
          <w:rFonts w:ascii="Times New Roman" w:hAnsi="Times New Roman" w:cs="Times New Roman"/>
          <w:sz w:val="18"/>
          <w:szCs w:val="18"/>
        </w:rPr>
        <w:t xml:space="preserve">                       (указывается дата действия сервитута или пишется «постоянно»)</w:t>
      </w:r>
    </w:p>
    <w:p w:rsidR="00231776" w:rsidRPr="00552664" w:rsidRDefault="00231776" w:rsidP="00231776">
      <w:pPr>
        <w:tabs>
          <w:tab w:val="left" w:pos="4500"/>
        </w:tabs>
        <w:autoSpaceDE w:val="0"/>
        <w:autoSpaceDN w:val="0"/>
        <w:adjustRightInd w:val="0"/>
        <w:ind w:firstLine="540"/>
        <w:jc w:val="both"/>
      </w:pPr>
    </w:p>
    <w:p w:rsidR="00231776" w:rsidRPr="00552664" w:rsidRDefault="00231776" w:rsidP="00231776">
      <w:pPr>
        <w:tabs>
          <w:tab w:val="left" w:pos="4500"/>
        </w:tabs>
        <w:autoSpaceDE w:val="0"/>
        <w:autoSpaceDN w:val="0"/>
        <w:adjustRightInd w:val="0"/>
        <w:spacing w:line="360" w:lineRule="auto"/>
        <w:jc w:val="right"/>
      </w:pPr>
    </w:p>
    <w:p w:rsidR="00231776" w:rsidRPr="00552664" w:rsidRDefault="00231776" w:rsidP="00231776">
      <w:pPr>
        <w:tabs>
          <w:tab w:val="left" w:pos="4500"/>
        </w:tabs>
        <w:autoSpaceDE w:val="0"/>
        <w:autoSpaceDN w:val="0"/>
        <w:adjustRightInd w:val="0"/>
        <w:jc w:val="right"/>
      </w:pPr>
      <w:r w:rsidRPr="00552664">
        <w:t>_____________________</w:t>
      </w:r>
    </w:p>
    <w:p w:rsidR="00231776" w:rsidRPr="00552664" w:rsidRDefault="00231776" w:rsidP="00231776">
      <w:pPr>
        <w:tabs>
          <w:tab w:val="left" w:pos="4500"/>
        </w:tabs>
        <w:autoSpaceDE w:val="0"/>
        <w:autoSpaceDN w:val="0"/>
        <w:adjustRightInd w:val="0"/>
        <w:jc w:val="center"/>
        <w:rPr>
          <w:sz w:val="18"/>
          <w:szCs w:val="18"/>
        </w:rPr>
      </w:pPr>
      <w:r w:rsidRPr="00552664">
        <w:rPr>
          <w:sz w:val="18"/>
          <w:szCs w:val="18"/>
        </w:rPr>
        <w:t xml:space="preserve">                                                                                                                                                                              (должность)</w:t>
      </w:r>
    </w:p>
    <w:p w:rsidR="00231776" w:rsidRPr="00552664" w:rsidRDefault="00231776" w:rsidP="00231776">
      <w:pPr>
        <w:tabs>
          <w:tab w:val="left" w:pos="4500"/>
        </w:tabs>
        <w:autoSpaceDE w:val="0"/>
        <w:autoSpaceDN w:val="0"/>
        <w:adjustRightInd w:val="0"/>
        <w:jc w:val="center"/>
        <w:rPr>
          <w:sz w:val="18"/>
          <w:szCs w:val="18"/>
        </w:rPr>
      </w:pPr>
    </w:p>
    <w:p w:rsidR="00231776" w:rsidRPr="00552664" w:rsidRDefault="00231776" w:rsidP="00231776">
      <w:pPr>
        <w:tabs>
          <w:tab w:val="left" w:pos="4500"/>
        </w:tabs>
        <w:autoSpaceDE w:val="0"/>
        <w:autoSpaceDN w:val="0"/>
        <w:adjustRightInd w:val="0"/>
        <w:jc w:val="right"/>
      </w:pPr>
      <w:r w:rsidRPr="00552664">
        <w:t>_____________________</w:t>
      </w:r>
    </w:p>
    <w:p w:rsidR="00231776" w:rsidRPr="00552664" w:rsidRDefault="00231776" w:rsidP="00231776">
      <w:pPr>
        <w:tabs>
          <w:tab w:val="left" w:pos="4500"/>
        </w:tabs>
        <w:autoSpaceDE w:val="0"/>
        <w:autoSpaceDN w:val="0"/>
        <w:adjustRightInd w:val="0"/>
        <w:spacing w:line="360" w:lineRule="auto"/>
        <w:jc w:val="center"/>
        <w:rPr>
          <w:sz w:val="18"/>
          <w:szCs w:val="18"/>
        </w:rPr>
      </w:pPr>
      <w:r w:rsidRPr="00552664">
        <w:rPr>
          <w:sz w:val="18"/>
          <w:szCs w:val="18"/>
        </w:rPr>
        <w:t xml:space="preserve">                                                                                                                                                                                 Ф.И.О.</w:t>
      </w:r>
    </w:p>
    <w:p w:rsidR="00231776" w:rsidRPr="00552664" w:rsidRDefault="00231776" w:rsidP="00231776">
      <w:pPr>
        <w:tabs>
          <w:tab w:val="left" w:pos="6280"/>
        </w:tabs>
      </w:pPr>
    </w:p>
    <w:p w:rsidR="00231776" w:rsidRPr="00552664" w:rsidRDefault="00231776" w:rsidP="00231776">
      <w:pPr>
        <w:jc w:val="right"/>
        <w:rPr>
          <w:sz w:val="20"/>
          <w:szCs w:val="20"/>
        </w:rPr>
      </w:pPr>
      <w:r w:rsidRPr="00552664">
        <w:br w:type="page"/>
      </w:r>
    </w:p>
    <w:p w:rsidR="00231776" w:rsidRPr="00552664" w:rsidRDefault="00231776" w:rsidP="00231776">
      <w:pPr>
        <w:pBdr>
          <w:bottom w:val="single" w:sz="12" w:space="0" w:color="auto"/>
        </w:pBdr>
        <w:tabs>
          <w:tab w:val="left" w:pos="4500"/>
        </w:tabs>
        <w:autoSpaceDE w:val="0"/>
        <w:autoSpaceDN w:val="0"/>
        <w:adjustRightInd w:val="0"/>
        <w:jc w:val="right"/>
        <w:rPr>
          <w:bCs/>
        </w:rPr>
      </w:pPr>
    </w:p>
    <w:p w:rsidR="00231776" w:rsidRPr="00552664" w:rsidRDefault="00231776" w:rsidP="00231776">
      <w:pPr>
        <w:tabs>
          <w:tab w:val="left" w:pos="4500"/>
        </w:tabs>
        <w:autoSpaceDE w:val="0"/>
        <w:autoSpaceDN w:val="0"/>
        <w:adjustRightInd w:val="0"/>
        <w:spacing w:line="360" w:lineRule="auto"/>
        <w:jc w:val="center"/>
        <w:rPr>
          <w:bCs/>
          <w:sz w:val="18"/>
          <w:szCs w:val="18"/>
        </w:rPr>
      </w:pPr>
      <w:r w:rsidRPr="00552664">
        <w:rPr>
          <w:bCs/>
          <w:sz w:val="18"/>
          <w:szCs w:val="18"/>
        </w:rPr>
        <w:t>(наименование уполномоченного органа местного самоуправления)</w:t>
      </w:r>
    </w:p>
    <w:p w:rsidR="00231776" w:rsidRPr="00552664" w:rsidRDefault="00231776" w:rsidP="00231776">
      <w:pPr>
        <w:tabs>
          <w:tab w:val="left" w:pos="4500"/>
        </w:tabs>
        <w:autoSpaceDE w:val="0"/>
        <w:autoSpaceDN w:val="0"/>
        <w:adjustRightInd w:val="0"/>
        <w:spacing w:line="360" w:lineRule="auto"/>
        <w:jc w:val="center"/>
        <w:rPr>
          <w:b/>
          <w:bCs/>
        </w:rPr>
      </w:pPr>
    </w:p>
    <w:p w:rsidR="00231776" w:rsidRPr="00552664" w:rsidRDefault="00231776" w:rsidP="00231776">
      <w:pPr>
        <w:tabs>
          <w:tab w:val="left" w:pos="4500"/>
        </w:tabs>
        <w:autoSpaceDE w:val="0"/>
        <w:autoSpaceDN w:val="0"/>
        <w:adjustRightInd w:val="0"/>
        <w:spacing w:line="360" w:lineRule="auto"/>
        <w:jc w:val="center"/>
        <w:rPr>
          <w:b/>
          <w:bCs/>
        </w:rPr>
      </w:pPr>
      <w:r w:rsidRPr="00552664">
        <w:rPr>
          <w:b/>
          <w:bCs/>
        </w:rPr>
        <w:t>РЕШЕНИЕ</w:t>
      </w:r>
    </w:p>
    <w:p w:rsidR="00231776" w:rsidRPr="00552664" w:rsidRDefault="00231776" w:rsidP="00231776">
      <w:pPr>
        <w:tabs>
          <w:tab w:val="left" w:pos="4500"/>
        </w:tabs>
        <w:autoSpaceDE w:val="0"/>
        <w:autoSpaceDN w:val="0"/>
        <w:adjustRightInd w:val="0"/>
        <w:spacing w:line="360" w:lineRule="auto"/>
        <w:jc w:val="center"/>
        <w:rPr>
          <w:b/>
          <w:bCs/>
        </w:rPr>
      </w:pPr>
      <w:r w:rsidRPr="00552664">
        <w:rPr>
          <w:b/>
          <w:bCs/>
        </w:rPr>
        <w:t>от «__» _______ 20__ г. № ____</w:t>
      </w:r>
    </w:p>
    <w:p w:rsidR="00231776" w:rsidRPr="00552664" w:rsidRDefault="00231776" w:rsidP="00231776">
      <w:pPr>
        <w:jc w:val="center"/>
        <w:rPr>
          <w:b/>
        </w:rPr>
      </w:pPr>
    </w:p>
    <w:p w:rsidR="00231776" w:rsidRPr="00552664" w:rsidRDefault="00231776" w:rsidP="00231776">
      <w:pPr>
        <w:jc w:val="center"/>
        <w:rPr>
          <w:b/>
        </w:rPr>
      </w:pPr>
      <w:r w:rsidRPr="00552664">
        <w:rPr>
          <w:b/>
        </w:rPr>
        <w:t xml:space="preserve">О ПОДГОТОВКЕ ДОКУМЕНТАЦИИ </w:t>
      </w:r>
    </w:p>
    <w:p w:rsidR="00231776" w:rsidRPr="00552664" w:rsidRDefault="00231776" w:rsidP="00231776">
      <w:pPr>
        <w:jc w:val="center"/>
        <w:rPr>
          <w:b/>
        </w:rPr>
      </w:pPr>
      <w:r w:rsidRPr="00552664">
        <w:rPr>
          <w:b/>
        </w:rPr>
        <w:t>ПО ПЛАНИРОВКЕ ТЕРРИТОРИИ __________________</w:t>
      </w:r>
    </w:p>
    <w:p w:rsidR="00231776" w:rsidRPr="00552664" w:rsidRDefault="00231776" w:rsidP="00231776">
      <w:pPr>
        <w:jc w:val="center"/>
        <w:rPr>
          <w:b/>
          <w:sz w:val="20"/>
          <w:szCs w:val="20"/>
        </w:rPr>
      </w:pPr>
      <w:r w:rsidRPr="00552664">
        <w:rPr>
          <w:sz w:val="20"/>
          <w:szCs w:val="20"/>
        </w:rPr>
        <w:t>(указать наименование муниципального образования)</w:t>
      </w:r>
    </w:p>
    <w:p w:rsidR="00231776" w:rsidRPr="00552664" w:rsidRDefault="00231776" w:rsidP="00231776">
      <w:pPr>
        <w:jc w:val="center"/>
        <w:rPr>
          <w:b/>
        </w:rPr>
      </w:pPr>
    </w:p>
    <w:p w:rsidR="00231776" w:rsidRPr="00552664" w:rsidRDefault="00231776" w:rsidP="00231776">
      <w:pPr>
        <w:jc w:val="center"/>
        <w:rPr>
          <w:sz w:val="28"/>
          <w:szCs w:val="28"/>
        </w:rPr>
      </w:pPr>
    </w:p>
    <w:p w:rsidR="00231776" w:rsidRPr="00552664" w:rsidRDefault="00231776" w:rsidP="00231776">
      <w:pPr>
        <w:spacing w:line="360" w:lineRule="auto"/>
      </w:pPr>
      <w:r w:rsidRPr="00552664">
        <w:tab/>
        <w:t>В соответствии с ч. 1 ст. 45 Градостроительного кодекса Российской Федерации принято решение:</w:t>
      </w:r>
    </w:p>
    <w:p w:rsidR="00231776" w:rsidRPr="00552664" w:rsidRDefault="00231776" w:rsidP="00231776">
      <w:pPr>
        <w:numPr>
          <w:ilvl w:val="0"/>
          <w:numId w:val="34"/>
        </w:numPr>
        <w:rPr>
          <w:sz w:val="28"/>
          <w:szCs w:val="28"/>
        </w:rPr>
      </w:pPr>
      <w:r w:rsidRPr="00552664">
        <w:t>О подготовке документации по планировке территории</w:t>
      </w:r>
      <w:r w:rsidRPr="00552664">
        <w:rPr>
          <w:sz w:val="28"/>
          <w:szCs w:val="28"/>
        </w:rPr>
        <w:t xml:space="preserve"> _____________________________________________________________ </w:t>
      </w:r>
    </w:p>
    <w:p w:rsidR="00231776" w:rsidRPr="00552664" w:rsidRDefault="00231776" w:rsidP="00231776">
      <w:pPr>
        <w:ind w:left="720"/>
        <w:jc w:val="center"/>
        <w:rPr>
          <w:sz w:val="28"/>
          <w:szCs w:val="28"/>
        </w:rPr>
      </w:pPr>
      <w:r w:rsidRPr="00552664">
        <w:rPr>
          <w:sz w:val="28"/>
          <w:szCs w:val="28"/>
        </w:rPr>
        <w:t xml:space="preserve">_____________________________________________________________                   </w:t>
      </w:r>
      <w:r w:rsidRPr="00552664">
        <w:rPr>
          <w:sz w:val="20"/>
          <w:szCs w:val="20"/>
        </w:rPr>
        <w:t>(указать наименование муниципального образования)</w:t>
      </w:r>
    </w:p>
    <w:p w:rsidR="00231776" w:rsidRPr="00552664" w:rsidRDefault="00231776" w:rsidP="00231776">
      <w:pPr>
        <w:ind w:left="360"/>
        <w:rPr>
          <w:sz w:val="28"/>
          <w:szCs w:val="28"/>
        </w:rPr>
      </w:pPr>
      <w:r w:rsidRPr="00552664">
        <w:rPr>
          <w:sz w:val="28"/>
          <w:szCs w:val="28"/>
        </w:rPr>
        <w:t xml:space="preserve">      </w:t>
      </w:r>
    </w:p>
    <w:p w:rsidR="00231776" w:rsidRPr="00552664" w:rsidRDefault="00231776" w:rsidP="00231776">
      <w:pPr>
        <w:spacing w:line="360" w:lineRule="auto"/>
        <w:ind w:left="360"/>
      </w:pPr>
      <w:r w:rsidRPr="00552664">
        <w:rPr>
          <w:sz w:val="28"/>
          <w:szCs w:val="28"/>
        </w:rPr>
        <w:t xml:space="preserve">       </w:t>
      </w:r>
      <w:r w:rsidRPr="00552664">
        <w:t>в составе:</w:t>
      </w:r>
    </w:p>
    <w:p w:rsidR="00231776" w:rsidRPr="00552664" w:rsidRDefault="00231776" w:rsidP="00231776">
      <w:pPr>
        <w:spacing w:line="360" w:lineRule="auto"/>
        <w:ind w:left="720"/>
      </w:pPr>
      <w:r w:rsidRPr="00552664">
        <w:t>- проекта планировки территории;</w:t>
      </w:r>
    </w:p>
    <w:p w:rsidR="00231776" w:rsidRPr="00552664" w:rsidRDefault="00231776" w:rsidP="00231776">
      <w:pPr>
        <w:spacing w:line="360" w:lineRule="auto"/>
        <w:ind w:left="720"/>
      </w:pPr>
      <w:r w:rsidRPr="00552664">
        <w:t>- проекта межевания территории;</w:t>
      </w:r>
    </w:p>
    <w:p w:rsidR="00231776" w:rsidRPr="00552664" w:rsidRDefault="00231776" w:rsidP="00231776">
      <w:pPr>
        <w:spacing w:line="360" w:lineRule="auto"/>
        <w:ind w:left="720"/>
      </w:pPr>
      <w:r w:rsidRPr="00552664">
        <w:t>- градостроительного плана земельных участков.</w:t>
      </w:r>
    </w:p>
    <w:p w:rsidR="00231776" w:rsidRPr="00552664" w:rsidRDefault="00231776" w:rsidP="00231776">
      <w:pPr>
        <w:rPr>
          <w:sz w:val="28"/>
          <w:szCs w:val="28"/>
        </w:rPr>
      </w:pPr>
      <w:r w:rsidRPr="00552664">
        <w:t xml:space="preserve">     2. Направить уведомление о принятом решении главе</w:t>
      </w:r>
      <w:r w:rsidRPr="00552664">
        <w:rPr>
          <w:sz w:val="28"/>
          <w:szCs w:val="28"/>
        </w:rPr>
        <w:t xml:space="preserve"> __________________________________________________________________</w:t>
      </w:r>
    </w:p>
    <w:p w:rsidR="00231776" w:rsidRPr="00552664" w:rsidRDefault="00231776" w:rsidP="00231776">
      <w:pPr>
        <w:jc w:val="center"/>
        <w:rPr>
          <w:sz w:val="20"/>
          <w:szCs w:val="20"/>
        </w:rPr>
      </w:pPr>
      <w:r w:rsidRPr="00552664">
        <w:rPr>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231776" w:rsidRPr="00552664" w:rsidRDefault="00231776" w:rsidP="00231776"/>
    <w:p w:rsidR="00231776" w:rsidRPr="00552664" w:rsidRDefault="00231776" w:rsidP="00231776">
      <w:pPr>
        <w:numPr>
          <w:ilvl w:val="0"/>
          <w:numId w:val="35"/>
        </w:numPr>
        <w:jc w:val="both"/>
      </w:pPr>
      <w:r w:rsidRPr="00552664">
        <w:t>Настоящее решение вступает в силу _______________________________________________________________________</w:t>
      </w:r>
    </w:p>
    <w:p w:rsidR="00231776" w:rsidRPr="00552664" w:rsidRDefault="00231776" w:rsidP="00231776">
      <w:pPr>
        <w:jc w:val="center"/>
        <w:rPr>
          <w:sz w:val="20"/>
          <w:szCs w:val="20"/>
        </w:rPr>
      </w:pPr>
      <w:r w:rsidRPr="00552664">
        <w:rPr>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231776" w:rsidRPr="00552664" w:rsidRDefault="00231776" w:rsidP="00231776"/>
    <w:p w:rsidR="00231776" w:rsidRPr="00552664" w:rsidRDefault="00231776" w:rsidP="00231776"/>
    <w:p w:rsidR="00231776" w:rsidRPr="00552664" w:rsidRDefault="00231776" w:rsidP="00231776"/>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_________________________</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(должность)</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_________________________</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(подпись)</w:t>
      </w:r>
    </w:p>
    <w:p w:rsidR="00231776" w:rsidRPr="00552664" w:rsidRDefault="00231776" w:rsidP="00231776">
      <w:pPr>
        <w:pStyle w:val="ConsPlusNonformat"/>
        <w:jc w:val="right"/>
        <w:rPr>
          <w:rFonts w:ascii="Times New Roman" w:hAnsi="Times New Roman" w:cs="Times New Roman"/>
          <w:sz w:val="18"/>
          <w:szCs w:val="18"/>
        </w:rPr>
      </w:pPr>
      <w:r w:rsidRPr="00552664">
        <w:rPr>
          <w:rFonts w:ascii="Times New Roman" w:hAnsi="Times New Roman" w:cs="Times New Roman"/>
          <w:sz w:val="18"/>
          <w:szCs w:val="18"/>
        </w:rPr>
        <w:t>_________________________</w:t>
      </w:r>
    </w:p>
    <w:p w:rsidR="00231776" w:rsidRPr="00552664" w:rsidRDefault="00231776" w:rsidP="00231776">
      <w:pPr>
        <w:pStyle w:val="ConsPlusNonformat"/>
        <w:jc w:val="right"/>
        <w:rPr>
          <w:rFonts w:ascii="Times New Roman" w:hAnsi="Times New Roman" w:cs="Times New Roman"/>
        </w:rPr>
      </w:pPr>
      <w:r w:rsidRPr="00552664">
        <w:rPr>
          <w:rFonts w:ascii="Times New Roman" w:hAnsi="Times New Roman" w:cs="Times New Roman"/>
        </w:rPr>
        <w:t>(Ф.И.О.)</w:t>
      </w:r>
    </w:p>
    <w:p w:rsidR="00231776" w:rsidRPr="00552664" w:rsidRDefault="00231776" w:rsidP="00231776">
      <w:pPr>
        <w:rPr>
          <w:sz w:val="28"/>
          <w:szCs w:val="28"/>
        </w:rPr>
      </w:pPr>
    </w:p>
    <w:p w:rsidR="00231776" w:rsidRPr="00552664" w:rsidRDefault="00231776" w:rsidP="00231776">
      <w:pPr>
        <w:jc w:val="center"/>
      </w:pPr>
      <w:r w:rsidRPr="00552664">
        <w:br w:type="page"/>
      </w:r>
      <w:r w:rsidRPr="00552664">
        <w:lastRenderedPageBreak/>
        <w:t>ДОГОВОР</w:t>
      </w:r>
    </w:p>
    <w:p w:rsidR="00231776" w:rsidRPr="00552664" w:rsidRDefault="00231776" w:rsidP="00231776">
      <w:pPr>
        <w:jc w:val="center"/>
      </w:pPr>
      <w:r w:rsidRPr="00552664">
        <w:t>КУПЛИ-ПРОДАЖИ ЗЕМЕЛЬНОГО УЧАСТКА №</w:t>
      </w:r>
    </w:p>
    <w:p w:rsidR="00231776" w:rsidRPr="00552664" w:rsidRDefault="00231776" w:rsidP="00231776">
      <w:pPr>
        <w:jc w:val="both"/>
      </w:pPr>
    </w:p>
    <w:p w:rsidR="00231776" w:rsidRPr="00552664" w:rsidRDefault="00231776" w:rsidP="00231776">
      <w:pPr>
        <w:jc w:val="both"/>
      </w:pPr>
      <w:r w:rsidRPr="00552664">
        <w:t>__________________________                                                                   «__» _______ 20__ г.</w:t>
      </w:r>
    </w:p>
    <w:p w:rsidR="00231776" w:rsidRPr="00552664" w:rsidRDefault="00231776" w:rsidP="00231776">
      <w:pPr>
        <w:jc w:val="both"/>
        <w:rPr>
          <w:sz w:val="20"/>
          <w:szCs w:val="20"/>
        </w:rPr>
      </w:pPr>
      <w:r w:rsidRPr="00552664">
        <w:rPr>
          <w:sz w:val="20"/>
          <w:szCs w:val="20"/>
        </w:rPr>
        <w:t xml:space="preserve">    (место заключения договора)</w:t>
      </w:r>
    </w:p>
    <w:p w:rsidR="00231776" w:rsidRPr="00552664" w:rsidRDefault="00231776" w:rsidP="00231776">
      <w:pPr>
        <w:jc w:val="both"/>
      </w:pPr>
    </w:p>
    <w:p w:rsidR="00231776" w:rsidRPr="00552664" w:rsidRDefault="00231776" w:rsidP="00231776">
      <w:pPr>
        <w:jc w:val="both"/>
      </w:pPr>
      <w:r w:rsidRPr="00552664">
        <w:t xml:space="preserve">        _____________________________________________________________________________, </w:t>
      </w:r>
    </w:p>
    <w:p w:rsidR="00231776" w:rsidRPr="00552664" w:rsidRDefault="00231776" w:rsidP="00231776">
      <w:pPr>
        <w:jc w:val="both"/>
        <w:rPr>
          <w:sz w:val="20"/>
          <w:szCs w:val="20"/>
        </w:rPr>
      </w:pPr>
      <w:r w:rsidRPr="00552664">
        <w:rPr>
          <w:sz w:val="20"/>
          <w:szCs w:val="20"/>
        </w:rPr>
        <w:t xml:space="preserve">                             (наименование уполномоченного органа местного самоуправления)</w:t>
      </w:r>
    </w:p>
    <w:p w:rsidR="00231776" w:rsidRPr="00552664" w:rsidRDefault="00231776" w:rsidP="00231776">
      <w:pPr>
        <w:jc w:val="both"/>
        <w:rPr>
          <w:sz w:val="20"/>
          <w:szCs w:val="20"/>
        </w:rPr>
      </w:pPr>
      <w:r w:rsidRPr="00552664">
        <w:t>____________________________________________ именуем__ в дальнейшем «Продавец»,</w:t>
      </w:r>
    </w:p>
    <w:p w:rsidR="00231776" w:rsidRPr="00552664" w:rsidRDefault="00231776" w:rsidP="00231776">
      <w:pPr>
        <w:jc w:val="both"/>
      </w:pPr>
      <w:r w:rsidRPr="00552664">
        <w:t>в лице _______________________________________________________________________</w:t>
      </w:r>
    </w:p>
    <w:p w:rsidR="00231776" w:rsidRPr="00552664" w:rsidRDefault="00231776" w:rsidP="00231776">
      <w:pPr>
        <w:jc w:val="both"/>
        <w:rPr>
          <w:sz w:val="20"/>
          <w:szCs w:val="20"/>
        </w:rPr>
      </w:pPr>
      <w:r w:rsidRPr="00552664">
        <w:t xml:space="preserve">_____________________________________________________________________________, </w:t>
      </w:r>
    </w:p>
    <w:p w:rsidR="00231776" w:rsidRPr="00552664" w:rsidRDefault="00231776" w:rsidP="00231776">
      <w:pPr>
        <w:jc w:val="both"/>
        <w:rPr>
          <w:sz w:val="20"/>
          <w:szCs w:val="20"/>
        </w:rPr>
      </w:pPr>
      <w:r w:rsidRPr="00552664">
        <w:rPr>
          <w:sz w:val="20"/>
          <w:szCs w:val="20"/>
        </w:rPr>
        <w:t xml:space="preserve">                                                          (должность, Ф. И. О. уполномоченного лица)</w:t>
      </w:r>
    </w:p>
    <w:p w:rsidR="00231776" w:rsidRPr="00552664" w:rsidRDefault="00231776" w:rsidP="00231776">
      <w:pPr>
        <w:jc w:val="both"/>
      </w:pPr>
      <w:r w:rsidRPr="00552664">
        <w:t>действующего на основании ___________________________________________________,</w:t>
      </w:r>
    </w:p>
    <w:p w:rsidR="00231776" w:rsidRPr="00552664" w:rsidRDefault="00231776" w:rsidP="00231776">
      <w:pPr>
        <w:jc w:val="both"/>
      </w:pPr>
      <w:r w:rsidRPr="00552664">
        <w:t xml:space="preserve">_____________________________________________________________________________ </w:t>
      </w:r>
    </w:p>
    <w:p w:rsidR="00231776" w:rsidRPr="00552664" w:rsidRDefault="00231776" w:rsidP="00231776">
      <w:pPr>
        <w:tabs>
          <w:tab w:val="right" w:pos="9355"/>
        </w:tabs>
        <w:jc w:val="center"/>
        <w:rPr>
          <w:sz w:val="20"/>
          <w:szCs w:val="20"/>
        </w:rPr>
      </w:pPr>
      <w:r w:rsidRPr="00552664">
        <w:rPr>
          <w:sz w:val="20"/>
          <w:szCs w:val="20"/>
        </w:rPr>
        <w:t>(наименование и реквизиты правоустанавливающего документа)</w:t>
      </w:r>
    </w:p>
    <w:p w:rsidR="00231776" w:rsidRPr="00552664" w:rsidRDefault="00231776" w:rsidP="00231776">
      <w:pPr>
        <w:jc w:val="both"/>
      </w:pPr>
      <w:r w:rsidRPr="00552664">
        <w:t>и_________________________________________________________________________________________________________________________________________________________</w:t>
      </w:r>
    </w:p>
    <w:p w:rsidR="00231776" w:rsidRPr="00552664" w:rsidRDefault="00231776" w:rsidP="00231776">
      <w:pPr>
        <w:jc w:val="center"/>
      </w:pPr>
      <w:r w:rsidRPr="00552664">
        <w:rPr>
          <w:sz w:val="20"/>
          <w:szCs w:val="20"/>
        </w:rPr>
        <w:t>(Ф. И. О. гражданина или полное и сокращенное наименование юридического лица, признанного победителем торгов)</w:t>
      </w:r>
    </w:p>
    <w:p w:rsidR="00231776" w:rsidRPr="00552664" w:rsidRDefault="00231776" w:rsidP="00231776">
      <w:pPr>
        <w:jc w:val="both"/>
      </w:pPr>
      <w:r w:rsidRPr="00552664">
        <w:t>именуем___ в дальнейшем «Покупатель», в лице _________________________________,</w:t>
      </w:r>
    </w:p>
    <w:p w:rsidR="00231776" w:rsidRPr="00552664" w:rsidRDefault="00231776" w:rsidP="00231776">
      <w:pPr>
        <w:jc w:val="center"/>
        <w:rPr>
          <w:sz w:val="20"/>
          <w:szCs w:val="20"/>
        </w:rPr>
      </w:pPr>
      <w:r w:rsidRPr="00552664">
        <w:rPr>
          <w:sz w:val="20"/>
          <w:szCs w:val="20"/>
        </w:rPr>
        <w:t>(должность, Ф. И. О. лица, уполномоченного на совершение сделок от имени юридического лица)</w:t>
      </w:r>
    </w:p>
    <w:p w:rsidR="00231776" w:rsidRPr="00552664" w:rsidRDefault="00231776" w:rsidP="00231776">
      <w:pPr>
        <w:jc w:val="both"/>
      </w:pPr>
      <w:r w:rsidRPr="00552664">
        <w:t>действующего на основании ___________________________________________________</w:t>
      </w:r>
    </w:p>
    <w:p w:rsidR="00231776" w:rsidRPr="00552664" w:rsidRDefault="00231776" w:rsidP="00231776">
      <w:pPr>
        <w:jc w:val="both"/>
      </w:pPr>
      <w:r w:rsidRPr="00552664">
        <w:t>_____________________________________________________________________________,</w:t>
      </w:r>
    </w:p>
    <w:p w:rsidR="00231776" w:rsidRPr="00552664" w:rsidRDefault="00231776" w:rsidP="00231776">
      <w:pPr>
        <w:tabs>
          <w:tab w:val="right" w:pos="9355"/>
        </w:tabs>
        <w:jc w:val="center"/>
        <w:rPr>
          <w:sz w:val="20"/>
          <w:szCs w:val="20"/>
        </w:rPr>
      </w:pPr>
      <w:r w:rsidRPr="00552664">
        <w:rPr>
          <w:sz w:val="20"/>
          <w:szCs w:val="20"/>
        </w:rPr>
        <w:t>(наименование и реквизиты правоустанавливающего документа)</w:t>
      </w:r>
    </w:p>
    <w:p w:rsidR="00231776" w:rsidRPr="00552664" w:rsidRDefault="00231776" w:rsidP="00231776">
      <w:pPr>
        <w:jc w:val="both"/>
      </w:pPr>
      <w:r w:rsidRPr="00552664">
        <w:t>именуемые в дальнейшем совместно «Стороны», на основании протокола о результатах торгов по продаже земельного участка от «____» __________ 20__ года № ___ заключили  настоящий договор (далее - Договор) о нижеследующем:</w:t>
      </w:r>
    </w:p>
    <w:p w:rsidR="00231776" w:rsidRPr="00552664" w:rsidRDefault="00231776" w:rsidP="00231776">
      <w:pPr>
        <w:jc w:val="both"/>
      </w:pPr>
    </w:p>
    <w:p w:rsidR="00231776" w:rsidRPr="00552664" w:rsidRDefault="00231776" w:rsidP="00231776">
      <w:pPr>
        <w:jc w:val="center"/>
      </w:pPr>
      <w:r w:rsidRPr="00552664">
        <w:t>1. ПРЕДМЕТ ДОГОВОРА</w:t>
      </w:r>
    </w:p>
    <w:p w:rsidR="00231776" w:rsidRPr="00552664" w:rsidRDefault="00231776" w:rsidP="00231776">
      <w:pPr>
        <w:jc w:val="both"/>
      </w:pPr>
    </w:p>
    <w:p w:rsidR="00231776" w:rsidRPr="00552664" w:rsidRDefault="00231776" w:rsidP="00231776">
      <w:pPr>
        <w:jc w:val="both"/>
      </w:pPr>
      <w:r w:rsidRPr="00552664">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__________________________________________________________, с кадастровым № _____________________________________________________________________________, </w:t>
      </w:r>
    </w:p>
    <w:p w:rsidR="00231776" w:rsidRPr="00552664" w:rsidRDefault="00231776" w:rsidP="00231776">
      <w:pPr>
        <w:jc w:val="center"/>
        <w:rPr>
          <w:sz w:val="20"/>
          <w:szCs w:val="20"/>
        </w:rPr>
      </w:pPr>
      <w:r w:rsidRPr="00552664">
        <w:rPr>
          <w:sz w:val="20"/>
          <w:szCs w:val="20"/>
        </w:rPr>
        <w:t>(категория земель)</w:t>
      </w:r>
    </w:p>
    <w:p w:rsidR="00231776" w:rsidRPr="00552664" w:rsidRDefault="00231776" w:rsidP="00231776">
      <w:pPr>
        <w:jc w:val="both"/>
      </w:pPr>
      <w:r w:rsidRPr="00552664">
        <w:t>находящийся по адресу (имеющий адресные ориентиры): _____________________________________________________________________________</w:t>
      </w:r>
    </w:p>
    <w:p w:rsidR="00231776" w:rsidRPr="00552664" w:rsidRDefault="00231776" w:rsidP="00231776">
      <w:pPr>
        <w:jc w:val="both"/>
      </w:pPr>
      <w:r w:rsidRPr="00552664">
        <w:t>_____________________________________________________________________________</w:t>
      </w:r>
    </w:p>
    <w:p w:rsidR="00231776" w:rsidRPr="00552664" w:rsidRDefault="00231776" w:rsidP="00231776">
      <w:pPr>
        <w:jc w:val="center"/>
        <w:rPr>
          <w:sz w:val="20"/>
          <w:szCs w:val="20"/>
        </w:rPr>
      </w:pPr>
      <w:r w:rsidRPr="00552664">
        <w:rPr>
          <w:sz w:val="20"/>
          <w:szCs w:val="20"/>
        </w:rPr>
        <w:t>(субъект Российской Федерации, населенный пункт, улица, № дома)</w:t>
      </w:r>
    </w:p>
    <w:p w:rsidR="00231776" w:rsidRPr="00552664" w:rsidRDefault="00231776" w:rsidP="00231776">
      <w:pPr>
        <w:jc w:val="both"/>
      </w:pPr>
      <w:r w:rsidRPr="00552664">
        <w:t>(далее - Участок), для использования в целях_______________________________ _____________________________________________________________________________</w:t>
      </w:r>
    </w:p>
    <w:p w:rsidR="00231776" w:rsidRPr="00552664" w:rsidRDefault="00231776" w:rsidP="00231776">
      <w:pPr>
        <w:jc w:val="center"/>
        <w:rPr>
          <w:sz w:val="20"/>
          <w:szCs w:val="20"/>
        </w:rPr>
      </w:pPr>
      <w:r w:rsidRPr="00552664">
        <w:rPr>
          <w:sz w:val="20"/>
          <w:szCs w:val="20"/>
        </w:rPr>
        <w:t>(разрешенное использование)</w:t>
      </w:r>
    </w:p>
    <w:p w:rsidR="00231776" w:rsidRPr="00552664" w:rsidRDefault="00231776" w:rsidP="00231776">
      <w:pPr>
        <w:jc w:val="both"/>
      </w:pPr>
      <w:r w:rsidRPr="00552664">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231776" w:rsidRPr="00552664" w:rsidRDefault="00231776" w:rsidP="00231776">
      <w:pPr>
        <w:jc w:val="both"/>
      </w:pPr>
      <w:r w:rsidRPr="00552664">
        <w:t xml:space="preserve">    1.2. На земельном участке расположены: </w:t>
      </w:r>
    </w:p>
    <w:p w:rsidR="00231776" w:rsidRPr="00552664" w:rsidRDefault="00231776" w:rsidP="00231776">
      <w:pPr>
        <w:jc w:val="both"/>
      </w:pPr>
      <w:r w:rsidRPr="00552664">
        <w:t>_____________________________________________________________________________</w:t>
      </w:r>
    </w:p>
    <w:p w:rsidR="00231776" w:rsidRPr="00552664" w:rsidRDefault="00231776" w:rsidP="00231776">
      <w:pPr>
        <w:jc w:val="both"/>
      </w:pPr>
      <w:r w:rsidRPr="00552664">
        <w:t>_____________________________________________________________________________.</w:t>
      </w:r>
    </w:p>
    <w:p w:rsidR="00231776" w:rsidRPr="00552664" w:rsidRDefault="00231776" w:rsidP="00231776">
      <w:pPr>
        <w:jc w:val="both"/>
        <w:rPr>
          <w:sz w:val="20"/>
          <w:szCs w:val="20"/>
        </w:rPr>
      </w:pPr>
      <w:r w:rsidRPr="00552664">
        <w:rPr>
          <w:sz w:val="20"/>
          <w:szCs w:val="20"/>
        </w:rPr>
        <w:t xml:space="preserve">                                        (перечень объектов недвижимого имущества и их характеристики)</w:t>
      </w:r>
    </w:p>
    <w:p w:rsidR="00231776" w:rsidRPr="00552664" w:rsidRDefault="00231776" w:rsidP="00231776">
      <w:pPr>
        <w:jc w:val="center"/>
        <w:rPr>
          <w:sz w:val="20"/>
          <w:szCs w:val="20"/>
        </w:rPr>
      </w:pPr>
      <w:r w:rsidRPr="00552664">
        <w:rPr>
          <w:sz w:val="20"/>
          <w:szCs w:val="20"/>
        </w:rPr>
        <w:t xml:space="preserve"> </w:t>
      </w:r>
    </w:p>
    <w:p w:rsidR="00231776" w:rsidRPr="00552664" w:rsidRDefault="00231776" w:rsidP="00231776">
      <w:pPr>
        <w:jc w:val="both"/>
      </w:pPr>
      <w:r w:rsidRPr="00552664">
        <w:t xml:space="preserve">    1.3. При отчуждении Участка право собственности на объекты инженерной инфраструктуры, находящиеся в муниципальной собственности и не используемые </w:t>
      </w:r>
      <w:r w:rsidRPr="00552664">
        <w:lastRenderedPageBreak/>
        <w:t>исключительно для обеспечения объектов капитального строительства, расположенных на Участке, не переходит.</w:t>
      </w:r>
    </w:p>
    <w:p w:rsidR="00231776" w:rsidRPr="00552664" w:rsidRDefault="00231776" w:rsidP="00231776">
      <w:pPr>
        <w:jc w:val="both"/>
      </w:pPr>
      <w:r w:rsidRPr="00552664">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231776" w:rsidRPr="00552664" w:rsidRDefault="00231776" w:rsidP="00231776">
      <w:pPr>
        <w:jc w:val="center"/>
      </w:pPr>
    </w:p>
    <w:p w:rsidR="00231776" w:rsidRPr="00552664" w:rsidRDefault="00231776" w:rsidP="00231776">
      <w:pPr>
        <w:jc w:val="center"/>
      </w:pPr>
      <w:r w:rsidRPr="00552664">
        <w:t>2. ЦЕНА ДОГОВОРА И ПОРЯДОК РАСЧЕТОВ</w:t>
      </w:r>
    </w:p>
    <w:p w:rsidR="00231776" w:rsidRPr="00552664" w:rsidRDefault="00231776" w:rsidP="00231776">
      <w:pPr>
        <w:jc w:val="center"/>
      </w:pPr>
    </w:p>
    <w:p w:rsidR="00231776" w:rsidRPr="00552664" w:rsidRDefault="00231776" w:rsidP="00231776">
      <w:pPr>
        <w:jc w:val="both"/>
      </w:pPr>
      <w:r w:rsidRPr="00552664">
        <w:t xml:space="preserve">    2.1. Согласно протоколу о результатах торгов от «__» _______ 20__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231776" w:rsidRPr="00552664" w:rsidRDefault="00231776" w:rsidP="00231776">
      <w:pPr>
        <w:jc w:val="both"/>
      </w:pPr>
      <w:r w:rsidRPr="00552664">
        <w:t xml:space="preserve">    2.2. Покупатель единовременно оплачивает  стоимость Участка, указанную в п. 2.1 Договора в течение ______________________ с момента заключения Договора путем перечисления денежных средств на счет Продавца. </w:t>
      </w:r>
    </w:p>
    <w:p w:rsidR="00231776" w:rsidRPr="00552664" w:rsidRDefault="00231776" w:rsidP="00231776">
      <w:pPr>
        <w:jc w:val="both"/>
      </w:pPr>
      <w:r w:rsidRPr="00552664">
        <w:t xml:space="preserve">    2.3.  Полная оплата стоимости Участка должна быть произведена до регистрации права собственности на Участок.</w:t>
      </w:r>
    </w:p>
    <w:p w:rsidR="00231776" w:rsidRPr="00552664" w:rsidRDefault="00231776" w:rsidP="00231776">
      <w:pPr>
        <w:jc w:val="both"/>
      </w:pPr>
    </w:p>
    <w:p w:rsidR="00231776" w:rsidRPr="00552664" w:rsidRDefault="00231776" w:rsidP="00231776">
      <w:pPr>
        <w:jc w:val="center"/>
      </w:pPr>
      <w:r w:rsidRPr="00552664">
        <w:t>3. ОГРАНИЧЕНИЯ ИСПОЛЬЗОВАНИЯ</w:t>
      </w:r>
    </w:p>
    <w:p w:rsidR="00231776" w:rsidRPr="00552664" w:rsidRDefault="00231776" w:rsidP="00231776">
      <w:pPr>
        <w:jc w:val="center"/>
      </w:pPr>
      <w:r w:rsidRPr="00552664">
        <w:t>И ОБРЕМЕНЕНИЯ УЧАСТКА</w:t>
      </w:r>
    </w:p>
    <w:p w:rsidR="00231776" w:rsidRPr="00552664" w:rsidRDefault="00231776" w:rsidP="00231776">
      <w:pPr>
        <w:jc w:val="center"/>
      </w:pPr>
    </w:p>
    <w:p w:rsidR="00231776" w:rsidRPr="00552664" w:rsidRDefault="00231776" w:rsidP="00231776">
      <w:pPr>
        <w:tabs>
          <w:tab w:val="left" w:pos="9360"/>
        </w:tabs>
        <w:autoSpaceDE w:val="0"/>
        <w:autoSpaceDN w:val="0"/>
        <w:adjustRightInd w:val="0"/>
        <w:jc w:val="both"/>
      </w:pPr>
      <w:r w:rsidRPr="00552664">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w:t>
      </w:r>
    </w:p>
    <w:p w:rsidR="00231776" w:rsidRPr="00552664" w:rsidRDefault="00231776" w:rsidP="00231776">
      <w:pPr>
        <w:jc w:val="both"/>
      </w:pPr>
      <w:r w:rsidRPr="00552664">
        <w:t xml:space="preserve">   </w:t>
      </w:r>
    </w:p>
    <w:p w:rsidR="00231776" w:rsidRPr="00552664" w:rsidRDefault="00231776" w:rsidP="00231776">
      <w:pPr>
        <w:jc w:val="both"/>
      </w:pPr>
      <w:r w:rsidRPr="00552664">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231776" w:rsidRPr="00552664" w:rsidRDefault="00231776" w:rsidP="00231776">
      <w:pPr>
        <w:jc w:val="both"/>
        <w:rPr>
          <w:color w:val="FF0000"/>
        </w:rPr>
      </w:pPr>
      <w:r w:rsidRPr="00552664">
        <w:rPr>
          <w:color w:val="FF0000"/>
        </w:rPr>
        <w:t xml:space="preserve">   </w:t>
      </w:r>
    </w:p>
    <w:p w:rsidR="00231776" w:rsidRPr="00552664" w:rsidRDefault="00231776" w:rsidP="00231776">
      <w:pPr>
        <w:jc w:val="center"/>
      </w:pPr>
      <w:r w:rsidRPr="00552664">
        <w:t>4. ПРАВА И ОБЯЗАННОСТИ СТОРОН</w:t>
      </w:r>
    </w:p>
    <w:p w:rsidR="00231776" w:rsidRPr="00552664" w:rsidRDefault="00231776" w:rsidP="00231776">
      <w:pPr>
        <w:jc w:val="both"/>
      </w:pPr>
    </w:p>
    <w:p w:rsidR="00231776" w:rsidRPr="00552664" w:rsidRDefault="00231776" w:rsidP="00231776">
      <w:pPr>
        <w:ind w:firstLine="180"/>
        <w:jc w:val="both"/>
      </w:pPr>
      <w:r w:rsidRPr="00552664">
        <w:t>4.1. Продавец обязуется:</w:t>
      </w:r>
    </w:p>
    <w:p w:rsidR="00231776" w:rsidRPr="00552664" w:rsidRDefault="00231776" w:rsidP="00231776">
      <w:pPr>
        <w:ind w:firstLine="180"/>
        <w:jc w:val="both"/>
      </w:pPr>
      <w:r w:rsidRPr="00552664">
        <w:t>4.1.1. Предоставить Покупателю информацию об имеющихся ограничениях (обременениях) Участка.</w:t>
      </w:r>
    </w:p>
    <w:p w:rsidR="00231776" w:rsidRPr="00552664" w:rsidRDefault="00231776" w:rsidP="00231776">
      <w:pPr>
        <w:ind w:firstLine="180"/>
        <w:jc w:val="both"/>
      </w:pPr>
      <w:r w:rsidRPr="00552664">
        <w:t>4.1.2. В течение ____________________ со дня получения в полном объеме денежных средств, предусмотренных п. 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231776" w:rsidRPr="00552664" w:rsidRDefault="00231776" w:rsidP="00231776">
      <w:pPr>
        <w:ind w:firstLine="180"/>
        <w:jc w:val="both"/>
      </w:pPr>
      <w:r w:rsidRPr="00552664">
        <w:t>4.2. Покупатель обязуется:</w:t>
      </w:r>
    </w:p>
    <w:p w:rsidR="00231776" w:rsidRPr="00552664" w:rsidRDefault="00231776" w:rsidP="00231776">
      <w:pPr>
        <w:ind w:firstLine="180"/>
        <w:jc w:val="both"/>
      </w:pPr>
      <w:r w:rsidRPr="00552664">
        <w:t>4.2.1. Оплатить стоимость Участка в сроки и в порядке, установленном разделом 2 Договора.</w:t>
      </w:r>
    </w:p>
    <w:p w:rsidR="00231776" w:rsidRPr="00552664" w:rsidRDefault="00231776" w:rsidP="00231776">
      <w:pPr>
        <w:ind w:firstLine="180"/>
        <w:jc w:val="both"/>
      </w:pPr>
      <w:r w:rsidRPr="00552664">
        <w:t>4.2.2. В течение ________________ после полной оплаты стоимости Участка представить Продавцу документы, подтверждающие оплату.</w:t>
      </w:r>
    </w:p>
    <w:p w:rsidR="00231776" w:rsidRPr="00552664" w:rsidRDefault="00231776" w:rsidP="00231776">
      <w:pPr>
        <w:ind w:firstLine="180"/>
        <w:jc w:val="both"/>
      </w:pPr>
      <w:r w:rsidRPr="00552664">
        <w:t>4.2.3. В течение ________________ после получения от Продавца документов, перечисленных в п. 4.1.2. Договора, направить их в орган, осуществляющий государственную регистрацию прав на недвижимое имущество и сделок с ним.</w:t>
      </w:r>
    </w:p>
    <w:p w:rsidR="00231776" w:rsidRPr="00552664" w:rsidRDefault="00231776" w:rsidP="00231776">
      <w:pPr>
        <w:ind w:firstLine="180"/>
        <w:jc w:val="both"/>
      </w:pPr>
      <w:r w:rsidRPr="00552664">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31776" w:rsidRPr="00552664" w:rsidRDefault="00231776" w:rsidP="00231776">
      <w:pPr>
        <w:ind w:firstLine="180"/>
        <w:jc w:val="both"/>
      </w:pPr>
      <w:r w:rsidRPr="00552664">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31776" w:rsidRPr="00552664" w:rsidRDefault="00231776" w:rsidP="00231776">
      <w:pPr>
        <w:ind w:firstLine="180"/>
        <w:jc w:val="both"/>
      </w:pPr>
    </w:p>
    <w:p w:rsidR="00231776" w:rsidRPr="00552664" w:rsidRDefault="00231776" w:rsidP="00231776">
      <w:pPr>
        <w:jc w:val="center"/>
      </w:pPr>
      <w:r w:rsidRPr="00552664">
        <w:lastRenderedPageBreak/>
        <w:t>5. ОТВЕТСТВЕННОСТЬ СТОРОН</w:t>
      </w:r>
    </w:p>
    <w:p w:rsidR="00231776" w:rsidRPr="00552664" w:rsidRDefault="00231776" w:rsidP="00231776">
      <w:pPr>
        <w:jc w:val="both"/>
      </w:pPr>
    </w:p>
    <w:p w:rsidR="00231776" w:rsidRPr="00552664" w:rsidRDefault="00231776" w:rsidP="00231776">
      <w:pPr>
        <w:ind w:firstLine="180"/>
        <w:jc w:val="both"/>
      </w:pPr>
      <w:r w:rsidRPr="00552664">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31776" w:rsidRPr="00552664" w:rsidRDefault="00231776" w:rsidP="00231776">
      <w:pPr>
        <w:ind w:firstLine="180"/>
        <w:jc w:val="both"/>
      </w:pPr>
      <w:r w:rsidRPr="00552664">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231776" w:rsidRPr="00552664" w:rsidRDefault="00231776" w:rsidP="00231776">
      <w:pPr>
        <w:ind w:firstLine="180"/>
        <w:jc w:val="both"/>
      </w:pPr>
      <w:r w:rsidRPr="00552664">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231776" w:rsidRPr="00552664" w:rsidRDefault="00231776" w:rsidP="00231776">
      <w:pPr>
        <w:jc w:val="both"/>
      </w:pPr>
    </w:p>
    <w:p w:rsidR="00231776" w:rsidRPr="00552664" w:rsidRDefault="00231776" w:rsidP="00231776">
      <w:pPr>
        <w:jc w:val="center"/>
      </w:pPr>
      <w:r w:rsidRPr="00552664">
        <w:t>6. ОСОБЫЕ УСЛОВИЯ</w:t>
      </w:r>
    </w:p>
    <w:p w:rsidR="00231776" w:rsidRPr="00552664" w:rsidRDefault="00231776" w:rsidP="00231776">
      <w:pPr>
        <w:jc w:val="both"/>
      </w:pPr>
    </w:p>
    <w:p w:rsidR="00231776" w:rsidRPr="00552664" w:rsidRDefault="00231776" w:rsidP="00231776">
      <w:pPr>
        <w:ind w:firstLine="180"/>
        <w:jc w:val="both"/>
      </w:pPr>
      <w:r w:rsidRPr="00552664">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231776" w:rsidRPr="00552664" w:rsidRDefault="00231776" w:rsidP="00231776">
      <w:pPr>
        <w:ind w:firstLine="180"/>
        <w:jc w:val="both"/>
      </w:pPr>
      <w:r w:rsidRPr="00552664">
        <w:t>6.2. В соответствии со ст. 556 Гражданского кодекса Российской Федерации при передаче земельного участка Стороны составляют передаточный акт.</w:t>
      </w:r>
    </w:p>
    <w:p w:rsidR="00231776" w:rsidRPr="00552664" w:rsidRDefault="00231776" w:rsidP="00231776">
      <w:pPr>
        <w:ind w:firstLine="180"/>
        <w:jc w:val="both"/>
      </w:pPr>
      <w:r w:rsidRPr="00552664">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231776" w:rsidRPr="00552664" w:rsidRDefault="00231776" w:rsidP="00231776">
      <w:pPr>
        <w:ind w:firstLine="180"/>
        <w:jc w:val="both"/>
      </w:pPr>
      <w:r w:rsidRPr="00552664">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231776" w:rsidRPr="00552664" w:rsidRDefault="00231776" w:rsidP="00231776">
      <w:pPr>
        <w:ind w:firstLine="180"/>
        <w:jc w:val="both"/>
      </w:pPr>
      <w:r w:rsidRPr="00552664">
        <w:t>6.5. Договор может быть расторгнут в судебном порядке по требованию одной из Сторон.</w:t>
      </w:r>
    </w:p>
    <w:p w:rsidR="00231776" w:rsidRPr="00552664" w:rsidRDefault="00231776" w:rsidP="00231776">
      <w:pPr>
        <w:ind w:firstLine="180"/>
        <w:jc w:val="both"/>
      </w:pPr>
      <w:r w:rsidRPr="00552664">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231776" w:rsidRPr="00552664" w:rsidRDefault="00231776" w:rsidP="00231776">
      <w:pPr>
        <w:ind w:firstLine="180"/>
        <w:jc w:val="both"/>
      </w:pPr>
      <w:r w:rsidRPr="00552664">
        <w:t>6.7. Приложением к Договору являются:</w:t>
      </w:r>
    </w:p>
    <w:p w:rsidR="00231776" w:rsidRPr="00552664" w:rsidRDefault="00231776" w:rsidP="00231776">
      <w:pPr>
        <w:ind w:firstLine="180"/>
        <w:jc w:val="both"/>
      </w:pPr>
      <w:r w:rsidRPr="00552664">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231776" w:rsidRPr="00552664" w:rsidRDefault="00231776" w:rsidP="00231776">
      <w:pPr>
        <w:jc w:val="both"/>
      </w:pPr>
      <w:r w:rsidRPr="00552664">
        <w:t xml:space="preserve">  6.7.2. копия протокола о результатах торгов от «__» __________ 20__ г. № ___.</w:t>
      </w:r>
    </w:p>
    <w:p w:rsidR="00231776" w:rsidRPr="00552664" w:rsidRDefault="00231776" w:rsidP="00231776">
      <w:pPr>
        <w:ind w:firstLine="180"/>
        <w:jc w:val="both"/>
      </w:pPr>
    </w:p>
    <w:p w:rsidR="00231776" w:rsidRPr="00552664" w:rsidRDefault="00231776" w:rsidP="00231776">
      <w:pPr>
        <w:jc w:val="center"/>
      </w:pPr>
      <w:r w:rsidRPr="00552664">
        <w:t>7. ЮРИДИЧЕСКИЕ АДРЕСА И РЕКВИЗИТЫ СТОРОН</w:t>
      </w:r>
    </w:p>
    <w:p w:rsidR="00231776" w:rsidRPr="00552664" w:rsidRDefault="00231776" w:rsidP="00231776">
      <w:pPr>
        <w:jc w:val="center"/>
      </w:pPr>
    </w:p>
    <w:tbl>
      <w:tblPr>
        <w:tblW w:w="0" w:type="auto"/>
        <w:tblLook w:val="04A0" w:firstRow="1" w:lastRow="0" w:firstColumn="1" w:lastColumn="0" w:noHBand="0" w:noVBand="1"/>
      </w:tblPr>
      <w:tblGrid>
        <w:gridCol w:w="4785"/>
        <w:gridCol w:w="4786"/>
      </w:tblGrid>
      <w:tr w:rsidR="00231776" w:rsidRPr="00552664">
        <w:tc>
          <w:tcPr>
            <w:tcW w:w="4785" w:type="dxa"/>
            <w:shd w:val="clear" w:color="auto" w:fill="auto"/>
          </w:tcPr>
          <w:p w:rsidR="00231776" w:rsidRPr="00552664" w:rsidRDefault="00231776" w:rsidP="00231776">
            <w:pPr>
              <w:jc w:val="center"/>
            </w:pPr>
          </w:p>
        </w:tc>
        <w:tc>
          <w:tcPr>
            <w:tcW w:w="4786" w:type="dxa"/>
            <w:shd w:val="clear" w:color="auto" w:fill="auto"/>
          </w:tcPr>
          <w:p w:rsidR="00231776" w:rsidRPr="00552664" w:rsidRDefault="00231776" w:rsidP="00231776">
            <w:pPr>
              <w:jc w:val="center"/>
            </w:pPr>
          </w:p>
        </w:tc>
      </w:tr>
    </w:tbl>
    <w:p w:rsidR="00231776" w:rsidRPr="00552664" w:rsidRDefault="00231776" w:rsidP="00231776">
      <w:pPr>
        <w:jc w:val="center"/>
      </w:pPr>
    </w:p>
    <w:p w:rsidR="00231776" w:rsidRPr="00552664" w:rsidRDefault="00231776" w:rsidP="00231776">
      <w:pPr>
        <w:jc w:val="center"/>
      </w:pPr>
    </w:p>
    <w:p w:rsidR="00231776" w:rsidRPr="00552664" w:rsidRDefault="00231776" w:rsidP="00231776">
      <w:pPr>
        <w:jc w:val="both"/>
      </w:pPr>
      <w:r w:rsidRPr="00552664">
        <w:t xml:space="preserve">Продавец:                                                                                    </w:t>
      </w:r>
      <w:r w:rsidRPr="00552664">
        <w:tab/>
      </w:r>
      <w:r w:rsidRPr="00552664">
        <w:tab/>
        <w:t>Покупатель:</w:t>
      </w:r>
    </w:p>
    <w:p w:rsidR="00231776" w:rsidRPr="00552664" w:rsidRDefault="00231776" w:rsidP="00231776">
      <w:pPr>
        <w:jc w:val="both"/>
      </w:pPr>
      <w:r w:rsidRPr="00552664">
        <w:t xml:space="preserve">__________________________                                                  </w:t>
      </w:r>
      <w:r w:rsidRPr="00552664">
        <w:tab/>
        <w:t>________________________</w:t>
      </w:r>
    </w:p>
    <w:p w:rsidR="00231776" w:rsidRPr="00552664" w:rsidRDefault="00231776" w:rsidP="00231776">
      <w:pPr>
        <w:jc w:val="both"/>
        <w:rPr>
          <w:sz w:val="20"/>
          <w:szCs w:val="20"/>
        </w:rPr>
      </w:pPr>
      <w:r w:rsidRPr="00552664">
        <w:rPr>
          <w:sz w:val="20"/>
          <w:szCs w:val="20"/>
        </w:rPr>
        <w:t xml:space="preserve">              (наименование)                                                                                            (наименование)</w:t>
      </w:r>
    </w:p>
    <w:p w:rsidR="00231776" w:rsidRPr="00552664" w:rsidRDefault="00231776" w:rsidP="00231776">
      <w:pPr>
        <w:jc w:val="both"/>
      </w:pPr>
      <w:r w:rsidRPr="00552664">
        <w:t xml:space="preserve">Адрес: ____________________                                                 </w:t>
      </w:r>
      <w:r w:rsidRPr="00552664">
        <w:tab/>
      </w:r>
      <w:r w:rsidRPr="00552664">
        <w:tab/>
        <w:t>Адрес:_____________ __________________________</w:t>
      </w:r>
      <w:r w:rsidRPr="00552664">
        <w:tab/>
      </w:r>
      <w:r w:rsidRPr="00552664">
        <w:tab/>
      </w:r>
      <w:r w:rsidRPr="00552664">
        <w:tab/>
      </w:r>
      <w:r w:rsidRPr="00552664">
        <w:tab/>
      </w:r>
      <w:r w:rsidRPr="00552664">
        <w:tab/>
        <w:t>________________________</w:t>
      </w:r>
    </w:p>
    <w:p w:rsidR="00231776" w:rsidRPr="00552664" w:rsidRDefault="00231776" w:rsidP="00231776">
      <w:pPr>
        <w:jc w:val="both"/>
      </w:pPr>
      <w:r w:rsidRPr="00552664">
        <w:t xml:space="preserve">__________________________                                                 </w:t>
      </w:r>
      <w:r w:rsidRPr="00552664">
        <w:tab/>
        <w:t>________________________</w:t>
      </w:r>
    </w:p>
    <w:p w:rsidR="00231776" w:rsidRPr="00552664" w:rsidRDefault="00231776" w:rsidP="00231776">
      <w:pPr>
        <w:ind w:left="6372" w:hanging="6372"/>
        <w:jc w:val="both"/>
      </w:pPr>
      <w:r w:rsidRPr="00552664">
        <w:t>Банковские реквизиты:  _____                                                 Банковские реквизиты: ____</w:t>
      </w:r>
    </w:p>
    <w:p w:rsidR="00231776" w:rsidRPr="00552664" w:rsidRDefault="00231776" w:rsidP="00231776">
      <w:pPr>
        <w:jc w:val="both"/>
      </w:pPr>
      <w:r w:rsidRPr="00552664">
        <w:t>__________________________                                                _________________________</w:t>
      </w:r>
    </w:p>
    <w:p w:rsidR="00231776" w:rsidRPr="00552664" w:rsidRDefault="00231776" w:rsidP="00231776">
      <w:pPr>
        <w:jc w:val="center"/>
      </w:pPr>
    </w:p>
    <w:p w:rsidR="00231776" w:rsidRPr="00552664" w:rsidRDefault="00231776" w:rsidP="00231776">
      <w:pPr>
        <w:jc w:val="center"/>
      </w:pPr>
    </w:p>
    <w:p w:rsidR="00231776" w:rsidRPr="00552664" w:rsidRDefault="00231776" w:rsidP="00231776">
      <w:pPr>
        <w:jc w:val="center"/>
      </w:pPr>
      <w:r w:rsidRPr="00552664">
        <w:t>8. ПОДПИСИ СТОРОН</w:t>
      </w:r>
    </w:p>
    <w:p w:rsidR="00231776" w:rsidRPr="00552664" w:rsidRDefault="00231776" w:rsidP="00231776">
      <w:pPr>
        <w:jc w:val="center"/>
      </w:pPr>
    </w:p>
    <w:p w:rsidR="00231776" w:rsidRPr="00552664" w:rsidRDefault="00231776" w:rsidP="00231776">
      <w:pPr>
        <w:jc w:val="both"/>
      </w:pPr>
      <w:r w:rsidRPr="00552664">
        <w:t xml:space="preserve">Продавец:                                                                           </w:t>
      </w:r>
      <w:r w:rsidRPr="00552664">
        <w:tab/>
      </w:r>
      <w:r w:rsidRPr="00552664">
        <w:tab/>
      </w:r>
      <w:r w:rsidRPr="00552664">
        <w:tab/>
        <w:t>Покупатель:</w:t>
      </w:r>
    </w:p>
    <w:p w:rsidR="00231776" w:rsidRPr="00552664" w:rsidRDefault="00231776" w:rsidP="00231776">
      <w:pPr>
        <w:jc w:val="both"/>
      </w:pPr>
      <w:r w:rsidRPr="00552664">
        <w:t xml:space="preserve">______________                                         </w:t>
      </w:r>
      <w:r w:rsidRPr="00552664">
        <w:tab/>
      </w:r>
      <w:r w:rsidRPr="00552664">
        <w:tab/>
      </w:r>
      <w:r w:rsidRPr="00552664">
        <w:tab/>
      </w:r>
      <w:r w:rsidRPr="00552664">
        <w:tab/>
      </w:r>
      <w:r w:rsidRPr="00552664">
        <w:tab/>
        <w:t>__________________</w:t>
      </w:r>
    </w:p>
    <w:p w:rsidR="00231776" w:rsidRPr="00552664" w:rsidRDefault="00231776" w:rsidP="00231776">
      <w:pPr>
        <w:jc w:val="both"/>
        <w:rPr>
          <w:sz w:val="20"/>
          <w:szCs w:val="20"/>
        </w:rPr>
      </w:pPr>
      <w:r w:rsidRPr="00552664">
        <w:rPr>
          <w:sz w:val="20"/>
          <w:szCs w:val="20"/>
        </w:rPr>
        <w:t xml:space="preserve">                 (должность)                                                                                                 </w:t>
      </w:r>
      <w:r w:rsidRPr="00552664">
        <w:rPr>
          <w:sz w:val="20"/>
          <w:szCs w:val="20"/>
        </w:rPr>
        <w:tab/>
      </w:r>
      <w:r w:rsidRPr="00552664">
        <w:rPr>
          <w:sz w:val="20"/>
          <w:szCs w:val="20"/>
        </w:rPr>
        <w:tab/>
        <w:t xml:space="preserve">          (должность)</w:t>
      </w:r>
    </w:p>
    <w:p w:rsidR="00231776" w:rsidRPr="00552664" w:rsidRDefault="00231776" w:rsidP="00231776">
      <w:pPr>
        <w:jc w:val="both"/>
      </w:pPr>
      <w:r w:rsidRPr="00552664">
        <w:t xml:space="preserve">_______________ /__________                                         </w:t>
      </w:r>
      <w:r w:rsidRPr="00552664">
        <w:tab/>
      </w:r>
      <w:r w:rsidRPr="00552664">
        <w:tab/>
        <w:t>______________ /_________</w:t>
      </w:r>
    </w:p>
    <w:p w:rsidR="00231776" w:rsidRPr="00552664" w:rsidRDefault="00231776" w:rsidP="00231776">
      <w:pPr>
        <w:jc w:val="both"/>
        <w:rPr>
          <w:sz w:val="20"/>
          <w:szCs w:val="20"/>
        </w:rPr>
      </w:pPr>
      <w:r w:rsidRPr="00552664">
        <w:rPr>
          <w:sz w:val="20"/>
          <w:szCs w:val="20"/>
        </w:rPr>
        <w:t xml:space="preserve">         Ф. И. О.                   (подпись)                                                                Ф. И. О.                (подпись)</w:t>
      </w:r>
    </w:p>
    <w:p w:rsidR="00231776" w:rsidRPr="00552664" w:rsidRDefault="00231776" w:rsidP="00231776">
      <w:pPr>
        <w:jc w:val="both"/>
        <w:rPr>
          <w:sz w:val="20"/>
          <w:szCs w:val="20"/>
        </w:rPr>
      </w:pPr>
    </w:p>
    <w:p w:rsidR="00231776" w:rsidRPr="00552664" w:rsidRDefault="00231776" w:rsidP="00231776">
      <w:pPr>
        <w:jc w:val="both"/>
      </w:pPr>
      <w:r w:rsidRPr="00552664">
        <w:t xml:space="preserve">«__» ___________ 20__ г.                                                  </w:t>
      </w:r>
      <w:r w:rsidRPr="00552664">
        <w:tab/>
      </w:r>
      <w:r w:rsidRPr="00552664">
        <w:tab/>
        <w:t xml:space="preserve"> «__» ____________20__ г.</w:t>
      </w:r>
    </w:p>
    <w:p w:rsidR="00231776" w:rsidRPr="00552664" w:rsidRDefault="00231776" w:rsidP="00231776">
      <w:pPr>
        <w:pStyle w:val="ConsPlusNormal"/>
        <w:ind w:firstLine="0"/>
        <w:jc w:val="center"/>
        <w:rPr>
          <w:rFonts w:ascii="Times New Roman" w:hAnsi="Times New Roman" w:cs="Times New Roman"/>
          <w:sz w:val="24"/>
          <w:szCs w:val="24"/>
        </w:rPr>
      </w:pPr>
      <w:r w:rsidRPr="00552664">
        <w:rPr>
          <w:rFonts w:ascii="Times New Roman" w:hAnsi="Times New Roman" w:cs="Times New Roman"/>
        </w:rPr>
        <w:br w:type="page"/>
      </w:r>
      <w:r w:rsidRPr="00552664">
        <w:rPr>
          <w:rFonts w:ascii="Times New Roman" w:hAnsi="Times New Roman" w:cs="Times New Roman"/>
          <w:sz w:val="24"/>
          <w:szCs w:val="24"/>
        </w:rPr>
        <w:lastRenderedPageBreak/>
        <w:t>ДОГОВОР</w:t>
      </w:r>
    </w:p>
    <w:p w:rsidR="00231776" w:rsidRPr="00552664" w:rsidRDefault="00231776" w:rsidP="00231776">
      <w:pPr>
        <w:pStyle w:val="ConsPlusNormal"/>
        <w:ind w:firstLine="0"/>
        <w:jc w:val="center"/>
        <w:rPr>
          <w:rFonts w:ascii="Times New Roman" w:hAnsi="Times New Roman" w:cs="Times New Roman"/>
          <w:sz w:val="24"/>
          <w:szCs w:val="24"/>
        </w:rPr>
      </w:pPr>
      <w:r w:rsidRPr="00552664">
        <w:rPr>
          <w:rFonts w:ascii="Times New Roman" w:hAnsi="Times New Roman" w:cs="Times New Roman"/>
          <w:sz w:val="24"/>
          <w:szCs w:val="24"/>
        </w:rPr>
        <w:t>АРЕНДЫ ЗЕМЕЛЬНОГО УЧАСТКА № _______</w:t>
      </w:r>
    </w:p>
    <w:p w:rsidR="00231776" w:rsidRPr="00552664" w:rsidRDefault="00231776" w:rsidP="00231776">
      <w:pPr>
        <w:pStyle w:val="ConsPlusNormal"/>
        <w:ind w:firstLine="0"/>
        <w:jc w:val="center"/>
        <w:rPr>
          <w:rFonts w:ascii="Times New Roman" w:hAnsi="Times New Roman" w:cs="Times New Roman"/>
          <w:sz w:val="28"/>
          <w:szCs w:val="28"/>
        </w:rPr>
      </w:pPr>
    </w:p>
    <w:p w:rsidR="00231776" w:rsidRPr="00552664" w:rsidRDefault="00231776" w:rsidP="00231776">
      <w:pPr>
        <w:pStyle w:val="ConsPlusNormal"/>
        <w:ind w:firstLine="540"/>
        <w:jc w:val="both"/>
        <w:rPr>
          <w:rFonts w:ascii="Times New Roman" w:hAnsi="Times New Roman" w:cs="Times New Roman"/>
          <w:sz w:val="28"/>
          <w:szCs w:val="28"/>
        </w:rPr>
      </w:pPr>
    </w:p>
    <w:p w:rsidR="00231776" w:rsidRPr="00552664" w:rsidRDefault="00231776" w:rsidP="00231776">
      <w:pPr>
        <w:jc w:val="both"/>
      </w:pPr>
      <w:r w:rsidRPr="00552664">
        <w:t>__________________________                                                                                «__» _______ 20__ г.</w:t>
      </w:r>
    </w:p>
    <w:p w:rsidR="00231776" w:rsidRPr="00552664" w:rsidRDefault="00231776" w:rsidP="00231776">
      <w:pPr>
        <w:jc w:val="both"/>
        <w:rPr>
          <w:sz w:val="20"/>
          <w:szCs w:val="20"/>
        </w:rPr>
      </w:pPr>
      <w:r w:rsidRPr="00552664">
        <w:rPr>
          <w:sz w:val="20"/>
          <w:szCs w:val="20"/>
        </w:rPr>
        <w:t xml:space="preserve">    (место заключения договора)</w:t>
      </w: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jc w:val="both"/>
      </w:pPr>
      <w:r w:rsidRPr="00552664">
        <w:t xml:space="preserve">_____________________________________________________________________________, </w:t>
      </w:r>
    </w:p>
    <w:p w:rsidR="00231776" w:rsidRPr="00552664" w:rsidRDefault="00231776" w:rsidP="00231776">
      <w:pPr>
        <w:jc w:val="both"/>
        <w:rPr>
          <w:sz w:val="20"/>
          <w:szCs w:val="20"/>
        </w:rPr>
      </w:pPr>
      <w:r w:rsidRPr="00552664">
        <w:rPr>
          <w:sz w:val="20"/>
          <w:szCs w:val="20"/>
        </w:rPr>
        <w:t xml:space="preserve">                             (наименование уполномоченного органа местного самоуправления)</w:t>
      </w:r>
    </w:p>
    <w:p w:rsidR="00231776" w:rsidRPr="00552664" w:rsidRDefault="00231776" w:rsidP="00231776">
      <w:pPr>
        <w:jc w:val="both"/>
        <w:rPr>
          <w:sz w:val="20"/>
          <w:szCs w:val="20"/>
        </w:rPr>
      </w:pPr>
      <w:r w:rsidRPr="00552664">
        <w:t>________________________________________ именуем__ в дальнейшем «Арендодатель»,</w:t>
      </w:r>
    </w:p>
    <w:p w:rsidR="00231776" w:rsidRPr="00552664" w:rsidRDefault="00231776" w:rsidP="00231776">
      <w:pPr>
        <w:jc w:val="both"/>
        <w:rPr>
          <w:sz w:val="20"/>
          <w:szCs w:val="20"/>
        </w:rPr>
      </w:pPr>
      <w:r w:rsidRPr="00552664">
        <w:t xml:space="preserve">в лице _______________________________________________________________________, </w:t>
      </w:r>
    </w:p>
    <w:p w:rsidR="00231776" w:rsidRPr="00552664" w:rsidRDefault="00231776" w:rsidP="00231776">
      <w:pPr>
        <w:jc w:val="both"/>
        <w:rPr>
          <w:sz w:val="20"/>
          <w:szCs w:val="20"/>
        </w:rPr>
      </w:pPr>
      <w:r w:rsidRPr="00552664">
        <w:rPr>
          <w:sz w:val="20"/>
          <w:szCs w:val="20"/>
        </w:rPr>
        <w:t xml:space="preserve">                                                          (должность, Ф. И. О. уполномоченного лица)</w:t>
      </w:r>
    </w:p>
    <w:p w:rsidR="00231776" w:rsidRPr="00552664" w:rsidRDefault="00231776" w:rsidP="00231776">
      <w:pPr>
        <w:jc w:val="both"/>
      </w:pPr>
      <w:r w:rsidRPr="00552664">
        <w:t>действующего на основании ____________________________________________________</w:t>
      </w:r>
    </w:p>
    <w:p w:rsidR="00231776" w:rsidRPr="00552664" w:rsidRDefault="00231776" w:rsidP="00231776">
      <w:pPr>
        <w:jc w:val="both"/>
      </w:pPr>
      <w:r w:rsidRPr="00552664">
        <w:t xml:space="preserve">_____________________________________________________________________________, </w:t>
      </w:r>
    </w:p>
    <w:p w:rsidR="00231776" w:rsidRPr="00552664" w:rsidRDefault="00231776" w:rsidP="00231776">
      <w:pPr>
        <w:tabs>
          <w:tab w:val="right" w:pos="9355"/>
        </w:tabs>
        <w:jc w:val="both"/>
        <w:rPr>
          <w:sz w:val="20"/>
          <w:szCs w:val="20"/>
        </w:rPr>
      </w:pPr>
      <w:r w:rsidRPr="00552664">
        <w:rPr>
          <w:sz w:val="20"/>
          <w:szCs w:val="20"/>
        </w:rPr>
        <w:t xml:space="preserve">                                                                   (наименование и реквизиты правоустанавливающего документа)</w:t>
      </w:r>
      <w:r w:rsidRPr="00552664">
        <w:rPr>
          <w:sz w:val="20"/>
          <w:szCs w:val="20"/>
        </w:rPr>
        <w:tab/>
      </w:r>
    </w:p>
    <w:p w:rsidR="00231776" w:rsidRPr="00552664" w:rsidRDefault="00231776" w:rsidP="00231776">
      <w:pPr>
        <w:jc w:val="both"/>
      </w:pPr>
      <w:r w:rsidRPr="00552664">
        <w:t>и_________________________________________________________________________________________________________________________________________________________</w:t>
      </w:r>
    </w:p>
    <w:p w:rsidR="00231776" w:rsidRPr="00552664" w:rsidRDefault="00231776" w:rsidP="00231776">
      <w:pPr>
        <w:jc w:val="center"/>
      </w:pPr>
      <w:r w:rsidRPr="00552664">
        <w:rPr>
          <w:sz w:val="20"/>
          <w:szCs w:val="20"/>
        </w:rPr>
        <w:t>(Ф. И. О. гражданина или полное и сокращенное наименование юридического лица, признанного победителем торгов)</w:t>
      </w:r>
    </w:p>
    <w:p w:rsidR="00231776" w:rsidRPr="00552664" w:rsidRDefault="00231776" w:rsidP="00231776">
      <w:pPr>
        <w:jc w:val="both"/>
      </w:pPr>
      <w:r w:rsidRPr="00552664">
        <w:t>именуем__  в  дальнейшем  «Арендатор», в лице __________________________________,</w:t>
      </w:r>
    </w:p>
    <w:p w:rsidR="00231776" w:rsidRPr="00552664" w:rsidRDefault="00231776" w:rsidP="00231776">
      <w:pPr>
        <w:jc w:val="both"/>
      </w:pPr>
      <w:r w:rsidRPr="00552664">
        <w:t>_____________________________________________________________________________</w:t>
      </w:r>
    </w:p>
    <w:p w:rsidR="00231776" w:rsidRPr="00552664" w:rsidRDefault="00231776" w:rsidP="00231776">
      <w:pPr>
        <w:jc w:val="both"/>
        <w:rPr>
          <w:sz w:val="20"/>
          <w:szCs w:val="20"/>
        </w:rPr>
      </w:pPr>
      <w:r w:rsidRPr="00552664">
        <w:rPr>
          <w:sz w:val="20"/>
          <w:szCs w:val="20"/>
        </w:rPr>
        <w:t xml:space="preserve">                (должность, Ф.И.О. лица, уполномоченного на совершение сделок от имени юридического лица)</w:t>
      </w:r>
    </w:p>
    <w:p w:rsidR="00231776" w:rsidRPr="00552664" w:rsidRDefault="00231776" w:rsidP="00231776">
      <w:pPr>
        <w:jc w:val="both"/>
      </w:pPr>
      <w:r w:rsidRPr="00552664">
        <w:t>действующего на основании _____________________________________________________</w:t>
      </w:r>
    </w:p>
    <w:p w:rsidR="00231776" w:rsidRPr="00552664" w:rsidRDefault="00231776" w:rsidP="00231776">
      <w:pPr>
        <w:jc w:val="both"/>
      </w:pPr>
      <w:r w:rsidRPr="00552664">
        <w:t>_____________________________________________________________________________,</w:t>
      </w:r>
    </w:p>
    <w:p w:rsidR="00231776" w:rsidRPr="00552664" w:rsidRDefault="00231776" w:rsidP="00231776">
      <w:pPr>
        <w:tabs>
          <w:tab w:val="right" w:pos="9355"/>
        </w:tabs>
        <w:jc w:val="center"/>
        <w:rPr>
          <w:sz w:val="20"/>
          <w:szCs w:val="20"/>
        </w:rPr>
      </w:pPr>
      <w:r w:rsidRPr="00552664">
        <w:rPr>
          <w:sz w:val="20"/>
          <w:szCs w:val="20"/>
        </w:rPr>
        <w:t>(наименование и реквизиты правоустанавливающего документа)</w:t>
      </w:r>
    </w:p>
    <w:p w:rsidR="00231776" w:rsidRPr="00552664" w:rsidRDefault="00231776" w:rsidP="00231776">
      <w:pPr>
        <w:jc w:val="both"/>
      </w:pPr>
      <w:r w:rsidRPr="00552664">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 года № ___ заключили  настоящий  договор (далее - Договор) о нижеследующем:</w:t>
      </w: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pStyle w:val="ConsPlusNonformat"/>
        <w:jc w:val="center"/>
        <w:rPr>
          <w:rFonts w:ascii="Times New Roman" w:hAnsi="Times New Roman" w:cs="Times New Roman"/>
          <w:sz w:val="24"/>
          <w:szCs w:val="24"/>
        </w:rPr>
      </w:pP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1. ПРЕДМЕТ ДОГОВОРА</w:t>
      </w:r>
    </w:p>
    <w:p w:rsidR="00231776" w:rsidRPr="00552664" w:rsidRDefault="00231776" w:rsidP="00231776">
      <w:pPr>
        <w:pStyle w:val="ConsPlusNonformat"/>
        <w:jc w:val="both"/>
        <w:rPr>
          <w:rFonts w:ascii="Times New Roman" w:hAnsi="Times New Roman" w:cs="Times New Roman"/>
          <w:sz w:val="28"/>
          <w:szCs w:val="28"/>
        </w:rPr>
      </w:pPr>
    </w:p>
    <w:p w:rsidR="00231776" w:rsidRPr="00552664" w:rsidRDefault="00231776" w:rsidP="00231776">
      <w:pPr>
        <w:jc w:val="both"/>
      </w:pPr>
      <w:r w:rsidRPr="00552664">
        <w:rPr>
          <w:sz w:val="28"/>
          <w:szCs w:val="28"/>
        </w:rPr>
        <w:t xml:space="preserve">   </w:t>
      </w:r>
      <w:r w:rsidRPr="00552664">
        <w:t>1.1. Арендодатель предоставляет, а Арендатор принимает в аренду на условиях настоящего Договора земельный участок из земель муниципального образования________________________________________________________________________________________________________________________________________________,</w:t>
      </w:r>
    </w:p>
    <w:p w:rsidR="00231776" w:rsidRPr="00552664" w:rsidRDefault="00231776" w:rsidP="00231776">
      <w:pPr>
        <w:jc w:val="center"/>
      </w:pPr>
      <w:r w:rsidRPr="00552664">
        <w:rPr>
          <w:sz w:val="20"/>
          <w:szCs w:val="20"/>
        </w:rPr>
        <w:t>(наименование муниципального образования)</w:t>
      </w:r>
      <w:r w:rsidRPr="00552664">
        <w:t xml:space="preserve"> </w:t>
      </w:r>
    </w:p>
    <w:p w:rsidR="00231776" w:rsidRPr="00552664" w:rsidRDefault="00231776" w:rsidP="00231776">
      <w:pPr>
        <w:jc w:val="both"/>
      </w:pPr>
      <w:r w:rsidRPr="00552664">
        <w:t xml:space="preserve">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__________________________________________________________________________________________________________________________________________________________, </w:t>
      </w:r>
    </w:p>
    <w:p w:rsidR="00231776" w:rsidRPr="00552664" w:rsidRDefault="00231776" w:rsidP="00231776">
      <w:pPr>
        <w:jc w:val="both"/>
      </w:pPr>
      <w:r w:rsidRPr="00552664">
        <w:t>общей площадью _______ кв. метров, (далее - Участок) для использования в целях __________________________________________________________________________________________________________________________________________________________,</w:t>
      </w:r>
    </w:p>
    <w:p w:rsidR="00231776" w:rsidRPr="00552664" w:rsidRDefault="00231776" w:rsidP="00231776">
      <w:pPr>
        <w:jc w:val="both"/>
        <w:rPr>
          <w:sz w:val="20"/>
          <w:szCs w:val="20"/>
        </w:rPr>
      </w:pPr>
      <w:r w:rsidRPr="00552664">
        <w:rPr>
          <w:sz w:val="20"/>
          <w:szCs w:val="20"/>
        </w:rPr>
        <w:t xml:space="preserve">                                              (разрешенное использование земельного участка)</w:t>
      </w:r>
    </w:p>
    <w:p w:rsidR="00231776" w:rsidRPr="00552664" w:rsidRDefault="00231776" w:rsidP="00231776">
      <w:pPr>
        <w:jc w:val="both"/>
      </w:pPr>
      <w:r w:rsidRPr="00552664">
        <w:t>в границах, указанных в градостроительном плане Участка, прилагаемому к настоящему Договору и являющемуся его неотъемлемой частью.</w:t>
      </w:r>
    </w:p>
    <w:p w:rsidR="00231776" w:rsidRPr="00552664" w:rsidRDefault="00231776" w:rsidP="00231776">
      <w:pPr>
        <w:tabs>
          <w:tab w:val="left" w:pos="180"/>
        </w:tabs>
        <w:jc w:val="both"/>
      </w:pPr>
      <w:r w:rsidRPr="00552664">
        <w:lastRenderedPageBreak/>
        <w:t xml:space="preserve">    1.2. На земельном участке расположены: __________________________________________________________________________________________________________________________________________________________.</w:t>
      </w:r>
    </w:p>
    <w:p w:rsidR="00231776" w:rsidRPr="00552664" w:rsidRDefault="00231776" w:rsidP="00231776">
      <w:pPr>
        <w:jc w:val="center"/>
        <w:rPr>
          <w:sz w:val="20"/>
          <w:szCs w:val="20"/>
        </w:rPr>
      </w:pPr>
      <w:r w:rsidRPr="00552664">
        <w:rPr>
          <w:sz w:val="20"/>
          <w:szCs w:val="20"/>
        </w:rPr>
        <w:t>(перечень объектов недвижимого имущества и их характеристики)</w:t>
      </w:r>
    </w:p>
    <w:p w:rsidR="00231776" w:rsidRPr="00552664" w:rsidRDefault="00231776" w:rsidP="00231776">
      <w:pPr>
        <w:tabs>
          <w:tab w:val="left" w:pos="360"/>
        </w:tabs>
        <w:jc w:val="both"/>
      </w:pPr>
      <w:r w:rsidRPr="00552664">
        <w:t xml:space="preserve">    1.3. Участок считается переданным Арендодателем и принятым Арендатором со дня подписания Сторонами акта приема-передачи Участка. Акт приема-передачи подписывается Сторонами в течение 5 дней со дня подписания настоящего Договора.</w:t>
      </w:r>
    </w:p>
    <w:p w:rsidR="00231776" w:rsidRPr="00552664" w:rsidRDefault="00231776" w:rsidP="00231776">
      <w:pPr>
        <w:jc w:val="center"/>
      </w:pPr>
    </w:p>
    <w:p w:rsidR="00231776" w:rsidRPr="00552664" w:rsidRDefault="00231776" w:rsidP="00231776">
      <w:pPr>
        <w:jc w:val="center"/>
      </w:pPr>
      <w:r w:rsidRPr="00552664">
        <w:t>2. СРОК ДОГОВОРА</w:t>
      </w:r>
    </w:p>
    <w:p w:rsidR="00231776" w:rsidRPr="00552664" w:rsidRDefault="00231776" w:rsidP="00231776">
      <w:pPr>
        <w:jc w:val="both"/>
      </w:pPr>
    </w:p>
    <w:p w:rsidR="00231776" w:rsidRPr="00552664" w:rsidRDefault="00231776" w:rsidP="00231776">
      <w:pPr>
        <w:jc w:val="both"/>
      </w:pPr>
      <w:r w:rsidRPr="00552664">
        <w:t xml:space="preserve">    2.1. Срок аренды Участка устанавливается с «___» __________20__ г. по «___» ________ 20__г.</w:t>
      </w:r>
    </w:p>
    <w:p w:rsidR="00231776" w:rsidRPr="00552664" w:rsidRDefault="00231776" w:rsidP="00231776">
      <w:pPr>
        <w:jc w:val="both"/>
      </w:pPr>
      <w:r w:rsidRPr="00552664">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231776" w:rsidRPr="00552664" w:rsidRDefault="00231776" w:rsidP="00231776">
      <w:pPr>
        <w:jc w:val="both"/>
      </w:pPr>
    </w:p>
    <w:p w:rsidR="00231776" w:rsidRPr="00552664" w:rsidRDefault="00231776" w:rsidP="00231776">
      <w:pPr>
        <w:pStyle w:val="ConsPlusNonformat"/>
        <w:jc w:val="center"/>
        <w:rPr>
          <w:rFonts w:ascii="Times New Roman" w:hAnsi="Times New Roman" w:cs="Times New Roman"/>
          <w:sz w:val="24"/>
          <w:szCs w:val="24"/>
        </w:rPr>
      </w:pP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3. АРЕНДНАЯ ПЛАТА</w:t>
      </w:r>
    </w:p>
    <w:p w:rsidR="00231776" w:rsidRPr="00552664" w:rsidRDefault="00231776" w:rsidP="00231776">
      <w:pPr>
        <w:pStyle w:val="ConsPlusNonformat"/>
        <w:jc w:val="both"/>
        <w:rPr>
          <w:rFonts w:ascii="Times New Roman" w:hAnsi="Times New Roman" w:cs="Times New Roman"/>
          <w:sz w:val="28"/>
          <w:szCs w:val="28"/>
        </w:rPr>
      </w:pPr>
    </w:p>
    <w:p w:rsidR="00231776" w:rsidRPr="00552664" w:rsidRDefault="00231776" w:rsidP="00231776">
      <w:pPr>
        <w:jc w:val="both"/>
      </w:pPr>
      <w:r w:rsidRPr="00552664">
        <w:t xml:space="preserve">    3.1. Размер арендной платы за Участок составляет _____________________________________________________________________________</w:t>
      </w:r>
    </w:p>
    <w:p w:rsidR="00231776" w:rsidRPr="00552664" w:rsidRDefault="00231776" w:rsidP="00231776">
      <w:pPr>
        <w:jc w:val="center"/>
        <w:rPr>
          <w:sz w:val="18"/>
          <w:szCs w:val="18"/>
        </w:rPr>
      </w:pPr>
      <w:r w:rsidRPr="00552664">
        <w:rPr>
          <w:sz w:val="18"/>
          <w:szCs w:val="18"/>
        </w:rPr>
        <w:t>(сумма цифрой)</w:t>
      </w:r>
    </w:p>
    <w:p w:rsidR="00231776" w:rsidRPr="00552664" w:rsidRDefault="00231776" w:rsidP="00231776">
      <w:pPr>
        <w:jc w:val="both"/>
      </w:pPr>
      <w:r w:rsidRPr="00552664">
        <w:t>(______________________________________________) рублей  в_____________________.</w:t>
      </w:r>
    </w:p>
    <w:p w:rsidR="00231776" w:rsidRPr="00552664" w:rsidRDefault="00231776" w:rsidP="00231776">
      <w:pPr>
        <w:jc w:val="both"/>
        <w:rPr>
          <w:sz w:val="18"/>
          <w:szCs w:val="18"/>
        </w:rPr>
      </w:pPr>
      <w:r w:rsidRPr="00552664">
        <w:t xml:space="preserve">                                </w:t>
      </w:r>
      <w:r w:rsidRPr="00552664">
        <w:rPr>
          <w:sz w:val="18"/>
          <w:szCs w:val="18"/>
        </w:rPr>
        <w:t xml:space="preserve">(сумма прописью)                                                   </w:t>
      </w:r>
      <w:r w:rsidRPr="00552664">
        <w:rPr>
          <w:sz w:val="18"/>
          <w:szCs w:val="18"/>
        </w:rPr>
        <w:tab/>
      </w:r>
      <w:r w:rsidRPr="00552664">
        <w:rPr>
          <w:sz w:val="18"/>
          <w:szCs w:val="18"/>
        </w:rPr>
        <w:tab/>
      </w:r>
      <w:r w:rsidRPr="00552664">
        <w:rPr>
          <w:sz w:val="18"/>
          <w:szCs w:val="18"/>
        </w:rPr>
        <w:tab/>
        <w:t xml:space="preserve">           (год, квартал, месяц)</w:t>
      </w:r>
    </w:p>
    <w:p w:rsidR="00231776" w:rsidRPr="00552664" w:rsidRDefault="00231776" w:rsidP="00231776">
      <w:pPr>
        <w:jc w:val="both"/>
        <w:rPr>
          <w:sz w:val="18"/>
          <w:szCs w:val="18"/>
        </w:rPr>
      </w:pPr>
    </w:p>
    <w:p w:rsidR="00231776" w:rsidRPr="00552664" w:rsidRDefault="00231776" w:rsidP="00231776">
      <w:pPr>
        <w:jc w:val="both"/>
      </w:pPr>
      <w:r w:rsidRPr="00552664">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231776" w:rsidRPr="00552664" w:rsidRDefault="00231776" w:rsidP="00231776">
      <w:pPr>
        <w:jc w:val="both"/>
      </w:pPr>
    </w:p>
    <w:p w:rsidR="00231776" w:rsidRPr="00552664" w:rsidRDefault="00231776" w:rsidP="00231776">
      <w:pPr>
        <w:jc w:val="both"/>
      </w:pPr>
      <w:r w:rsidRPr="00552664">
        <w:t xml:space="preserve">    3.2. Арендная плата вносится Арендатором _____________________________________________________________________________</w:t>
      </w:r>
    </w:p>
    <w:p w:rsidR="00231776" w:rsidRPr="00552664" w:rsidRDefault="00231776" w:rsidP="00231776">
      <w:pPr>
        <w:jc w:val="both"/>
      </w:pPr>
      <w:r w:rsidRPr="00552664">
        <w:t>_____________________________________________________________________________</w:t>
      </w:r>
    </w:p>
    <w:p w:rsidR="00231776" w:rsidRPr="00552664" w:rsidRDefault="00231776" w:rsidP="00231776">
      <w:pPr>
        <w:jc w:val="center"/>
        <w:rPr>
          <w:sz w:val="18"/>
          <w:szCs w:val="18"/>
        </w:rPr>
      </w:pPr>
      <w:r w:rsidRPr="00552664">
        <w:rPr>
          <w:sz w:val="18"/>
          <w:szCs w:val="18"/>
        </w:rPr>
        <w:t>(условия и сроки внесения арендатором арендной платы)</w:t>
      </w:r>
    </w:p>
    <w:p w:rsidR="00231776" w:rsidRPr="00552664" w:rsidRDefault="00231776" w:rsidP="00231776">
      <w:pPr>
        <w:jc w:val="both"/>
      </w:pPr>
      <w:r w:rsidRPr="00552664">
        <w:t xml:space="preserve">путем банковского перевода денежных средств на расчетный счет Арендодателя __________________________________________________________________________________________________________________________________________________________. </w:t>
      </w:r>
    </w:p>
    <w:p w:rsidR="00231776" w:rsidRPr="00552664" w:rsidRDefault="00231776" w:rsidP="00231776">
      <w:pPr>
        <w:rPr>
          <w:sz w:val="18"/>
          <w:szCs w:val="18"/>
        </w:rPr>
      </w:pPr>
      <w:r w:rsidRPr="00552664">
        <w:t xml:space="preserve">                         </w:t>
      </w:r>
      <w:r w:rsidRPr="00552664">
        <w:tab/>
      </w:r>
      <w:r w:rsidRPr="00552664">
        <w:tab/>
      </w:r>
      <w:r w:rsidRPr="00552664">
        <w:tab/>
        <w:t xml:space="preserve">          </w:t>
      </w:r>
      <w:r w:rsidRPr="00552664">
        <w:rPr>
          <w:sz w:val="18"/>
          <w:szCs w:val="18"/>
        </w:rPr>
        <w:t>(реквизиты расчетного счета)</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субъекта Российской Федерации, нормативно-правовыми актами органов местного самоуправления путем подписания Сторонами дополнительного соглашения к настоящему Договору.</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231776" w:rsidRPr="00552664" w:rsidRDefault="00231776" w:rsidP="00231776">
      <w:pPr>
        <w:pStyle w:val="ConsPlusNormal"/>
        <w:ind w:firstLine="0"/>
        <w:jc w:val="center"/>
        <w:rPr>
          <w:rFonts w:ascii="Times New Roman" w:hAnsi="Times New Roman" w:cs="Times New Roman"/>
          <w:sz w:val="24"/>
          <w:szCs w:val="24"/>
        </w:rPr>
      </w:pPr>
    </w:p>
    <w:p w:rsidR="00231776" w:rsidRPr="00552664" w:rsidRDefault="00231776" w:rsidP="00231776">
      <w:pPr>
        <w:pStyle w:val="ConsPlusNormal"/>
        <w:ind w:firstLine="0"/>
        <w:jc w:val="center"/>
        <w:rPr>
          <w:rFonts w:ascii="Times New Roman" w:hAnsi="Times New Roman" w:cs="Times New Roman"/>
          <w:sz w:val="24"/>
          <w:szCs w:val="24"/>
        </w:rPr>
      </w:pPr>
      <w:r w:rsidRPr="00552664">
        <w:rPr>
          <w:rFonts w:ascii="Times New Roman" w:hAnsi="Times New Roman" w:cs="Times New Roman"/>
          <w:sz w:val="24"/>
          <w:szCs w:val="24"/>
        </w:rPr>
        <w:t>4. ПРАВА И ОБЯЗАННОСТИ СТОРОН</w:t>
      </w:r>
    </w:p>
    <w:p w:rsidR="00231776" w:rsidRPr="00552664" w:rsidRDefault="00231776" w:rsidP="00231776">
      <w:pPr>
        <w:pStyle w:val="ConsPlusNormal"/>
        <w:ind w:firstLine="0"/>
        <w:jc w:val="center"/>
        <w:rPr>
          <w:rFonts w:ascii="Times New Roman" w:hAnsi="Times New Roman" w:cs="Times New Roman"/>
          <w:sz w:val="24"/>
          <w:szCs w:val="24"/>
        </w:rPr>
      </w:pPr>
    </w:p>
    <w:p w:rsidR="00231776" w:rsidRPr="00552664" w:rsidRDefault="00231776" w:rsidP="00231776">
      <w:pPr>
        <w:pStyle w:val="ConsPlusNormal"/>
        <w:tabs>
          <w:tab w:val="left" w:pos="360"/>
        </w:tabs>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4.1. Арендодатель имеет право:</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4.1.1. Осуществлять контроль за использованием и охраной Участка Арендатором. </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lastRenderedPageBreak/>
        <w:t xml:space="preserve">    4.1.2. Вносить в Договор необходимые изменения и уточнения в случае изменения действующего законодательства.</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4.1.3. Приостанавливать работы, ведущиеся Арендатором с нарушением условий действующего Договора.</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4.2. Арендодатель обязан:</w:t>
      </w:r>
    </w:p>
    <w:p w:rsidR="00231776" w:rsidRPr="00552664" w:rsidRDefault="00231776" w:rsidP="00231776">
      <w:pPr>
        <w:jc w:val="both"/>
      </w:pPr>
      <w:r w:rsidRPr="00552664">
        <w:t xml:space="preserve">    4.2.1. Выполнять в полном объеме все условия настоящего Договора.</w:t>
      </w:r>
    </w:p>
    <w:p w:rsidR="00231776" w:rsidRPr="00552664" w:rsidRDefault="00231776" w:rsidP="00231776">
      <w:pPr>
        <w:pStyle w:val="ConsPlusNormal"/>
        <w:ind w:firstLine="0"/>
        <w:jc w:val="both"/>
        <w:rPr>
          <w:rFonts w:ascii="Times New Roman" w:hAnsi="Times New Roman" w:cs="Times New Roman"/>
          <w:color w:val="FF0000"/>
          <w:sz w:val="24"/>
          <w:szCs w:val="24"/>
        </w:rPr>
      </w:pPr>
      <w:r w:rsidRPr="00552664">
        <w:rPr>
          <w:rFonts w:ascii="Times New Roman" w:hAnsi="Times New Roman" w:cs="Times New Roman"/>
          <w:sz w:val="24"/>
          <w:szCs w:val="24"/>
        </w:rP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231776" w:rsidRPr="00552664" w:rsidRDefault="00231776" w:rsidP="00231776">
      <w:pPr>
        <w:jc w:val="both"/>
      </w:pPr>
      <w:r w:rsidRPr="00552664">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требованиям земельного и иного законодательства и условиям настоящего Договора.</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231776" w:rsidRPr="00552664" w:rsidRDefault="00231776" w:rsidP="00231776">
      <w:pPr>
        <w:jc w:val="both"/>
      </w:pPr>
      <w:r w:rsidRPr="00552664">
        <w:t xml:space="preserve">   4.3. Арендатор имеет право:</w:t>
      </w:r>
    </w:p>
    <w:p w:rsidR="00231776" w:rsidRPr="00552664" w:rsidRDefault="00231776" w:rsidP="00231776">
      <w:pPr>
        <w:jc w:val="both"/>
      </w:pPr>
      <w:r w:rsidRPr="00552664">
        <w:t xml:space="preserve">    4.3.1. Использовать Участок на условиях, установленных настоящим Договором.</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231776" w:rsidRPr="00552664" w:rsidRDefault="00231776" w:rsidP="00231776">
      <w:pPr>
        <w:jc w:val="both"/>
      </w:pPr>
      <w:r w:rsidRPr="00552664">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231776" w:rsidRPr="00552664" w:rsidRDefault="00231776" w:rsidP="00231776">
      <w:pPr>
        <w:jc w:val="both"/>
      </w:pPr>
      <w:r w:rsidRPr="00552664">
        <w:t xml:space="preserve">    4.4. Арендатор обязан:</w:t>
      </w:r>
    </w:p>
    <w:p w:rsidR="00231776" w:rsidRPr="00552664" w:rsidRDefault="00231776" w:rsidP="00231776">
      <w:pPr>
        <w:jc w:val="both"/>
      </w:pPr>
      <w:r w:rsidRPr="00552664">
        <w:t xml:space="preserve">    4.4.1. Выполнять в полном объеме все условия настоящего Договора.</w:t>
      </w:r>
    </w:p>
    <w:p w:rsidR="00231776" w:rsidRPr="00552664" w:rsidRDefault="00231776" w:rsidP="00231776">
      <w:pPr>
        <w:jc w:val="both"/>
      </w:pPr>
      <w:r w:rsidRPr="00552664">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231776" w:rsidRPr="00552664" w:rsidRDefault="00231776" w:rsidP="00231776">
      <w:pPr>
        <w:jc w:val="both"/>
      </w:pPr>
      <w:r w:rsidRPr="00552664">
        <w:t xml:space="preserve">    4.4.3. Уплачивать в размере и на условиях, установленных разделом 3 настоящего Договора, арендную плату.</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231776" w:rsidRPr="00552664" w:rsidRDefault="00231776" w:rsidP="00231776">
      <w:pPr>
        <w:jc w:val="both"/>
      </w:pPr>
      <w:r w:rsidRPr="00552664">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231776" w:rsidRPr="00552664" w:rsidRDefault="00231776" w:rsidP="00231776">
      <w:pPr>
        <w:jc w:val="both"/>
      </w:pPr>
      <w:r w:rsidRPr="00552664">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231776" w:rsidRPr="00552664" w:rsidRDefault="00231776" w:rsidP="00231776">
      <w:pPr>
        <w:jc w:val="both"/>
      </w:pPr>
      <w:r w:rsidRPr="00552664">
        <w:t xml:space="preserve">    4.4.7. Письменно в десятидневный срок уведомить Арендодателя об изменении своих реквизитов, наименования, почтового адреса.</w:t>
      </w:r>
    </w:p>
    <w:p w:rsidR="00231776" w:rsidRPr="00552664" w:rsidRDefault="00231776" w:rsidP="00231776">
      <w:pPr>
        <w:jc w:val="both"/>
      </w:pPr>
      <w:r w:rsidRPr="00552664">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231776" w:rsidRPr="00552664" w:rsidRDefault="00231776" w:rsidP="00231776">
      <w:pPr>
        <w:jc w:val="both"/>
      </w:pPr>
      <w:r w:rsidRPr="00552664">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31776" w:rsidRPr="00552664" w:rsidRDefault="00231776" w:rsidP="00231776">
      <w:pPr>
        <w:jc w:val="both"/>
      </w:pPr>
      <w:r w:rsidRPr="00552664">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231776" w:rsidRPr="00552664" w:rsidRDefault="00231776" w:rsidP="00231776">
      <w:pPr>
        <w:jc w:val="both"/>
      </w:pPr>
      <w:r w:rsidRPr="00552664">
        <w:lastRenderedPageBreak/>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231776" w:rsidRPr="00552664" w:rsidRDefault="00231776" w:rsidP="00231776">
      <w:pPr>
        <w:pStyle w:val="ConsPlusNormal"/>
        <w:ind w:firstLine="0"/>
        <w:jc w:val="center"/>
        <w:rPr>
          <w:rFonts w:ascii="Times New Roman" w:hAnsi="Times New Roman" w:cs="Times New Roman"/>
          <w:sz w:val="24"/>
          <w:szCs w:val="24"/>
        </w:rPr>
      </w:pPr>
    </w:p>
    <w:p w:rsidR="00231776" w:rsidRPr="00552664" w:rsidRDefault="00231776" w:rsidP="00231776">
      <w:pPr>
        <w:pStyle w:val="ConsPlusNormal"/>
        <w:ind w:firstLine="0"/>
        <w:jc w:val="center"/>
        <w:rPr>
          <w:rFonts w:ascii="Times New Roman" w:hAnsi="Times New Roman" w:cs="Times New Roman"/>
          <w:sz w:val="24"/>
          <w:szCs w:val="24"/>
        </w:rPr>
      </w:pPr>
      <w:r w:rsidRPr="00552664">
        <w:rPr>
          <w:rFonts w:ascii="Times New Roman" w:hAnsi="Times New Roman" w:cs="Times New Roman"/>
          <w:sz w:val="24"/>
          <w:szCs w:val="24"/>
        </w:rPr>
        <w:t>5. РАСТОРЖЕНИЕ ДОГОВОРА</w:t>
      </w:r>
    </w:p>
    <w:p w:rsidR="00231776" w:rsidRPr="00552664" w:rsidRDefault="00231776" w:rsidP="00231776">
      <w:pPr>
        <w:pStyle w:val="ConsPlusNormal"/>
        <w:ind w:firstLine="540"/>
        <w:jc w:val="both"/>
        <w:rPr>
          <w:rFonts w:ascii="Times New Roman" w:hAnsi="Times New Roman" w:cs="Times New Roman"/>
          <w:sz w:val="24"/>
          <w:szCs w:val="24"/>
        </w:rPr>
      </w:pPr>
    </w:p>
    <w:p w:rsidR="00231776" w:rsidRPr="00552664" w:rsidRDefault="00231776" w:rsidP="00231776">
      <w:pPr>
        <w:pStyle w:val="ConsPlusNormal"/>
        <w:tabs>
          <w:tab w:val="left" w:pos="180"/>
        </w:tabs>
        <w:ind w:firstLine="180"/>
        <w:jc w:val="both"/>
        <w:rPr>
          <w:rFonts w:ascii="Times New Roman" w:hAnsi="Times New Roman" w:cs="Times New Roman"/>
          <w:sz w:val="24"/>
          <w:szCs w:val="24"/>
        </w:rPr>
      </w:pPr>
      <w:r w:rsidRPr="00552664">
        <w:rPr>
          <w:rFonts w:ascii="Times New Roman" w:hAnsi="Times New Roman" w:cs="Times New Roman"/>
          <w:sz w:val="24"/>
          <w:szCs w:val="24"/>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5.2. Договор может быть расторгнут в установленном законом порядке в случае:</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 непредоставления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 неподписания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 использования Участка не в соответствии с его целевым назначением;</w:t>
      </w:r>
    </w:p>
    <w:p w:rsidR="00231776" w:rsidRPr="00552664" w:rsidRDefault="00231776" w:rsidP="00231776">
      <w:pPr>
        <w:pStyle w:val="ConsPlusNormal"/>
        <w:ind w:firstLine="540"/>
        <w:jc w:val="both"/>
        <w:rPr>
          <w:rFonts w:ascii="Times New Roman" w:hAnsi="Times New Roman" w:cs="Times New Roman"/>
          <w:color w:val="FF0000"/>
          <w:sz w:val="24"/>
          <w:szCs w:val="24"/>
        </w:rPr>
      </w:pPr>
      <w:r w:rsidRPr="00552664">
        <w:rPr>
          <w:rFonts w:ascii="Times New Roman" w:hAnsi="Times New Roman" w:cs="Times New Roman"/>
          <w:sz w:val="24"/>
          <w:szCs w:val="24"/>
        </w:rPr>
        <w:t>- использования Участка,</w:t>
      </w:r>
      <w:r w:rsidRPr="00552664">
        <w:rPr>
          <w:rFonts w:ascii="Times New Roman" w:hAnsi="Times New Roman" w:cs="Times New Roman"/>
          <w:color w:val="FF0000"/>
          <w:sz w:val="24"/>
          <w:szCs w:val="24"/>
        </w:rPr>
        <w:t xml:space="preserve"> </w:t>
      </w:r>
      <w:r w:rsidRPr="00552664">
        <w:rPr>
          <w:rFonts w:ascii="Times New Roman" w:hAnsi="Times New Roman" w:cs="Times New Roman"/>
          <w:sz w:val="24"/>
          <w:szCs w:val="24"/>
        </w:rPr>
        <w:t>способами, наносящими вред окружающей среде и Участку как природному объекту;</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 xml:space="preserve"> - неуплаты арендной платы в сроки, установленные Договором, более двух раз подряд.</w:t>
      </w:r>
    </w:p>
    <w:p w:rsidR="00231776" w:rsidRPr="00552664" w:rsidRDefault="00231776" w:rsidP="00231776">
      <w:pPr>
        <w:pStyle w:val="ConsPlusNormal"/>
        <w:tabs>
          <w:tab w:val="left" w:pos="180"/>
        </w:tabs>
        <w:ind w:firstLine="0"/>
        <w:jc w:val="both"/>
        <w:rPr>
          <w:rFonts w:ascii="Times New Roman" w:hAnsi="Times New Roman" w:cs="Times New Roman"/>
          <w:sz w:val="24"/>
          <w:szCs w:val="24"/>
        </w:rPr>
      </w:pPr>
      <w:r w:rsidRPr="00552664">
        <w:rPr>
          <w:rFonts w:ascii="Times New Roman" w:hAnsi="Times New Roman" w:cs="Times New Roman"/>
          <w:sz w:val="24"/>
          <w:szCs w:val="24"/>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231776" w:rsidRPr="00552664" w:rsidRDefault="00231776" w:rsidP="00231776">
      <w:pPr>
        <w:pStyle w:val="ConsPlusNormal"/>
        <w:ind w:firstLine="0"/>
        <w:jc w:val="center"/>
        <w:rPr>
          <w:rFonts w:ascii="Times New Roman" w:hAnsi="Times New Roman" w:cs="Times New Roman"/>
          <w:sz w:val="24"/>
          <w:szCs w:val="24"/>
        </w:rPr>
      </w:pPr>
    </w:p>
    <w:p w:rsidR="00231776" w:rsidRPr="00552664" w:rsidRDefault="00231776" w:rsidP="00231776">
      <w:pPr>
        <w:pStyle w:val="ConsPlusNormal"/>
        <w:ind w:firstLine="0"/>
        <w:jc w:val="center"/>
        <w:rPr>
          <w:rFonts w:ascii="Times New Roman" w:hAnsi="Times New Roman" w:cs="Times New Roman"/>
          <w:sz w:val="24"/>
          <w:szCs w:val="24"/>
        </w:rPr>
      </w:pPr>
      <w:r w:rsidRPr="00552664">
        <w:rPr>
          <w:rFonts w:ascii="Times New Roman" w:hAnsi="Times New Roman" w:cs="Times New Roman"/>
          <w:sz w:val="24"/>
          <w:szCs w:val="24"/>
        </w:rPr>
        <w:t>6. ПРОЧИЕ УСЛОВИЯ</w:t>
      </w:r>
    </w:p>
    <w:p w:rsidR="00231776" w:rsidRPr="00552664" w:rsidRDefault="00231776" w:rsidP="00231776">
      <w:pPr>
        <w:pStyle w:val="ConsPlusNormal"/>
        <w:ind w:firstLine="540"/>
        <w:jc w:val="both"/>
        <w:rPr>
          <w:rFonts w:ascii="Times New Roman" w:hAnsi="Times New Roman" w:cs="Times New Roman"/>
          <w:sz w:val="24"/>
          <w:szCs w:val="24"/>
        </w:rPr>
      </w:pP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6.2. За нарушение условий Договора стороны несут ответственность в соответствии с действующим законодательством.</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6.3. Споры, возникшие при реализации настоящего Договора, разрешаются в установленном законом порядке.</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Настоящий Договор составлен на ___ листах в трех экземплярах, имеющих равную юридическую силу.</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6.4. К настоящему Договору прилагаются:</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6.4.1. Градостроительный план земельного участка;</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6.4.2. Копия протокола о результатах торов по продаже права на заключение договора аренды земельного участка от «__» _________ 20__ г. № ___;</w:t>
      </w: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6.4.3. Акт приема-передачи земельного участка.</w:t>
      </w:r>
    </w:p>
    <w:p w:rsidR="00231776" w:rsidRPr="00552664" w:rsidRDefault="00231776" w:rsidP="00231776">
      <w:pPr>
        <w:pStyle w:val="ConsPlusNormal"/>
        <w:ind w:firstLine="540"/>
        <w:jc w:val="both"/>
        <w:rPr>
          <w:rFonts w:ascii="Times New Roman" w:hAnsi="Times New Roman" w:cs="Times New Roman"/>
          <w:sz w:val="28"/>
          <w:szCs w:val="28"/>
        </w:rPr>
      </w:pPr>
    </w:p>
    <w:p w:rsidR="00231776" w:rsidRPr="00552664" w:rsidRDefault="00231776" w:rsidP="00231776">
      <w:pPr>
        <w:jc w:val="center"/>
      </w:pPr>
    </w:p>
    <w:p w:rsidR="00231776" w:rsidRPr="00552664" w:rsidRDefault="00231776" w:rsidP="00231776">
      <w:pPr>
        <w:jc w:val="center"/>
      </w:pPr>
      <w:r w:rsidRPr="00552664">
        <w:t>7. ЮРИДИЧЕСКИЕ АДРЕСА И РЕКВИЗИТЫ СТОРОН</w:t>
      </w:r>
    </w:p>
    <w:p w:rsidR="00231776" w:rsidRPr="00552664" w:rsidRDefault="00231776" w:rsidP="00231776">
      <w:pPr>
        <w:jc w:val="center"/>
      </w:pPr>
    </w:p>
    <w:p w:rsidR="00231776" w:rsidRPr="00552664" w:rsidRDefault="00231776" w:rsidP="00231776">
      <w:pPr>
        <w:jc w:val="center"/>
      </w:pPr>
    </w:p>
    <w:p w:rsidR="00231776" w:rsidRPr="00552664" w:rsidRDefault="00231776" w:rsidP="00231776">
      <w:pPr>
        <w:jc w:val="both"/>
      </w:pPr>
      <w:r w:rsidRPr="00552664">
        <w:t xml:space="preserve">Арендодатель:                                                                             </w:t>
      </w:r>
      <w:r w:rsidRPr="00552664">
        <w:tab/>
      </w:r>
      <w:r w:rsidRPr="00552664">
        <w:tab/>
        <w:t>Арендатор:</w:t>
      </w:r>
    </w:p>
    <w:p w:rsidR="00231776" w:rsidRPr="00552664" w:rsidRDefault="00231776" w:rsidP="00231776">
      <w:pPr>
        <w:jc w:val="both"/>
      </w:pPr>
      <w:r w:rsidRPr="00552664">
        <w:lastRenderedPageBreak/>
        <w:t xml:space="preserve">__________________________                                                 </w:t>
      </w:r>
      <w:r w:rsidRPr="00552664">
        <w:tab/>
        <w:t>________________________</w:t>
      </w:r>
    </w:p>
    <w:p w:rsidR="00231776" w:rsidRPr="00552664" w:rsidRDefault="00231776" w:rsidP="00231776">
      <w:pPr>
        <w:jc w:val="center"/>
        <w:rPr>
          <w:sz w:val="20"/>
          <w:szCs w:val="20"/>
        </w:rPr>
      </w:pPr>
      <w:r w:rsidRPr="00552664">
        <w:rPr>
          <w:sz w:val="20"/>
          <w:szCs w:val="20"/>
        </w:rPr>
        <w:t>(наименование)                                                                                                               (наименование)</w:t>
      </w:r>
    </w:p>
    <w:p w:rsidR="00231776" w:rsidRPr="00552664" w:rsidRDefault="00231776" w:rsidP="00231776">
      <w:pPr>
        <w:jc w:val="both"/>
      </w:pPr>
      <w:r w:rsidRPr="00552664">
        <w:t xml:space="preserve">Адрес: ____________________                                                 </w:t>
      </w:r>
      <w:r w:rsidRPr="00552664">
        <w:tab/>
        <w:t>Адрес:__________________</w:t>
      </w:r>
    </w:p>
    <w:p w:rsidR="00231776" w:rsidRPr="00552664" w:rsidRDefault="00231776" w:rsidP="00231776">
      <w:pPr>
        <w:jc w:val="both"/>
      </w:pPr>
      <w:r w:rsidRPr="00552664">
        <w:t xml:space="preserve">__________________________                                                 </w:t>
      </w:r>
      <w:r w:rsidRPr="00552664">
        <w:tab/>
        <w:t>________________________</w:t>
      </w:r>
    </w:p>
    <w:p w:rsidR="00231776" w:rsidRPr="00552664" w:rsidRDefault="00231776" w:rsidP="00231776">
      <w:pPr>
        <w:jc w:val="both"/>
      </w:pPr>
      <w:r w:rsidRPr="00552664">
        <w:t>Банковские реквизиты:  _____                                                  Банковские реквизиты: ____</w:t>
      </w:r>
    </w:p>
    <w:p w:rsidR="00231776" w:rsidRPr="00552664" w:rsidRDefault="00231776" w:rsidP="00231776">
      <w:pPr>
        <w:jc w:val="both"/>
      </w:pPr>
      <w:r w:rsidRPr="00552664">
        <w:t xml:space="preserve">__________________________                                                 </w:t>
      </w:r>
      <w:r w:rsidRPr="00552664">
        <w:tab/>
        <w:t>________________________</w:t>
      </w:r>
    </w:p>
    <w:p w:rsidR="00231776" w:rsidRPr="00552664" w:rsidRDefault="00231776" w:rsidP="00231776">
      <w:pPr>
        <w:jc w:val="center"/>
      </w:pPr>
    </w:p>
    <w:p w:rsidR="00231776" w:rsidRPr="00552664" w:rsidRDefault="00231776" w:rsidP="00231776">
      <w:pPr>
        <w:jc w:val="center"/>
      </w:pPr>
    </w:p>
    <w:p w:rsidR="00231776" w:rsidRPr="00552664" w:rsidRDefault="00231776" w:rsidP="00231776">
      <w:pPr>
        <w:jc w:val="center"/>
      </w:pPr>
      <w:r w:rsidRPr="00552664">
        <w:t>8. ПОДПИСИ СТОРОН</w:t>
      </w:r>
    </w:p>
    <w:p w:rsidR="00231776" w:rsidRPr="00552664" w:rsidRDefault="00231776" w:rsidP="00231776">
      <w:pPr>
        <w:jc w:val="center"/>
      </w:pPr>
    </w:p>
    <w:p w:rsidR="00231776" w:rsidRPr="00552664" w:rsidRDefault="00231776" w:rsidP="00231776">
      <w:pPr>
        <w:jc w:val="both"/>
      </w:pPr>
      <w:r w:rsidRPr="00552664">
        <w:t xml:space="preserve">Арендодатель:                                                                    </w:t>
      </w:r>
      <w:r w:rsidRPr="00552664">
        <w:tab/>
      </w:r>
      <w:r w:rsidRPr="00552664">
        <w:tab/>
      </w:r>
      <w:r w:rsidRPr="00552664">
        <w:tab/>
        <w:t>Арендатор:</w:t>
      </w:r>
    </w:p>
    <w:p w:rsidR="00231776" w:rsidRPr="00552664" w:rsidRDefault="00231776" w:rsidP="00231776">
      <w:pPr>
        <w:jc w:val="both"/>
      </w:pPr>
      <w:r w:rsidRPr="00552664">
        <w:t xml:space="preserve">__________________________                                        </w:t>
      </w:r>
      <w:r w:rsidRPr="00552664">
        <w:tab/>
        <w:t xml:space="preserve"> </w:t>
      </w:r>
      <w:r w:rsidRPr="00552664">
        <w:tab/>
        <w:t>_______________________</w:t>
      </w:r>
    </w:p>
    <w:p w:rsidR="00231776" w:rsidRPr="00552664" w:rsidRDefault="00231776" w:rsidP="00231776">
      <w:pPr>
        <w:jc w:val="center"/>
        <w:rPr>
          <w:sz w:val="20"/>
          <w:szCs w:val="20"/>
        </w:rPr>
      </w:pPr>
      <w:r w:rsidRPr="00552664">
        <w:rPr>
          <w:sz w:val="20"/>
          <w:szCs w:val="20"/>
        </w:rPr>
        <w:t>(должность)                                                                                                                             (должность)</w:t>
      </w:r>
    </w:p>
    <w:p w:rsidR="00231776" w:rsidRPr="00552664" w:rsidRDefault="00231776" w:rsidP="00231776">
      <w:pPr>
        <w:jc w:val="both"/>
      </w:pPr>
      <w:r w:rsidRPr="00552664">
        <w:t xml:space="preserve">_______________ /__________                                        </w:t>
      </w:r>
      <w:r w:rsidRPr="00552664">
        <w:tab/>
      </w:r>
      <w:r w:rsidRPr="00552664">
        <w:tab/>
        <w:t>______________ /_________</w:t>
      </w:r>
    </w:p>
    <w:p w:rsidR="00231776" w:rsidRPr="00552664" w:rsidRDefault="00231776" w:rsidP="00231776">
      <w:pPr>
        <w:jc w:val="both"/>
        <w:rPr>
          <w:sz w:val="20"/>
          <w:szCs w:val="20"/>
        </w:rPr>
      </w:pPr>
      <w:r w:rsidRPr="00552664">
        <w:rPr>
          <w:sz w:val="20"/>
          <w:szCs w:val="20"/>
        </w:rPr>
        <w:t xml:space="preserve">         Ф. И. О.                   (подпись)                                                                  Ф. И. О.                (подпись)</w:t>
      </w:r>
    </w:p>
    <w:p w:rsidR="00231776" w:rsidRPr="00552664" w:rsidRDefault="00231776" w:rsidP="00231776">
      <w:pPr>
        <w:jc w:val="both"/>
      </w:pPr>
    </w:p>
    <w:p w:rsidR="00231776" w:rsidRPr="00552664" w:rsidRDefault="00231776" w:rsidP="00231776">
      <w:pPr>
        <w:jc w:val="both"/>
      </w:pPr>
      <w:r w:rsidRPr="00552664">
        <w:t xml:space="preserve">«__» ___________ 20__ г.                                                 </w:t>
      </w:r>
      <w:r w:rsidRPr="00552664">
        <w:tab/>
      </w:r>
      <w:r w:rsidRPr="00552664">
        <w:tab/>
        <w:t>«__» ____________ 20__ г.</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rPr>
        <w:br w:type="page"/>
      </w:r>
      <w:r w:rsidRPr="00552664">
        <w:rPr>
          <w:rFonts w:ascii="Times New Roman" w:hAnsi="Times New Roman" w:cs="Times New Roman"/>
        </w:rPr>
        <w:lastRenderedPageBreak/>
        <w:t xml:space="preserve">                            </w:t>
      </w:r>
      <w:r w:rsidRPr="00552664">
        <w:rPr>
          <w:rFonts w:ascii="Times New Roman" w:hAnsi="Times New Roman" w:cs="Times New Roman"/>
          <w:sz w:val="24"/>
          <w:szCs w:val="24"/>
        </w:rPr>
        <w:t>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18"/>
          <w:szCs w:val="18"/>
        </w:rPr>
      </w:pPr>
      <w:r w:rsidRPr="00552664">
        <w:rPr>
          <w:rFonts w:ascii="Times New Roman" w:hAnsi="Times New Roman" w:cs="Times New Roman"/>
          <w:sz w:val="18"/>
          <w:szCs w:val="18"/>
        </w:rPr>
        <w:t xml:space="preserve">                                                                                 (наименование уполномоченного </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18"/>
          <w:szCs w:val="18"/>
        </w:rPr>
      </w:pPr>
      <w:r w:rsidRPr="00552664">
        <w:rPr>
          <w:rFonts w:ascii="Times New Roman" w:hAnsi="Times New Roman" w:cs="Times New Roman"/>
          <w:sz w:val="18"/>
          <w:szCs w:val="18"/>
        </w:rPr>
        <w:t xml:space="preserve">                                                                                   органа местного самоуправления)</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jc w:val="center"/>
        <w:rPr>
          <w:rFonts w:ascii="Times New Roman" w:hAnsi="Times New Roman" w:cs="Times New Roman"/>
          <w:sz w:val="18"/>
          <w:szCs w:val="18"/>
        </w:rPr>
      </w:pPr>
      <w:r w:rsidRPr="00552664">
        <w:rPr>
          <w:rFonts w:ascii="Times New Roman" w:hAnsi="Times New Roman" w:cs="Times New Roman"/>
          <w:sz w:val="24"/>
          <w:szCs w:val="24"/>
        </w:rPr>
        <w:t xml:space="preserve">                                                             </w:t>
      </w:r>
      <w:r w:rsidRPr="00552664">
        <w:rPr>
          <w:rFonts w:ascii="Times New Roman" w:hAnsi="Times New Roman" w:cs="Times New Roman"/>
          <w:sz w:val="18"/>
          <w:szCs w:val="18"/>
        </w:rPr>
        <w:t>(наименование застройщика, ИНН,</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rPr>
          <w:rFonts w:ascii="Times New Roman" w:hAnsi="Times New Roman" w:cs="Times New Roman"/>
          <w:sz w:val="18"/>
          <w:szCs w:val="18"/>
        </w:rPr>
      </w:pPr>
      <w:r w:rsidRPr="00552664">
        <w:rPr>
          <w:rFonts w:ascii="Times New Roman" w:hAnsi="Times New Roman" w:cs="Times New Roman"/>
          <w:sz w:val="18"/>
          <w:szCs w:val="18"/>
        </w:rPr>
        <w:t xml:space="preserve">                                                                                                                      юридический и почтовый адрес; тел.,</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rPr>
          <w:rFonts w:ascii="Times New Roman" w:hAnsi="Times New Roman" w:cs="Times New Roman"/>
          <w:sz w:val="18"/>
          <w:szCs w:val="18"/>
        </w:rPr>
      </w:pPr>
      <w:r w:rsidRPr="00552664">
        <w:rPr>
          <w:rFonts w:ascii="Times New Roman" w:hAnsi="Times New Roman" w:cs="Times New Roman"/>
          <w:sz w:val="18"/>
          <w:szCs w:val="18"/>
        </w:rPr>
        <w:t xml:space="preserve">                                                                                                                                 банковские реквизиты; </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jc w:val="center"/>
        <w:rPr>
          <w:rFonts w:ascii="Times New Roman" w:hAnsi="Times New Roman" w:cs="Times New Roman"/>
          <w:sz w:val="18"/>
          <w:szCs w:val="18"/>
        </w:rPr>
      </w:pPr>
      <w:r w:rsidRPr="00552664">
        <w:rPr>
          <w:rFonts w:ascii="Times New Roman" w:hAnsi="Times New Roman" w:cs="Times New Roman"/>
          <w:sz w:val="24"/>
          <w:szCs w:val="24"/>
        </w:rPr>
        <w:t xml:space="preserve">                                                               </w:t>
      </w:r>
      <w:r w:rsidRPr="00552664">
        <w:rPr>
          <w:rFonts w:ascii="Times New Roman" w:hAnsi="Times New Roman" w:cs="Times New Roman"/>
          <w:sz w:val="18"/>
          <w:szCs w:val="18"/>
        </w:rPr>
        <w:t>или ФИО, паспортные</w:t>
      </w:r>
      <w:r w:rsidRPr="00552664">
        <w:rPr>
          <w:rFonts w:ascii="Times New Roman" w:hAnsi="Times New Roman" w:cs="Times New Roman"/>
          <w:sz w:val="24"/>
          <w:szCs w:val="24"/>
        </w:rPr>
        <w:t xml:space="preserve"> </w:t>
      </w:r>
      <w:r w:rsidRPr="00552664">
        <w:rPr>
          <w:rFonts w:ascii="Times New Roman" w:hAnsi="Times New Roman" w:cs="Times New Roman"/>
          <w:sz w:val="18"/>
          <w:szCs w:val="18"/>
        </w:rPr>
        <w:t>данные и адрес физ. лица)</w:t>
      </w: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nformat"/>
        <w:jc w:val="center"/>
        <w:rPr>
          <w:rFonts w:ascii="Times New Roman" w:hAnsi="Times New Roman" w:cs="Times New Roman"/>
          <w:sz w:val="28"/>
          <w:szCs w:val="28"/>
        </w:rPr>
      </w:pPr>
      <w:r w:rsidRPr="00552664">
        <w:rPr>
          <w:rFonts w:ascii="Times New Roman" w:hAnsi="Times New Roman" w:cs="Times New Roman"/>
          <w:sz w:val="28"/>
          <w:szCs w:val="28"/>
        </w:rPr>
        <w:t>Заявление</w:t>
      </w: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о предоставлении земельного участка для строительства</w:t>
      </w:r>
    </w:p>
    <w:p w:rsidR="00231776" w:rsidRPr="00552664" w:rsidRDefault="00231776" w:rsidP="00231776">
      <w:pPr>
        <w:pStyle w:val="ConsPlusNonformat"/>
        <w:jc w:val="center"/>
        <w:rPr>
          <w:rFonts w:ascii="Times New Roman" w:hAnsi="Times New Roman" w:cs="Times New Roman"/>
          <w:sz w:val="24"/>
          <w:szCs w:val="24"/>
        </w:rPr>
      </w:pPr>
    </w:p>
    <w:p w:rsidR="00231776" w:rsidRPr="00552664" w:rsidRDefault="00231776" w:rsidP="00231776">
      <w:pPr>
        <w:pStyle w:val="ConsPlusNonformat"/>
        <w:jc w:val="both"/>
        <w:rPr>
          <w:rFonts w:ascii="Times New Roman" w:hAnsi="Times New Roman" w:cs="Times New Roman"/>
          <w:sz w:val="28"/>
          <w:szCs w:val="28"/>
        </w:rPr>
      </w:pPr>
    </w:p>
    <w:p w:rsidR="00231776" w:rsidRPr="00552664" w:rsidRDefault="00231776" w:rsidP="00231776">
      <w:pPr>
        <w:pStyle w:val="ConsPlusNonformat"/>
        <w:ind w:firstLine="360"/>
        <w:jc w:val="both"/>
        <w:rPr>
          <w:rFonts w:ascii="Times New Roman" w:hAnsi="Times New Roman" w:cs="Times New Roman"/>
          <w:sz w:val="24"/>
          <w:szCs w:val="24"/>
        </w:rPr>
      </w:pPr>
      <w:r w:rsidRPr="00552664">
        <w:rPr>
          <w:rFonts w:ascii="Times New Roman" w:hAnsi="Times New Roman" w:cs="Times New Roman"/>
          <w:sz w:val="24"/>
          <w:szCs w:val="24"/>
        </w:rPr>
        <w:t>Прошу предоставить  в ______________________________________________________ _____________________________________________________________________________</w:t>
      </w:r>
    </w:p>
    <w:p w:rsidR="00231776" w:rsidRPr="00552664" w:rsidRDefault="00231776" w:rsidP="00231776">
      <w:pPr>
        <w:pStyle w:val="ConsPlusNonformat"/>
        <w:spacing w:line="360" w:lineRule="auto"/>
        <w:ind w:firstLine="720"/>
        <w:jc w:val="both"/>
        <w:rPr>
          <w:rFonts w:ascii="Times New Roman" w:hAnsi="Times New Roman" w:cs="Times New Roman"/>
        </w:rPr>
      </w:pPr>
      <w:r w:rsidRPr="00552664">
        <w:rPr>
          <w:rFonts w:ascii="Times New Roman" w:hAnsi="Times New Roman" w:cs="Times New Roman"/>
        </w:rPr>
        <w:t xml:space="preserve">          (аренду, в постоянное бессрочное пользование, безвозмездное срочное пользование)</w:t>
      </w:r>
    </w:p>
    <w:p w:rsidR="00231776" w:rsidRPr="00552664" w:rsidRDefault="00231776" w:rsidP="00231776">
      <w:pPr>
        <w:pStyle w:val="ConsPlusNonformat"/>
        <w:spacing w:line="360" w:lineRule="auto"/>
        <w:jc w:val="both"/>
        <w:rPr>
          <w:rFonts w:ascii="Times New Roman" w:hAnsi="Times New Roman" w:cs="Times New Roman"/>
          <w:sz w:val="24"/>
          <w:szCs w:val="24"/>
        </w:rPr>
      </w:pPr>
      <w:r w:rsidRPr="00552664">
        <w:rPr>
          <w:rFonts w:ascii="Times New Roman" w:hAnsi="Times New Roman" w:cs="Times New Roman"/>
          <w:sz w:val="24"/>
          <w:szCs w:val="24"/>
        </w:rPr>
        <w:t>земельный участок, площадью __________________________________________, находящийся по  адресу:_______________________________________________________</w:t>
      </w:r>
    </w:p>
    <w:p w:rsidR="00231776" w:rsidRPr="00552664" w:rsidRDefault="00231776" w:rsidP="00231776">
      <w:pPr>
        <w:pStyle w:val="ConsPlusNonformat"/>
        <w:spacing w:line="360" w:lineRule="auto"/>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rPr>
      </w:pPr>
      <w:r w:rsidRPr="00552664">
        <w:rPr>
          <w:rFonts w:ascii="Times New Roman" w:hAnsi="Times New Roman" w:cs="Times New Roman"/>
        </w:rPr>
        <w:t>(субъект РФ, город, поселок, улица, дом, строение)</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для осуществления строительства _____________________________________________________________________________.</w:t>
      </w:r>
    </w:p>
    <w:p w:rsidR="00231776" w:rsidRPr="00552664" w:rsidRDefault="00231776" w:rsidP="00231776">
      <w:pPr>
        <w:pStyle w:val="ConsPlusNonformat"/>
        <w:jc w:val="center"/>
        <w:rPr>
          <w:rFonts w:ascii="Times New Roman" w:hAnsi="Times New Roman" w:cs="Times New Roman"/>
        </w:rPr>
      </w:pPr>
      <w:r w:rsidRPr="00552664">
        <w:rPr>
          <w:rFonts w:ascii="Times New Roman" w:hAnsi="Times New Roman" w:cs="Times New Roman"/>
        </w:rPr>
        <w:t>(наименование объекта)</w:t>
      </w:r>
    </w:p>
    <w:p w:rsidR="00231776" w:rsidRPr="00552664" w:rsidRDefault="00231776" w:rsidP="00231776">
      <w:pPr>
        <w:pStyle w:val="ConsPlusNonformat"/>
        <w:spacing w:line="360" w:lineRule="auto"/>
        <w:rPr>
          <w:rFonts w:ascii="Times New Roman" w:hAnsi="Times New Roman" w:cs="Times New Roman"/>
          <w:sz w:val="24"/>
          <w:szCs w:val="24"/>
        </w:rPr>
      </w:pPr>
    </w:p>
    <w:p w:rsidR="00231776" w:rsidRPr="00552664" w:rsidRDefault="00231776" w:rsidP="00231776">
      <w:pPr>
        <w:pStyle w:val="ConsPlusNonformat"/>
        <w:spacing w:line="360" w:lineRule="auto"/>
        <w:rPr>
          <w:rFonts w:ascii="Times New Roman" w:hAnsi="Times New Roman" w:cs="Times New Roman"/>
          <w:sz w:val="24"/>
          <w:szCs w:val="24"/>
        </w:rPr>
      </w:pPr>
    </w:p>
    <w:p w:rsidR="00231776" w:rsidRPr="00552664" w:rsidRDefault="00231776" w:rsidP="00231776">
      <w:pPr>
        <w:pStyle w:val="ConsPlusNonformat"/>
        <w:spacing w:line="360" w:lineRule="auto"/>
        <w:rPr>
          <w:rFonts w:ascii="Times New Roman" w:hAnsi="Times New Roman" w:cs="Times New Roman"/>
          <w:sz w:val="24"/>
          <w:szCs w:val="24"/>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 _____________ 20__ г.                                                                                 _________________</w:t>
      </w:r>
    </w:p>
    <w:p w:rsidR="00231776" w:rsidRPr="00552664" w:rsidRDefault="00231776" w:rsidP="00231776">
      <w:pPr>
        <w:pStyle w:val="ConsPlusNormal"/>
        <w:ind w:firstLine="540"/>
        <w:jc w:val="both"/>
        <w:rPr>
          <w:rFonts w:ascii="Times New Roman" w:hAnsi="Times New Roman" w:cs="Times New Roman"/>
        </w:rPr>
      </w:pPr>
      <w:r w:rsidRPr="00552664">
        <w:rPr>
          <w:rFonts w:ascii="Times New Roman" w:hAnsi="Times New Roman" w:cs="Times New Roman"/>
          <w:sz w:val="24"/>
          <w:szCs w:val="24"/>
        </w:rPr>
        <w:t xml:space="preserve">                                                                                                                                  </w:t>
      </w:r>
      <w:r w:rsidRPr="00552664">
        <w:rPr>
          <w:rFonts w:ascii="Times New Roman" w:hAnsi="Times New Roman" w:cs="Times New Roman"/>
        </w:rPr>
        <w:t>(подпись)</w:t>
      </w:r>
    </w:p>
    <w:p w:rsidR="00231776" w:rsidRPr="00552664" w:rsidRDefault="00231776" w:rsidP="00231776">
      <w:pPr>
        <w:pStyle w:val="ConsPlusNormal"/>
        <w:ind w:firstLine="540"/>
        <w:jc w:val="both"/>
        <w:rPr>
          <w:rFonts w:ascii="Times New Roman" w:hAnsi="Times New Roman" w:cs="Times New Roman"/>
          <w:sz w:val="24"/>
          <w:szCs w:val="24"/>
        </w:rPr>
      </w:pPr>
    </w:p>
    <w:p w:rsidR="00231776" w:rsidRPr="00552664" w:rsidRDefault="00231776" w:rsidP="00231776">
      <w:pPr>
        <w:pStyle w:val="ConsPlusNormal"/>
        <w:ind w:firstLine="540"/>
        <w:jc w:val="both"/>
        <w:rPr>
          <w:rFonts w:ascii="Times New Roman" w:hAnsi="Times New Roman" w:cs="Times New Roman"/>
        </w:rPr>
      </w:pPr>
    </w:p>
    <w:p w:rsidR="00231776" w:rsidRPr="00552664" w:rsidRDefault="00231776" w:rsidP="00231776">
      <w:pPr>
        <w:pStyle w:val="ConsPlusNormal"/>
        <w:ind w:firstLine="540"/>
        <w:jc w:val="both"/>
        <w:rPr>
          <w:rFonts w:ascii="Times New Roman" w:hAnsi="Times New Roman" w:cs="Times New Roman"/>
        </w:rPr>
      </w:pPr>
    </w:p>
    <w:p w:rsidR="00231776" w:rsidRPr="00552664" w:rsidRDefault="00231776" w:rsidP="00231776"/>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rPr>
        <w:br w:type="page"/>
      </w:r>
      <w:r w:rsidRPr="00552664">
        <w:rPr>
          <w:rFonts w:ascii="Times New Roman" w:hAnsi="Times New Roman" w:cs="Times New Roman"/>
          <w:sz w:val="24"/>
          <w:szCs w:val="24"/>
        </w:rPr>
        <w:lastRenderedPageBreak/>
        <w:t>АКТ</w:t>
      </w: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О СООТВЕТСТВИИ ПАРАМЕТРОВ ПОСТРОЕННОГО,</w:t>
      </w: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РЕКОНСТРУИРОВАННОГО, ОТРЕМОНТИРОВАННОГО ОБЪЕКТА</w:t>
      </w: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КАПИТАЛЬНОГО СТРОИТЕЛЬСТВА ПРОЕКТНОЙ ДОКУМЕНТАЦИИ</w:t>
      </w:r>
    </w:p>
    <w:p w:rsidR="00231776" w:rsidRPr="00552664" w:rsidRDefault="00231776" w:rsidP="00231776">
      <w:pPr>
        <w:pStyle w:val="ConsPlusNonformat"/>
        <w:jc w:val="center"/>
        <w:rPr>
          <w:rFonts w:ascii="Times New Roman" w:hAnsi="Times New Roman" w:cs="Times New Roman"/>
          <w:sz w:val="28"/>
          <w:szCs w:val="28"/>
        </w:rPr>
      </w:pP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«___» ________ 20__ г.</w:t>
      </w: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1. Представители застройщика ________________________________________________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____________________________________________________________________________,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rPr>
        <w:t xml:space="preserve">                                                    (организация, должность, Ф.И.О.)</w:t>
      </w: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4"/>
          <w:szCs w:val="24"/>
        </w:rPr>
        <w:t>заказчика</w:t>
      </w:r>
      <w:r w:rsidRPr="00552664">
        <w:rPr>
          <w:rFonts w:ascii="Times New Roman" w:hAnsi="Times New Roman" w:cs="Times New Roman"/>
          <w:sz w:val="28"/>
          <w:szCs w:val="28"/>
        </w:rPr>
        <w:t xml:space="preserve"> __________________________________________________________,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rPr>
        <w:t xml:space="preserve">                                                    (организация, должность, Ф.И.О.)</w:t>
      </w: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4"/>
          <w:szCs w:val="24"/>
        </w:rPr>
        <w:t>лица, осуществляющего строительство (подрядчика),</w:t>
      </w:r>
      <w:r w:rsidRPr="00552664">
        <w:rPr>
          <w:rFonts w:ascii="Times New Roman" w:hAnsi="Times New Roman" w:cs="Times New Roman"/>
          <w:sz w:val="28"/>
          <w:szCs w:val="28"/>
        </w:rPr>
        <w:t xml:space="preserve"> __________________________</w:t>
      </w: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8"/>
          <w:szCs w:val="28"/>
        </w:rPr>
        <w:t>__________________________________________________________________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rPr>
        <w:t xml:space="preserve">                                                     (организация, должность, Ф.И.О.)</w:t>
      </w: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4"/>
          <w:szCs w:val="24"/>
        </w:rPr>
        <w:t xml:space="preserve">    2. Проектная   документация   на   строительство   разработана проектной организацией</w:t>
      </w:r>
      <w:r w:rsidRPr="00552664">
        <w:rPr>
          <w:rFonts w:ascii="Times New Roman" w:hAnsi="Times New Roman" w:cs="Times New Roman"/>
          <w:sz w:val="28"/>
          <w:szCs w:val="28"/>
        </w:rPr>
        <w:t xml:space="preserve"> __________________________________________________________________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rPr>
        <w:t xml:space="preserve">                                                           (наименование проектной организации)</w:t>
      </w: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4"/>
          <w:szCs w:val="24"/>
        </w:rPr>
        <w:t>Строительство осуществлено по проекту</w:t>
      </w:r>
      <w:r w:rsidRPr="00552664">
        <w:rPr>
          <w:rFonts w:ascii="Times New Roman" w:hAnsi="Times New Roman" w:cs="Times New Roman"/>
          <w:sz w:val="28"/>
          <w:szCs w:val="28"/>
        </w:rPr>
        <w:t xml:space="preserve"> ___________________________________,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rPr>
        <w:t xml:space="preserve">                                                                                                                          (серия, шифр проекта)</w:t>
      </w: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4"/>
          <w:szCs w:val="24"/>
        </w:rPr>
        <w:t>утвержденному</w:t>
      </w:r>
      <w:r w:rsidRPr="00552664">
        <w:rPr>
          <w:rFonts w:ascii="Times New Roman" w:hAnsi="Times New Roman" w:cs="Times New Roman"/>
          <w:sz w:val="28"/>
          <w:szCs w:val="28"/>
        </w:rPr>
        <w:t xml:space="preserve"> ______________________________________________________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rPr>
        <w:t xml:space="preserve">                                                                (наименование органа, утверждавшего проект, дата)</w:t>
      </w:r>
    </w:p>
    <w:p w:rsidR="00231776" w:rsidRPr="00552664" w:rsidRDefault="00231776" w:rsidP="00231776">
      <w:pPr>
        <w:pStyle w:val="ConsPlusNonformat"/>
        <w:rPr>
          <w:rFonts w:ascii="Times New Roman" w:hAnsi="Times New Roman" w:cs="Times New Roman"/>
        </w:rPr>
      </w:pP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4"/>
          <w:szCs w:val="24"/>
        </w:rPr>
        <w:t xml:space="preserve">    3. Разрешение на строительство объекта</w:t>
      </w:r>
      <w:r w:rsidRPr="00552664">
        <w:rPr>
          <w:rFonts w:ascii="Times New Roman" w:hAnsi="Times New Roman" w:cs="Times New Roman"/>
          <w:sz w:val="28"/>
          <w:szCs w:val="28"/>
        </w:rPr>
        <w:t xml:space="preserve"> __________________________________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sz w:val="28"/>
          <w:szCs w:val="28"/>
        </w:rPr>
        <w:t xml:space="preserve">                                                                                       </w:t>
      </w:r>
      <w:r w:rsidRPr="00552664">
        <w:rPr>
          <w:rFonts w:ascii="Times New Roman" w:hAnsi="Times New Roman" w:cs="Times New Roman"/>
        </w:rPr>
        <w:t>(номер, дата выдачи)</w:t>
      </w: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4"/>
          <w:szCs w:val="24"/>
        </w:rPr>
        <w:t xml:space="preserve">    4. Завершенный   строительством,  реконструкцией,  капитальным ремонтом объект капитального строительства</w:t>
      </w:r>
      <w:r w:rsidRPr="00552664">
        <w:rPr>
          <w:rFonts w:ascii="Times New Roman" w:hAnsi="Times New Roman" w:cs="Times New Roman"/>
          <w:sz w:val="28"/>
          <w:szCs w:val="28"/>
        </w:rPr>
        <w:t xml:space="preserve"> _____________________________________________</w:t>
      </w: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8"/>
          <w:szCs w:val="28"/>
        </w:rPr>
        <w:t>__________________________________________________________________</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rPr>
        <w:t xml:space="preserve">                                                                          (наименование объекта)</w:t>
      </w:r>
    </w:p>
    <w:p w:rsidR="00231776" w:rsidRPr="00552664" w:rsidRDefault="00231776" w:rsidP="00231776">
      <w:pPr>
        <w:pStyle w:val="ConsPlusNonformat"/>
        <w:jc w:val="both"/>
        <w:rPr>
          <w:rFonts w:ascii="Times New Roman" w:hAnsi="Times New Roman" w:cs="Times New Roman"/>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имеет следующие показатели:</w:t>
      </w:r>
    </w:p>
    <w:p w:rsidR="00231776" w:rsidRPr="00552664" w:rsidRDefault="00231776" w:rsidP="00231776">
      <w:pPr>
        <w:pStyle w:val="ConsPlusNormal"/>
        <w:ind w:firstLine="0"/>
        <w:jc w:val="both"/>
        <w:rPr>
          <w:rFonts w:ascii="Times New Roman" w:hAnsi="Times New Roman" w:cs="Times New Roman"/>
        </w:rPr>
      </w:pPr>
    </w:p>
    <w:p w:rsidR="00231776" w:rsidRPr="00552664" w:rsidRDefault="00231776" w:rsidP="00231776">
      <w:pPr>
        <w:pStyle w:val="ConsPlusNormal"/>
        <w:ind w:firstLine="0"/>
        <w:jc w:val="both"/>
        <w:rPr>
          <w:rFonts w:ascii="Times New Roman" w:hAnsi="Times New Roman" w:cs="Times New Roman"/>
        </w:rPr>
      </w:pPr>
    </w:p>
    <w:tbl>
      <w:tblPr>
        <w:tblW w:w="9360" w:type="dxa"/>
        <w:tblInd w:w="70" w:type="dxa"/>
        <w:tblLayout w:type="fixed"/>
        <w:tblCellMar>
          <w:left w:w="70" w:type="dxa"/>
          <w:right w:w="70" w:type="dxa"/>
        </w:tblCellMar>
        <w:tblLook w:val="0000" w:firstRow="0" w:lastRow="0" w:firstColumn="0" w:lastColumn="0" w:noHBand="0" w:noVBand="0"/>
      </w:tblPr>
      <w:tblGrid>
        <w:gridCol w:w="3600"/>
        <w:gridCol w:w="1865"/>
        <w:gridCol w:w="1755"/>
        <w:gridCol w:w="2140"/>
      </w:tblGrid>
      <w:tr w:rsidR="00231776" w:rsidRPr="00552664">
        <w:trPr>
          <w:trHeight w:val="36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Наименование показателя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Единица          </w:t>
            </w:r>
            <w:r w:rsidRPr="00552664">
              <w:rPr>
                <w:rFonts w:ascii="Times New Roman" w:hAnsi="Times New Roman" w:cs="Times New Roman"/>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По проекту  </w:t>
            </w: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Фактически         </w:t>
            </w:r>
          </w:p>
        </w:tc>
      </w:tr>
      <w:tr w:rsidR="00231776" w:rsidRPr="00552664">
        <w:trPr>
          <w:trHeight w:val="240"/>
        </w:trPr>
        <w:tc>
          <w:tcPr>
            <w:tcW w:w="9360" w:type="dxa"/>
            <w:gridSpan w:val="4"/>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1. Общие показатели вводимого в эксплуатацию объекта                         </w:t>
            </w:r>
          </w:p>
        </w:tc>
      </w:tr>
      <w:tr w:rsidR="00231776" w:rsidRPr="00552664">
        <w:trPr>
          <w:trHeight w:val="36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Строительный объем -      </w:t>
            </w:r>
            <w:r w:rsidRPr="00552664">
              <w:rPr>
                <w:rFonts w:ascii="Times New Roman" w:hAnsi="Times New Roman" w:cs="Times New Roman"/>
              </w:rPr>
              <w:br/>
              <w:t xml:space="preserve">всего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куб. м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36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В том числе надземной     </w:t>
            </w:r>
            <w:r w:rsidRPr="00552664">
              <w:rPr>
                <w:rFonts w:ascii="Times New Roman" w:hAnsi="Times New Roman" w:cs="Times New Roman"/>
              </w:rPr>
              <w:br/>
              <w:t xml:space="preserve">части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куб. м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24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Общая площадь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48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Площадь                   </w:t>
            </w:r>
            <w:r w:rsidRPr="00552664">
              <w:rPr>
                <w:rFonts w:ascii="Times New Roman" w:hAnsi="Times New Roman" w:cs="Times New Roman"/>
              </w:rPr>
              <w:br/>
              <w:t xml:space="preserve">встроенно-пристроенных    </w:t>
            </w:r>
            <w:r w:rsidRPr="00552664">
              <w:rPr>
                <w:rFonts w:ascii="Times New Roman" w:hAnsi="Times New Roman" w:cs="Times New Roman"/>
              </w:rPr>
              <w:br/>
              <w:t xml:space="preserve">помещений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24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Количество этажей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штук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240"/>
        </w:trPr>
        <w:tc>
          <w:tcPr>
            <w:tcW w:w="9360" w:type="dxa"/>
            <w:gridSpan w:val="4"/>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2. Нежилые объекты                                                           </w:t>
            </w:r>
          </w:p>
        </w:tc>
      </w:tr>
      <w:tr w:rsidR="00231776" w:rsidRPr="00552664">
        <w:trPr>
          <w:trHeight w:val="360"/>
        </w:trPr>
        <w:tc>
          <w:tcPr>
            <w:tcW w:w="9360" w:type="dxa"/>
            <w:gridSpan w:val="4"/>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Объекты непроизводственного назначения (школы, больницы, детские сады,       </w:t>
            </w:r>
            <w:r w:rsidRPr="00552664">
              <w:rPr>
                <w:rFonts w:ascii="Times New Roman" w:hAnsi="Times New Roman" w:cs="Times New Roman"/>
              </w:rPr>
              <w:br/>
              <w:t xml:space="preserve">объекты культуры, спорта и т.д.)                                             </w:t>
            </w:r>
          </w:p>
        </w:tc>
      </w:tr>
      <w:tr w:rsidR="00231776" w:rsidRPr="00552664">
        <w:trPr>
          <w:trHeight w:val="48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Количество мест           </w:t>
            </w:r>
            <w:r w:rsidRPr="00552664">
              <w:rPr>
                <w:rFonts w:ascii="Times New Roman" w:hAnsi="Times New Roman" w:cs="Times New Roman"/>
              </w:rPr>
              <w:br/>
              <w:t xml:space="preserve">Количество посещений      </w:t>
            </w:r>
            <w:r w:rsidRPr="00552664">
              <w:rPr>
                <w:rFonts w:ascii="Times New Roman" w:hAnsi="Times New Roman" w:cs="Times New Roman"/>
              </w:rPr>
              <w:br/>
              <w:t xml:space="preserve">Вместимость               </w:t>
            </w:r>
          </w:p>
        </w:tc>
        <w:tc>
          <w:tcPr>
            <w:tcW w:w="1865" w:type="dxa"/>
            <w:vMerge w:val="restart"/>
            <w:tcBorders>
              <w:top w:val="single" w:sz="6" w:space="0" w:color="auto"/>
              <w:left w:val="single" w:sz="6" w:space="0" w:color="auto"/>
              <w:bottom w:val="nil"/>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1755" w:type="dxa"/>
            <w:vMerge w:val="restart"/>
            <w:tcBorders>
              <w:top w:val="single" w:sz="6" w:space="0" w:color="auto"/>
              <w:left w:val="single" w:sz="6" w:space="0" w:color="auto"/>
              <w:bottom w:val="nil"/>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vMerge w:val="restart"/>
            <w:tcBorders>
              <w:top w:val="single" w:sz="6" w:space="0" w:color="auto"/>
              <w:left w:val="single" w:sz="6" w:space="0" w:color="auto"/>
              <w:bottom w:val="nil"/>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24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Иные показатели           </w:t>
            </w:r>
          </w:p>
        </w:tc>
        <w:tc>
          <w:tcPr>
            <w:tcW w:w="1865" w:type="dxa"/>
            <w:vMerge/>
            <w:tcBorders>
              <w:top w:val="nil"/>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1755" w:type="dxa"/>
            <w:vMerge/>
            <w:tcBorders>
              <w:top w:val="nil"/>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vMerge/>
            <w:tcBorders>
              <w:top w:val="nil"/>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240"/>
        </w:trPr>
        <w:tc>
          <w:tcPr>
            <w:tcW w:w="9360" w:type="dxa"/>
            <w:gridSpan w:val="4"/>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Объекты производственного назначения                                         </w:t>
            </w:r>
          </w:p>
        </w:tc>
      </w:tr>
      <w:tr w:rsidR="00231776" w:rsidRPr="00552664">
        <w:trPr>
          <w:trHeight w:val="48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lastRenderedPageBreak/>
              <w:t xml:space="preserve">Мощность                  </w:t>
            </w:r>
            <w:r w:rsidRPr="00552664">
              <w:rPr>
                <w:rFonts w:ascii="Times New Roman" w:hAnsi="Times New Roman" w:cs="Times New Roman"/>
              </w:rPr>
              <w:br/>
              <w:t xml:space="preserve">Производительность        </w:t>
            </w:r>
            <w:r w:rsidRPr="00552664">
              <w:rPr>
                <w:rFonts w:ascii="Times New Roman" w:hAnsi="Times New Roman" w:cs="Times New Roman"/>
              </w:rPr>
              <w:br/>
              <w:t xml:space="preserve">Протяженность             </w:t>
            </w:r>
          </w:p>
        </w:tc>
        <w:tc>
          <w:tcPr>
            <w:tcW w:w="1865" w:type="dxa"/>
            <w:vMerge w:val="restart"/>
            <w:tcBorders>
              <w:top w:val="single" w:sz="6" w:space="0" w:color="auto"/>
              <w:left w:val="single" w:sz="6" w:space="0" w:color="auto"/>
              <w:bottom w:val="nil"/>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1755" w:type="dxa"/>
            <w:vMerge w:val="restart"/>
            <w:tcBorders>
              <w:top w:val="single" w:sz="6" w:space="0" w:color="auto"/>
              <w:left w:val="single" w:sz="6" w:space="0" w:color="auto"/>
              <w:bottom w:val="nil"/>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vMerge w:val="restart"/>
            <w:tcBorders>
              <w:top w:val="single" w:sz="6" w:space="0" w:color="auto"/>
              <w:left w:val="single" w:sz="6" w:space="0" w:color="auto"/>
              <w:bottom w:val="nil"/>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72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(Иные показатели)         </w:t>
            </w:r>
            <w:r w:rsidRPr="00552664">
              <w:rPr>
                <w:rFonts w:ascii="Times New Roman" w:hAnsi="Times New Roman" w:cs="Times New Roman"/>
              </w:rPr>
              <w:br/>
              <w:t xml:space="preserve">Материалы фундаментов     </w:t>
            </w:r>
            <w:r w:rsidRPr="00552664">
              <w:rPr>
                <w:rFonts w:ascii="Times New Roman" w:hAnsi="Times New Roman" w:cs="Times New Roman"/>
              </w:rPr>
              <w:br/>
              <w:t xml:space="preserve">Материалы стен            </w:t>
            </w:r>
            <w:r w:rsidRPr="00552664">
              <w:rPr>
                <w:rFonts w:ascii="Times New Roman" w:hAnsi="Times New Roman" w:cs="Times New Roman"/>
              </w:rPr>
              <w:br/>
              <w:t xml:space="preserve">Материалы перекрытий      </w:t>
            </w:r>
            <w:r w:rsidRPr="00552664">
              <w:rPr>
                <w:rFonts w:ascii="Times New Roman" w:hAnsi="Times New Roman" w:cs="Times New Roman"/>
              </w:rPr>
              <w:br/>
              <w:t xml:space="preserve">Материалы кровли          </w:t>
            </w:r>
          </w:p>
        </w:tc>
        <w:tc>
          <w:tcPr>
            <w:tcW w:w="1865" w:type="dxa"/>
            <w:vMerge/>
            <w:tcBorders>
              <w:top w:val="nil"/>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1755" w:type="dxa"/>
            <w:vMerge/>
            <w:tcBorders>
              <w:top w:val="nil"/>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vMerge/>
            <w:tcBorders>
              <w:top w:val="nil"/>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240"/>
        </w:trPr>
        <w:tc>
          <w:tcPr>
            <w:tcW w:w="9360" w:type="dxa"/>
            <w:gridSpan w:val="4"/>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3. Объекты жилищного строительства                                           </w:t>
            </w:r>
          </w:p>
        </w:tc>
      </w:tr>
      <w:tr w:rsidR="00231776" w:rsidRPr="00552664">
        <w:trPr>
          <w:trHeight w:val="60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Общая площадь жилых       </w:t>
            </w:r>
            <w:r w:rsidRPr="00552664">
              <w:rPr>
                <w:rFonts w:ascii="Times New Roman" w:hAnsi="Times New Roman" w:cs="Times New Roman"/>
              </w:rPr>
              <w:br/>
              <w:t xml:space="preserve">помещений (за исключением </w:t>
            </w:r>
            <w:r w:rsidRPr="00552664">
              <w:rPr>
                <w:rFonts w:ascii="Times New Roman" w:hAnsi="Times New Roman" w:cs="Times New Roman"/>
              </w:rPr>
              <w:br/>
              <w:t xml:space="preserve">балконов, лоджий, веранд  </w:t>
            </w:r>
            <w:r w:rsidRPr="00552664">
              <w:rPr>
                <w:rFonts w:ascii="Times New Roman" w:hAnsi="Times New Roman" w:cs="Times New Roman"/>
              </w:rPr>
              <w:br/>
              <w:t xml:space="preserve">и террас)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24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Количество этажей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штук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24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Количество секций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секций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36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Количество квартир -      </w:t>
            </w:r>
            <w:r w:rsidRPr="00552664">
              <w:rPr>
                <w:rFonts w:ascii="Times New Roman" w:hAnsi="Times New Roman" w:cs="Times New Roman"/>
              </w:rPr>
              <w:br/>
              <w:t xml:space="preserve">всего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штук/кв. м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84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В том числе:              </w:t>
            </w:r>
            <w:r w:rsidRPr="00552664">
              <w:rPr>
                <w:rFonts w:ascii="Times New Roman" w:hAnsi="Times New Roman" w:cs="Times New Roman"/>
              </w:rPr>
              <w:br/>
              <w:t xml:space="preserve">1-комнатные               </w:t>
            </w:r>
            <w:r w:rsidRPr="00552664">
              <w:rPr>
                <w:rFonts w:ascii="Times New Roman" w:hAnsi="Times New Roman" w:cs="Times New Roman"/>
              </w:rPr>
              <w:br/>
              <w:t xml:space="preserve">2-комнатные               </w:t>
            </w:r>
            <w:r w:rsidRPr="00552664">
              <w:rPr>
                <w:rFonts w:ascii="Times New Roman" w:hAnsi="Times New Roman" w:cs="Times New Roman"/>
              </w:rPr>
              <w:br/>
              <w:t xml:space="preserve">3-комнатные               </w:t>
            </w:r>
            <w:r w:rsidRPr="00552664">
              <w:rPr>
                <w:rFonts w:ascii="Times New Roman" w:hAnsi="Times New Roman" w:cs="Times New Roman"/>
              </w:rPr>
              <w:br/>
              <w:t xml:space="preserve">4-комнатные               </w:t>
            </w:r>
            <w:r w:rsidRPr="00552664">
              <w:rPr>
                <w:rFonts w:ascii="Times New Roman" w:hAnsi="Times New Roman" w:cs="Times New Roman"/>
              </w:rPr>
              <w:br/>
              <w:t xml:space="preserve">более чем 4-комнатные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br/>
              <w:t xml:space="preserve">штук/кв. м       </w:t>
            </w:r>
            <w:r w:rsidRPr="00552664">
              <w:rPr>
                <w:rFonts w:ascii="Times New Roman" w:hAnsi="Times New Roman" w:cs="Times New Roman"/>
              </w:rPr>
              <w:br/>
              <w:t xml:space="preserve">штук/кв. м       </w:t>
            </w:r>
            <w:r w:rsidRPr="00552664">
              <w:rPr>
                <w:rFonts w:ascii="Times New Roman" w:hAnsi="Times New Roman" w:cs="Times New Roman"/>
              </w:rPr>
              <w:br/>
              <w:t xml:space="preserve">штук/кв. м       </w:t>
            </w:r>
            <w:r w:rsidRPr="00552664">
              <w:rPr>
                <w:rFonts w:ascii="Times New Roman" w:hAnsi="Times New Roman" w:cs="Times New Roman"/>
              </w:rPr>
              <w:br/>
              <w:t xml:space="preserve">штук/кв. м       </w:t>
            </w:r>
            <w:r w:rsidRPr="00552664">
              <w:rPr>
                <w:rFonts w:ascii="Times New Roman" w:hAnsi="Times New Roman" w:cs="Times New Roman"/>
              </w:rPr>
              <w:br/>
              <w:t xml:space="preserve">штук/кв. м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60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Общая площадь жилых       </w:t>
            </w:r>
            <w:r w:rsidRPr="00552664">
              <w:rPr>
                <w:rFonts w:ascii="Times New Roman" w:hAnsi="Times New Roman" w:cs="Times New Roman"/>
              </w:rPr>
              <w:br/>
              <w:t xml:space="preserve">помещений (с учетом       </w:t>
            </w:r>
            <w:r w:rsidRPr="00552664">
              <w:rPr>
                <w:rFonts w:ascii="Times New Roman" w:hAnsi="Times New Roman" w:cs="Times New Roman"/>
              </w:rPr>
              <w:br/>
              <w:t xml:space="preserve">балконов, лоджий, веранд  </w:t>
            </w:r>
            <w:r w:rsidRPr="00552664">
              <w:rPr>
                <w:rFonts w:ascii="Times New Roman" w:hAnsi="Times New Roman" w:cs="Times New Roman"/>
              </w:rPr>
              <w:br/>
              <w:t xml:space="preserve">и террас)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кв. м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60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Материалы фундаментов     </w:t>
            </w:r>
            <w:r w:rsidRPr="00552664">
              <w:rPr>
                <w:rFonts w:ascii="Times New Roman" w:hAnsi="Times New Roman" w:cs="Times New Roman"/>
              </w:rPr>
              <w:br/>
              <w:t xml:space="preserve">Материалы стен            </w:t>
            </w:r>
            <w:r w:rsidRPr="00552664">
              <w:rPr>
                <w:rFonts w:ascii="Times New Roman" w:hAnsi="Times New Roman" w:cs="Times New Roman"/>
              </w:rPr>
              <w:br/>
              <w:t xml:space="preserve">Материалы перекрытий      </w:t>
            </w:r>
            <w:r w:rsidRPr="00552664">
              <w:rPr>
                <w:rFonts w:ascii="Times New Roman" w:hAnsi="Times New Roman" w:cs="Times New Roman"/>
              </w:rPr>
              <w:br/>
              <w:t xml:space="preserve">Материалы кровли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240"/>
        </w:trPr>
        <w:tc>
          <w:tcPr>
            <w:tcW w:w="9360" w:type="dxa"/>
            <w:gridSpan w:val="4"/>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4. Стоимость строительства                                                   </w:t>
            </w:r>
          </w:p>
        </w:tc>
      </w:tr>
      <w:tr w:rsidR="00231776" w:rsidRPr="00552664">
        <w:trPr>
          <w:trHeight w:val="36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Стоимость строительства   </w:t>
            </w:r>
            <w:r w:rsidRPr="00552664">
              <w:rPr>
                <w:rFonts w:ascii="Times New Roman" w:hAnsi="Times New Roman" w:cs="Times New Roman"/>
              </w:rPr>
              <w:br/>
              <w:t xml:space="preserve">объекта - всего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тыс. рублей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r w:rsidR="00231776" w:rsidRPr="00552664">
        <w:trPr>
          <w:trHeight w:val="480"/>
        </w:trPr>
        <w:tc>
          <w:tcPr>
            <w:tcW w:w="360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В том числе               </w:t>
            </w:r>
            <w:r w:rsidRPr="00552664">
              <w:rPr>
                <w:rFonts w:ascii="Times New Roman" w:hAnsi="Times New Roman" w:cs="Times New Roman"/>
              </w:rPr>
              <w:br/>
              <w:t xml:space="preserve">строительно-монтажных     </w:t>
            </w:r>
            <w:r w:rsidRPr="00552664">
              <w:rPr>
                <w:rFonts w:ascii="Times New Roman" w:hAnsi="Times New Roman" w:cs="Times New Roman"/>
              </w:rPr>
              <w:br/>
              <w:t xml:space="preserve">работ                     </w:t>
            </w:r>
          </w:p>
        </w:tc>
        <w:tc>
          <w:tcPr>
            <w:tcW w:w="18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r w:rsidRPr="00552664">
              <w:rPr>
                <w:rFonts w:ascii="Times New Roman" w:hAnsi="Times New Roman" w:cs="Times New Roman"/>
              </w:rPr>
              <w:t xml:space="preserve">тыс. рублей      </w:t>
            </w:r>
          </w:p>
        </w:tc>
        <w:tc>
          <w:tcPr>
            <w:tcW w:w="175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c>
          <w:tcPr>
            <w:tcW w:w="2140"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rPr>
            </w:pPr>
          </w:p>
        </w:tc>
      </w:tr>
    </w:tbl>
    <w:p w:rsidR="00231776" w:rsidRPr="00552664" w:rsidRDefault="00231776" w:rsidP="00231776">
      <w:pPr>
        <w:pStyle w:val="ConsPlusNormal"/>
        <w:ind w:firstLine="0"/>
        <w:jc w:val="both"/>
        <w:rPr>
          <w:rFonts w:ascii="Times New Roman" w:hAnsi="Times New Roman" w:cs="Times New Roman"/>
        </w:rPr>
      </w:pP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rPr>
        <w:t xml:space="preserve">    </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5. Дополнительные сведения _____________________________________________________________________________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_____________________________________________________________________________</w:t>
      </w: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На основании указанных сведений параметры объекта капитального</w:t>
      </w: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4"/>
          <w:szCs w:val="24"/>
        </w:rPr>
        <w:t>строительства</w:t>
      </w:r>
      <w:r w:rsidRPr="00552664">
        <w:rPr>
          <w:rFonts w:ascii="Times New Roman" w:hAnsi="Times New Roman" w:cs="Times New Roman"/>
          <w:sz w:val="28"/>
          <w:szCs w:val="28"/>
        </w:rPr>
        <w:t xml:space="preserve"> __________________________________________________________________</w:t>
      </w: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8"/>
          <w:szCs w:val="28"/>
        </w:rPr>
        <w:t>__________________________________________________________________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rPr>
        <w:t xml:space="preserve">                                                                                   (наименование объекта)</w:t>
      </w: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соответствуют утвержденной проектной документации.</w:t>
      </w: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Приложения:</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1.</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2.</w:t>
      </w: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Представители                                                                                 </w:t>
      </w:r>
      <w:r w:rsidRPr="00552664">
        <w:rPr>
          <w:rFonts w:ascii="Times New Roman" w:hAnsi="Times New Roman" w:cs="Times New Roman"/>
          <w:sz w:val="24"/>
          <w:szCs w:val="24"/>
        </w:rPr>
        <w:tab/>
      </w:r>
      <w:r w:rsidRPr="00552664">
        <w:rPr>
          <w:rFonts w:ascii="Times New Roman" w:hAnsi="Times New Roman" w:cs="Times New Roman"/>
          <w:sz w:val="24"/>
          <w:szCs w:val="24"/>
        </w:rPr>
        <w:tab/>
        <w:t xml:space="preserve">Представители застройщика                                                                                             </w:t>
      </w:r>
      <w:r w:rsidRPr="00552664">
        <w:rPr>
          <w:rFonts w:ascii="Times New Roman" w:hAnsi="Times New Roman" w:cs="Times New Roman"/>
          <w:sz w:val="24"/>
          <w:szCs w:val="24"/>
        </w:rPr>
        <w:tab/>
      </w:r>
      <w:r w:rsidRPr="00552664">
        <w:rPr>
          <w:rFonts w:ascii="Times New Roman" w:hAnsi="Times New Roman" w:cs="Times New Roman"/>
          <w:sz w:val="24"/>
          <w:szCs w:val="24"/>
        </w:rPr>
        <w:tab/>
        <w:t>заказчика</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                             </w:t>
      </w:r>
      <w:r w:rsidRPr="00552664">
        <w:rPr>
          <w:rFonts w:ascii="Times New Roman" w:hAnsi="Times New Roman" w:cs="Times New Roman"/>
          <w:sz w:val="24"/>
          <w:szCs w:val="24"/>
        </w:rPr>
        <w:tab/>
        <w:t xml:space="preserve">         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                              </w:t>
      </w:r>
      <w:r w:rsidRPr="00552664">
        <w:rPr>
          <w:rFonts w:ascii="Times New Roman" w:hAnsi="Times New Roman" w:cs="Times New Roman"/>
          <w:sz w:val="24"/>
          <w:szCs w:val="24"/>
        </w:rPr>
        <w:tab/>
        <w:t xml:space="preserve">         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                              </w:t>
      </w:r>
      <w:r w:rsidRPr="00552664">
        <w:rPr>
          <w:rFonts w:ascii="Times New Roman" w:hAnsi="Times New Roman" w:cs="Times New Roman"/>
          <w:sz w:val="24"/>
          <w:szCs w:val="24"/>
        </w:rPr>
        <w:tab/>
        <w:t xml:space="preserve">         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                              </w:t>
      </w:r>
      <w:r w:rsidRPr="00552664">
        <w:rPr>
          <w:rFonts w:ascii="Times New Roman" w:hAnsi="Times New Roman" w:cs="Times New Roman"/>
          <w:sz w:val="24"/>
          <w:szCs w:val="24"/>
        </w:rPr>
        <w:tab/>
        <w:t xml:space="preserve">         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sz w:val="28"/>
          <w:szCs w:val="28"/>
        </w:rPr>
        <w:t xml:space="preserve">         </w:t>
      </w:r>
      <w:r w:rsidRPr="00552664">
        <w:rPr>
          <w:rFonts w:ascii="Times New Roman" w:hAnsi="Times New Roman" w:cs="Times New Roman"/>
        </w:rPr>
        <w:t xml:space="preserve"> (подписи, Ф.И.О.)                                                                                          (подписи, Ф.И.О.)</w:t>
      </w: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8"/>
          <w:szCs w:val="28"/>
        </w:rPr>
        <w:t xml:space="preserve">         </w:t>
      </w: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Представители лица,</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осуществляющего строительство</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_____________________________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_____________________________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_____________________________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_____________________________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rPr>
        <w:t xml:space="preserve">          (подписи, Ф.И.О.)</w:t>
      </w:r>
    </w:p>
    <w:p w:rsidR="00231776" w:rsidRPr="00552664" w:rsidRDefault="00231776" w:rsidP="00231776">
      <w:pPr>
        <w:pStyle w:val="ConsPlusNormal"/>
        <w:ind w:firstLine="540"/>
        <w:jc w:val="both"/>
        <w:rPr>
          <w:rFonts w:ascii="Times New Roman" w:hAnsi="Times New Roman" w:cs="Times New Roman"/>
        </w:rPr>
      </w:pPr>
    </w:p>
    <w:p w:rsidR="00231776" w:rsidRPr="00552664" w:rsidRDefault="00231776" w:rsidP="00231776">
      <w:pPr>
        <w:pStyle w:val="ConsPlusNormal"/>
        <w:ind w:firstLine="540"/>
        <w:jc w:val="both"/>
        <w:rPr>
          <w:rFonts w:ascii="Times New Roman" w:hAnsi="Times New Roman" w:cs="Times New Roman"/>
        </w:rPr>
      </w:pPr>
    </w:p>
    <w:p w:rsidR="00231776" w:rsidRPr="00552664" w:rsidRDefault="00231776" w:rsidP="00231776"/>
    <w:p w:rsidR="00231776" w:rsidRPr="00552664" w:rsidRDefault="00231776" w:rsidP="00231776">
      <w:pPr>
        <w:pStyle w:val="ConsPlusNormal"/>
        <w:ind w:firstLine="0"/>
        <w:jc w:val="center"/>
        <w:rPr>
          <w:rFonts w:ascii="Times New Roman" w:hAnsi="Times New Roman" w:cs="Times New Roman"/>
          <w:sz w:val="24"/>
          <w:szCs w:val="24"/>
        </w:rPr>
      </w:pPr>
      <w:r w:rsidRPr="00552664">
        <w:rPr>
          <w:rFonts w:ascii="Times New Roman" w:hAnsi="Times New Roman" w:cs="Times New Roman"/>
        </w:rPr>
        <w:br w:type="page"/>
      </w:r>
      <w:r w:rsidRPr="00552664">
        <w:rPr>
          <w:rFonts w:ascii="Times New Roman" w:hAnsi="Times New Roman" w:cs="Times New Roman"/>
          <w:sz w:val="24"/>
          <w:szCs w:val="24"/>
        </w:rPr>
        <w:lastRenderedPageBreak/>
        <w:t>АКТ</w:t>
      </w:r>
    </w:p>
    <w:p w:rsidR="00231776" w:rsidRPr="00552664" w:rsidRDefault="00231776" w:rsidP="00231776">
      <w:pPr>
        <w:pStyle w:val="ConsPlusNormal"/>
        <w:ind w:firstLine="0"/>
        <w:jc w:val="center"/>
        <w:rPr>
          <w:rFonts w:ascii="Times New Roman" w:hAnsi="Times New Roman" w:cs="Times New Roman"/>
          <w:sz w:val="24"/>
          <w:szCs w:val="24"/>
        </w:rPr>
      </w:pPr>
      <w:r w:rsidRPr="00552664">
        <w:rPr>
          <w:rFonts w:ascii="Times New Roman" w:hAnsi="Times New Roman" w:cs="Times New Roman"/>
          <w:sz w:val="24"/>
          <w:szCs w:val="24"/>
        </w:rPr>
        <w:t>О СООТВЕТСТВИИ ПОСТРОЕННОГО, РЕКОНСТРУИРОВАННОГО,</w:t>
      </w:r>
    </w:p>
    <w:p w:rsidR="00231776" w:rsidRPr="00552664" w:rsidRDefault="00231776" w:rsidP="00231776">
      <w:pPr>
        <w:pStyle w:val="ConsPlusNormal"/>
        <w:ind w:firstLine="0"/>
        <w:jc w:val="center"/>
        <w:rPr>
          <w:rFonts w:ascii="Times New Roman" w:hAnsi="Times New Roman" w:cs="Times New Roman"/>
          <w:sz w:val="24"/>
          <w:szCs w:val="24"/>
        </w:rPr>
      </w:pPr>
      <w:r w:rsidRPr="00552664">
        <w:rPr>
          <w:rFonts w:ascii="Times New Roman" w:hAnsi="Times New Roman" w:cs="Times New Roman"/>
          <w:sz w:val="24"/>
          <w:szCs w:val="24"/>
        </w:rPr>
        <w:t>ОТРЕМОНТИРОВАННОГО ОБЪЕКТА КАПИТАЛЬНОГО СТРОИТЕЛЬСТВА</w:t>
      </w:r>
    </w:p>
    <w:p w:rsidR="00231776" w:rsidRPr="00552664" w:rsidRDefault="00231776" w:rsidP="00231776">
      <w:pPr>
        <w:pStyle w:val="ConsPlusNormal"/>
        <w:ind w:firstLine="0"/>
        <w:jc w:val="center"/>
        <w:rPr>
          <w:rFonts w:ascii="Times New Roman" w:hAnsi="Times New Roman" w:cs="Times New Roman"/>
          <w:sz w:val="24"/>
          <w:szCs w:val="24"/>
        </w:rPr>
      </w:pPr>
      <w:r w:rsidRPr="00552664">
        <w:rPr>
          <w:rFonts w:ascii="Times New Roman" w:hAnsi="Times New Roman" w:cs="Times New Roman"/>
          <w:sz w:val="24"/>
          <w:szCs w:val="24"/>
        </w:rPr>
        <w:t>ТРЕБОВАНИЯМ ТЕХНИЧЕСКИХ РЕГЛАМЕНТОВ (НОРМ И ПРАВИЛ)</w:t>
      </w:r>
    </w:p>
    <w:p w:rsidR="00231776" w:rsidRPr="00552664" w:rsidRDefault="00231776" w:rsidP="00231776">
      <w:pPr>
        <w:pStyle w:val="ConsPlusNormal"/>
        <w:ind w:firstLine="540"/>
        <w:jc w:val="both"/>
        <w:rPr>
          <w:rFonts w:ascii="Times New Roman" w:hAnsi="Times New Roman" w:cs="Times New Roman"/>
          <w:sz w:val="28"/>
          <w:szCs w:val="28"/>
        </w:rPr>
      </w:pPr>
    </w:p>
    <w:p w:rsidR="00231776" w:rsidRPr="00552664" w:rsidRDefault="00231776" w:rsidP="00231776">
      <w:pPr>
        <w:pStyle w:val="ConsPlusNormal"/>
        <w:ind w:firstLine="0"/>
        <w:jc w:val="right"/>
        <w:rPr>
          <w:rFonts w:ascii="Times New Roman" w:hAnsi="Times New Roman" w:cs="Times New Roman"/>
          <w:sz w:val="28"/>
          <w:szCs w:val="28"/>
        </w:rPr>
      </w:pPr>
      <w:r w:rsidRPr="00552664">
        <w:rPr>
          <w:rFonts w:ascii="Times New Roman" w:hAnsi="Times New Roman" w:cs="Times New Roman"/>
          <w:sz w:val="28"/>
          <w:szCs w:val="28"/>
        </w:rPr>
        <w:t>«___»  ________ 20__ г.</w:t>
      </w:r>
    </w:p>
    <w:p w:rsidR="00231776" w:rsidRPr="00552664" w:rsidRDefault="00231776" w:rsidP="00231776">
      <w:pPr>
        <w:pStyle w:val="ConsPlusNormal"/>
        <w:ind w:firstLine="540"/>
        <w:jc w:val="both"/>
        <w:rPr>
          <w:rFonts w:ascii="Times New Roman" w:hAnsi="Times New Roman" w:cs="Times New Roman"/>
          <w:sz w:val="28"/>
          <w:szCs w:val="28"/>
        </w:rPr>
      </w:pPr>
    </w:p>
    <w:p w:rsidR="00231776" w:rsidRPr="00552664" w:rsidRDefault="00231776" w:rsidP="00231776">
      <w:pPr>
        <w:pStyle w:val="ConsPlusNonformat"/>
        <w:ind w:firstLine="708"/>
        <w:jc w:val="both"/>
        <w:rPr>
          <w:rFonts w:ascii="Times New Roman" w:hAnsi="Times New Roman" w:cs="Times New Roman"/>
          <w:sz w:val="28"/>
          <w:szCs w:val="28"/>
        </w:rPr>
      </w:pPr>
      <w:r w:rsidRPr="00552664">
        <w:rPr>
          <w:rFonts w:ascii="Times New Roman" w:hAnsi="Times New Roman" w:cs="Times New Roman"/>
          <w:sz w:val="24"/>
          <w:szCs w:val="24"/>
        </w:rPr>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sidRPr="00552664">
        <w:rPr>
          <w:rFonts w:ascii="Times New Roman" w:hAnsi="Times New Roman" w:cs="Times New Roman"/>
          <w:sz w:val="28"/>
          <w:szCs w:val="28"/>
        </w:rPr>
        <w:t xml:space="preserve"> _________________________________________________________________</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8"/>
          <w:szCs w:val="28"/>
        </w:rPr>
        <w:t>__________________________________________________________________</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rPr>
        <w:t xml:space="preserve">                                                                (организация, должность, Ф.И.О.)</w:t>
      </w:r>
    </w:p>
    <w:p w:rsidR="00231776" w:rsidRPr="00552664" w:rsidRDefault="00231776" w:rsidP="00231776">
      <w:pPr>
        <w:pStyle w:val="ConsPlusNonformat"/>
        <w:jc w:val="both"/>
        <w:rPr>
          <w:rFonts w:ascii="Times New Roman" w:hAnsi="Times New Roman" w:cs="Times New Roman"/>
        </w:rPr>
      </w:pPr>
    </w:p>
    <w:p w:rsidR="00231776" w:rsidRPr="00552664" w:rsidRDefault="00231776" w:rsidP="00231776">
      <w:pPr>
        <w:pStyle w:val="ConsPlusNonformat"/>
        <w:ind w:firstLine="708"/>
        <w:jc w:val="both"/>
        <w:rPr>
          <w:rFonts w:ascii="Times New Roman" w:hAnsi="Times New Roman" w:cs="Times New Roman"/>
          <w:sz w:val="28"/>
          <w:szCs w:val="28"/>
        </w:rPr>
      </w:pPr>
      <w:r w:rsidRPr="00552664">
        <w:rPr>
          <w:rFonts w:ascii="Times New Roman" w:hAnsi="Times New Roman" w:cs="Times New Roman"/>
          <w:sz w:val="24"/>
          <w:szCs w:val="24"/>
        </w:rPr>
        <w:t>Руководствуясь исполнительной и производственной документацией, составил настоящий акт по законченному строительством</w:t>
      </w:r>
      <w:r w:rsidRPr="00552664">
        <w:rPr>
          <w:rFonts w:ascii="Times New Roman" w:hAnsi="Times New Roman" w:cs="Times New Roman"/>
          <w:sz w:val="28"/>
          <w:szCs w:val="28"/>
        </w:rPr>
        <w:t xml:space="preserve">  __________________________________________________________________</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8"/>
          <w:szCs w:val="28"/>
        </w:rPr>
        <w:t>__________________________________________________________________</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sz w:val="28"/>
          <w:szCs w:val="28"/>
        </w:rPr>
        <w:t xml:space="preserve">                                                    </w:t>
      </w:r>
      <w:r w:rsidRPr="00552664">
        <w:rPr>
          <w:rFonts w:ascii="Times New Roman" w:hAnsi="Times New Roman" w:cs="Times New Roman"/>
        </w:rPr>
        <w:t>(наименование объекта)</w:t>
      </w:r>
    </w:p>
    <w:p w:rsidR="00231776" w:rsidRPr="00552664" w:rsidRDefault="00231776" w:rsidP="00231776">
      <w:pPr>
        <w:pStyle w:val="ConsPlusNonformat"/>
        <w:jc w:val="both"/>
        <w:rPr>
          <w:rFonts w:ascii="Times New Roman" w:hAnsi="Times New Roman" w:cs="Times New Roman"/>
        </w:rPr>
      </w:pPr>
    </w:p>
    <w:p w:rsidR="00231776" w:rsidRPr="00552664" w:rsidRDefault="00231776" w:rsidP="00231776">
      <w:pPr>
        <w:pStyle w:val="ConsPlusNonformat"/>
        <w:ind w:firstLine="708"/>
        <w:jc w:val="both"/>
        <w:rPr>
          <w:rFonts w:ascii="Times New Roman" w:hAnsi="Times New Roman" w:cs="Times New Roman"/>
          <w:sz w:val="28"/>
          <w:szCs w:val="28"/>
        </w:rPr>
      </w:pPr>
      <w:r w:rsidRPr="00552664">
        <w:rPr>
          <w:rFonts w:ascii="Times New Roman" w:hAnsi="Times New Roman" w:cs="Times New Roman"/>
          <w:sz w:val="24"/>
          <w:szCs w:val="24"/>
        </w:rPr>
        <w:t>2. Строительство осуществлялось подрядчиком, выполнявшим</w:t>
      </w:r>
      <w:r w:rsidRPr="00552664">
        <w:rPr>
          <w:rFonts w:ascii="Times New Roman" w:hAnsi="Times New Roman" w:cs="Times New Roman"/>
          <w:sz w:val="28"/>
          <w:szCs w:val="28"/>
        </w:rPr>
        <w:t xml:space="preserve"> __________________________________________________________________</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8"/>
          <w:szCs w:val="28"/>
        </w:rPr>
        <w:t>__________________________________________________________________,</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rPr>
        <w:t xml:space="preserve">                                                                              (указать вид работ)</w:t>
      </w:r>
    </w:p>
    <w:p w:rsidR="00231776" w:rsidRPr="00552664" w:rsidRDefault="00231776" w:rsidP="00231776">
      <w:pPr>
        <w:pStyle w:val="ConsPlusNonformat"/>
        <w:jc w:val="both"/>
        <w:rPr>
          <w:rFonts w:ascii="Times New Roman" w:hAnsi="Times New Roman" w:cs="Times New Roman"/>
        </w:rPr>
      </w:pP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4"/>
          <w:szCs w:val="24"/>
        </w:rPr>
        <w:t>и его субподрядными организациями</w:t>
      </w:r>
      <w:r w:rsidRPr="00552664">
        <w:rPr>
          <w:rFonts w:ascii="Times New Roman" w:hAnsi="Times New Roman" w:cs="Times New Roman"/>
          <w:sz w:val="28"/>
          <w:szCs w:val="28"/>
        </w:rPr>
        <w:t xml:space="preserve"> _____________________________________</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8"/>
          <w:szCs w:val="28"/>
        </w:rPr>
        <w:t>__________________________________________________________________,</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rPr>
        <w:t xml:space="preserve">                                                                        (наименование организации)</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4"/>
          <w:szCs w:val="24"/>
        </w:rPr>
        <w:t>выполнявшими</w:t>
      </w:r>
      <w:r w:rsidRPr="00552664">
        <w:rPr>
          <w:rFonts w:ascii="Times New Roman" w:hAnsi="Times New Roman" w:cs="Times New Roman"/>
          <w:sz w:val="28"/>
          <w:szCs w:val="28"/>
        </w:rPr>
        <w:t xml:space="preserve"> _________________________________________________________________</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rPr>
        <w:t xml:space="preserve">                                                                               (указать виды работ)</w:t>
      </w:r>
    </w:p>
    <w:p w:rsidR="00231776" w:rsidRPr="00552664" w:rsidRDefault="00231776" w:rsidP="00231776">
      <w:pPr>
        <w:pStyle w:val="ConsPlusNonformat"/>
        <w:jc w:val="both"/>
        <w:rPr>
          <w:rFonts w:ascii="Times New Roman" w:hAnsi="Times New Roman" w:cs="Times New Roman"/>
        </w:rPr>
      </w:pPr>
    </w:p>
    <w:p w:rsidR="00231776" w:rsidRPr="00552664" w:rsidRDefault="00231776" w:rsidP="00231776">
      <w:pPr>
        <w:pStyle w:val="ConsPlusNonformat"/>
        <w:ind w:firstLine="708"/>
        <w:jc w:val="both"/>
        <w:rPr>
          <w:rFonts w:ascii="Times New Roman" w:hAnsi="Times New Roman" w:cs="Times New Roman"/>
          <w:sz w:val="28"/>
          <w:szCs w:val="28"/>
        </w:rPr>
      </w:pPr>
      <w:r w:rsidRPr="00552664">
        <w:rPr>
          <w:rFonts w:ascii="Times New Roman" w:hAnsi="Times New Roman" w:cs="Times New Roman"/>
          <w:sz w:val="24"/>
          <w:szCs w:val="24"/>
        </w:rPr>
        <w:t>3. Проектная документация на строительство разработана проектными организациями</w:t>
      </w:r>
      <w:r w:rsidRPr="00552664">
        <w:rPr>
          <w:rFonts w:ascii="Times New Roman" w:hAnsi="Times New Roman" w:cs="Times New Roman"/>
          <w:sz w:val="28"/>
          <w:szCs w:val="28"/>
        </w:rPr>
        <w:t xml:space="preserve"> __________________________________________________________________</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sz w:val="28"/>
          <w:szCs w:val="28"/>
        </w:rPr>
        <w:t xml:space="preserve">                                                 </w:t>
      </w:r>
      <w:r w:rsidRPr="00552664">
        <w:rPr>
          <w:rFonts w:ascii="Times New Roman" w:hAnsi="Times New Roman" w:cs="Times New Roman"/>
        </w:rPr>
        <w:t>(наименование проектных организаций)</w:t>
      </w:r>
    </w:p>
    <w:p w:rsidR="00231776" w:rsidRPr="00552664" w:rsidRDefault="00231776" w:rsidP="00231776">
      <w:pPr>
        <w:pStyle w:val="ConsPlusNonformat"/>
        <w:ind w:firstLine="708"/>
        <w:jc w:val="both"/>
        <w:rPr>
          <w:rFonts w:ascii="Times New Roman" w:hAnsi="Times New Roman" w:cs="Times New Roman"/>
          <w:sz w:val="28"/>
          <w:szCs w:val="28"/>
        </w:rPr>
      </w:pPr>
      <w:r w:rsidRPr="00552664">
        <w:rPr>
          <w:rFonts w:ascii="Times New Roman" w:hAnsi="Times New Roman" w:cs="Times New Roman"/>
          <w:sz w:val="24"/>
          <w:szCs w:val="24"/>
        </w:rPr>
        <w:t>4. Разрешение на строительство ________________________________________</w:t>
      </w:r>
      <w:r w:rsidRPr="00552664">
        <w:rPr>
          <w:rFonts w:ascii="Times New Roman" w:hAnsi="Times New Roman" w:cs="Times New Roman"/>
          <w:sz w:val="28"/>
          <w:szCs w:val="28"/>
        </w:rPr>
        <w:t xml:space="preserve"> __________________________________________________________________</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rPr>
        <w:t xml:space="preserve">                                                                             (номер, дата выдачи)</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4"/>
          <w:szCs w:val="24"/>
        </w:rPr>
        <w:t xml:space="preserve">    </w:t>
      </w:r>
      <w:r w:rsidRPr="00552664">
        <w:rPr>
          <w:rFonts w:ascii="Times New Roman" w:hAnsi="Times New Roman" w:cs="Times New Roman"/>
          <w:sz w:val="24"/>
          <w:szCs w:val="24"/>
        </w:rPr>
        <w:tab/>
        <w:t>5. Строительство осуществлено по проекту ________________________________</w:t>
      </w:r>
      <w:r w:rsidRPr="00552664">
        <w:rPr>
          <w:rFonts w:ascii="Times New Roman" w:hAnsi="Times New Roman" w:cs="Times New Roman"/>
          <w:sz w:val="28"/>
          <w:szCs w:val="28"/>
        </w:rPr>
        <w:t xml:space="preserve"> _________________________________________________________________,</w:t>
      </w:r>
    </w:p>
    <w:p w:rsidR="00231776" w:rsidRPr="00552664" w:rsidRDefault="00231776" w:rsidP="00231776">
      <w:pPr>
        <w:pStyle w:val="ConsPlusNonformat"/>
        <w:jc w:val="center"/>
        <w:rPr>
          <w:rFonts w:ascii="Times New Roman" w:hAnsi="Times New Roman" w:cs="Times New Roman"/>
        </w:rPr>
      </w:pPr>
      <w:r w:rsidRPr="00552664">
        <w:rPr>
          <w:rFonts w:ascii="Times New Roman" w:hAnsi="Times New Roman" w:cs="Times New Roman"/>
        </w:rPr>
        <w:t>(серия проекта)</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4"/>
          <w:szCs w:val="24"/>
        </w:rPr>
        <w:t xml:space="preserve">утвержденному </w:t>
      </w:r>
      <w:r w:rsidRPr="00552664">
        <w:rPr>
          <w:rFonts w:ascii="Times New Roman" w:hAnsi="Times New Roman" w:cs="Times New Roman"/>
          <w:sz w:val="28"/>
          <w:szCs w:val="28"/>
        </w:rPr>
        <w:t>_________________________________________________________________</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sz w:val="28"/>
          <w:szCs w:val="28"/>
        </w:rPr>
        <w:t xml:space="preserve">                                                 </w:t>
      </w:r>
      <w:r w:rsidRPr="00552664">
        <w:rPr>
          <w:rFonts w:ascii="Times New Roman" w:hAnsi="Times New Roman" w:cs="Times New Roman"/>
        </w:rPr>
        <w:t>(наименование органа, утверждавшего проект)</w:t>
      </w:r>
    </w:p>
    <w:p w:rsidR="00231776" w:rsidRPr="00552664" w:rsidRDefault="00231776" w:rsidP="00231776">
      <w:pPr>
        <w:pStyle w:val="ConsPlusNonformat"/>
        <w:jc w:val="both"/>
        <w:rPr>
          <w:rFonts w:ascii="Times New Roman" w:hAnsi="Times New Roman" w:cs="Times New Roman"/>
        </w:rPr>
      </w:pPr>
    </w:p>
    <w:p w:rsidR="00231776" w:rsidRPr="00552664" w:rsidRDefault="00231776" w:rsidP="00231776">
      <w:pPr>
        <w:pStyle w:val="ConsPlusNormal"/>
        <w:ind w:firstLine="708"/>
        <w:jc w:val="both"/>
        <w:rPr>
          <w:rFonts w:ascii="Times New Roman" w:hAnsi="Times New Roman" w:cs="Times New Roman"/>
          <w:sz w:val="24"/>
          <w:szCs w:val="24"/>
        </w:rPr>
      </w:pPr>
      <w:r w:rsidRPr="00552664">
        <w:rPr>
          <w:rFonts w:ascii="Times New Roman" w:hAnsi="Times New Roman" w:cs="Times New Roman"/>
          <w:sz w:val="24"/>
          <w:szCs w:val="24"/>
        </w:rPr>
        <w:t>6. По объекту выполнена следующая производственная и исполнительная документация:</w:t>
      </w:r>
    </w:p>
    <w:p w:rsidR="00231776" w:rsidRPr="00552664" w:rsidRDefault="00231776" w:rsidP="00231776">
      <w:pPr>
        <w:pStyle w:val="ConsPlusNormal"/>
        <w:ind w:firstLine="540"/>
        <w:jc w:val="both"/>
        <w:rPr>
          <w:rFonts w:ascii="Times New Roman" w:hAnsi="Times New Roman" w:cs="Times New Roman"/>
          <w:sz w:val="24"/>
          <w:szCs w:val="24"/>
        </w:rPr>
      </w:pPr>
    </w:p>
    <w:p w:rsidR="000F55C2" w:rsidRPr="00552664" w:rsidRDefault="000F55C2" w:rsidP="00231776">
      <w:pPr>
        <w:pStyle w:val="ConsPlusNormal"/>
        <w:ind w:firstLine="540"/>
        <w:jc w:val="both"/>
        <w:rPr>
          <w:rFonts w:ascii="Times New Roman" w:hAnsi="Times New Roman" w:cs="Times New Roman"/>
          <w:sz w:val="24"/>
          <w:szCs w:val="24"/>
        </w:rPr>
      </w:pPr>
    </w:p>
    <w:tbl>
      <w:tblPr>
        <w:tblW w:w="9373" w:type="dxa"/>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231776" w:rsidRPr="00552664">
        <w:trPr>
          <w:trHeight w:val="272"/>
        </w:trPr>
        <w:tc>
          <w:tcPr>
            <w:tcW w:w="31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r w:rsidRPr="00552664">
              <w:rPr>
                <w:rFonts w:ascii="Times New Roman" w:hAnsi="Times New Roman" w:cs="Times New Roman"/>
                <w:sz w:val="24"/>
                <w:szCs w:val="24"/>
              </w:rPr>
              <w:lastRenderedPageBreak/>
              <w:t xml:space="preserve">Наименование документа   </w:t>
            </w:r>
          </w:p>
        </w:tc>
        <w:tc>
          <w:tcPr>
            <w:tcW w:w="3043"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r w:rsidRPr="00552664">
              <w:rPr>
                <w:rFonts w:ascii="Times New Roman" w:hAnsi="Times New Roman" w:cs="Times New Roman"/>
                <w:sz w:val="24"/>
                <w:szCs w:val="24"/>
              </w:rPr>
              <w:t xml:space="preserve">Дата составления        </w:t>
            </w:r>
          </w:p>
        </w:tc>
        <w:tc>
          <w:tcPr>
            <w:tcW w:w="31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r w:rsidRPr="00552664">
              <w:rPr>
                <w:rFonts w:ascii="Times New Roman" w:hAnsi="Times New Roman" w:cs="Times New Roman"/>
                <w:sz w:val="24"/>
                <w:szCs w:val="24"/>
              </w:rPr>
              <w:t xml:space="preserve">Примечание               </w:t>
            </w:r>
          </w:p>
        </w:tc>
      </w:tr>
      <w:tr w:rsidR="00231776" w:rsidRPr="00552664">
        <w:trPr>
          <w:trHeight w:val="272"/>
        </w:trPr>
        <w:tc>
          <w:tcPr>
            <w:tcW w:w="31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p>
        </w:tc>
        <w:tc>
          <w:tcPr>
            <w:tcW w:w="3043"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p>
        </w:tc>
        <w:tc>
          <w:tcPr>
            <w:tcW w:w="316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p>
        </w:tc>
      </w:tr>
    </w:tbl>
    <w:p w:rsidR="00231776" w:rsidRPr="00552664" w:rsidRDefault="00231776" w:rsidP="00231776">
      <w:pPr>
        <w:pStyle w:val="ConsPlusNormal"/>
        <w:ind w:firstLine="540"/>
        <w:jc w:val="both"/>
        <w:rPr>
          <w:rFonts w:ascii="Times New Roman" w:hAnsi="Times New Roman" w:cs="Times New Roman"/>
          <w:sz w:val="28"/>
          <w:szCs w:val="28"/>
        </w:rPr>
      </w:pPr>
    </w:p>
    <w:p w:rsidR="00231776" w:rsidRPr="00552664" w:rsidRDefault="00231776" w:rsidP="00231776">
      <w:pPr>
        <w:pStyle w:val="ConsPlusNormal"/>
        <w:ind w:firstLine="708"/>
        <w:jc w:val="both"/>
        <w:rPr>
          <w:rFonts w:ascii="Times New Roman" w:hAnsi="Times New Roman" w:cs="Times New Roman"/>
          <w:sz w:val="24"/>
          <w:szCs w:val="24"/>
        </w:rPr>
      </w:pPr>
      <w:r w:rsidRPr="00552664">
        <w:rPr>
          <w:rFonts w:ascii="Times New Roman" w:hAnsi="Times New Roman" w:cs="Times New Roman"/>
          <w:sz w:val="24"/>
          <w:szCs w:val="24"/>
        </w:rPr>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231776" w:rsidRPr="00552664" w:rsidRDefault="00231776" w:rsidP="00231776">
      <w:pPr>
        <w:pStyle w:val="ConsPlusNormal"/>
        <w:ind w:firstLine="540"/>
        <w:jc w:val="both"/>
        <w:rPr>
          <w:rFonts w:ascii="Times New Roman" w:hAnsi="Times New Roman" w:cs="Times New Roman"/>
          <w:sz w:val="24"/>
          <w:szCs w:val="24"/>
        </w:rPr>
      </w:pPr>
    </w:p>
    <w:tbl>
      <w:tblPr>
        <w:tblW w:w="9551" w:type="dxa"/>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231776" w:rsidRPr="00552664">
        <w:trPr>
          <w:trHeight w:val="328"/>
        </w:trPr>
        <w:tc>
          <w:tcPr>
            <w:tcW w:w="322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r w:rsidRPr="00552664">
              <w:rPr>
                <w:rFonts w:ascii="Times New Roman" w:hAnsi="Times New Roman" w:cs="Times New Roman"/>
                <w:sz w:val="24"/>
                <w:szCs w:val="24"/>
              </w:rPr>
              <w:t xml:space="preserve">Наименование документа   </w:t>
            </w:r>
          </w:p>
        </w:tc>
        <w:tc>
          <w:tcPr>
            <w:tcW w:w="3101"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r w:rsidRPr="00552664">
              <w:rPr>
                <w:rFonts w:ascii="Times New Roman" w:hAnsi="Times New Roman" w:cs="Times New Roman"/>
                <w:sz w:val="24"/>
                <w:szCs w:val="24"/>
              </w:rPr>
              <w:t xml:space="preserve">Дата составления        </w:t>
            </w:r>
          </w:p>
        </w:tc>
        <w:tc>
          <w:tcPr>
            <w:tcW w:w="322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r w:rsidRPr="00552664">
              <w:rPr>
                <w:rFonts w:ascii="Times New Roman" w:hAnsi="Times New Roman" w:cs="Times New Roman"/>
                <w:sz w:val="24"/>
                <w:szCs w:val="24"/>
              </w:rPr>
              <w:t xml:space="preserve">Примечание               </w:t>
            </w:r>
          </w:p>
        </w:tc>
      </w:tr>
      <w:tr w:rsidR="00231776" w:rsidRPr="00552664">
        <w:trPr>
          <w:trHeight w:val="328"/>
        </w:trPr>
        <w:tc>
          <w:tcPr>
            <w:tcW w:w="322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p>
        </w:tc>
        <w:tc>
          <w:tcPr>
            <w:tcW w:w="3101"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p>
        </w:tc>
        <w:tc>
          <w:tcPr>
            <w:tcW w:w="3225"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p>
        </w:tc>
      </w:tr>
    </w:tbl>
    <w:p w:rsidR="00231776" w:rsidRPr="00552664" w:rsidRDefault="00231776" w:rsidP="00231776">
      <w:pPr>
        <w:pStyle w:val="ConsPlusNormal"/>
        <w:ind w:firstLine="540"/>
        <w:jc w:val="both"/>
        <w:rPr>
          <w:rFonts w:ascii="Times New Roman" w:hAnsi="Times New Roman" w:cs="Times New Roman"/>
          <w:sz w:val="24"/>
          <w:szCs w:val="24"/>
        </w:rPr>
      </w:pPr>
    </w:p>
    <w:p w:rsidR="00231776" w:rsidRPr="00552664" w:rsidRDefault="00231776" w:rsidP="00231776">
      <w:pPr>
        <w:pStyle w:val="ConsPlusNormal"/>
        <w:ind w:firstLine="540"/>
        <w:jc w:val="both"/>
        <w:rPr>
          <w:rFonts w:ascii="Times New Roman" w:hAnsi="Times New Roman" w:cs="Times New Roman"/>
          <w:sz w:val="24"/>
          <w:szCs w:val="24"/>
        </w:rPr>
      </w:pPr>
      <w:r w:rsidRPr="00552664">
        <w:rPr>
          <w:rFonts w:ascii="Times New Roman" w:hAnsi="Times New Roman" w:cs="Times New Roman"/>
          <w:sz w:val="24"/>
          <w:szCs w:val="24"/>
        </w:rPr>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231776" w:rsidRPr="00552664" w:rsidRDefault="00231776" w:rsidP="00231776">
      <w:pPr>
        <w:pStyle w:val="ConsPlusNormal"/>
        <w:ind w:firstLine="540"/>
        <w:jc w:val="both"/>
        <w:rPr>
          <w:rFonts w:ascii="Times New Roman" w:hAnsi="Times New Roman" w:cs="Times New Roman"/>
          <w:sz w:val="24"/>
          <w:szCs w:val="24"/>
        </w:rPr>
      </w:pPr>
    </w:p>
    <w:tbl>
      <w:tblPr>
        <w:tblW w:w="9731" w:type="dxa"/>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231776" w:rsidRPr="00552664">
        <w:trPr>
          <w:trHeight w:val="253"/>
        </w:trPr>
        <w:tc>
          <w:tcPr>
            <w:tcW w:w="2401"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r w:rsidRPr="00552664">
              <w:rPr>
                <w:rFonts w:ascii="Times New Roman" w:hAnsi="Times New Roman" w:cs="Times New Roman"/>
                <w:sz w:val="24"/>
                <w:szCs w:val="24"/>
              </w:rPr>
              <w:t xml:space="preserve">Виды работ        </w:t>
            </w:r>
          </w:p>
        </w:tc>
        <w:tc>
          <w:tcPr>
            <w:tcW w:w="2528"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r w:rsidRPr="00552664">
              <w:rPr>
                <w:rFonts w:ascii="Times New Roman" w:hAnsi="Times New Roman" w:cs="Times New Roman"/>
                <w:sz w:val="24"/>
                <w:szCs w:val="24"/>
              </w:rPr>
              <w:t xml:space="preserve">Единица измерения  </w:t>
            </w:r>
          </w:p>
        </w:tc>
        <w:tc>
          <w:tcPr>
            <w:tcW w:w="2401"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r w:rsidRPr="00552664">
              <w:rPr>
                <w:rFonts w:ascii="Times New Roman" w:hAnsi="Times New Roman" w:cs="Times New Roman"/>
                <w:sz w:val="24"/>
                <w:szCs w:val="24"/>
              </w:rPr>
              <w:t xml:space="preserve">Объем работ       </w:t>
            </w:r>
          </w:p>
        </w:tc>
        <w:tc>
          <w:tcPr>
            <w:tcW w:w="2401"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r w:rsidRPr="00552664">
              <w:rPr>
                <w:rFonts w:ascii="Times New Roman" w:hAnsi="Times New Roman" w:cs="Times New Roman"/>
                <w:sz w:val="24"/>
                <w:szCs w:val="24"/>
              </w:rPr>
              <w:t xml:space="preserve">Срок выполнения   </w:t>
            </w:r>
          </w:p>
        </w:tc>
      </w:tr>
      <w:tr w:rsidR="00231776" w:rsidRPr="00552664">
        <w:trPr>
          <w:trHeight w:val="253"/>
        </w:trPr>
        <w:tc>
          <w:tcPr>
            <w:tcW w:w="2401"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p>
        </w:tc>
        <w:tc>
          <w:tcPr>
            <w:tcW w:w="2528"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p>
        </w:tc>
        <w:tc>
          <w:tcPr>
            <w:tcW w:w="2401"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p>
        </w:tc>
        <w:tc>
          <w:tcPr>
            <w:tcW w:w="2401" w:type="dxa"/>
            <w:tcBorders>
              <w:top w:val="single" w:sz="6" w:space="0" w:color="auto"/>
              <w:left w:val="single" w:sz="6" w:space="0" w:color="auto"/>
              <w:bottom w:val="single" w:sz="6" w:space="0" w:color="auto"/>
              <w:right w:val="single" w:sz="6" w:space="0" w:color="auto"/>
            </w:tcBorders>
          </w:tcPr>
          <w:p w:rsidR="00231776" w:rsidRPr="00552664" w:rsidRDefault="00231776" w:rsidP="00231776">
            <w:pPr>
              <w:pStyle w:val="ConsPlusNormal"/>
              <w:ind w:firstLine="0"/>
              <w:rPr>
                <w:rFonts w:ascii="Times New Roman" w:hAnsi="Times New Roman" w:cs="Times New Roman"/>
                <w:sz w:val="24"/>
                <w:szCs w:val="24"/>
              </w:rPr>
            </w:pPr>
          </w:p>
        </w:tc>
      </w:tr>
    </w:tbl>
    <w:p w:rsidR="00231776" w:rsidRPr="00552664" w:rsidRDefault="00231776" w:rsidP="00231776">
      <w:pPr>
        <w:pStyle w:val="ConsPlusNormal"/>
        <w:ind w:firstLine="540"/>
        <w:jc w:val="both"/>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4"/>
          <w:szCs w:val="24"/>
          <w:lang w:val="en-US"/>
        </w:rPr>
      </w:pPr>
      <w:r w:rsidRPr="00552664">
        <w:rPr>
          <w:rFonts w:ascii="Times New Roman" w:hAnsi="Times New Roman" w:cs="Times New Roman"/>
          <w:sz w:val="24"/>
          <w:szCs w:val="24"/>
        </w:rPr>
        <w:t>9. Дополнительные сведения _____________________________________________________________________________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   </w:t>
      </w:r>
    </w:p>
    <w:p w:rsidR="00231776" w:rsidRPr="00552664" w:rsidRDefault="00231776" w:rsidP="00231776">
      <w:pPr>
        <w:pStyle w:val="ConsPlusNonformat"/>
        <w:rPr>
          <w:rFonts w:ascii="Times New Roman" w:hAnsi="Times New Roman" w:cs="Times New Roman"/>
          <w:sz w:val="28"/>
          <w:szCs w:val="28"/>
        </w:rPr>
      </w:pPr>
      <w:r w:rsidRPr="00552664">
        <w:rPr>
          <w:rFonts w:ascii="Times New Roman" w:hAnsi="Times New Roman" w:cs="Times New Roman"/>
          <w:sz w:val="24"/>
          <w:szCs w:val="24"/>
        </w:rPr>
        <w:t xml:space="preserve"> На   основании указанных  сведений  объект капитального строительства</w:t>
      </w:r>
      <w:r w:rsidRPr="00552664">
        <w:rPr>
          <w:rFonts w:ascii="Times New Roman" w:hAnsi="Times New Roman" w:cs="Times New Roman"/>
          <w:sz w:val="28"/>
          <w:szCs w:val="28"/>
        </w:rPr>
        <w:t>________________________________________________________</w:t>
      </w:r>
    </w:p>
    <w:p w:rsidR="00231776" w:rsidRPr="00552664" w:rsidRDefault="00231776" w:rsidP="00231776">
      <w:pPr>
        <w:pStyle w:val="ConsPlusNonformat"/>
        <w:jc w:val="center"/>
        <w:rPr>
          <w:rFonts w:ascii="Times New Roman" w:hAnsi="Times New Roman" w:cs="Times New Roman"/>
        </w:rPr>
      </w:pPr>
      <w:r w:rsidRPr="00552664">
        <w:rPr>
          <w:rFonts w:ascii="Times New Roman" w:hAnsi="Times New Roman" w:cs="Times New Roman"/>
          <w:sz w:val="28"/>
          <w:szCs w:val="28"/>
        </w:rPr>
        <w:t xml:space="preserve">_____________________________________________________________      </w:t>
      </w:r>
      <w:r w:rsidRPr="00552664">
        <w:rPr>
          <w:rFonts w:ascii="Times New Roman" w:hAnsi="Times New Roman" w:cs="Times New Roman"/>
        </w:rPr>
        <w:t>(наименование объекта)</w:t>
      </w: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выполнен  в  соответствии  с  требованиями технических регламентов (норм и правил).</w:t>
      </w: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Приложения:</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1.</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2.</w:t>
      </w: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Представители лица,</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осуществляющего строительство</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_____________________________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_____________________________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_____________________________</w:t>
      </w: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_____________________________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rPr>
        <w:t xml:space="preserve">                  (подписи, Ф.И.О.)</w:t>
      </w:r>
    </w:p>
    <w:p w:rsidR="00231776" w:rsidRPr="00552664" w:rsidRDefault="00231776" w:rsidP="00231776">
      <w:pPr>
        <w:pStyle w:val="ConsPlusNormal"/>
        <w:ind w:firstLine="0"/>
        <w:jc w:val="both"/>
        <w:rPr>
          <w:rFonts w:ascii="Times New Roman" w:hAnsi="Times New Roman" w:cs="Times New Roman"/>
        </w:rPr>
      </w:pPr>
    </w:p>
    <w:p w:rsidR="00231776" w:rsidRPr="00552664" w:rsidRDefault="00231776" w:rsidP="00231776"/>
    <w:p w:rsidR="00231776" w:rsidRPr="00552664" w:rsidRDefault="00231776" w:rsidP="00231776">
      <w:pPr>
        <w:pStyle w:val="ConsPlusNonformat"/>
        <w:tabs>
          <w:tab w:val="left" w:pos="10080"/>
        </w:tabs>
        <w:ind w:right="1745"/>
        <w:rPr>
          <w:rFonts w:ascii="Times New Roman" w:hAnsi="Times New Roman" w:cs="Times New Roman"/>
        </w:rPr>
      </w:pPr>
      <w:r w:rsidRPr="00552664">
        <w:rPr>
          <w:rFonts w:ascii="Times New Roman" w:hAnsi="Times New Roman" w:cs="Times New Roman"/>
        </w:rPr>
        <w:br w:type="page"/>
      </w:r>
      <w:r w:rsidRPr="00552664">
        <w:rPr>
          <w:rFonts w:ascii="Times New Roman" w:hAnsi="Times New Roman" w:cs="Times New Roman"/>
        </w:rPr>
        <w:lastRenderedPageBreak/>
        <w:t xml:space="preserve">                           </w:t>
      </w:r>
    </w:p>
    <w:p w:rsidR="00231776" w:rsidRPr="00552664" w:rsidRDefault="00231776" w:rsidP="00231776">
      <w:pPr>
        <w:pStyle w:val="ConsPlusNormal"/>
        <w:ind w:firstLine="540"/>
        <w:jc w:val="both"/>
        <w:rPr>
          <w:rFonts w:ascii="Times New Roman" w:hAnsi="Times New Roman" w:cs="Times New Roman"/>
          <w:sz w:val="24"/>
          <w:szCs w:val="24"/>
        </w:rPr>
      </w:pP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w:t>
      </w:r>
    </w:p>
    <w:p w:rsidR="00231776" w:rsidRPr="00552664" w:rsidRDefault="00231776" w:rsidP="00231776">
      <w:pPr>
        <w:pStyle w:val="ConsPlusNonformat"/>
        <w:rPr>
          <w:rFonts w:ascii="Times New Roman" w:hAnsi="Times New Roman" w:cs="Times New Roman"/>
          <w:sz w:val="18"/>
          <w:szCs w:val="18"/>
        </w:rPr>
      </w:pPr>
      <w:r w:rsidRPr="00552664">
        <w:rPr>
          <w:rFonts w:ascii="Times New Roman" w:hAnsi="Times New Roman" w:cs="Times New Roman"/>
          <w:sz w:val="24"/>
          <w:szCs w:val="24"/>
        </w:rPr>
        <w:t xml:space="preserve">                                                                                                         </w:t>
      </w:r>
      <w:r w:rsidRPr="00552664">
        <w:rPr>
          <w:rFonts w:ascii="Times New Roman" w:hAnsi="Times New Roman" w:cs="Times New Roman"/>
          <w:sz w:val="18"/>
          <w:szCs w:val="18"/>
        </w:rPr>
        <w:t>(наименование застройщика,</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18"/>
          <w:szCs w:val="18"/>
        </w:rPr>
      </w:pPr>
      <w:r w:rsidRPr="00552664">
        <w:rPr>
          <w:rFonts w:ascii="Times New Roman" w:hAnsi="Times New Roman" w:cs="Times New Roman"/>
          <w:sz w:val="18"/>
          <w:szCs w:val="18"/>
        </w:rPr>
        <w:t xml:space="preserve">                                                                                                             его почтовый адрес)</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_______________________________________</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w:t>
      </w: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РАЗРЕШЕНИЕ</w:t>
      </w: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на отклонение от предельных параметров разрешенного строительства, реконструкции объекта капитального строительства</w:t>
      </w: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nformat"/>
        <w:spacing w:line="360" w:lineRule="auto"/>
        <w:jc w:val="both"/>
        <w:rPr>
          <w:rFonts w:ascii="Times New Roman" w:hAnsi="Times New Roman" w:cs="Times New Roman"/>
          <w:sz w:val="24"/>
          <w:szCs w:val="24"/>
        </w:rPr>
      </w:pPr>
      <w:r w:rsidRPr="00552664">
        <w:rPr>
          <w:rFonts w:ascii="Times New Roman" w:hAnsi="Times New Roman" w:cs="Times New Roman"/>
          <w:sz w:val="24"/>
          <w:szCs w:val="24"/>
        </w:rPr>
        <w:t>«__» _________________ 20__г.                                                                       № __________</w:t>
      </w:r>
    </w:p>
    <w:p w:rsidR="00231776" w:rsidRPr="00552664" w:rsidRDefault="00231776" w:rsidP="00231776">
      <w:pPr>
        <w:pStyle w:val="ConsPlusNonformat"/>
        <w:spacing w:line="360" w:lineRule="auto"/>
        <w:jc w:val="both"/>
        <w:rPr>
          <w:rFonts w:ascii="Times New Roman" w:hAnsi="Times New Roman" w:cs="Times New Roman"/>
          <w:sz w:val="24"/>
          <w:szCs w:val="24"/>
        </w:rPr>
      </w:pPr>
    </w:p>
    <w:p w:rsidR="00231776" w:rsidRPr="00552664" w:rsidRDefault="00231776" w:rsidP="00231776">
      <w:pPr>
        <w:pStyle w:val="ConsPlusNonformat"/>
        <w:spacing w:line="360" w:lineRule="auto"/>
        <w:jc w:val="both"/>
        <w:rPr>
          <w:rFonts w:ascii="Times New Roman" w:hAnsi="Times New Roman" w:cs="Times New Roman"/>
          <w:sz w:val="24"/>
          <w:szCs w:val="24"/>
        </w:rPr>
      </w:pP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24"/>
          <w:szCs w:val="24"/>
        </w:rPr>
      </w:pPr>
      <w:r w:rsidRPr="00552664">
        <w:rPr>
          <w:rFonts w:ascii="Times New Roman" w:hAnsi="Times New Roman" w:cs="Times New Roman"/>
          <w:sz w:val="18"/>
          <w:szCs w:val="18"/>
        </w:rPr>
        <w:t>(наименование уполномоченного органа)</w:t>
      </w:r>
      <w:r w:rsidRPr="00552664">
        <w:rPr>
          <w:rFonts w:ascii="Times New Roman" w:hAnsi="Times New Roman" w:cs="Times New Roman"/>
          <w:sz w:val="24"/>
          <w:szCs w:val="24"/>
        </w:rPr>
        <w:t xml:space="preserve"> </w:t>
      </w:r>
    </w:p>
    <w:p w:rsidR="00231776" w:rsidRPr="00552664" w:rsidRDefault="00231776" w:rsidP="00231776">
      <w:pPr>
        <w:pStyle w:val="ConsPlusNonformat"/>
        <w:spacing w:line="360" w:lineRule="auto"/>
        <w:jc w:val="both"/>
        <w:rPr>
          <w:rFonts w:ascii="Times New Roman" w:hAnsi="Times New Roman" w:cs="Times New Roman"/>
          <w:sz w:val="24"/>
          <w:szCs w:val="24"/>
        </w:rPr>
      </w:pPr>
      <w:r w:rsidRPr="00552664">
        <w:rPr>
          <w:rFonts w:ascii="Times New Roman" w:hAnsi="Times New Roman" w:cs="Times New Roman"/>
          <w:sz w:val="24"/>
          <w:szCs w:val="24"/>
        </w:rPr>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_____________________________________________________________________________</w:t>
      </w: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18"/>
          <w:szCs w:val="18"/>
        </w:rPr>
      </w:pPr>
      <w:r w:rsidRPr="00552664">
        <w:rPr>
          <w:rFonts w:ascii="Times New Roman" w:hAnsi="Times New Roman" w:cs="Times New Roman"/>
          <w:sz w:val="18"/>
          <w:szCs w:val="18"/>
        </w:rPr>
        <w:t>(наименование объекта капитального строительства)</w:t>
      </w: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расположенного по адресу _____________________________________________________ _____________________________________________________________________________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18"/>
          <w:szCs w:val="18"/>
        </w:rPr>
      </w:pPr>
      <w:r w:rsidRPr="00552664">
        <w:rPr>
          <w:rFonts w:ascii="Times New Roman" w:hAnsi="Times New Roman" w:cs="Times New Roman"/>
          <w:sz w:val="18"/>
          <w:szCs w:val="18"/>
        </w:rPr>
        <w:t xml:space="preserve">                      (полный адрес объекта капитального строительства)</w:t>
      </w: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nformat"/>
        <w:spacing w:line="360" w:lineRule="auto"/>
        <w:jc w:val="both"/>
        <w:rPr>
          <w:rFonts w:ascii="Times New Roman" w:hAnsi="Times New Roman" w:cs="Times New Roman"/>
          <w:sz w:val="24"/>
          <w:szCs w:val="24"/>
        </w:rPr>
      </w:pP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_______________________________                   ____________    _____________________</w:t>
      </w:r>
    </w:p>
    <w:p w:rsidR="00231776" w:rsidRPr="00552664" w:rsidRDefault="00231776" w:rsidP="00231776">
      <w:pPr>
        <w:pStyle w:val="ConsPlusNonformat"/>
        <w:jc w:val="both"/>
        <w:rPr>
          <w:rFonts w:ascii="Times New Roman" w:hAnsi="Times New Roman" w:cs="Times New Roman"/>
          <w:sz w:val="18"/>
          <w:szCs w:val="18"/>
        </w:rPr>
      </w:pPr>
      <w:r w:rsidRPr="00552664">
        <w:rPr>
          <w:rFonts w:ascii="Times New Roman" w:hAnsi="Times New Roman" w:cs="Times New Roman"/>
          <w:sz w:val="24"/>
          <w:szCs w:val="24"/>
        </w:rPr>
        <w:t xml:space="preserve">                </w:t>
      </w:r>
      <w:r w:rsidRPr="00552664">
        <w:rPr>
          <w:rFonts w:ascii="Times New Roman" w:hAnsi="Times New Roman" w:cs="Times New Roman"/>
          <w:sz w:val="18"/>
          <w:szCs w:val="18"/>
        </w:rPr>
        <w:t>(должность)                                                                          (подпись)                              (Ф. И. О.)</w:t>
      </w:r>
    </w:p>
    <w:p w:rsidR="00231776" w:rsidRPr="00552664" w:rsidRDefault="00231776" w:rsidP="00231776">
      <w:pPr>
        <w:pStyle w:val="ConsPlusNonformat"/>
        <w:spacing w:line="360" w:lineRule="auto"/>
        <w:jc w:val="both"/>
        <w:rPr>
          <w:rFonts w:ascii="Times New Roman" w:hAnsi="Times New Roman" w:cs="Times New Roman"/>
          <w:sz w:val="24"/>
          <w:szCs w:val="24"/>
        </w:rPr>
      </w:pPr>
    </w:p>
    <w:p w:rsidR="00231776" w:rsidRPr="00552664" w:rsidRDefault="00231776" w:rsidP="00231776">
      <w:pPr>
        <w:pStyle w:val="ConsPlusNonformat"/>
        <w:spacing w:line="360" w:lineRule="auto"/>
        <w:jc w:val="both"/>
        <w:rPr>
          <w:rFonts w:ascii="Times New Roman" w:hAnsi="Times New Roman" w:cs="Times New Roman"/>
          <w:sz w:val="24"/>
          <w:szCs w:val="24"/>
        </w:rPr>
      </w:pPr>
    </w:p>
    <w:p w:rsidR="00231776" w:rsidRPr="00552664" w:rsidRDefault="00231776" w:rsidP="00231776">
      <w:pPr>
        <w:pStyle w:val="ConsPlusNonformat"/>
        <w:spacing w:line="360" w:lineRule="auto"/>
        <w:jc w:val="both"/>
        <w:rPr>
          <w:rFonts w:ascii="Times New Roman" w:hAnsi="Times New Roman" w:cs="Times New Roman"/>
          <w:sz w:val="24"/>
          <w:szCs w:val="24"/>
        </w:rPr>
      </w:pPr>
      <w:r w:rsidRPr="00552664">
        <w:rPr>
          <w:rFonts w:ascii="Times New Roman" w:hAnsi="Times New Roman" w:cs="Times New Roman"/>
          <w:sz w:val="24"/>
          <w:szCs w:val="24"/>
        </w:rPr>
        <w:t xml:space="preserve">             М.П.</w:t>
      </w: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rmal"/>
        <w:ind w:firstLine="0"/>
        <w:jc w:val="both"/>
        <w:rPr>
          <w:rFonts w:ascii="Times New Roman" w:hAnsi="Times New Roman" w:cs="Times New Roman"/>
          <w:sz w:val="24"/>
          <w:szCs w:val="24"/>
        </w:rPr>
      </w:pPr>
    </w:p>
    <w:p w:rsidR="00231776" w:rsidRPr="00552664" w:rsidRDefault="00231776" w:rsidP="00231776">
      <w:pPr>
        <w:pStyle w:val="ConsPlusNormal"/>
        <w:ind w:firstLine="0"/>
        <w:jc w:val="both"/>
        <w:rPr>
          <w:rFonts w:ascii="Times New Roman" w:hAnsi="Times New Roman" w:cs="Times New Roman"/>
          <w:sz w:val="24"/>
          <w:szCs w:val="24"/>
        </w:rPr>
      </w:pPr>
    </w:p>
    <w:p w:rsidR="00231776" w:rsidRPr="00552664" w:rsidRDefault="00231776" w:rsidP="00231776">
      <w:pPr>
        <w:pStyle w:val="ConsPlusNormal"/>
        <w:ind w:firstLine="0"/>
        <w:jc w:val="both"/>
        <w:rPr>
          <w:rFonts w:ascii="Times New Roman" w:hAnsi="Times New Roman" w:cs="Times New Roman"/>
        </w:rPr>
      </w:pPr>
    </w:p>
    <w:p w:rsidR="00231776" w:rsidRPr="00552664" w:rsidRDefault="00231776" w:rsidP="00231776">
      <w:pPr>
        <w:pStyle w:val="ConsPlusNormal"/>
        <w:ind w:firstLine="0"/>
        <w:jc w:val="both"/>
        <w:rPr>
          <w:rFonts w:ascii="Times New Roman" w:hAnsi="Times New Roman" w:cs="Times New Roman"/>
        </w:rPr>
      </w:pPr>
    </w:p>
    <w:p w:rsidR="00231776" w:rsidRPr="00552664" w:rsidRDefault="00231776" w:rsidP="00231776">
      <w:pPr>
        <w:pStyle w:val="ConsPlusNonformat"/>
        <w:tabs>
          <w:tab w:val="left" w:pos="10080"/>
        </w:tabs>
        <w:ind w:right="1745"/>
        <w:rPr>
          <w:rFonts w:ascii="Times New Roman" w:hAnsi="Times New Roman" w:cs="Times New Roman"/>
        </w:rPr>
      </w:pPr>
      <w:r w:rsidRPr="00552664">
        <w:rPr>
          <w:rFonts w:ascii="Times New Roman" w:hAnsi="Times New Roman" w:cs="Times New Roman"/>
        </w:rPr>
        <w:br w:type="page"/>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rPr>
        <w:lastRenderedPageBreak/>
        <w:t xml:space="preserve">                            </w:t>
      </w:r>
      <w:r w:rsidRPr="00552664">
        <w:rPr>
          <w:rFonts w:ascii="Times New Roman" w:hAnsi="Times New Roman" w:cs="Times New Roman"/>
          <w:sz w:val="24"/>
          <w:szCs w:val="24"/>
        </w:rPr>
        <w:t>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18"/>
          <w:szCs w:val="18"/>
        </w:rPr>
      </w:pPr>
      <w:r w:rsidRPr="00552664">
        <w:rPr>
          <w:rFonts w:ascii="Times New Roman" w:hAnsi="Times New Roman" w:cs="Times New Roman"/>
          <w:sz w:val="18"/>
          <w:szCs w:val="18"/>
        </w:rPr>
        <w:t xml:space="preserve">                                                                                 (наименование уполномоченного </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18"/>
          <w:szCs w:val="18"/>
        </w:rPr>
      </w:pPr>
      <w:r w:rsidRPr="00552664">
        <w:rPr>
          <w:rFonts w:ascii="Times New Roman" w:hAnsi="Times New Roman" w:cs="Times New Roman"/>
          <w:sz w:val="18"/>
          <w:szCs w:val="18"/>
        </w:rPr>
        <w:t xml:space="preserve">                                                                                   органа местного самоуправления)</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jc w:val="center"/>
        <w:rPr>
          <w:rFonts w:ascii="Times New Roman" w:hAnsi="Times New Roman" w:cs="Times New Roman"/>
          <w:sz w:val="18"/>
          <w:szCs w:val="18"/>
        </w:rPr>
      </w:pPr>
      <w:r w:rsidRPr="00552664">
        <w:rPr>
          <w:rFonts w:ascii="Times New Roman" w:hAnsi="Times New Roman" w:cs="Times New Roman"/>
          <w:sz w:val="24"/>
          <w:szCs w:val="24"/>
        </w:rPr>
        <w:t xml:space="preserve">                                                             </w:t>
      </w:r>
      <w:r w:rsidRPr="00552664">
        <w:rPr>
          <w:rFonts w:ascii="Times New Roman" w:hAnsi="Times New Roman" w:cs="Times New Roman"/>
          <w:sz w:val="18"/>
          <w:szCs w:val="18"/>
        </w:rPr>
        <w:t>(наименование застройщика, ИНН,</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rPr>
          <w:rFonts w:ascii="Times New Roman" w:hAnsi="Times New Roman" w:cs="Times New Roman"/>
          <w:sz w:val="18"/>
          <w:szCs w:val="18"/>
        </w:rPr>
      </w:pPr>
      <w:r w:rsidRPr="00552664">
        <w:rPr>
          <w:rFonts w:ascii="Times New Roman" w:hAnsi="Times New Roman" w:cs="Times New Roman"/>
          <w:sz w:val="18"/>
          <w:szCs w:val="18"/>
        </w:rPr>
        <w:t xml:space="preserve">                                                                                                                      юридический и почтовый адрес; тел.,</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rPr>
          <w:rFonts w:ascii="Times New Roman" w:hAnsi="Times New Roman" w:cs="Times New Roman"/>
          <w:sz w:val="18"/>
          <w:szCs w:val="18"/>
        </w:rPr>
      </w:pPr>
      <w:r w:rsidRPr="00552664">
        <w:rPr>
          <w:rFonts w:ascii="Times New Roman" w:hAnsi="Times New Roman" w:cs="Times New Roman"/>
          <w:sz w:val="18"/>
          <w:szCs w:val="18"/>
        </w:rPr>
        <w:t xml:space="preserve">                                                                                                                                 банковские реквизиты; </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jc w:val="center"/>
        <w:rPr>
          <w:rFonts w:ascii="Times New Roman" w:hAnsi="Times New Roman" w:cs="Times New Roman"/>
          <w:sz w:val="18"/>
          <w:szCs w:val="18"/>
        </w:rPr>
      </w:pPr>
      <w:r w:rsidRPr="00552664">
        <w:rPr>
          <w:rFonts w:ascii="Times New Roman" w:hAnsi="Times New Roman" w:cs="Times New Roman"/>
          <w:sz w:val="24"/>
          <w:szCs w:val="24"/>
        </w:rPr>
        <w:t xml:space="preserve">                                                               </w:t>
      </w:r>
      <w:r w:rsidRPr="00552664">
        <w:rPr>
          <w:rFonts w:ascii="Times New Roman" w:hAnsi="Times New Roman" w:cs="Times New Roman"/>
          <w:sz w:val="18"/>
          <w:szCs w:val="18"/>
        </w:rPr>
        <w:t>или ФИО, паспортные</w:t>
      </w:r>
      <w:r w:rsidRPr="00552664">
        <w:rPr>
          <w:rFonts w:ascii="Times New Roman" w:hAnsi="Times New Roman" w:cs="Times New Roman"/>
          <w:sz w:val="24"/>
          <w:szCs w:val="24"/>
        </w:rPr>
        <w:t xml:space="preserve"> </w:t>
      </w:r>
      <w:r w:rsidRPr="00552664">
        <w:rPr>
          <w:rFonts w:ascii="Times New Roman" w:hAnsi="Times New Roman" w:cs="Times New Roman"/>
          <w:sz w:val="18"/>
          <w:szCs w:val="18"/>
        </w:rPr>
        <w:t>данные и адрес физ. лица)</w:t>
      </w:r>
    </w:p>
    <w:p w:rsidR="00231776" w:rsidRPr="00552664" w:rsidRDefault="00231776" w:rsidP="00231776">
      <w:pPr>
        <w:pStyle w:val="ConsPlusNonformat"/>
        <w:rPr>
          <w:rFonts w:ascii="Times New Roman" w:hAnsi="Times New Roman" w:cs="Times New Roman"/>
          <w:sz w:val="28"/>
          <w:szCs w:val="28"/>
        </w:rPr>
      </w:pP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ЗАЯВЛЕНИЕ</w:t>
      </w: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на выдачу разрешения на строительство</w:t>
      </w:r>
    </w:p>
    <w:p w:rsidR="00231776" w:rsidRPr="00552664" w:rsidRDefault="00231776" w:rsidP="00231776">
      <w:pPr>
        <w:pStyle w:val="ConsPlusNonformat"/>
        <w:jc w:val="both"/>
        <w:rPr>
          <w:rFonts w:ascii="Times New Roman" w:hAnsi="Times New Roman" w:cs="Times New Roman"/>
          <w:sz w:val="28"/>
          <w:szCs w:val="28"/>
        </w:rPr>
      </w:pPr>
    </w:p>
    <w:p w:rsidR="00231776" w:rsidRPr="00552664" w:rsidRDefault="00231776" w:rsidP="00231776">
      <w:pPr>
        <w:pStyle w:val="ConsPlusNonformat"/>
        <w:ind w:firstLine="708"/>
        <w:jc w:val="both"/>
        <w:rPr>
          <w:rFonts w:ascii="Times New Roman" w:hAnsi="Times New Roman" w:cs="Times New Roman"/>
          <w:sz w:val="28"/>
          <w:szCs w:val="28"/>
        </w:rPr>
      </w:pPr>
      <w:r w:rsidRPr="00552664">
        <w:rPr>
          <w:rFonts w:ascii="Times New Roman" w:hAnsi="Times New Roman" w:cs="Times New Roman"/>
          <w:sz w:val="24"/>
          <w:szCs w:val="24"/>
        </w:rPr>
        <w:t xml:space="preserve">Прошу выдать  разрешение на строительство объекта капитального строительства </w:t>
      </w:r>
      <w:r w:rsidRPr="00552664">
        <w:rPr>
          <w:rFonts w:ascii="Times New Roman" w:hAnsi="Times New Roman" w:cs="Times New Roman"/>
          <w:sz w:val="28"/>
          <w:szCs w:val="28"/>
        </w:rPr>
        <w:t>__________________________________________________________________</w:t>
      </w:r>
    </w:p>
    <w:p w:rsidR="00231776" w:rsidRPr="00552664" w:rsidRDefault="00231776" w:rsidP="00231776">
      <w:pPr>
        <w:pStyle w:val="ConsPlusNonformat"/>
        <w:ind w:firstLine="708"/>
        <w:jc w:val="center"/>
        <w:rPr>
          <w:rFonts w:ascii="Times New Roman" w:hAnsi="Times New Roman" w:cs="Times New Roman"/>
          <w:sz w:val="18"/>
          <w:szCs w:val="18"/>
        </w:rPr>
      </w:pPr>
      <w:r w:rsidRPr="00552664">
        <w:rPr>
          <w:rFonts w:ascii="Times New Roman" w:hAnsi="Times New Roman" w:cs="Times New Roman"/>
          <w:sz w:val="18"/>
          <w:szCs w:val="18"/>
        </w:rPr>
        <w:t>(наименование объекта)</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4"/>
          <w:szCs w:val="24"/>
        </w:rPr>
        <w:t>в полном объеме/по отдельным этапам</w:t>
      </w:r>
      <w:r w:rsidRPr="00552664">
        <w:rPr>
          <w:rFonts w:ascii="Times New Roman" w:hAnsi="Times New Roman" w:cs="Times New Roman"/>
          <w:sz w:val="28"/>
          <w:szCs w:val="28"/>
        </w:rPr>
        <w:t xml:space="preserve"> ____________________________________</w:t>
      </w:r>
    </w:p>
    <w:p w:rsidR="00231776" w:rsidRPr="00552664" w:rsidRDefault="00231776" w:rsidP="00231776">
      <w:pPr>
        <w:pStyle w:val="ConsPlusNonformat"/>
        <w:ind w:firstLine="708"/>
        <w:jc w:val="both"/>
        <w:rPr>
          <w:rFonts w:ascii="Times New Roman" w:hAnsi="Times New Roman" w:cs="Times New Roman"/>
          <w:sz w:val="28"/>
          <w:szCs w:val="28"/>
        </w:rPr>
      </w:pPr>
      <w:r w:rsidRPr="00552664">
        <w:rPr>
          <w:rFonts w:ascii="Times New Roman" w:hAnsi="Times New Roman" w:cs="Times New Roman"/>
        </w:rPr>
        <w:t>(нужное подчеркнуть)</w:t>
      </w:r>
      <w:r w:rsidRPr="00552664">
        <w:rPr>
          <w:rFonts w:ascii="Times New Roman" w:hAnsi="Times New Roman" w:cs="Times New Roman"/>
          <w:sz w:val="28"/>
          <w:szCs w:val="28"/>
        </w:rPr>
        <w:tab/>
      </w:r>
      <w:r w:rsidRPr="00552664">
        <w:rPr>
          <w:rFonts w:ascii="Times New Roman" w:hAnsi="Times New Roman" w:cs="Times New Roman"/>
          <w:sz w:val="28"/>
          <w:szCs w:val="28"/>
        </w:rPr>
        <w:tab/>
      </w:r>
      <w:r w:rsidRPr="00552664">
        <w:rPr>
          <w:rFonts w:ascii="Times New Roman" w:hAnsi="Times New Roman" w:cs="Times New Roman"/>
          <w:sz w:val="28"/>
          <w:szCs w:val="28"/>
        </w:rPr>
        <w:tab/>
      </w:r>
      <w:r w:rsidRPr="00552664">
        <w:rPr>
          <w:rFonts w:ascii="Times New Roman" w:hAnsi="Times New Roman" w:cs="Times New Roman"/>
          <w:sz w:val="28"/>
          <w:szCs w:val="28"/>
        </w:rPr>
        <w:tab/>
      </w:r>
      <w:r w:rsidRPr="00552664">
        <w:rPr>
          <w:rFonts w:ascii="Times New Roman" w:hAnsi="Times New Roman" w:cs="Times New Roman"/>
          <w:sz w:val="28"/>
          <w:szCs w:val="28"/>
        </w:rPr>
        <w:tab/>
      </w:r>
      <w:r w:rsidRPr="00552664">
        <w:rPr>
          <w:rFonts w:ascii="Times New Roman" w:hAnsi="Times New Roman" w:cs="Times New Roman"/>
          <w:sz w:val="18"/>
          <w:szCs w:val="18"/>
        </w:rPr>
        <w:t>(перечень этапов)</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4"/>
          <w:szCs w:val="24"/>
        </w:rPr>
        <w:t>на земельном участке по адресу:</w:t>
      </w:r>
      <w:r w:rsidRPr="00552664">
        <w:rPr>
          <w:rFonts w:ascii="Times New Roman" w:hAnsi="Times New Roman" w:cs="Times New Roman"/>
          <w:sz w:val="28"/>
          <w:szCs w:val="28"/>
        </w:rPr>
        <w:t xml:space="preserve"> __________________________________________________________________</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8"/>
          <w:szCs w:val="28"/>
        </w:rPr>
        <w:t>__________________________________________________________________</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rPr>
        <w:t xml:space="preserve">                                          (город, улица, просп., пер. и т.д.; кадастровый номер участка)</w:t>
      </w: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сроком на __________________________________________________________месяца (ев).</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sz w:val="28"/>
          <w:szCs w:val="28"/>
        </w:rPr>
        <w:t xml:space="preserve">                                                  </w:t>
      </w:r>
      <w:r w:rsidRPr="00552664">
        <w:rPr>
          <w:rFonts w:ascii="Times New Roman" w:hAnsi="Times New Roman" w:cs="Times New Roman"/>
        </w:rPr>
        <w:t>(в соответствии с ПОС)</w:t>
      </w: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При этом сообщаю:</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4"/>
          <w:szCs w:val="24"/>
        </w:rPr>
        <w:t>строительство будет осуществляться на основании</w:t>
      </w:r>
      <w:r w:rsidRPr="00552664">
        <w:rPr>
          <w:rFonts w:ascii="Times New Roman" w:hAnsi="Times New Roman" w:cs="Times New Roman"/>
          <w:sz w:val="28"/>
          <w:szCs w:val="28"/>
        </w:rPr>
        <w:t xml:space="preserve"> _________________________________________________________________</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8"/>
          <w:szCs w:val="28"/>
        </w:rPr>
        <w:t>__________________________________________________________________</w:t>
      </w:r>
    </w:p>
    <w:p w:rsidR="00231776" w:rsidRPr="00552664" w:rsidRDefault="00231776" w:rsidP="00231776">
      <w:pPr>
        <w:pStyle w:val="ConsPlusNonformat"/>
        <w:jc w:val="both"/>
        <w:rPr>
          <w:rFonts w:ascii="Times New Roman" w:hAnsi="Times New Roman" w:cs="Times New Roman"/>
        </w:rPr>
      </w:pPr>
      <w:r w:rsidRPr="00552664">
        <w:rPr>
          <w:rFonts w:ascii="Times New Roman" w:hAnsi="Times New Roman" w:cs="Times New Roman"/>
        </w:rPr>
        <w:t xml:space="preserve">                  (наименование и реквизиты документа уполномоченного органа местного самоуправления)</w:t>
      </w:r>
    </w:p>
    <w:p w:rsidR="00231776" w:rsidRPr="00552664" w:rsidRDefault="00231776" w:rsidP="00231776">
      <w:pPr>
        <w:pStyle w:val="ConsPlusNonformat"/>
        <w:jc w:val="both"/>
        <w:rPr>
          <w:rFonts w:ascii="Times New Roman" w:hAnsi="Times New Roman" w:cs="Times New Roman"/>
        </w:rPr>
      </w:pP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sz w:val="24"/>
          <w:szCs w:val="24"/>
        </w:rPr>
        <w:t>право на пользование землей закреплено</w:t>
      </w:r>
      <w:r w:rsidRPr="00552664">
        <w:rPr>
          <w:rFonts w:ascii="Times New Roman" w:hAnsi="Times New Roman" w:cs="Times New Roman"/>
          <w:sz w:val="28"/>
          <w:szCs w:val="28"/>
        </w:rPr>
        <w:t xml:space="preserve"> __________________________________________________________________.</w:t>
      </w:r>
    </w:p>
    <w:p w:rsidR="00231776" w:rsidRPr="00552664" w:rsidRDefault="00231776" w:rsidP="00231776">
      <w:pPr>
        <w:pStyle w:val="ConsPlusNonformat"/>
        <w:rPr>
          <w:rFonts w:ascii="Times New Roman" w:hAnsi="Times New Roman" w:cs="Times New Roman"/>
        </w:rPr>
      </w:pPr>
      <w:r w:rsidRPr="00552664">
        <w:rPr>
          <w:rFonts w:ascii="Times New Roman" w:hAnsi="Times New Roman" w:cs="Times New Roman"/>
          <w:sz w:val="28"/>
          <w:szCs w:val="28"/>
        </w:rPr>
        <w:t xml:space="preserve">                                </w:t>
      </w:r>
      <w:r w:rsidRPr="00552664">
        <w:rPr>
          <w:rFonts w:ascii="Times New Roman" w:hAnsi="Times New Roman" w:cs="Times New Roman"/>
        </w:rPr>
        <w:t>(наименование и реквизиты правоустанавливающего документа)</w:t>
      </w:r>
    </w:p>
    <w:p w:rsidR="00231776" w:rsidRPr="00552664" w:rsidRDefault="00231776" w:rsidP="00231776">
      <w:pPr>
        <w:pStyle w:val="ConsPlusNonformat"/>
        <w:jc w:val="both"/>
        <w:rPr>
          <w:rFonts w:ascii="Times New Roman" w:hAnsi="Times New Roman" w:cs="Times New Roman"/>
        </w:rPr>
      </w:pP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 xml:space="preserve">Обязуюсь обо всех изменениях, связанных с приведенными в настоящем заявлении сведениями, сообщать в _______________________________________________________ _____________________________________________________________________________. </w:t>
      </w:r>
    </w:p>
    <w:p w:rsidR="00231776" w:rsidRPr="00552664" w:rsidRDefault="00231776" w:rsidP="00231776">
      <w:pPr>
        <w:pStyle w:val="ConsPlusNonformat"/>
        <w:jc w:val="both"/>
        <w:rPr>
          <w:rFonts w:ascii="Times New Roman" w:hAnsi="Times New Roman" w:cs="Times New Roman"/>
          <w:sz w:val="28"/>
          <w:szCs w:val="28"/>
        </w:rPr>
      </w:pPr>
      <w:r w:rsidRPr="00552664">
        <w:rPr>
          <w:rFonts w:ascii="Times New Roman" w:hAnsi="Times New Roman" w:cs="Times New Roman"/>
        </w:rPr>
        <w:t xml:space="preserve">                                          (наименование уполномоченного органа местного самоуправления)</w:t>
      </w:r>
    </w:p>
    <w:p w:rsidR="00231776" w:rsidRPr="00552664" w:rsidRDefault="00231776" w:rsidP="00231776">
      <w:pPr>
        <w:pStyle w:val="ConsPlusNonformat"/>
        <w:jc w:val="both"/>
        <w:rPr>
          <w:rFonts w:ascii="Times New Roman" w:hAnsi="Times New Roman" w:cs="Times New Roman"/>
          <w:sz w:val="28"/>
          <w:szCs w:val="28"/>
        </w:rPr>
      </w:pP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Приложение:*</w:t>
      </w:r>
      <w:r w:rsidRPr="00552664">
        <w:rPr>
          <w:rStyle w:val="af8"/>
          <w:rFonts w:ascii="Times New Roman" w:hAnsi="Times New Roman" w:cs="Times New Roman"/>
          <w:sz w:val="24"/>
          <w:szCs w:val="24"/>
        </w:rPr>
        <w:footnoteReference w:id="1"/>
      </w:r>
      <w:r w:rsidRPr="00552664">
        <w:rPr>
          <w:rFonts w:ascii="Times New Roman" w:hAnsi="Times New Roman" w:cs="Times New Roman"/>
          <w:sz w:val="24"/>
          <w:szCs w:val="24"/>
        </w:rPr>
        <w:t xml:space="preserve"> </w:t>
      </w: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1.</w:t>
      </w: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2.</w:t>
      </w:r>
    </w:p>
    <w:p w:rsidR="00231776" w:rsidRPr="00552664" w:rsidRDefault="00231776" w:rsidP="00231776">
      <w:pPr>
        <w:pStyle w:val="ConsPlusNormal"/>
        <w:ind w:firstLine="0"/>
        <w:jc w:val="both"/>
        <w:rPr>
          <w:rFonts w:ascii="Times New Roman" w:hAnsi="Times New Roman" w:cs="Times New Roman"/>
          <w:sz w:val="28"/>
          <w:szCs w:val="28"/>
        </w:rPr>
      </w:pPr>
      <w:r w:rsidRPr="00552664">
        <w:rPr>
          <w:rFonts w:ascii="Times New Roman" w:hAnsi="Times New Roman" w:cs="Times New Roman"/>
          <w:sz w:val="28"/>
          <w:szCs w:val="28"/>
        </w:rPr>
        <w:t>________________                 ______________                     _______________</w:t>
      </w:r>
    </w:p>
    <w:p w:rsidR="00231776" w:rsidRPr="00552664" w:rsidRDefault="00231776" w:rsidP="00231776">
      <w:pPr>
        <w:pStyle w:val="ConsPlusNormal"/>
        <w:ind w:firstLine="0"/>
        <w:jc w:val="both"/>
        <w:rPr>
          <w:rFonts w:ascii="Times New Roman" w:hAnsi="Times New Roman" w:cs="Times New Roman"/>
          <w:sz w:val="18"/>
          <w:szCs w:val="18"/>
        </w:rPr>
      </w:pPr>
      <w:r w:rsidRPr="00552664">
        <w:rPr>
          <w:rFonts w:ascii="Times New Roman" w:hAnsi="Times New Roman" w:cs="Times New Roman"/>
          <w:sz w:val="18"/>
          <w:szCs w:val="18"/>
        </w:rPr>
        <w:t xml:space="preserve">       Должность                                                                  Подпись                                                                Ф.И.О</w:t>
      </w:r>
    </w:p>
    <w:p w:rsidR="00231776" w:rsidRPr="00552664" w:rsidRDefault="00231776" w:rsidP="00231776">
      <w:pPr>
        <w:pStyle w:val="ConsPlusNonformat"/>
        <w:rPr>
          <w:rFonts w:ascii="Times New Roman" w:hAnsi="Times New Roman" w:cs="Times New Roman"/>
          <w:sz w:val="24"/>
          <w:szCs w:val="24"/>
        </w:rPr>
      </w:pPr>
    </w:p>
    <w:p w:rsidR="00231776" w:rsidRPr="00552664" w:rsidRDefault="00231776" w:rsidP="00231776">
      <w:pPr>
        <w:pStyle w:val="ConsPlusNonformat"/>
        <w:rPr>
          <w:rFonts w:ascii="Times New Roman" w:hAnsi="Times New Roman" w:cs="Times New Roman"/>
          <w:sz w:val="24"/>
          <w:szCs w:val="24"/>
        </w:rPr>
      </w:pPr>
      <w:r w:rsidRPr="00552664">
        <w:rPr>
          <w:rFonts w:ascii="Times New Roman" w:hAnsi="Times New Roman" w:cs="Times New Roman"/>
          <w:sz w:val="24"/>
          <w:szCs w:val="24"/>
        </w:rPr>
        <w:t xml:space="preserve">«__» _____________ 200_ г.                                                             </w:t>
      </w:r>
      <w:r w:rsidRPr="00552664">
        <w:rPr>
          <w:rFonts w:ascii="Times New Roman" w:hAnsi="Times New Roman" w:cs="Times New Roman"/>
          <w:sz w:val="24"/>
          <w:szCs w:val="24"/>
        </w:rPr>
        <w:tab/>
      </w:r>
      <w:r w:rsidRPr="00552664">
        <w:rPr>
          <w:rFonts w:ascii="Times New Roman" w:hAnsi="Times New Roman" w:cs="Times New Roman"/>
          <w:sz w:val="24"/>
          <w:szCs w:val="24"/>
        </w:rPr>
        <w:tab/>
        <w:t xml:space="preserve">   МП        </w:t>
      </w:r>
    </w:p>
    <w:p w:rsidR="00231776" w:rsidRPr="00552664" w:rsidRDefault="00231776" w:rsidP="00231776">
      <w:pPr>
        <w:pStyle w:val="ConsPlusNonformat"/>
        <w:jc w:val="right"/>
        <w:rPr>
          <w:rFonts w:ascii="Times New Roman" w:hAnsi="Times New Roman" w:cs="Times New Roman"/>
        </w:rPr>
      </w:pPr>
      <w:r w:rsidRPr="00552664">
        <w:rPr>
          <w:rFonts w:ascii="Times New Roman" w:hAnsi="Times New Roman" w:cs="Times New Roman"/>
        </w:rPr>
        <w:t xml:space="preserve">                            </w:t>
      </w:r>
    </w:p>
    <w:p w:rsidR="00231776" w:rsidRPr="00552664" w:rsidRDefault="00231776" w:rsidP="00231776">
      <w:pPr>
        <w:pStyle w:val="ConsPlusNonformat"/>
        <w:jc w:val="right"/>
        <w:rPr>
          <w:rFonts w:ascii="Times New Roman" w:hAnsi="Times New Roman" w:cs="Times New Roman"/>
        </w:rPr>
      </w:pP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18"/>
          <w:szCs w:val="18"/>
        </w:rPr>
      </w:pPr>
      <w:r w:rsidRPr="00552664">
        <w:rPr>
          <w:rFonts w:ascii="Times New Roman" w:hAnsi="Times New Roman" w:cs="Times New Roman"/>
          <w:sz w:val="18"/>
          <w:szCs w:val="18"/>
        </w:rPr>
        <w:t xml:space="preserve">                                                                                 (наименование уполномоченного </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w:t>
      </w:r>
    </w:p>
    <w:p w:rsidR="00231776" w:rsidRPr="00552664" w:rsidRDefault="00231776" w:rsidP="00231776">
      <w:pPr>
        <w:pStyle w:val="ConsPlusNonformat"/>
        <w:spacing w:line="360" w:lineRule="auto"/>
        <w:jc w:val="center"/>
        <w:rPr>
          <w:rFonts w:ascii="Times New Roman" w:hAnsi="Times New Roman" w:cs="Times New Roman"/>
          <w:sz w:val="18"/>
          <w:szCs w:val="18"/>
        </w:rPr>
      </w:pPr>
      <w:r w:rsidRPr="00552664">
        <w:rPr>
          <w:rFonts w:ascii="Times New Roman" w:hAnsi="Times New Roman" w:cs="Times New Roman"/>
          <w:sz w:val="18"/>
          <w:szCs w:val="18"/>
        </w:rPr>
        <w:t xml:space="preserve">                                                                                   органа местного самоуправления)</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jc w:val="center"/>
        <w:rPr>
          <w:rFonts w:ascii="Times New Roman" w:hAnsi="Times New Roman" w:cs="Times New Roman"/>
          <w:sz w:val="18"/>
          <w:szCs w:val="18"/>
        </w:rPr>
      </w:pPr>
      <w:r w:rsidRPr="00552664">
        <w:rPr>
          <w:rFonts w:ascii="Times New Roman" w:hAnsi="Times New Roman" w:cs="Times New Roman"/>
          <w:sz w:val="24"/>
          <w:szCs w:val="24"/>
        </w:rPr>
        <w:t xml:space="preserve">                                                             </w:t>
      </w:r>
      <w:r w:rsidRPr="00552664">
        <w:rPr>
          <w:rFonts w:ascii="Times New Roman" w:hAnsi="Times New Roman" w:cs="Times New Roman"/>
          <w:sz w:val="18"/>
          <w:szCs w:val="18"/>
        </w:rPr>
        <w:t>(наименование застройщика, ИНН,</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rPr>
          <w:rFonts w:ascii="Times New Roman" w:hAnsi="Times New Roman" w:cs="Times New Roman"/>
          <w:sz w:val="18"/>
          <w:szCs w:val="18"/>
        </w:rPr>
      </w:pPr>
      <w:r w:rsidRPr="00552664">
        <w:rPr>
          <w:rFonts w:ascii="Times New Roman" w:hAnsi="Times New Roman" w:cs="Times New Roman"/>
          <w:sz w:val="18"/>
          <w:szCs w:val="18"/>
        </w:rPr>
        <w:t xml:space="preserve">                                                                                                             юридический и почтовый адрес; тел.,</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rPr>
          <w:rFonts w:ascii="Times New Roman" w:hAnsi="Times New Roman" w:cs="Times New Roman"/>
          <w:sz w:val="18"/>
          <w:szCs w:val="18"/>
        </w:rPr>
      </w:pPr>
      <w:r w:rsidRPr="00552664">
        <w:rPr>
          <w:rFonts w:ascii="Times New Roman" w:hAnsi="Times New Roman" w:cs="Times New Roman"/>
          <w:sz w:val="18"/>
          <w:szCs w:val="18"/>
        </w:rPr>
        <w:t xml:space="preserve">                                                                                                                        банковские реквизиты; </w:t>
      </w:r>
    </w:p>
    <w:p w:rsidR="00231776" w:rsidRPr="00552664" w:rsidRDefault="00231776" w:rsidP="00231776">
      <w:pPr>
        <w:pStyle w:val="ConsPlusNonformat"/>
        <w:jc w:val="right"/>
        <w:rPr>
          <w:rFonts w:ascii="Times New Roman" w:hAnsi="Times New Roman" w:cs="Times New Roman"/>
          <w:sz w:val="24"/>
          <w:szCs w:val="24"/>
        </w:rPr>
      </w:pPr>
      <w:r w:rsidRPr="00552664">
        <w:rPr>
          <w:rFonts w:ascii="Times New Roman" w:hAnsi="Times New Roman" w:cs="Times New Roman"/>
          <w:sz w:val="24"/>
          <w:szCs w:val="24"/>
        </w:rPr>
        <w:t xml:space="preserve">                     _____________________________________________</w:t>
      </w:r>
    </w:p>
    <w:p w:rsidR="00231776" w:rsidRPr="00552664" w:rsidRDefault="00231776" w:rsidP="00231776">
      <w:pPr>
        <w:pStyle w:val="ConsPlusNonformat"/>
        <w:jc w:val="center"/>
        <w:rPr>
          <w:rFonts w:ascii="Times New Roman" w:hAnsi="Times New Roman" w:cs="Times New Roman"/>
          <w:sz w:val="18"/>
          <w:szCs w:val="18"/>
        </w:rPr>
      </w:pPr>
      <w:r w:rsidRPr="00552664">
        <w:rPr>
          <w:rFonts w:ascii="Times New Roman" w:hAnsi="Times New Roman" w:cs="Times New Roman"/>
          <w:sz w:val="24"/>
          <w:szCs w:val="24"/>
        </w:rPr>
        <w:t xml:space="preserve">                                                               </w:t>
      </w:r>
      <w:r w:rsidRPr="00552664">
        <w:rPr>
          <w:rFonts w:ascii="Times New Roman" w:hAnsi="Times New Roman" w:cs="Times New Roman"/>
          <w:sz w:val="18"/>
          <w:szCs w:val="18"/>
        </w:rPr>
        <w:t>или ФИО, паспортные</w:t>
      </w:r>
      <w:r w:rsidRPr="00552664">
        <w:rPr>
          <w:rFonts w:ascii="Times New Roman" w:hAnsi="Times New Roman" w:cs="Times New Roman"/>
          <w:sz w:val="24"/>
          <w:szCs w:val="24"/>
        </w:rPr>
        <w:t xml:space="preserve"> </w:t>
      </w:r>
      <w:r w:rsidRPr="00552664">
        <w:rPr>
          <w:rFonts w:ascii="Times New Roman" w:hAnsi="Times New Roman" w:cs="Times New Roman"/>
          <w:sz w:val="18"/>
          <w:szCs w:val="18"/>
        </w:rPr>
        <w:t>данные и адрес физ. лица)</w:t>
      </w:r>
    </w:p>
    <w:p w:rsidR="00231776" w:rsidRPr="00552664" w:rsidRDefault="00231776" w:rsidP="00231776">
      <w:pPr>
        <w:pStyle w:val="ConsPlusNonformat"/>
        <w:jc w:val="right"/>
        <w:rPr>
          <w:rFonts w:ascii="Times New Roman" w:hAnsi="Times New Roman" w:cs="Times New Roman"/>
          <w:sz w:val="24"/>
          <w:szCs w:val="24"/>
        </w:rPr>
      </w:pP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 xml:space="preserve">                           </w:t>
      </w: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ЗАЯВЛЕНИЕ</w:t>
      </w: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о выдаче разрешения на ввод объекта в эксплуатацию</w:t>
      </w:r>
    </w:p>
    <w:p w:rsidR="00231776" w:rsidRPr="00552664" w:rsidRDefault="00231776" w:rsidP="00231776">
      <w:pPr>
        <w:pStyle w:val="ConsPlusNonformat"/>
        <w:jc w:val="center"/>
        <w:rPr>
          <w:rFonts w:ascii="Times New Roman" w:hAnsi="Times New Roman" w:cs="Times New Roman"/>
          <w:sz w:val="24"/>
          <w:szCs w:val="24"/>
        </w:rPr>
      </w:pP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nformat"/>
        <w:spacing w:line="360" w:lineRule="auto"/>
        <w:jc w:val="both"/>
        <w:rPr>
          <w:rFonts w:ascii="Times New Roman" w:hAnsi="Times New Roman" w:cs="Times New Roman"/>
          <w:sz w:val="24"/>
          <w:szCs w:val="24"/>
        </w:rPr>
      </w:pPr>
      <w:r w:rsidRPr="00552664">
        <w:rPr>
          <w:rFonts w:ascii="Times New Roman" w:hAnsi="Times New Roman" w:cs="Times New Roman"/>
          <w:sz w:val="24"/>
          <w:szCs w:val="24"/>
        </w:rPr>
        <w:t>Прошу выдать разрешение на ввод объекта в эксплуатацию:</w:t>
      </w:r>
    </w:p>
    <w:p w:rsidR="00231776" w:rsidRPr="00552664" w:rsidRDefault="00231776" w:rsidP="00231776">
      <w:pPr>
        <w:pStyle w:val="ConsPlusNonformat"/>
        <w:spacing w:line="360" w:lineRule="auto"/>
        <w:jc w:val="both"/>
        <w:rPr>
          <w:rFonts w:ascii="Times New Roman" w:hAnsi="Times New Roman" w:cs="Times New Roman"/>
          <w:sz w:val="24"/>
          <w:szCs w:val="24"/>
        </w:rPr>
      </w:pPr>
      <w:r w:rsidRPr="00552664">
        <w:rPr>
          <w:rFonts w:ascii="Times New Roman" w:hAnsi="Times New Roman" w:cs="Times New Roman"/>
          <w:sz w:val="24"/>
          <w:szCs w:val="24"/>
        </w:rPr>
        <w:t>Наименование объекта ________________________________________________________ _____________________________________________________________________________</w:t>
      </w:r>
    </w:p>
    <w:p w:rsidR="00231776" w:rsidRPr="00552664" w:rsidRDefault="00231776" w:rsidP="00231776">
      <w:pPr>
        <w:pStyle w:val="ConsPlusNonformat"/>
        <w:spacing w:line="360" w:lineRule="auto"/>
        <w:jc w:val="both"/>
        <w:rPr>
          <w:rFonts w:ascii="Times New Roman" w:hAnsi="Times New Roman" w:cs="Times New Roman"/>
          <w:sz w:val="24"/>
          <w:szCs w:val="24"/>
        </w:rPr>
      </w:pPr>
      <w:r w:rsidRPr="00552664">
        <w:rPr>
          <w:rFonts w:ascii="Times New Roman" w:hAnsi="Times New Roman" w:cs="Times New Roman"/>
          <w:sz w:val="24"/>
          <w:szCs w:val="24"/>
        </w:rPr>
        <w:t>Функциональное назначение объекта _____________________________________________ _____________________________________________________________________________</w:t>
      </w:r>
    </w:p>
    <w:p w:rsidR="00231776" w:rsidRPr="00552664" w:rsidRDefault="00231776" w:rsidP="00231776">
      <w:pPr>
        <w:pStyle w:val="ConsPlusNonformat"/>
        <w:spacing w:line="360" w:lineRule="auto"/>
        <w:jc w:val="both"/>
        <w:rPr>
          <w:rFonts w:ascii="Times New Roman" w:hAnsi="Times New Roman" w:cs="Times New Roman"/>
          <w:sz w:val="24"/>
          <w:szCs w:val="24"/>
        </w:rPr>
      </w:pPr>
      <w:r w:rsidRPr="00552664">
        <w:rPr>
          <w:rFonts w:ascii="Times New Roman" w:hAnsi="Times New Roman" w:cs="Times New Roman"/>
          <w:sz w:val="24"/>
          <w:szCs w:val="24"/>
        </w:rPr>
        <w:t>Адрес (строительный и почтовый) _______________________________________________ _____________________________________________________________________________</w:t>
      </w:r>
    </w:p>
    <w:p w:rsidR="00231776" w:rsidRPr="00552664" w:rsidRDefault="00231776" w:rsidP="00231776">
      <w:pPr>
        <w:pStyle w:val="ConsPlusNonformat"/>
        <w:spacing w:line="360" w:lineRule="auto"/>
        <w:jc w:val="both"/>
        <w:rPr>
          <w:rFonts w:ascii="Times New Roman" w:hAnsi="Times New Roman" w:cs="Times New Roman"/>
          <w:sz w:val="24"/>
          <w:szCs w:val="24"/>
        </w:rPr>
      </w:pPr>
      <w:r w:rsidRPr="00552664">
        <w:rPr>
          <w:rFonts w:ascii="Times New Roman" w:hAnsi="Times New Roman" w:cs="Times New Roman"/>
          <w:sz w:val="24"/>
          <w:szCs w:val="24"/>
        </w:rPr>
        <w:t>_____________________________________________________________________________</w:t>
      </w: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nformat"/>
        <w:spacing w:line="360" w:lineRule="auto"/>
        <w:jc w:val="both"/>
        <w:rPr>
          <w:rFonts w:ascii="Times New Roman" w:hAnsi="Times New Roman" w:cs="Times New Roman"/>
          <w:sz w:val="24"/>
          <w:szCs w:val="24"/>
        </w:rPr>
      </w:pPr>
      <w:r w:rsidRPr="00552664">
        <w:rPr>
          <w:rFonts w:ascii="Times New Roman" w:hAnsi="Times New Roman" w:cs="Times New Roman"/>
          <w:sz w:val="24"/>
          <w:szCs w:val="24"/>
        </w:rPr>
        <w:t>Приложение</w:t>
      </w:r>
      <w:r w:rsidRPr="00552664">
        <w:rPr>
          <w:rStyle w:val="af8"/>
          <w:rFonts w:ascii="Times New Roman" w:hAnsi="Times New Roman" w:cs="Times New Roman"/>
          <w:sz w:val="24"/>
          <w:szCs w:val="24"/>
        </w:rPr>
        <w:footnoteReference w:id="2"/>
      </w:r>
      <w:r w:rsidRPr="00552664">
        <w:rPr>
          <w:rFonts w:ascii="Times New Roman" w:hAnsi="Times New Roman" w:cs="Times New Roman"/>
          <w:sz w:val="24"/>
          <w:szCs w:val="24"/>
        </w:rPr>
        <w:t xml:space="preserve">: </w:t>
      </w:r>
    </w:p>
    <w:p w:rsidR="00231776" w:rsidRPr="00552664" w:rsidRDefault="00231776" w:rsidP="00231776">
      <w:pPr>
        <w:autoSpaceDE w:val="0"/>
        <w:autoSpaceDN w:val="0"/>
        <w:adjustRightInd w:val="0"/>
        <w:spacing w:line="360" w:lineRule="auto"/>
        <w:ind w:firstLine="540"/>
        <w:jc w:val="both"/>
      </w:pPr>
      <w:r w:rsidRPr="00552664">
        <w:t>1) _______________________________________________;</w:t>
      </w:r>
    </w:p>
    <w:p w:rsidR="00231776" w:rsidRPr="00552664" w:rsidRDefault="00231776" w:rsidP="00231776">
      <w:pPr>
        <w:autoSpaceDE w:val="0"/>
        <w:autoSpaceDN w:val="0"/>
        <w:adjustRightInd w:val="0"/>
        <w:spacing w:line="360" w:lineRule="auto"/>
        <w:ind w:firstLine="540"/>
        <w:jc w:val="both"/>
      </w:pPr>
      <w:r w:rsidRPr="00552664">
        <w:t>2) _______________________________________________;</w:t>
      </w:r>
    </w:p>
    <w:p w:rsidR="00231776" w:rsidRPr="00552664" w:rsidRDefault="00231776" w:rsidP="00231776">
      <w:pPr>
        <w:autoSpaceDE w:val="0"/>
        <w:autoSpaceDN w:val="0"/>
        <w:adjustRightInd w:val="0"/>
        <w:spacing w:line="360" w:lineRule="auto"/>
        <w:ind w:firstLine="540"/>
        <w:jc w:val="both"/>
      </w:pPr>
      <w:r w:rsidRPr="00552664">
        <w:t>3) _______________________________________________;</w:t>
      </w: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nformat"/>
        <w:jc w:val="center"/>
        <w:rPr>
          <w:rFonts w:ascii="Times New Roman" w:hAnsi="Times New Roman" w:cs="Times New Roman"/>
          <w:sz w:val="24"/>
          <w:szCs w:val="24"/>
        </w:rPr>
      </w:pPr>
      <w:r w:rsidRPr="00552664">
        <w:rPr>
          <w:rFonts w:ascii="Times New Roman" w:hAnsi="Times New Roman" w:cs="Times New Roman"/>
          <w:sz w:val="24"/>
          <w:szCs w:val="24"/>
        </w:rPr>
        <w:t xml:space="preserve">____________________            ______________           ________________                                                                                                                                                                                                                                                                                                        </w:t>
      </w:r>
      <w:r w:rsidRPr="00552664">
        <w:rPr>
          <w:rFonts w:ascii="Times New Roman" w:hAnsi="Times New Roman" w:cs="Times New Roman"/>
          <w:sz w:val="18"/>
          <w:szCs w:val="18"/>
        </w:rPr>
        <w:t>(должность)                                                 (подпись)                                  (Ф. И. О.)</w:t>
      </w:r>
    </w:p>
    <w:p w:rsidR="00231776" w:rsidRPr="00552664" w:rsidRDefault="00231776" w:rsidP="00231776">
      <w:pPr>
        <w:pStyle w:val="ConsPlusNonformat"/>
        <w:jc w:val="both"/>
        <w:rPr>
          <w:rFonts w:ascii="Times New Roman" w:hAnsi="Times New Roman" w:cs="Times New Roman"/>
          <w:sz w:val="18"/>
          <w:szCs w:val="18"/>
        </w:rPr>
      </w:pPr>
      <w:r w:rsidRPr="00552664">
        <w:rPr>
          <w:rFonts w:ascii="Times New Roman" w:hAnsi="Times New Roman" w:cs="Times New Roman"/>
          <w:sz w:val="18"/>
          <w:szCs w:val="18"/>
        </w:rPr>
        <w:t xml:space="preserve">                                                                                  </w:t>
      </w: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 xml:space="preserve">                                                                                                               </w:t>
      </w:r>
    </w:p>
    <w:p w:rsidR="00231776" w:rsidRPr="00552664" w:rsidRDefault="00231776" w:rsidP="00231776">
      <w:pPr>
        <w:pStyle w:val="ConsPlusNonformat"/>
        <w:jc w:val="both"/>
        <w:rPr>
          <w:rFonts w:ascii="Times New Roman" w:hAnsi="Times New Roman" w:cs="Times New Roman"/>
          <w:sz w:val="24"/>
          <w:szCs w:val="24"/>
        </w:rPr>
      </w:pPr>
      <w:r w:rsidRPr="00552664">
        <w:rPr>
          <w:rFonts w:ascii="Times New Roman" w:hAnsi="Times New Roman" w:cs="Times New Roman"/>
          <w:sz w:val="24"/>
          <w:szCs w:val="24"/>
        </w:rPr>
        <w:t xml:space="preserve">                                                                                                                                     </w:t>
      </w:r>
      <w:r w:rsidRPr="00552664">
        <w:rPr>
          <w:rFonts w:ascii="Times New Roman" w:hAnsi="Times New Roman" w:cs="Times New Roman"/>
          <w:sz w:val="24"/>
          <w:szCs w:val="24"/>
        </w:rPr>
        <w:tab/>
      </w:r>
      <w:r w:rsidRPr="00552664">
        <w:rPr>
          <w:rFonts w:ascii="Times New Roman" w:hAnsi="Times New Roman" w:cs="Times New Roman"/>
          <w:sz w:val="24"/>
          <w:szCs w:val="24"/>
        </w:rPr>
        <w:tab/>
        <w:t xml:space="preserve">  М.П.</w:t>
      </w:r>
    </w:p>
    <w:p w:rsidR="00231776" w:rsidRPr="00552664" w:rsidRDefault="00231776" w:rsidP="00231776">
      <w:pPr>
        <w:pStyle w:val="ConsPlusNonformat"/>
        <w:jc w:val="both"/>
        <w:rPr>
          <w:rFonts w:ascii="Times New Roman" w:hAnsi="Times New Roman" w:cs="Times New Roman"/>
          <w:sz w:val="24"/>
          <w:szCs w:val="24"/>
        </w:rPr>
      </w:pPr>
    </w:p>
    <w:p w:rsidR="00231776" w:rsidRPr="00552664" w:rsidRDefault="00231776" w:rsidP="00231776">
      <w:pPr>
        <w:pStyle w:val="ConsPlusNormal"/>
        <w:ind w:firstLine="0"/>
        <w:jc w:val="both"/>
        <w:rPr>
          <w:rFonts w:ascii="Times New Roman" w:hAnsi="Times New Roman" w:cs="Times New Roman"/>
          <w:sz w:val="24"/>
          <w:szCs w:val="24"/>
        </w:rPr>
      </w:pPr>
      <w:r w:rsidRPr="00552664">
        <w:rPr>
          <w:rFonts w:ascii="Times New Roman" w:hAnsi="Times New Roman" w:cs="Times New Roman"/>
          <w:sz w:val="24"/>
          <w:szCs w:val="24"/>
        </w:rPr>
        <w:t>«__» ______________ 20__ г.</w:t>
      </w:r>
    </w:p>
    <w:p w:rsidR="00231776" w:rsidRPr="00552664" w:rsidRDefault="00231776" w:rsidP="00231776">
      <w:pPr>
        <w:jc w:val="center"/>
      </w:pPr>
      <w:r w:rsidRPr="00552664">
        <w:br w:type="page"/>
      </w:r>
      <w:r w:rsidRPr="00552664">
        <w:lastRenderedPageBreak/>
        <w:t>ПРОТОКОЛ</w:t>
      </w:r>
    </w:p>
    <w:p w:rsidR="00231776" w:rsidRPr="00552664" w:rsidRDefault="00231776" w:rsidP="00231776">
      <w:pPr>
        <w:jc w:val="center"/>
      </w:pPr>
      <w:r w:rsidRPr="00552664">
        <w:t>публичных слушаний по проекту генерального плана</w:t>
      </w:r>
    </w:p>
    <w:p w:rsidR="00231776" w:rsidRPr="00552664" w:rsidRDefault="00231776" w:rsidP="00231776">
      <w:pPr>
        <w:jc w:val="center"/>
      </w:pPr>
      <w:r w:rsidRPr="00552664">
        <w:t>муниципального образования</w:t>
      </w:r>
    </w:p>
    <w:p w:rsidR="00231776" w:rsidRPr="00552664" w:rsidRDefault="00231776" w:rsidP="00231776">
      <w:pPr>
        <w:jc w:val="center"/>
      </w:pPr>
      <w:r w:rsidRPr="00552664">
        <w:t>__________________________________</w:t>
      </w:r>
    </w:p>
    <w:p w:rsidR="00231776" w:rsidRPr="00552664" w:rsidRDefault="00231776" w:rsidP="00231776">
      <w:pPr>
        <w:jc w:val="center"/>
      </w:pPr>
    </w:p>
    <w:p w:rsidR="00231776" w:rsidRPr="00552664" w:rsidRDefault="00231776" w:rsidP="00231776">
      <w:pPr>
        <w:jc w:val="center"/>
      </w:pPr>
    </w:p>
    <w:p w:rsidR="00231776" w:rsidRPr="00552664" w:rsidRDefault="00231776" w:rsidP="00231776">
      <w:pPr>
        <w:jc w:val="right"/>
      </w:pPr>
      <w:r w:rsidRPr="00552664">
        <w:t xml:space="preserve">                                                             «___»___________20___г.</w:t>
      </w:r>
    </w:p>
    <w:p w:rsidR="00231776" w:rsidRPr="00552664" w:rsidRDefault="00231776" w:rsidP="00231776"/>
    <w:p w:rsidR="00231776" w:rsidRPr="00552664" w:rsidRDefault="00231776" w:rsidP="00231776"/>
    <w:p w:rsidR="00231776" w:rsidRPr="00552664" w:rsidRDefault="00231776" w:rsidP="00231776">
      <w:r w:rsidRPr="00552664">
        <w:t xml:space="preserve">Присутствуют </w:t>
      </w:r>
      <w:r w:rsidRPr="00552664">
        <w:rPr>
          <w:sz w:val="18"/>
          <w:szCs w:val="18"/>
        </w:rPr>
        <w:t>(указать должность, Ф.И.О. присутствующих)</w:t>
      </w:r>
      <w:r w:rsidRPr="00552664">
        <w:t>:</w:t>
      </w:r>
    </w:p>
    <w:p w:rsidR="00231776" w:rsidRPr="00552664" w:rsidRDefault="00231776" w:rsidP="00231776">
      <w:r w:rsidRPr="00552664">
        <w:t>1.</w:t>
      </w:r>
    </w:p>
    <w:p w:rsidR="00231776" w:rsidRPr="00552664" w:rsidRDefault="00231776" w:rsidP="00231776">
      <w:r w:rsidRPr="00552664">
        <w:t>2.</w:t>
      </w:r>
    </w:p>
    <w:p w:rsidR="00231776" w:rsidRPr="00552664" w:rsidRDefault="00231776" w:rsidP="00231776"/>
    <w:p w:rsidR="00231776" w:rsidRPr="00552664" w:rsidRDefault="00231776" w:rsidP="00231776"/>
    <w:p w:rsidR="00231776" w:rsidRPr="00552664" w:rsidRDefault="00231776" w:rsidP="00231776"/>
    <w:p w:rsidR="00231776" w:rsidRPr="00552664" w:rsidRDefault="00231776" w:rsidP="00231776"/>
    <w:p w:rsidR="00231776" w:rsidRPr="00552664" w:rsidRDefault="00231776" w:rsidP="00231776"/>
    <w:p w:rsidR="00231776" w:rsidRPr="00552664" w:rsidRDefault="00231776" w:rsidP="00231776">
      <w:r w:rsidRPr="00552664">
        <w:t xml:space="preserve">Слушали </w:t>
      </w:r>
      <w:r w:rsidRPr="00552664">
        <w:rPr>
          <w:sz w:val="18"/>
          <w:szCs w:val="18"/>
        </w:rPr>
        <w:t>(указать Ф.И.О. выступающих лиц, кратко изложить суть речи)</w:t>
      </w:r>
      <w:r w:rsidRPr="00552664">
        <w:t>:</w:t>
      </w:r>
    </w:p>
    <w:p w:rsidR="00231776" w:rsidRPr="00552664" w:rsidRDefault="00231776" w:rsidP="00231776">
      <w:r w:rsidRPr="00552664">
        <w:t>1.</w:t>
      </w:r>
    </w:p>
    <w:p w:rsidR="00231776" w:rsidRPr="00552664" w:rsidRDefault="00231776" w:rsidP="00231776">
      <w:r w:rsidRPr="00552664">
        <w:t>2.</w:t>
      </w:r>
    </w:p>
    <w:p w:rsidR="00231776" w:rsidRPr="00552664" w:rsidRDefault="00231776" w:rsidP="00231776"/>
    <w:p w:rsidR="00231776" w:rsidRPr="00552664" w:rsidRDefault="00231776" w:rsidP="00231776"/>
    <w:p w:rsidR="00231776" w:rsidRPr="00552664" w:rsidRDefault="00231776" w:rsidP="00231776"/>
    <w:p w:rsidR="00231776" w:rsidRPr="00552664" w:rsidRDefault="00231776" w:rsidP="00231776"/>
    <w:p w:rsidR="00231776" w:rsidRPr="00552664" w:rsidRDefault="00231776" w:rsidP="00231776">
      <w:r w:rsidRPr="00552664">
        <w:t>По окончании выступления докладчиков поступили следующие вопросы от присутствующих:</w:t>
      </w:r>
    </w:p>
    <w:p w:rsidR="00231776" w:rsidRPr="00552664" w:rsidRDefault="00231776" w:rsidP="00231776">
      <w:r w:rsidRPr="00552664">
        <w:t>1.</w:t>
      </w:r>
    </w:p>
    <w:p w:rsidR="00231776" w:rsidRPr="00552664" w:rsidRDefault="00231776" w:rsidP="00231776">
      <w:r w:rsidRPr="00552664">
        <w:t>2.</w:t>
      </w:r>
    </w:p>
    <w:p w:rsidR="00231776" w:rsidRPr="00552664" w:rsidRDefault="00231776" w:rsidP="00231776"/>
    <w:p w:rsidR="00231776" w:rsidRPr="00552664" w:rsidRDefault="00231776" w:rsidP="00231776"/>
    <w:p w:rsidR="00231776" w:rsidRPr="00552664" w:rsidRDefault="00231776" w:rsidP="00231776">
      <w:pPr>
        <w:ind w:firstLine="708"/>
        <w:jc w:val="both"/>
      </w:pPr>
      <w:r w:rsidRPr="00552664">
        <w:t xml:space="preserve">Докладчики компетентно ответили на поставленные вопросы. К сведению приняты предложения и замечания участников публичных слушаний, для последующей доработки представленных проектов. </w:t>
      </w:r>
    </w:p>
    <w:p w:rsidR="00231776" w:rsidRPr="00552664" w:rsidRDefault="00231776" w:rsidP="00231776"/>
    <w:p w:rsidR="00231776" w:rsidRPr="00552664" w:rsidRDefault="00231776" w:rsidP="00231776"/>
    <w:p w:rsidR="00231776" w:rsidRPr="00552664" w:rsidRDefault="00231776" w:rsidP="00231776"/>
    <w:p w:rsidR="00231776" w:rsidRPr="00552664" w:rsidRDefault="00231776" w:rsidP="00231776">
      <w:r w:rsidRPr="00552664">
        <w:t>Председатель комиссии по подготовке</w:t>
      </w:r>
    </w:p>
    <w:p w:rsidR="00231776" w:rsidRPr="00552664" w:rsidRDefault="00231776" w:rsidP="00231776">
      <w:r w:rsidRPr="00552664">
        <w:t>И проведению публичных слушаний                                                       __________________</w:t>
      </w:r>
    </w:p>
    <w:p w:rsidR="00231776" w:rsidRPr="00552664" w:rsidRDefault="00231776" w:rsidP="00231776">
      <w:pPr>
        <w:ind w:left="7080" w:firstLine="708"/>
        <w:rPr>
          <w:sz w:val="18"/>
          <w:szCs w:val="18"/>
        </w:rPr>
      </w:pPr>
      <w:r w:rsidRPr="00552664">
        <w:rPr>
          <w:sz w:val="18"/>
          <w:szCs w:val="18"/>
        </w:rPr>
        <w:t>(Ф.И.О.)</w:t>
      </w:r>
    </w:p>
    <w:p w:rsidR="00231776" w:rsidRPr="00552664" w:rsidRDefault="00231776" w:rsidP="00231776"/>
    <w:p w:rsidR="00231776" w:rsidRPr="00552664" w:rsidRDefault="00231776" w:rsidP="00231776"/>
    <w:p w:rsidR="00231776" w:rsidRPr="00552664" w:rsidRDefault="00231776" w:rsidP="00231776">
      <w:r w:rsidRPr="00552664">
        <w:t xml:space="preserve">Члены комиссии </w:t>
      </w:r>
      <w:r w:rsidRPr="00552664">
        <w:rPr>
          <w:sz w:val="18"/>
          <w:szCs w:val="18"/>
        </w:rPr>
        <w:t>(указать должность, Ф.И.О.)</w:t>
      </w:r>
      <w:r w:rsidRPr="00552664">
        <w:t>:</w:t>
      </w:r>
      <w:r w:rsidRPr="00552664">
        <w:tab/>
      </w:r>
      <w:r w:rsidRPr="00552664">
        <w:tab/>
      </w:r>
      <w:r w:rsidRPr="00552664">
        <w:tab/>
      </w:r>
      <w:r w:rsidRPr="00552664">
        <w:tab/>
      </w:r>
      <w:r w:rsidRPr="00552664">
        <w:tab/>
        <w:t>__________________</w:t>
      </w:r>
    </w:p>
    <w:p w:rsidR="00231776" w:rsidRPr="00552664" w:rsidRDefault="00231776" w:rsidP="00231776">
      <w:pPr>
        <w:rPr>
          <w:sz w:val="18"/>
          <w:szCs w:val="18"/>
        </w:rPr>
      </w:pPr>
      <w:r w:rsidRPr="00552664">
        <w:tab/>
      </w:r>
      <w:r w:rsidRPr="00552664">
        <w:tab/>
      </w:r>
      <w:r w:rsidRPr="00552664">
        <w:tab/>
      </w:r>
      <w:r w:rsidRPr="00552664">
        <w:tab/>
      </w:r>
      <w:r w:rsidRPr="00552664">
        <w:tab/>
      </w:r>
      <w:r w:rsidRPr="00552664">
        <w:tab/>
      </w:r>
      <w:r w:rsidRPr="00552664">
        <w:tab/>
      </w:r>
      <w:r w:rsidRPr="00552664">
        <w:tab/>
      </w:r>
      <w:r w:rsidRPr="00552664">
        <w:tab/>
      </w:r>
      <w:r w:rsidRPr="00552664">
        <w:tab/>
      </w:r>
      <w:r w:rsidRPr="00552664">
        <w:rPr>
          <w:sz w:val="18"/>
          <w:szCs w:val="18"/>
        </w:rPr>
        <w:tab/>
        <w:t>(Ф.И.О.)</w:t>
      </w:r>
    </w:p>
    <w:p w:rsidR="00231776" w:rsidRPr="00552664" w:rsidRDefault="00231776" w:rsidP="00231776"/>
    <w:p w:rsidR="00231776" w:rsidRPr="00552664" w:rsidRDefault="00231776" w:rsidP="00231776">
      <w:pPr>
        <w:jc w:val="center"/>
      </w:pPr>
      <w:r w:rsidRPr="00552664">
        <w:br w:type="page"/>
      </w:r>
      <w:r w:rsidRPr="00552664">
        <w:lastRenderedPageBreak/>
        <w:t>МУНИЦИПАЛЬНОЕ ОБРАЗОВАНИЕ</w:t>
      </w:r>
    </w:p>
    <w:p w:rsidR="00231776" w:rsidRPr="00552664" w:rsidRDefault="00231776" w:rsidP="00231776">
      <w:pPr>
        <w:jc w:val="center"/>
      </w:pPr>
      <w:r w:rsidRPr="00552664">
        <w:t>________________________________</w:t>
      </w:r>
    </w:p>
    <w:p w:rsidR="00231776" w:rsidRPr="00552664" w:rsidRDefault="00231776" w:rsidP="00231776">
      <w:pPr>
        <w:jc w:val="center"/>
        <w:rPr>
          <w:sz w:val="18"/>
          <w:szCs w:val="18"/>
        </w:rPr>
      </w:pPr>
      <w:r w:rsidRPr="00552664">
        <w:rPr>
          <w:sz w:val="18"/>
          <w:szCs w:val="18"/>
        </w:rPr>
        <w:t>(указать наименование муниципального образования)</w:t>
      </w:r>
    </w:p>
    <w:p w:rsidR="00231776" w:rsidRPr="00552664" w:rsidRDefault="00231776" w:rsidP="00231776">
      <w:pPr>
        <w:rPr>
          <w:sz w:val="18"/>
          <w:szCs w:val="18"/>
        </w:rPr>
      </w:pPr>
    </w:p>
    <w:p w:rsidR="00231776" w:rsidRPr="00552664" w:rsidRDefault="00231776" w:rsidP="00231776"/>
    <w:p w:rsidR="00231776" w:rsidRPr="00552664" w:rsidRDefault="00231776" w:rsidP="00231776">
      <w:pPr>
        <w:jc w:val="center"/>
      </w:pPr>
      <w:r w:rsidRPr="00552664">
        <w:t>Заключение</w:t>
      </w:r>
    </w:p>
    <w:p w:rsidR="00231776" w:rsidRPr="00552664" w:rsidRDefault="00231776" w:rsidP="00231776">
      <w:pPr>
        <w:jc w:val="center"/>
      </w:pPr>
      <w:r w:rsidRPr="00552664">
        <w:t>о результатах публичных слушаний по проекту Правил землепользования и застройки муниципального образования ______________________</w:t>
      </w:r>
    </w:p>
    <w:p w:rsidR="00231776" w:rsidRPr="00552664" w:rsidRDefault="00231776" w:rsidP="00231776"/>
    <w:p w:rsidR="00231776" w:rsidRPr="00552664" w:rsidRDefault="00231776" w:rsidP="00231776"/>
    <w:p w:rsidR="00231776" w:rsidRPr="00552664" w:rsidRDefault="00231776" w:rsidP="00231776">
      <w:pPr>
        <w:tabs>
          <w:tab w:val="left" w:pos="6890"/>
        </w:tabs>
        <w:jc w:val="both"/>
      </w:pPr>
      <w:r w:rsidRPr="00552664">
        <w:t>________________</w:t>
      </w:r>
      <w:r w:rsidRPr="00552664">
        <w:tab/>
      </w:r>
      <w:r w:rsidRPr="00552664">
        <w:tab/>
        <w:t>«__»_________20__г.</w:t>
      </w:r>
      <w:r w:rsidRPr="00552664">
        <w:tab/>
      </w:r>
    </w:p>
    <w:p w:rsidR="00231776" w:rsidRPr="00552664" w:rsidRDefault="00231776" w:rsidP="00231776"/>
    <w:p w:rsidR="00231776" w:rsidRPr="00552664" w:rsidRDefault="00231776" w:rsidP="00231776">
      <w:pPr>
        <w:spacing w:line="276" w:lineRule="auto"/>
      </w:pPr>
      <w:r w:rsidRPr="00552664">
        <w:t>Дата и время проведения публичных слушаний:</w:t>
      </w:r>
    </w:p>
    <w:p w:rsidR="00231776" w:rsidRPr="00552664" w:rsidRDefault="00231776" w:rsidP="00231776">
      <w:pPr>
        <w:spacing w:line="276" w:lineRule="auto"/>
      </w:pPr>
      <w:r w:rsidRPr="00552664">
        <w:t>Место проведения:</w:t>
      </w:r>
    </w:p>
    <w:p w:rsidR="00231776" w:rsidRPr="00552664" w:rsidRDefault="00231776" w:rsidP="00231776">
      <w:pPr>
        <w:spacing w:line="276" w:lineRule="auto"/>
      </w:pPr>
      <w:r w:rsidRPr="00552664">
        <w:t>Тема публичных слушаний:</w:t>
      </w:r>
    </w:p>
    <w:p w:rsidR="00231776" w:rsidRPr="00552664" w:rsidRDefault="00231776" w:rsidP="00231776">
      <w:pPr>
        <w:spacing w:line="276" w:lineRule="auto"/>
      </w:pPr>
      <w:r w:rsidRPr="00552664">
        <w:t>Инициатор проведения публичных слушаний:</w:t>
      </w:r>
    </w:p>
    <w:p w:rsidR="00231776" w:rsidRPr="00552664" w:rsidRDefault="00231776" w:rsidP="00231776">
      <w:pPr>
        <w:spacing w:line="276" w:lineRule="auto"/>
      </w:pPr>
      <w:r w:rsidRPr="00552664">
        <w:t>Основания проведения публичных слушаний:</w:t>
      </w:r>
    </w:p>
    <w:p w:rsidR="00231776" w:rsidRPr="00552664" w:rsidRDefault="00231776" w:rsidP="00231776">
      <w:pPr>
        <w:spacing w:line="276" w:lineRule="auto"/>
      </w:pPr>
      <w:r w:rsidRPr="00552664">
        <w:t>Председатель оргкомитета публичных слушаний:</w:t>
      </w:r>
    </w:p>
    <w:p w:rsidR="00231776" w:rsidRPr="00552664" w:rsidRDefault="00231776" w:rsidP="00231776">
      <w:pPr>
        <w:spacing w:line="276" w:lineRule="auto"/>
      </w:pPr>
      <w:r w:rsidRPr="00552664">
        <w:t>Ведущий публичных слушаний:</w:t>
      </w:r>
    </w:p>
    <w:p w:rsidR="00231776" w:rsidRPr="00552664" w:rsidRDefault="00231776" w:rsidP="00231776">
      <w:pPr>
        <w:spacing w:line="276" w:lineRule="auto"/>
      </w:pPr>
      <w:r w:rsidRPr="00552664">
        <w:t>Секретарь публичных слушаний:</w:t>
      </w:r>
    </w:p>
    <w:p w:rsidR="00231776" w:rsidRPr="00552664" w:rsidRDefault="00231776" w:rsidP="00231776">
      <w:pPr>
        <w:spacing w:line="276" w:lineRule="auto"/>
      </w:pPr>
      <w:r w:rsidRPr="00552664">
        <w:t>Иные присутствовавшие на слушаниях члены оргкомитета:</w:t>
      </w:r>
    </w:p>
    <w:p w:rsidR="00231776" w:rsidRPr="00552664" w:rsidRDefault="00231776" w:rsidP="00231776">
      <w:pPr>
        <w:spacing w:line="276" w:lineRule="auto"/>
      </w:pPr>
      <w:r w:rsidRPr="00552664">
        <w:t>Количество зарегистрированных участников публичных слушаний:</w:t>
      </w:r>
    </w:p>
    <w:p w:rsidR="00231776" w:rsidRPr="00552664" w:rsidRDefault="00231776" w:rsidP="00231776">
      <w:pPr>
        <w:spacing w:line="276" w:lineRule="auto"/>
      </w:pPr>
      <w:r w:rsidRPr="00552664">
        <w:t xml:space="preserve">Предложения и замечания участников публичных слушаний: </w:t>
      </w:r>
    </w:p>
    <w:p w:rsidR="00231776" w:rsidRPr="00552664" w:rsidRDefault="00231776" w:rsidP="00231776">
      <w:pPr>
        <w:spacing w:line="276" w:lineRule="auto"/>
      </w:pPr>
      <w:r w:rsidRPr="00552664">
        <w:t>1.</w:t>
      </w:r>
    </w:p>
    <w:p w:rsidR="00231776" w:rsidRPr="00552664" w:rsidRDefault="00231776" w:rsidP="00231776">
      <w:pPr>
        <w:spacing w:line="276" w:lineRule="auto"/>
      </w:pPr>
      <w:r w:rsidRPr="00552664">
        <w:t>2.</w:t>
      </w:r>
    </w:p>
    <w:p w:rsidR="00231776" w:rsidRPr="00552664" w:rsidRDefault="00231776" w:rsidP="00231776">
      <w:pPr>
        <w:jc w:val="both"/>
      </w:pPr>
      <w:r w:rsidRPr="00552664">
        <w:tab/>
        <w:t>Заслушав информацию и рассмотрев проект Правил землепользования и застройки муниципального образования ___________________________________________________</w:t>
      </w:r>
    </w:p>
    <w:p w:rsidR="00231776" w:rsidRPr="00552664" w:rsidRDefault="00231776" w:rsidP="00231776">
      <w:pPr>
        <w:jc w:val="center"/>
        <w:rPr>
          <w:sz w:val="18"/>
          <w:szCs w:val="18"/>
        </w:rPr>
      </w:pPr>
      <w:r w:rsidRPr="00552664">
        <w:rPr>
          <w:sz w:val="18"/>
          <w:szCs w:val="18"/>
        </w:rPr>
        <w:t>(указать наименование)</w:t>
      </w:r>
    </w:p>
    <w:p w:rsidR="00231776" w:rsidRPr="00552664" w:rsidRDefault="00231776" w:rsidP="00231776">
      <w:pPr>
        <w:jc w:val="both"/>
      </w:pPr>
      <w:r w:rsidRPr="00552664">
        <w:t>предложения участников публичных слушаний, на публичных слушаниях принято РЕШЕНИЕ:</w:t>
      </w:r>
    </w:p>
    <w:p w:rsidR="00231776" w:rsidRPr="00552664" w:rsidRDefault="00231776" w:rsidP="00231776">
      <w:r w:rsidRPr="00552664">
        <w:t>__________________________________________________________________________________________________________________________________________________________</w:t>
      </w:r>
    </w:p>
    <w:p w:rsidR="00231776" w:rsidRPr="00552664" w:rsidRDefault="00231776" w:rsidP="00231776">
      <w:pPr>
        <w:jc w:val="center"/>
        <w:rPr>
          <w:sz w:val="18"/>
          <w:szCs w:val="18"/>
        </w:rPr>
      </w:pPr>
      <w:r w:rsidRPr="00552664">
        <w:rPr>
          <w:sz w:val="18"/>
          <w:szCs w:val="18"/>
        </w:rPr>
        <w:t>(изложить суть решения)</w:t>
      </w:r>
    </w:p>
    <w:p w:rsidR="00231776" w:rsidRPr="00552664" w:rsidRDefault="00231776" w:rsidP="00231776">
      <w:pPr>
        <w:rPr>
          <w:sz w:val="18"/>
          <w:szCs w:val="18"/>
        </w:rPr>
      </w:pPr>
    </w:p>
    <w:p w:rsidR="00231776" w:rsidRPr="00552664" w:rsidRDefault="00231776" w:rsidP="00231776">
      <w:pPr>
        <w:tabs>
          <w:tab w:val="left" w:pos="1090"/>
        </w:tabs>
      </w:pPr>
      <w:r w:rsidRPr="00552664">
        <w:t xml:space="preserve">Председатель оргкомитета </w:t>
      </w:r>
    </w:p>
    <w:p w:rsidR="00231776" w:rsidRPr="00552664" w:rsidRDefault="00231776" w:rsidP="00231776">
      <w:pPr>
        <w:tabs>
          <w:tab w:val="left" w:pos="1090"/>
        </w:tabs>
      </w:pPr>
      <w:r w:rsidRPr="00552664">
        <w:t>публичных слушаний</w:t>
      </w:r>
      <w:r w:rsidRPr="00552664">
        <w:tab/>
      </w:r>
      <w:r w:rsidRPr="00552664">
        <w:tab/>
      </w:r>
      <w:r w:rsidRPr="00552664">
        <w:tab/>
      </w:r>
      <w:r w:rsidRPr="00552664">
        <w:tab/>
      </w:r>
      <w:r w:rsidRPr="00552664">
        <w:tab/>
      </w:r>
      <w:r w:rsidRPr="00552664">
        <w:tab/>
      </w:r>
      <w:r w:rsidRPr="00552664">
        <w:tab/>
        <w:t>__________________</w:t>
      </w:r>
    </w:p>
    <w:p w:rsidR="00231776" w:rsidRPr="00552664" w:rsidRDefault="00231776" w:rsidP="00231776">
      <w:pPr>
        <w:tabs>
          <w:tab w:val="left" w:pos="1090"/>
        </w:tabs>
        <w:rPr>
          <w:sz w:val="18"/>
          <w:szCs w:val="18"/>
        </w:rPr>
      </w:pPr>
      <w:r w:rsidRPr="00552664">
        <w:tab/>
      </w:r>
      <w:r w:rsidRPr="00552664">
        <w:tab/>
      </w:r>
      <w:r w:rsidRPr="00552664">
        <w:tab/>
      </w:r>
      <w:r w:rsidRPr="00552664">
        <w:tab/>
      </w:r>
      <w:r w:rsidRPr="00552664">
        <w:tab/>
      </w:r>
      <w:r w:rsidRPr="00552664">
        <w:tab/>
      </w:r>
      <w:r w:rsidRPr="00552664">
        <w:tab/>
      </w:r>
      <w:r w:rsidRPr="00552664">
        <w:tab/>
      </w:r>
      <w:r w:rsidRPr="00552664">
        <w:tab/>
      </w:r>
      <w:r w:rsidRPr="00552664">
        <w:tab/>
      </w:r>
      <w:r w:rsidRPr="00552664">
        <w:tab/>
      </w:r>
      <w:r w:rsidRPr="00552664">
        <w:rPr>
          <w:sz w:val="18"/>
          <w:szCs w:val="18"/>
        </w:rPr>
        <w:t>(Ф.И.О.)</w:t>
      </w:r>
    </w:p>
    <w:p w:rsidR="00231776" w:rsidRPr="00552664" w:rsidRDefault="00231776" w:rsidP="00231776">
      <w:pPr>
        <w:tabs>
          <w:tab w:val="left" w:pos="1090"/>
        </w:tabs>
      </w:pPr>
      <w:r w:rsidRPr="00552664">
        <w:t>Ведущий публичных слушаний,</w:t>
      </w:r>
    </w:p>
    <w:p w:rsidR="00231776" w:rsidRPr="00552664" w:rsidRDefault="00231776" w:rsidP="00231776">
      <w:pPr>
        <w:tabs>
          <w:tab w:val="left" w:pos="1090"/>
        </w:tabs>
      </w:pPr>
      <w:r w:rsidRPr="00552664">
        <w:t>член оргкомитета</w:t>
      </w:r>
      <w:r w:rsidRPr="00552664">
        <w:tab/>
      </w:r>
      <w:r w:rsidRPr="00552664">
        <w:tab/>
      </w:r>
      <w:r w:rsidRPr="00552664">
        <w:tab/>
      </w:r>
      <w:r w:rsidRPr="00552664">
        <w:tab/>
      </w:r>
      <w:r w:rsidRPr="00552664">
        <w:tab/>
      </w:r>
      <w:r w:rsidRPr="00552664">
        <w:tab/>
      </w:r>
      <w:r w:rsidRPr="00552664">
        <w:tab/>
      </w:r>
      <w:r w:rsidRPr="00552664">
        <w:tab/>
        <w:t>__________________</w:t>
      </w:r>
    </w:p>
    <w:p w:rsidR="00231776" w:rsidRPr="00552664" w:rsidRDefault="00231776" w:rsidP="00231776">
      <w:pPr>
        <w:tabs>
          <w:tab w:val="left" w:pos="1090"/>
        </w:tabs>
        <w:rPr>
          <w:sz w:val="18"/>
          <w:szCs w:val="18"/>
        </w:rPr>
      </w:pPr>
      <w:r w:rsidRPr="00552664">
        <w:tab/>
      </w:r>
      <w:r w:rsidRPr="00552664">
        <w:tab/>
      </w:r>
      <w:r w:rsidRPr="00552664">
        <w:tab/>
      </w:r>
      <w:r w:rsidRPr="00552664">
        <w:tab/>
      </w:r>
      <w:r w:rsidRPr="00552664">
        <w:tab/>
      </w:r>
      <w:r w:rsidRPr="00552664">
        <w:tab/>
      </w:r>
      <w:r w:rsidRPr="00552664">
        <w:tab/>
      </w:r>
      <w:r w:rsidRPr="00552664">
        <w:tab/>
      </w:r>
      <w:r w:rsidRPr="00552664">
        <w:tab/>
      </w:r>
      <w:r w:rsidRPr="00552664">
        <w:tab/>
      </w:r>
      <w:r w:rsidRPr="00552664">
        <w:tab/>
      </w:r>
      <w:r w:rsidRPr="00552664">
        <w:rPr>
          <w:sz w:val="18"/>
          <w:szCs w:val="18"/>
        </w:rPr>
        <w:t xml:space="preserve"> (Ф.И.О.)</w:t>
      </w:r>
    </w:p>
    <w:p w:rsidR="00231776" w:rsidRPr="00552664" w:rsidRDefault="00231776" w:rsidP="00231776">
      <w:pPr>
        <w:tabs>
          <w:tab w:val="left" w:pos="1090"/>
        </w:tabs>
      </w:pPr>
      <w:r w:rsidRPr="00552664">
        <w:t>Секретарь публичных слушаний,</w:t>
      </w:r>
    </w:p>
    <w:p w:rsidR="00231776" w:rsidRPr="00552664" w:rsidRDefault="00231776" w:rsidP="00231776">
      <w:pPr>
        <w:tabs>
          <w:tab w:val="left" w:pos="1090"/>
        </w:tabs>
      </w:pPr>
      <w:r w:rsidRPr="00552664">
        <w:t>член оргкомитета</w:t>
      </w:r>
      <w:r w:rsidRPr="00552664">
        <w:tab/>
      </w:r>
      <w:r w:rsidRPr="00552664">
        <w:tab/>
      </w:r>
      <w:r w:rsidRPr="00552664">
        <w:tab/>
      </w:r>
      <w:r w:rsidRPr="00552664">
        <w:tab/>
      </w:r>
      <w:r w:rsidRPr="00552664">
        <w:tab/>
      </w:r>
      <w:r w:rsidRPr="00552664">
        <w:tab/>
      </w:r>
      <w:r w:rsidRPr="00552664">
        <w:tab/>
      </w:r>
      <w:r w:rsidRPr="00552664">
        <w:tab/>
        <w:t>__________________</w:t>
      </w:r>
    </w:p>
    <w:p w:rsidR="00231776" w:rsidRPr="00552664" w:rsidRDefault="00231776" w:rsidP="00231776">
      <w:pPr>
        <w:tabs>
          <w:tab w:val="left" w:pos="1090"/>
        </w:tabs>
        <w:rPr>
          <w:sz w:val="18"/>
          <w:szCs w:val="18"/>
        </w:rPr>
      </w:pPr>
      <w:r w:rsidRPr="00552664">
        <w:tab/>
      </w:r>
      <w:r w:rsidRPr="00552664">
        <w:tab/>
      </w:r>
      <w:r w:rsidRPr="00552664">
        <w:tab/>
      </w:r>
      <w:r w:rsidRPr="00552664">
        <w:tab/>
      </w:r>
      <w:r w:rsidRPr="00552664">
        <w:tab/>
      </w:r>
      <w:r w:rsidRPr="00552664">
        <w:tab/>
      </w:r>
      <w:r w:rsidRPr="00552664">
        <w:tab/>
      </w:r>
      <w:r w:rsidRPr="00552664">
        <w:tab/>
      </w:r>
      <w:r w:rsidRPr="00552664">
        <w:tab/>
      </w:r>
      <w:r w:rsidRPr="00552664">
        <w:tab/>
      </w:r>
      <w:r w:rsidRPr="00552664">
        <w:tab/>
      </w:r>
      <w:r w:rsidRPr="00552664">
        <w:rPr>
          <w:sz w:val="18"/>
          <w:szCs w:val="18"/>
        </w:rPr>
        <w:t xml:space="preserve"> (Ф.И.О.)</w:t>
      </w:r>
    </w:p>
    <w:p w:rsidR="00231776" w:rsidRPr="00552664" w:rsidRDefault="00231776" w:rsidP="00231776">
      <w:pPr>
        <w:tabs>
          <w:tab w:val="left" w:pos="1090"/>
        </w:tabs>
      </w:pPr>
      <w:r w:rsidRPr="00552664">
        <w:t>Иные члены оргкомитета</w:t>
      </w:r>
      <w:r w:rsidRPr="00552664">
        <w:tab/>
      </w:r>
      <w:r w:rsidRPr="00552664">
        <w:tab/>
      </w:r>
      <w:r w:rsidRPr="00552664">
        <w:tab/>
      </w:r>
      <w:r w:rsidRPr="00552664">
        <w:tab/>
      </w:r>
      <w:r w:rsidRPr="00552664">
        <w:tab/>
      </w:r>
      <w:r w:rsidRPr="00552664">
        <w:tab/>
      </w:r>
      <w:r w:rsidRPr="00552664">
        <w:tab/>
        <w:t>__________________</w:t>
      </w:r>
    </w:p>
    <w:p w:rsidR="00231776" w:rsidRPr="00552664" w:rsidRDefault="00231776" w:rsidP="00231776">
      <w:pPr>
        <w:tabs>
          <w:tab w:val="left" w:pos="1090"/>
        </w:tabs>
      </w:pPr>
      <w:r w:rsidRPr="00552664">
        <w:tab/>
      </w:r>
      <w:r w:rsidRPr="00552664">
        <w:tab/>
      </w:r>
      <w:r w:rsidRPr="00552664">
        <w:tab/>
      </w:r>
      <w:r w:rsidRPr="00552664">
        <w:tab/>
      </w:r>
      <w:r w:rsidRPr="00552664">
        <w:tab/>
      </w:r>
      <w:r w:rsidRPr="00552664">
        <w:tab/>
      </w:r>
      <w:r w:rsidRPr="00552664">
        <w:tab/>
      </w:r>
      <w:r w:rsidRPr="00552664">
        <w:tab/>
      </w:r>
      <w:r w:rsidRPr="00552664">
        <w:tab/>
      </w:r>
      <w:r w:rsidRPr="00552664">
        <w:tab/>
      </w:r>
      <w:r w:rsidRPr="00552664">
        <w:rPr>
          <w:sz w:val="18"/>
          <w:szCs w:val="18"/>
        </w:rPr>
        <w:t xml:space="preserve">                 (Ф.И.О.)</w:t>
      </w:r>
    </w:p>
    <w:p w:rsidR="00231776" w:rsidRPr="00552664" w:rsidRDefault="00231776" w:rsidP="00231776"/>
    <w:p w:rsidR="00231776" w:rsidRPr="00552664" w:rsidRDefault="00231776" w:rsidP="00231776">
      <w:pPr>
        <w:rPr>
          <w:lang w:eastAsia="x-none"/>
        </w:rPr>
      </w:pPr>
    </w:p>
    <w:p w:rsidR="00C9356D" w:rsidRPr="00552664" w:rsidRDefault="00C9356D" w:rsidP="00231776">
      <w:pPr>
        <w:rPr>
          <w:lang w:eastAsia="x-none"/>
        </w:rPr>
      </w:pPr>
    </w:p>
    <w:p w:rsidR="00C9356D" w:rsidRPr="00552664" w:rsidRDefault="00C9356D" w:rsidP="00231776">
      <w:pPr>
        <w:rPr>
          <w:lang w:eastAsia="x-none"/>
        </w:rPr>
      </w:pPr>
    </w:p>
    <w:p w:rsidR="00C9356D" w:rsidRPr="00552664" w:rsidRDefault="00C9356D" w:rsidP="00231776">
      <w:pPr>
        <w:rPr>
          <w:lang w:eastAsia="x-none"/>
        </w:rPr>
      </w:pPr>
    </w:p>
    <w:p w:rsidR="00C9356D" w:rsidRPr="00552664" w:rsidRDefault="00C9356D" w:rsidP="00231776">
      <w:pPr>
        <w:rPr>
          <w:lang w:eastAsia="x-none"/>
        </w:rPr>
      </w:pPr>
    </w:p>
    <w:p w:rsidR="00C9356D" w:rsidRPr="00552664" w:rsidRDefault="00C9356D" w:rsidP="00C9356D">
      <w:pPr>
        <w:tabs>
          <w:tab w:val="left" w:pos="6900"/>
        </w:tabs>
        <w:jc w:val="right"/>
      </w:pPr>
      <w:r w:rsidRPr="00552664">
        <w:lastRenderedPageBreak/>
        <w:t xml:space="preserve">Приложение № 2 </w:t>
      </w:r>
    </w:p>
    <w:p w:rsidR="00C9356D" w:rsidRPr="00552664" w:rsidRDefault="00C9356D" w:rsidP="00C9356D">
      <w:pPr>
        <w:tabs>
          <w:tab w:val="left" w:pos="6900"/>
        </w:tabs>
        <w:jc w:val="right"/>
      </w:pPr>
      <w:r w:rsidRPr="00552664">
        <w:t xml:space="preserve">к настоящим Правилам </w:t>
      </w:r>
    </w:p>
    <w:p w:rsidR="00C9356D" w:rsidRPr="00552664" w:rsidRDefault="00C9356D" w:rsidP="00C9356D">
      <w:pPr>
        <w:tabs>
          <w:tab w:val="left" w:pos="6900"/>
        </w:tabs>
        <w:jc w:val="right"/>
      </w:pPr>
      <w:r w:rsidRPr="00552664">
        <w:t>землепользования и застройки</w:t>
      </w:r>
    </w:p>
    <w:p w:rsidR="00C9356D" w:rsidRPr="00552664" w:rsidRDefault="00C9356D" w:rsidP="00C9356D">
      <w:pPr>
        <w:tabs>
          <w:tab w:val="left" w:pos="6900"/>
        </w:tabs>
        <w:jc w:val="right"/>
      </w:pPr>
      <w:r w:rsidRPr="00552664">
        <w:t>муниципального образования К</w:t>
      </w:r>
      <w:r w:rsidR="00287D6C" w:rsidRPr="00552664">
        <w:t>утафинского</w:t>
      </w:r>
      <w:r w:rsidRPr="00552664">
        <w:t xml:space="preserve"> сельского поселения</w:t>
      </w:r>
    </w:p>
    <w:p w:rsidR="00C9356D" w:rsidRPr="00552664" w:rsidRDefault="00C9356D" w:rsidP="00C9356D">
      <w:pPr>
        <w:tabs>
          <w:tab w:val="left" w:pos="6900"/>
        </w:tabs>
        <w:jc w:val="right"/>
        <w:rPr>
          <w:b/>
        </w:rPr>
      </w:pPr>
      <w:r w:rsidRPr="00552664">
        <w:t>Кромского района Орловской области</w:t>
      </w:r>
      <w:r w:rsidRPr="00552664">
        <w:rPr>
          <w:b/>
        </w:rPr>
        <w:t xml:space="preserve"> </w:t>
      </w:r>
    </w:p>
    <w:p w:rsidR="00C9356D" w:rsidRPr="00552664" w:rsidRDefault="00C9356D" w:rsidP="00231776">
      <w:pPr>
        <w:rPr>
          <w:lang w:eastAsia="x-none"/>
        </w:rPr>
      </w:pPr>
    </w:p>
    <w:p w:rsidR="00C9356D" w:rsidRPr="00552664" w:rsidRDefault="00C9356D" w:rsidP="00231776">
      <w:pPr>
        <w:rPr>
          <w:lang w:eastAsia="x-none"/>
        </w:rPr>
      </w:pPr>
    </w:p>
    <w:p w:rsidR="00C9356D" w:rsidRPr="00552664" w:rsidRDefault="00C9356D" w:rsidP="00C9356D">
      <w:pPr>
        <w:tabs>
          <w:tab w:val="left" w:pos="6900"/>
        </w:tabs>
        <w:jc w:val="right"/>
      </w:pPr>
    </w:p>
    <w:p w:rsidR="00C9356D" w:rsidRPr="00552664" w:rsidRDefault="00C9356D" w:rsidP="00C9356D">
      <w:pPr>
        <w:tabs>
          <w:tab w:val="left" w:pos="6900"/>
        </w:tabs>
        <w:jc w:val="right"/>
      </w:pPr>
    </w:p>
    <w:p w:rsidR="00C9356D" w:rsidRPr="00552664" w:rsidRDefault="00C9356D" w:rsidP="00C9356D">
      <w:pPr>
        <w:tabs>
          <w:tab w:val="left" w:pos="6900"/>
        </w:tabs>
        <w:jc w:val="right"/>
      </w:pPr>
    </w:p>
    <w:p w:rsidR="00C9356D" w:rsidRPr="00552664" w:rsidRDefault="00C9356D" w:rsidP="00C9356D">
      <w:pPr>
        <w:tabs>
          <w:tab w:val="left" w:pos="6900"/>
        </w:tabs>
        <w:jc w:val="right"/>
      </w:pPr>
    </w:p>
    <w:p w:rsidR="00C9356D" w:rsidRPr="00552664" w:rsidRDefault="00C9356D" w:rsidP="00C9356D">
      <w:pPr>
        <w:tabs>
          <w:tab w:val="left" w:pos="6900"/>
        </w:tabs>
        <w:jc w:val="right"/>
      </w:pPr>
    </w:p>
    <w:p w:rsidR="00287D6C" w:rsidRPr="00552664" w:rsidRDefault="00287D6C" w:rsidP="00C9356D">
      <w:pPr>
        <w:tabs>
          <w:tab w:val="left" w:pos="6900"/>
        </w:tabs>
        <w:jc w:val="right"/>
        <w:sectPr w:rsidR="00287D6C" w:rsidRPr="00552664" w:rsidSect="00B61285">
          <w:pgSz w:w="11906" w:h="16838"/>
          <w:pgMar w:top="1134" w:right="850" w:bottom="1134" w:left="1701" w:header="708" w:footer="708" w:gutter="0"/>
          <w:cols w:space="708"/>
          <w:titlePg/>
          <w:docGrid w:linePitch="360"/>
        </w:sectPr>
      </w:pPr>
    </w:p>
    <w:p w:rsidR="00C9356D" w:rsidRPr="00552664" w:rsidRDefault="00C9356D" w:rsidP="00C9356D">
      <w:pPr>
        <w:tabs>
          <w:tab w:val="left" w:pos="6900"/>
        </w:tabs>
        <w:jc w:val="right"/>
      </w:pPr>
      <w:r w:rsidRPr="00552664">
        <w:lastRenderedPageBreak/>
        <w:t xml:space="preserve">Приложение № 3 </w:t>
      </w:r>
    </w:p>
    <w:p w:rsidR="00C9356D" w:rsidRPr="00552664" w:rsidRDefault="00C9356D" w:rsidP="00C9356D">
      <w:pPr>
        <w:tabs>
          <w:tab w:val="left" w:pos="6900"/>
        </w:tabs>
        <w:jc w:val="right"/>
      </w:pPr>
      <w:r w:rsidRPr="00552664">
        <w:t xml:space="preserve">к настоящим Правилам </w:t>
      </w:r>
    </w:p>
    <w:p w:rsidR="00C9356D" w:rsidRPr="00552664" w:rsidRDefault="00C9356D" w:rsidP="00C9356D">
      <w:pPr>
        <w:tabs>
          <w:tab w:val="left" w:pos="6900"/>
        </w:tabs>
        <w:jc w:val="right"/>
      </w:pPr>
      <w:r w:rsidRPr="00552664">
        <w:t>землепользования и застройки</w:t>
      </w:r>
    </w:p>
    <w:p w:rsidR="00C9356D" w:rsidRPr="00552664" w:rsidRDefault="00C9356D" w:rsidP="00C9356D">
      <w:pPr>
        <w:tabs>
          <w:tab w:val="left" w:pos="6900"/>
        </w:tabs>
        <w:jc w:val="right"/>
      </w:pPr>
      <w:r w:rsidRPr="00552664">
        <w:t>муниципального образования К</w:t>
      </w:r>
      <w:r w:rsidR="00287D6C" w:rsidRPr="00552664">
        <w:t>утафинского</w:t>
      </w:r>
      <w:r w:rsidRPr="00552664">
        <w:t xml:space="preserve"> сельского поселения</w:t>
      </w:r>
    </w:p>
    <w:p w:rsidR="00C9356D" w:rsidRPr="00552664" w:rsidRDefault="00C9356D" w:rsidP="00C9356D">
      <w:pPr>
        <w:tabs>
          <w:tab w:val="left" w:pos="6900"/>
        </w:tabs>
        <w:jc w:val="right"/>
        <w:rPr>
          <w:b/>
        </w:rPr>
      </w:pPr>
      <w:r w:rsidRPr="00552664">
        <w:t>Кромского района Орловской области</w:t>
      </w:r>
      <w:r w:rsidRPr="00552664">
        <w:rPr>
          <w:b/>
        </w:rPr>
        <w:t xml:space="preserve"> </w:t>
      </w:r>
    </w:p>
    <w:p w:rsidR="00231776" w:rsidRPr="00552664" w:rsidRDefault="00231776" w:rsidP="00231776">
      <w:pPr>
        <w:rPr>
          <w:lang w:eastAsia="x-none"/>
        </w:rPr>
      </w:pPr>
    </w:p>
    <w:sectPr w:rsidR="00231776" w:rsidRPr="00552664" w:rsidSect="00B6128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9D" w:rsidRDefault="00543A9D" w:rsidP="00B61285">
      <w:r>
        <w:separator/>
      </w:r>
    </w:p>
  </w:endnote>
  <w:endnote w:type="continuationSeparator" w:id="0">
    <w:p w:rsidR="00543A9D" w:rsidRDefault="00543A9D" w:rsidP="00B6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D4" w:rsidRDefault="008025D4">
    <w:pPr>
      <w:pStyle w:val="ab"/>
      <w:jc w:val="center"/>
    </w:pPr>
    <w:r>
      <w:fldChar w:fldCharType="begin"/>
    </w:r>
    <w:r>
      <w:instrText>PAGE   \* MERGEFORMAT</w:instrText>
    </w:r>
    <w:r>
      <w:fldChar w:fldCharType="separate"/>
    </w:r>
    <w:r w:rsidR="00D65F7A">
      <w:rPr>
        <w:noProof/>
      </w:rPr>
      <w:t>2</w:t>
    </w:r>
    <w:r>
      <w:fldChar w:fldCharType="end"/>
    </w:r>
  </w:p>
  <w:p w:rsidR="008025D4" w:rsidRDefault="008025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9D" w:rsidRDefault="00543A9D" w:rsidP="00B61285">
      <w:r>
        <w:separator/>
      </w:r>
    </w:p>
  </w:footnote>
  <w:footnote w:type="continuationSeparator" w:id="0">
    <w:p w:rsidR="00543A9D" w:rsidRDefault="00543A9D" w:rsidP="00B61285">
      <w:r>
        <w:continuationSeparator/>
      </w:r>
    </w:p>
  </w:footnote>
  <w:footnote w:id="1">
    <w:p w:rsidR="008025D4" w:rsidRDefault="008025D4" w:rsidP="00231776">
      <w:pPr>
        <w:pStyle w:val="af7"/>
      </w:pPr>
      <w:r>
        <w:rPr>
          <w:rStyle w:val="af8"/>
        </w:rPr>
        <w:footnoteRef/>
      </w:r>
      <w:r>
        <w:t xml:space="preserve"> Указываются документы приложенные заявителем в соответствии с требованиями ч.7 ст. 51 Градостроительного кодекса Российской Федерации)</w:t>
      </w:r>
    </w:p>
  </w:footnote>
  <w:footnote w:id="2">
    <w:p w:rsidR="008025D4" w:rsidRDefault="008025D4" w:rsidP="00231776">
      <w:pPr>
        <w:pStyle w:val="af7"/>
        <w:jc w:val="both"/>
      </w:pPr>
      <w:r>
        <w:rPr>
          <w:rStyle w:val="af8"/>
        </w:rPr>
        <w:footnoteRef/>
      </w:r>
      <w:r>
        <w:t xml:space="preserve"> Указываются документы, приложенные заявителем в соответствии с требованиями ч. 3, 4 ст. 55 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CC"/>
    <w:multiLevelType w:val="hybridMultilevel"/>
    <w:tmpl w:val="FD183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4508D2"/>
    <w:multiLevelType w:val="hybridMultilevel"/>
    <w:tmpl w:val="0D0ABD94"/>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37066"/>
    <w:multiLevelType w:val="hybridMultilevel"/>
    <w:tmpl w:val="89FCF6A0"/>
    <w:lvl w:ilvl="0" w:tplc="D5E0878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C0134E8"/>
    <w:multiLevelType w:val="hybridMultilevel"/>
    <w:tmpl w:val="BB2AC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011C30"/>
    <w:multiLevelType w:val="multilevel"/>
    <w:tmpl w:val="4FF4D7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1B21A67"/>
    <w:multiLevelType w:val="singleLevel"/>
    <w:tmpl w:val="B1B2AAC0"/>
    <w:lvl w:ilvl="0">
      <w:start w:val="10"/>
      <w:numFmt w:val="bullet"/>
      <w:lvlText w:val="-"/>
      <w:lvlJc w:val="left"/>
      <w:pPr>
        <w:tabs>
          <w:tab w:val="num" w:pos="960"/>
        </w:tabs>
        <w:ind w:left="960" w:hanging="360"/>
      </w:pPr>
    </w:lvl>
  </w:abstractNum>
  <w:abstractNum w:abstractNumId="7">
    <w:nsid w:val="11EE1DFE"/>
    <w:multiLevelType w:val="hybridMultilevel"/>
    <w:tmpl w:val="90545952"/>
    <w:lvl w:ilvl="0" w:tplc="A810D852">
      <w:start w:val="1"/>
      <w:numFmt w:val="bullet"/>
      <w:lvlText w:val=""/>
      <w:lvlJc w:val="left"/>
      <w:pPr>
        <w:tabs>
          <w:tab w:val="num" w:pos="680"/>
        </w:tabs>
        <w:ind w:firstLine="34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45C39F9"/>
    <w:multiLevelType w:val="hybridMultilevel"/>
    <w:tmpl w:val="D8F855DC"/>
    <w:lvl w:ilvl="0" w:tplc="501251C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5227C46"/>
    <w:multiLevelType w:val="hybridMultilevel"/>
    <w:tmpl w:val="A1CA58CA"/>
    <w:lvl w:ilvl="0" w:tplc="108C10A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581304F"/>
    <w:multiLevelType w:val="hybridMultilevel"/>
    <w:tmpl w:val="819A9914"/>
    <w:lvl w:ilvl="0" w:tplc="862825C6">
      <w:start w:val="2"/>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12">
    <w:nsid w:val="15D82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63C3088"/>
    <w:multiLevelType w:val="hybridMultilevel"/>
    <w:tmpl w:val="004CBF28"/>
    <w:lvl w:ilvl="0" w:tplc="03C4BE50">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0249C5"/>
    <w:multiLevelType w:val="multilevel"/>
    <w:tmpl w:val="A57E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4C3F06"/>
    <w:multiLevelType w:val="hybridMultilevel"/>
    <w:tmpl w:val="F244E21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0BE5956"/>
    <w:multiLevelType w:val="hybridMultilevel"/>
    <w:tmpl w:val="9ADEB8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3DF5C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3E5303B"/>
    <w:multiLevelType w:val="hybridMultilevel"/>
    <w:tmpl w:val="5388E712"/>
    <w:lvl w:ilvl="0" w:tplc="C2466A08">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0">
    <w:nsid w:val="279F447C"/>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A1E6C1D"/>
    <w:multiLevelType w:val="hybridMultilevel"/>
    <w:tmpl w:val="779C34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D3A3D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02E11B3"/>
    <w:multiLevelType w:val="hybridMultilevel"/>
    <w:tmpl w:val="80F8485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2F771F8"/>
    <w:multiLevelType w:val="hybridMultilevel"/>
    <w:tmpl w:val="AFA4D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3A2BAA"/>
    <w:multiLevelType w:val="hybridMultilevel"/>
    <w:tmpl w:val="B2588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2741A3"/>
    <w:multiLevelType w:val="hybridMultilevel"/>
    <w:tmpl w:val="4F3058DC"/>
    <w:lvl w:ilvl="0" w:tplc="76B6C19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3FED2914"/>
    <w:multiLevelType w:val="hybridMultilevel"/>
    <w:tmpl w:val="3A94A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0745B24"/>
    <w:multiLevelType w:val="hybridMultilevel"/>
    <w:tmpl w:val="7706B9D8"/>
    <w:lvl w:ilvl="0" w:tplc="E45C5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ABD021C"/>
    <w:multiLevelType w:val="multilevel"/>
    <w:tmpl w:val="43CC587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24"/>
        </w:tabs>
        <w:ind w:left="1124" w:hanging="48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31">
    <w:nsid w:val="55B300EA"/>
    <w:multiLevelType w:val="hybridMultilevel"/>
    <w:tmpl w:val="E3908B8C"/>
    <w:lvl w:ilvl="0" w:tplc="3460B4EA">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643217A"/>
    <w:multiLevelType w:val="hybridMultilevel"/>
    <w:tmpl w:val="FCD883A0"/>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9D91A3A"/>
    <w:multiLevelType w:val="hybridMultilevel"/>
    <w:tmpl w:val="79321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0E57A71"/>
    <w:multiLevelType w:val="hybridMultilevel"/>
    <w:tmpl w:val="CDB6464E"/>
    <w:lvl w:ilvl="0" w:tplc="50808EE8">
      <w:start w:val="4"/>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36">
    <w:nsid w:val="63AE54F0"/>
    <w:multiLevelType w:val="hybridMultilevel"/>
    <w:tmpl w:val="5406C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FD2F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70B707D"/>
    <w:multiLevelType w:val="hybridMultilevel"/>
    <w:tmpl w:val="7BDAD9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7737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A5B7CF3"/>
    <w:multiLevelType w:val="hybridMultilevel"/>
    <w:tmpl w:val="986ACA54"/>
    <w:lvl w:ilvl="0" w:tplc="35C42926">
      <w:start w:val="65535"/>
      <w:numFmt w:val="bullet"/>
      <w:lvlText w:val="-"/>
      <w:lvlJc w:val="left"/>
      <w:pPr>
        <w:tabs>
          <w:tab w:val="num" w:pos="397"/>
        </w:tabs>
        <w:ind w:left="397" w:hanging="397"/>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C5829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6C775752"/>
    <w:multiLevelType w:val="hybridMultilevel"/>
    <w:tmpl w:val="CFDE3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613B2C"/>
    <w:multiLevelType w:val="multilevel"/>
    <w:tmpl w:val="A712E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2393E5C"/>
    <w:multiLevelType w:val="hybridMultilevel"/>
    <w:tmpl w:val="F6025ABC"/>
    <w:lvl w:ilvl="0" w:tplc="4E3CD8C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7C22749C"/>
    <w:multiLevelType w:val="hybridMultilevel"/>
    <w:tmpl w:val="B9BCDBD0"/>
    <w:lvl w:ilvl="0" w:tplc="74462012">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6">
    <w:nsid w:val="7F262F07"/>
    <w:multiLevelType w:val="hybridMultilevel"/>
    <w:tmpl w:val="8F36A8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9"/>
  </w:num>
  <w:num w:numId="12">
    <w:abstractNumId w:val="1"/>
  </w:num>
  <w:num w:numId="13">
    <w:abstractNumId w:val="23"/>
  </w:num>
  <w:num w:numId="14">
    <w:abstractNumId w:val="32"/>
  </w:num>
  <w:num w:numId="15">
    <w:abstractNumId w:val="6"/>
  </w:num>
  <w:num w:numId="16">
    <w:abstractNumId w:val="45"/>
  </w:num>
  <w:num w:numId="17">
    <w:abstractNumId w:val="26"/>
  </w:num>
  <w:num w:numId="18">
    <w:abstractNumId w:val="19"/>
  </w:num>
  <w:num w:numId="19">
    <w:abstractNumId w:val="8"/>
  </w:num>
  <w:num w:numId="20">
    <w:abstractNumId w:val="21"/>
  </w:num>
  <w:num w:numId="21">
    <w:abstractNumId w:val="30"/>
  </w:num>
  <w:num w:numId="22">
    <w:abstractNumId w:val="7"/>
  </w:num>
  <w:num w:numId="23">
    <w:abstractNumId w:val="35"/>
  </w:num>
  <w:num w:numId="24">
    <w:abstractNumId w:val="16"/>
  </w:num>
  <w:num w:numId="25">
    <w:abstractNumId w:val="11"/>
  </w:num>
  <w:num w:numId="26">
    <w:abstractNumId w:val="3"/>
  </w:num>
  <w:num w:numId="27">
    <w:abstractNumId w:val="0"/>
  </w:num>
  <w:num w:numId="28">
    <w:abstractNumId w:val="12"/>
  </w:num>
  <w:num w:numId="29">
    <w:abstractNumId w:val="39"/>
  </w:num>
  <w:num w:numId="30">
    <w:abstractNumId w:val="18"/>
  </w:num>
  <w:num w:numId="31">
    <w:abstractNumId w:val="22"/>
  </w:num>
  <w:num w:numId="32">
    <w:abstractNumId w:val="37"/>
  </w:num>
  <w:num w:numId="33">
    <w:abstractNumId w:val="41"/>
  </w:num>
  <w:num w:numId="34">
    <w:abstractNumId w:val="27"/>
  </w:num>
  <w:num w:numId="35">
    <w:abstractNumId w:val="17"/>
  </w:num>
  <w:num w:numId="36">
    <w:abstractNumId w:val="14"/>
  </w:num>
  <w:num w:numId="37">
    <w:abstractNumId w:val="46"/>
  </w:num>
  <w:num w:numId="38">
    <w:abstractNumId w:val="44"/>
  </w:num>
  <w:num w:numId="39">
    <w:abstractNumId w:val="28"/>
  </w:num>
  <w:num w:numId="40">
    <w:abstractNumId w:val="4"/>
  </w:num>
  <w:num w:numId="41">
    <w:abstractNumId w:val="5"/>
  </w:num>
  <w:num w:numId="42">
    <w:abstractNumId w:val="36"/>
  </w:num>
  <w:num w:numId="43">
    <w:abstractNumId w:val="15"/>
  </w:num>
  <w:num w:numId="44">
    <w:abstractNumId w:val="25"/>
  </w:num>
  <w:num w:numId="45">
    <w:abstractNumId w:val="38"/>
  </w:num>
  <w:num w:numId="46">
    <w:abstractNumId w:val="33"/>
  </w:num>
  <w:num w:numId="47">
    <w:abstractNumId w:val="4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FA"/>
    <w:rsid w:val="00007BD3"/>
    <w:rsid w:val="000120CF"/>
    <w:rsid w:val="00032C92"/>
    <w:rsid w:val="00034C0F"/>
    <w:rsid w:val="00035241"/>
    <w:rsid w:val="00042CA4"/>
    <w:rsid w:val="000510AB"/>
    <w:rsid w:val="00061638"/>
    <w:rsid w:val="00063C00"/>
    <w:rsid w:val="0006781C"/>
    <w:rsid w:val="0007061B"/>
    <w:rsid w:val="00073895"/>
    <w:rsid w:val="000809FA"/>
    <w:rsid w:val="000B5983"/>
    <w:rsid w:val="000C3A0E"/>
    <w:rsid w:val="000D2A19"/>
    <w:rsid w:val="000D679D"/>
    <w:rsid w:val="000F2886"/>
    <w:rsid w:val="000F55C2"/>
    <w:rsid w:val="00101B8E"/>
    <w:rsid w:val="001064E9"/>
    <w:rsid w:val="00107A9A"/>
    <w:rsid w:val="00117C9F"/>
    <w:rsid w:val="001401C7"/>
    <w:rsid w:val="0014228C"/>
    <w:rsid w:val="00190D0F"/>
    <w:rsid w:val="001A0768"/>
    <w:rsid w:val="001C0A72"/>
    <w:rsid w:val="001E505D"/>
    <w:rsid w:val="001F17D4"/>
    <w:rsid w:val="00217FDF"/>
    <w:rsid w:val="0022488A"/>
    <w:rsid w:val="00226EB4"/>
    <w:rsid w:val="00227B4A"/>
    <w:rsid w:val="00231776"/>
    <w:rsid w:val="0023653B"/>
    <w:rsid w:val="00250CB1"/>
    <w:rsid w:val="002873B9"/>
    <w:rsid w:val="00287D6C"/>
    <w:rsid w:val="00296B69"/>
    <w:rsid w:val="002A4808"/>
    <w:rsid w:val="002C13EE"/>
    <w:rsid w:val="002C2F90"/>
    <w:rsid w:val="0031599B"/>
    <w:rsid w:val="00317856"/>
    <w:rsid w:val="00324333"/>
    <w:rsid w:val="00336A68"/>
    <w:rsid w:val="00351C9B"/>
    <w:rsid w:val="00351DFF"/>
    <w:rsid w:val="0036123D"/>
    <w:rsid w:val="00372F15"/>
    <w:rsid w:val="0038282D"/>
    <w:rsid w:val="00383CD0"/>
    <w:rsid w:val="00386D9B"/>
    <w:rsid w:val="003A13A1"/>
    <w:rsid w:val="003B4D79"/>
    <w:rsid w:val="003C4615"/>
    <w:rsid w:val="003E458B"/>
    <w:rsid w:val="003F5EB6"/>
    <w:rsid w:val="004105F3"/>
    <w:rsid w:val="004135A1"/>
    <w:rsid w:val="00423B23"/>
    <w:rsid w:val="00437BDD"/>
    <w:rsid w:val="004419EB"/>
    <w:rsid w:val="004608A1"/>
    <w:rsid w:val="00464125"/>
    <w:rsid w:val="00464721"/>
    <w:rsid w:val="00466F22"/>
    <w:rsid w:val="00474FDA"/>
    <w:rsid w:val="004811F3"/>
    <w:rsid w:val="00485535"/>
    <w:rsid w:val="00491598"/>
    <w:rsid w:val="00493C1D"/>
    <w:rsid w:val="00496A60"/>
    <w:rsid w:val="004977C3"/>
    <w:rsid w:val="004B7C1B"/>
    <w:rsid w:val="004C5C31"/>
    <w:rsid w:val="004D4B2F"/>
    <w:rsid w:val="004D5358"/>
    <w:rsid w:val="004D56DF"/>
    <w:rsid w:val="004E1B2D"/>
    <w:rsid w:val="004E3AD2"/>
    <w:rsid w:val="004F44E0"/>
    <w:rsid w:val="0052606B"/>
    <w:rsid w:val="00533A7C"/>
    <w:rsid w:val="00543A9D"/>
    <w:rsid w:val="00552664"/>
    <w:rsid w:val="005529FF"/>
    <w:rsid w:val="005A23EE"/>
    <w:rsid w:val="005A2948"/>
    <w:rsid w:val="005B177C"/>
    <w:rsid w:val="005B7E26"/>
    <w:rsid w:val="005C04DD"/>
    <w:rsid w:val="005C66FF"/>
    <w:rsid w:val="005E204B"/>
    <w:rsid w:val="005E21A4"/>
    <w:rsid w:val="005E6949"/>
    <w:rsid w:val="005E6EF5"/>
    <w:rsid w:val="006005A8"/>
    <w:rsid w:val="0061258F"/>
    <w:rsid w:val="00612E25"/>
    <w:rsid w:val="006332DF"/>
    <w:rsid w:val="00647418"/>
    <w:rsid w:val="00672F44"/>
    <w:rsid w:val="0067321A"/>
    <w:rsid w:val="0067601C"/>
    <w:rsid w:val="0068413B"/>
    <w:rsid w:val="00695048"/>
    <w:rsid w:val="006979BC"/>
    <w:rsid w:val="006A122D"/>
    <w:rsid w:val="006C67C7"/>
    <w:rsid w:val="006E7091"/>
    <w:rsid w:val="00704C50"/>
    <w:rsid w:val="0070785A"/>
    <w:rsid w:val="0071044F"/>
    <w:rsid w:val="00713954"/>
    <w:rsid w:val="00721213"/>
    <w:rsid w:val="00746ABC"/>
    <w:rsid w:val="00751497"/>
    <w:rsid w:val="00761DAE"/>
    <w:rsid w:val="0076201D"/>
    <w:rsid w:val="0077093F"/>
    <w:rsid w:val="007723A3"/>
    <w:rsid w:val="007A07D8"/>
    <w:rsid w:val="007A1102"/>
    <w:rsid w:val="007B2878"/>
    <w:rsid w:val="007D3EE9"/>
    <w:rsid w:val="007E5848"/>
    <w:rsid w:val="007E5A45"/>
    <w:rsid w:val="007F44CD"/>
    <w:rsid w:val="008025D4"/>
    <w:rsid w:val="008030A1"/>
    <w:rsid w:val="00817C89"/>
    <w:rsid w:val="00830E85"/>
    <w:rsid w:val="00831206"/>
    <w:rsid w:val="00832AB3"/>
    <w:rsid w:val="008430FF"/>
    <w:rsid w:val="00847E9C"/>
    <w:rsid w:val="00860D04"/>
    <w:rsid w:val="00876E83"/>
    <w:rsid w:val="00880C7E"/>
    <w:rsid w:val="008811AB"/>
    <w:rsid w:val="00893170"/>
    <w:rsid w:val="00893B01"/>
    <w:rsid w:val="008A68B5"/>
    <w:rsid w:val="008B312A"/>
    <w:rsid w:val="008B6C13"/>
    <w:rsid w:val="008D075F"/>
    <w:rsid w:val="008D2A9C"/>
    <w:rsid w:val="008E0B45"/>
    <w:rsid w:val="008E6372"/>
    <w:rsid w:val="008F14A9"/>
    <w:rsid w:val="0090110C"/>
    <w:rsid w:val="00915F34"/>
    <w:rsid w:val="009176FA"/>
    <w:rsid w:val="0092746C"/>
    <w:rsid w:val="0093368F"/>
    <w:rsid w:val="00943999"/>
    <w:rsid w:val="00943DFB"/>
    <w:rsid w:val="00954E81"/>
    <w:rsid w:val="00965075"/>
    <w:rsid w:val="009766E4"/>
    <w:rsid w:val="00983741"/>
    <w:rsid w:val="00986A04"/>
    <w:rsid w:val="009A0B8B"/>
    <w:rsid w:val="009A4F0F"/>
    <w:rsid w:val="009B5D24"/>
    <w:rsid w:val="009D52F7"/>
    <w:rsid w:val="009F0043"/>
    <w:rsid w:val="009F0F54"/>
    <w:rsid w:val="00A11298"/>
    <w:rsid w:val="00A134C4"/>
    <w:rsid w:val="00A201D6"/>
    <w:rsid w:val="00A31CB5"/>
    <w:rsid w:val="00A3534C"/>
    <w:rsid w:val="00A371C3"/>
    <w:rsid w:val="00A5253E"/>
    <w:rsid w:val="00A53282"/>
    <w:rsid w:val="00A54C1E"/>
    <w:rsid w:val="00A649B0"/>
    <w:rsid w:val="00A745B1"/>
    <w:rsid w:val="00A76CB1"/>
    <w:rsid w:val="00A77FD2"/>
    <w:rsid w:val="00A85117"/>
    <w:rsid w:val="00A9692E"/>
    <w:rsid w:val="00A973B2"/>
    <w:rsid w:val="00A97640"/>
    <w:rsid w:val="00AB604F"/>
    <w:rsid w:val="00AB7B8E"/>
    <w:rsid w:val="00AC00D1"/>
    <w:rsid w:val="00AC2D51"/>
    <w:rsid w:val="00AC48F9"/>
    <w:rsid w:val="00AD2D8F"/>
    <w:rsid w:val="00AF1813"/>
    <w:rsid w:val="00B30BD1"/>
    <w:rsid w:val="00B352B1"/>
    <w:rsid w:val="00B61285"/>
    <w:rsid w:val="00B64293"/>
    <w:rsid w:val="00B65A9B"/>
    <w:rsid w:val="00B70C37"/>
    <w:rsid w:val="00B71F50"/>
    <w:rsid w:val="00B85DEA"/>
    <w:rsid w:val="00B86A0A"/>
    <w:rsid w:val="00B938C4"/>
    <w:rsid w:val="00BA2D02"/>
    <w:rsid w:val="00BB0A42"/>
    <w:rsid w:val="00BB0CE4"/>
    <w:rsid w:val="00BC1909"/>
    <w:rsid w:val="00BC1B28"/>
    <w:rsid w:val="00BC5831"/>
    <w:rsid w:val="00C03733"/>
    <w:rsid w:val="00C17F45"/>
    <w:rsid w:val="00C41DE6"/>
    <w:rsid w:val="00C4692B"/>
    <w:rsid w:val="00C5001E"/>
    <w:rsid w:val="00C80782"/>
    <w:rsid w:val="00C8079C"/>
    <w:rsid w:val="00C9356D"/>
    <w:rsid w:val="00C94295"/>
    <w:rsid w:val="00CA597A"/>
    <w:rsid w:val="00CB0994"/>
    <w:rsid w:val="00CB393E"/>
    <w:rsid w:val="00CB4216"/>
    <w:rsid w:val="00CD0BEC"/>
    <w:rsid w:val="00CE2B23"/>
    <w:rsid w:val="00D137A2"/>
    <w:rsid w:val="00D15816"/>
    <w:rsid w:val="00D21CC8"/>
    <w:rsid w:val="00D30D28"/>
    <w:rsid w:val="00D4097A"/>
    <w:rsid w:val="00D44906"/>
    <w:rsid w:val="00D5439E"/>
    <w:rsid w:val="00D56F89"/>
    <w:rsid w:val="00D65F7A"/>
    <w:rsid w:val="00D66C5C"/>
    <w:rsid w:val="00D7481D"/>
    <w:rsid w:val="00D93A4F"/>
    <w:rsid w:val="00DA51CE"/>
    <w:rsid w:val="00DC2543"/>
    <w:rsid w:val="00DD2BB4"/>
    <w:rsid w:val="00DD5BAF"/>
    <w:rsid w:val="00DD6390"/>
    <w:rsid w:val="00DF0279"/>
    <w:rsid w:val="00DF1CB3"/>
    <w:rsid w:val="00E06596"/>
    <w:rsid w:val="00E3169B"/>
    <w:rsid w:val="00E3347D"/>
    <w:rsid w:val="00E33482"/>
    <w:rsid w:val="00E57773"/>
    <w:rsid w:val="00E7795D"/>
    <w:rsid w:val="00E935DE"/>
    <w:rsid w:val="00E96747"/>
    <w:rsid w:val="00EC5E53"/>
    <w:rsid w:val="00ED06AD"/>
    <w:rsid w:val="00ED09F4"/>
    <w:rsid w:val="00ED2F37"/>
    <w:rsid w:val="00ED5893"/>
    <w:rsid w:val="00ED668E"/>
    <w:rsid w:val="00ED7BFD"/>
    <w:rsid w:val="00F134DF"/>
    <w:rsid w:val="00F15CE4"/>
    <w:rsid w:val="00F26CF7"/>
    <w:rsid w:val="00F31766"/>
    <w:rsid w:val="00F362AE"/>
    <w:rsid w:val="00F56580"/>
    <w:rsid w:val="00F60433"/>
    <w:rsid w:val="00F61372"/>
    <w:rsid w:val="00F744C6"/>
    <w:rsid w:val="00F80CDB"/>
    <w:rsid w:val="00F90559"/>
    <w:rsid w:val="00F92ED4"/>
    <w:rsid w:val="00FC1C85"/>
    <w:rsid w:val="00FD005C"/>
    <w:rsid w:val="00FE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9FA"/>
    <w:rPr>
      <w:rFonts w:ascii="Times New Roman" w:eastAsia="Times New Roman" w:hAnsi="Times New Roman"/>
      <w:sz w:val="24"/>
      <w:szCs w:val="24"/>
    </w:rPr>
  </w:style>
  <w:style w:type="paragraph" w:styleId="1">
    <w:name w:val="heading 1"/>
    <w:basedOn w:val="a"/>
    <w:next w:val="a"/>
    <w:link w:val="10"/>
    <w:qFormat/>
    <w:rsid w:val="00383CD0"/>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ED668E"/>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ED668E"/>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383CD0"/>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097A"/>
    <w:rPr>
      <w:rFonts w:ascii="Arial" w:eastAsia="Times New Roman" w:hAnsi="Arial" w:cs="Arial"/>
      <w:b/>
      <w:bCs/>
      <w:kern w:val="32"/>
      <w:sz w:val="32"/>
      <w:szCs w:val="32"/>
    </w:rPr>
  </w:style>
  <w:style w:type="character" w:customStyle="1" w:styleId="20">
    <w:name w:val="Заголовок 2 Знак"/>
    <w:link w:val="2"/>
    <w:rsid w:val="00231776"/>
    <w:rPr>
      <w:rFonts w:ascii="Arial" w:hAnsi="Arial" w:cs="Arial"/>
      <w:b/>
      <w:bCs/>
      <w:i/>
      <w:iCs/>
      <w:sz w:val="28"/>
      <w:szCs w:val="28"/>
      <w:lang w:val="ru-RU" w:eastAsia="ru-RU" w:bidi="ar-SA"/>
    </w:rPr>
  </w:style>
  <w:style w:type="character" w:customStyle="1" w:styleId="30">
    <w:name w:val="Заголовок 3 Знак"/>
    <w:link w:val="3"/>
    <w:rsid w:val="00231776"/>
    <w:rPr>
      <w:rFonts w:ascii="Arial" w:hAnsi="Arial" w:cs="Arial"/>
      <w:b/>
      <w:bCs/>
      <w:sz w:val="26"/>
      <w:szCs w:val="26"/>
      <w:lang w:val="ru-RU" w:eastAsia="ru-RU" w:bidi="ar-SA"/>
    </w:rPr>
  </w:style>
  <w:style w:type="character" w:customStyle="1" w:styleId="40">
    <w:name w:val="Заголовок 4 Знак"/>
    <w:link w:val="4"/>
    <w:rsid w:val="00D4097A"/>
    <w:rPr>
      <w:rFonts w:ascii="Times New Roman" w:eastAsia="Times New Roman" w:hAnsi="Times New Roman"/>
      <w:b/>
      <w:bCs/>
      <w:sz w:val="28"/>
      <w:szCs w:val="28"/>
    </w:rPr>
  </w:style>
  <w:style w:type="paragraph" w:styleId="a3">
    <w:name w:val="Normal (Web)"/>
    <w:basedOn w:val="a"/>
    <w:uiPriority w:val="99"/>
    <w:rsid w:val="000809FA"/>
    <w:pPr>
      <w:spacing w:before="100" w:beforeAutospacing="1" w:after="100" w:afterAutospacing="1"/>
    </w:pPr>
  </w:style>
  <w:style w:type="paragraph" w:customStyle="1" w:styleId="ConsNormal">
    <w:name w:val="ConsNormal"/>
    <w:rsid w:val="000809F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809FA"/>
    <w:pPr>
      <w:widowControl w:val="0"/>
      <w:autoSpaceDE w:val="0"/>
      <w:autoSpaceDN w:val="0"/>
      <w:adjustRightInd w:val="0"/>
    </w:pPr>
    <w:rPr>
      <w:rFonts w:ascii="Courier New" w:eastAsia="Times New Roman" w:hAnsi="Courier New" w:cs="Courier New"/>
    </w:rPr>
  </w:style>
  <w:style w:type="paragraph" w:customStyle="1" w:styleId="11">
    <w:name w:val="текст 1"/>
    <w:basedOn w:val="a"/>
    <w:next w:val="a"/>
    <w:rsid w:val="000809FA"/>
    <w:pPr>
      <w:ind w:firstLine="540"/>
      <w:jc w:val="both"/>
    </w:pPr>
    <w:rPr>
      <w:sz w:val="20"/>
    </w:rPr>
  </w:style>
  <w:style w:type="paragraph" w:customStyle="1" w:styleId="Iauiue">
    <w:name w:val="Iau?iue"/>
    <w:rsid w:val="00383CD0"/>
    <w:pPr>
      <w:widowControl w:val="0"/>
    </w:pPr>
    <w:rPr>
      <w:rFonts w:ascii="Times New Roman" w:eastAsia="Times New Roman" w:hAnsi="Times New Roman"/>
    </w:rPr>
  </w:style>
  <w:style w:type="paragraph" w:customStyle="1" w:styleId="nienie">
    <w:name w:val="nienie"/>
    <w:basedOn w:val="Iauiue"/>
    <w:rsid w:val="00383CD0"/>
    <w:pPr>
      <w:keepLines/>
      <w:ind w:left="709" w:hanging="284"/>
      <w:jc w:val="both"/>
    </w:pPr>
    <w:rPr>
      <w:rFonts w:ascii="Peterburg" w:hAnsi="Peterburg" w:cs="Peterburg"/>
      <w:sz w:val="24"/>
      <w:szCs w:val="24"/>
    </w:rPr>
  </w:style>
  <w:style w:type="paragraph" w:customStyle="1" w:styleId="western">
    <w:name w:val="western"/>
    <w:basedOn w:val="a"/>
    <w:rsid w:val="00383CD0"/>
    <w:pPr>
      <w:shd w:val="clear" w:color="auto" w:fill="FFFFFF"/>
      <w:spacing w:before="100" w:beforeAutospacing="1" w:after="100" w:afterAutospacing="1"/>
      <w:ind w:left="249" w:hanging="249"/>
      <w:jc w:val="both"/>
    </w:pPr>
    <w:rPr>
      <w:rFonts w:ascii="Tahoma" w:hAnsi="Tahoma" w:cs="Tahoma"/>
      <w:sz w:val="18"/>
      <w:szCs w:val="18"/>
    </w:rPr>
  </w:style>
  <w:style w:type="character" w:styleId="a4">
    <w:name w:val="Hyperlink"/>
    <w:rsid w:val="00383CD0"/>
    <w:rPr>
      <w:color w:val="0000FF"/>
      <w:u w:val="single"/>
    </w:rPr>
  </w:style>
  <w:style w:type="paragraph" w:styleId="a5">
    <w:name w:val="List Bullet"/>
    <w:basedOn w:val="a"/>
    <w:link w:val="a6"/>
    <w:autoRedefine/>
    <w:rsid w:val="00383CD0"/>
    <w:pPr>
      <w:keepNext/>
      <w:shd w:val="clear" w:color="auto" w:fill="FFFFFF"/>
      <w:autoSpaceDE w:val="0"/>
      <w:autoSpaceDN w:val="0"/>
      <w:adjustRightInd w:val="0"/>
      <w:ind w:right="-28"/>
      <w:jc w:val="both"/>
    </w:pPr>
    <w:rPr>
      <w:rFonts w:ascii="Calibri" w:eastAsia="Calibri" w:hAnsi="Calibri"/>
    </w:rPr>
  </w:style>
  <w:style w:type="character" w:customStyle="1" w:styleId="a6">
    <w:name w:val="Маркированный список Знак"/>
    <w:link w:val="a5"/>
    <w:rsid w:val="00383CD0"/>
    <w:rPr>
      <w:sz w:val="24"/>
      <w:szCs w:val="24"/>
      <w:lang w:val="ru-RU" w:eastAsia="ru-RU" w:bidi="ar-SA"/>
    </w:rPr>
  </w:style>
  <w:style w:type="paragraph" w:styleId="a7">
    <w:name w:val="Body Text"/>
    <w:basedOn w:val="a"/>
    <w:link w:val="a8"/>
    <w:rsid w:val="00ED668E"/>
    <w:pPr>
      <w:jc w:val="both"/>
    </w:pPr>
    <w:rPr>
      <w:rFonts w:ascii="Calibri" w:eastAsia="Calibri" w:hAnsi="Calibri"/>
      <w:noProof/>
    </w:rPr>
  </w:style>
  <w:style w:type="character" w:customStyle="1" w:styleId="a8">
    <w:name w:val="Основной текст Знак"/>
    <w:link w:val="a7"/>
    <w:rsid w:val="00231776"/>
    <w:rPr>
      <w:noProof/>
      <w:sz w:val="24"/>
      <w:szCs w:val="24"/>
      <w:lang w:val="ru-RU" w:eastAsia="ru-RU" w:bidi="ar-SA"/>
    </w:rPr>
  </w:style>
  <w:style w:type="paragraph" w:styleId="a9">
    <w:name w:val="header"/>
    <w:basedOn w:val="a"/>
    <w:link w:val="aa"/>
    <w:rsid w:val="00B61285"/>
    <w:pPr>
      <w:tabs>
        <w:tab w:val="center" w:pos="4677"/>
        <w:tab w:val="right" w:pos="9355"/>
      </w:tabs>
    </w:pPr>
    <w:rPr>
      <w:lang w:val="x-none" w:eastAsia="x-none"/>
    </w:rPr>
  </w:style>
  <w:style w:type="character" w:customStyle="1" w:styleId="aa">
    <w:name w:val="Верхний колонтитул Знак"/>
    <w:link w:val="a9"/>
    <w:rsid w:val="00B61285"/>
    <w:rPr>
      <w:rFonts w:ascii="Times New Roman" w:eastAsia="Times New Roman" w:hAnsi="Times New Roman"/>
      <w:sz w:val="24"/>
      <w:szCs w:val="24"/>
    </w:rPr>
  </w:style>
  <w:style w:type="paragraph" w:styleId="ab">
    <w:name w:val="footer"/>
    <w:basedOn w:val="a"/>
    <w:link w:val="ac"/>
    <w:uiPriority w:val="99"/>
    <w:rsid w:val="00B61285"/>
    <w:pPr>
      <w:tabs>
        <w:tab w:val="center" w:pos="4677"/>
        <w:tab w:val="right" w:pos="9355"/>
      </w:tabs>
    </w:pPr>
    <w:rPr>
      <w:lang w:val="x-none" w:eastAsia="x-none"/>
    </w:rPr>
  </w:style>
  <w:style w:type="character" w:customStyle="1" w:styleId="ac">
    <w:name w:val="Нижний колонтитул Знак"/>
    <w:link w:val="ab"/>
    <w:uiPriority w:val="99"/>
    <w:rsid w:val="00B61285"/>
    <w:rPr>
      <w:rFonts w:ascii="Times New Roman" w:eastAsia="Times New Roman" w:hAnsi="Times New Roman"/>
      <w:sz w:val="24"/>
      <w:szCs w:val="24"/>
    </w:rPr>
  </w:style>
  <w:style w:type="paragraph" w:styleId="ad">
    <w:name w:val="Balloon Text"/>
    <w:basedOn w:val="a"/>
    <w:link w:val="ae"/>
    <w:rsid w:val="00DF1CB3"/>
    <w:rPr>
      <w:rFonts w:ascii="Tahoma" w:hAnsi="Tahoma"/>
      <w:sz w:val="16"/>
      <w:szCs w:val="16"/>
      <w:lang w:val="x-none" w:eastAsia="x-none"/>
    </w:rPr>
  </w:style>
  <w:style w:type="character" w:customStyle="1" w:styleId="ae">
    <w:name w:val="Текст выноски Знак"/>
    <w:link w:val="ad"/>
    <w:rsid w:val="00DF1CB3"/>
    <w:rPr>
      <w:rFonts w:ascii="Tahoma" w:eastAsia="Times New Roman" w:hAnsi="Tahoma" w:cs="Tahoma"/>
      <w:sz w:val="16"/>
      <w:szCs w:val="16"/>
    </w:rPr>
  </w:style>
  <w:style w:type="character" w:customStyle="1" w:styleId="15">
    <w:name w:val="Знак Знак15"/>
    <w:rsid w:val="00231776"/>
    <w:rPr>
      <w:rFonts w:ascii="Arial" w:eastAsia="Times New Roman" w:hAnsi="Arial" w:cs="Times New Roman"/>
      <w:b/>
      <w:bCs/>
      <w:kern w:val="32"/>
      <w:sz w:val="32"/>
      <w:szCs w:val="32"/>
      <w:lang w:val="x-none" w:eastAsia="x-none"/>
    </w:rPr>
  </w:style>
  <w:style w:type="character" w:customStyle="1" w:styleId="12">
    <w:name w:val="Знак Знак12"/>
    <w:rsid w:val="00231776"/>
    <w:rPr>
      <w:rFonts w:ascii="Times New Roman" w:eastAsia="Times New Roman" w:hAnsi="Times New Roman" w:cs="Times New Roman"/>
      <w:b/>
      <w:bCs/>
      <w:sz w:val="28"/>
      <w:szCs w:val="28"/>
      <w:lang w:val="x-none" w:eastAsia="x-none"/>
    </w:rPr>
  </w:style>
  <w:style w:type="character" w:customStyle="1" w:styleId="110">
    <w:name w:val="Знак Знак11"/>
    <w:rsid w:val="00231776"/>
    <w:rPr>
      <w:rFonts w:ascii="Calibri" w:eastAsia="Calibri" w:hAnsi="Calibri" w:cs="Times New Roman"/>
      <w:sz w:val="24"/>
      <w:szCs w:val="24"/>
      <w:shd w:val="clear" w:color="auto" w:fill="FFFFFF"/>
      <w:lang w:eastAsia="ru-RU"/>
    </w:rPr>
  </w:style>
  <w:style w:type="character" w:customStyle="1" w:styleId="9">
    <w:name w:val="Знак Знак9"/>
    <w:rsid w:val="00231776"/>
    <w:rPr>
      <w:rFonts w:ascii="Times New Roman" w:eastAsia="Times New Roman" w:hAnsi="Times New Roman" w:cs="Times New Roman"/>
      <w:sz w:val="24"/>
      <w:szCs w:val="24"/>
      <w:lang w:val="x-none" w:eastAsia="x-none"/>
    </w:rPr>
  </w:style>
  <w:style w:type="character" w:customStyle="1" w:styleId="8">
    <w:name w:val="Знак Знак8"/>
    <w:rsid w:val="00231776"/>
    <w:rPr>
      <w:rFonts w:ascii="Times New Roman" w:eastAsia="Times New Roman" w:hAnsi="Times New Roman" w:cs="Times New Roman"/>
      <w:sz w:val="24"/>
      <w:szCs w:val="24"/>
      <w:lang w:val="x-none" w:eastAsia="x-none"/>
    </w:rPr>
  </w:style>
  <w:style w:type="character" w:customStyle="1" w:styleId="7">
    <w:name w:val="Знак Знак7"/>
    <w:rsid w:val="00231776"/>
    <w:rPr>
      <w:rFonts w:ascii="Tahoma" w:eastAsia="Times New Roman" w:hAnsi="Tahoma" w:cs="Times New Roman"/>
      <w:sz w:val="16"/>
      <w:szCs w:val="16"/>
      <w:lang w:val="x-none" w:eastAsia="x-none"/>
    </w:rPr>
  </w:style>
  <w:style w:type="character" w:customStyle="1" w:styleId="111">
    <w:name w:val="Заголовок 1 Знак1"/>
    <w:aliases w:val="Заголовок 1 Знак Знак1"/>
    <w:rsid w:val="00231776"/>
    <w:rPr>
      <w:rFonts w:ascii="Times New Roman" w:eastAsia="Times New Roman" w:hAnsi="Times New Roman" w:cs="Times New Roman"/>
      <w:b/>
      <w:bCs/>
      <w:sz w:val="28"/>
      <w:szCs w:val="28"/>
      <w:lang w:eastAsia="ru-RU"/>
    </w:rPr>
  </w:style>
  <w:style w:type="paragraph" w:customStyle="1" w:styleId="ConsTitle">
    <w:name w:val="ConsTitle"/>
    <w:rsid w:val="0023177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23177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231776"/>
    <w:pPr>
      <w:widowControl w:val="0"/>
      <w:autoSpaceDE w:val="0"/>
      <w:autoSpaceDN w:val="0"/>
      <w:adjustRightInd w:val="0"/>
      <w:ind w:right="19772"/>
    </w:pPr>
    <w:rPr>
      <w:rFonts w:ascii="Courier New" w:eastAsia="SimSun" w:hAnsi="Courier New" w:cs="Courier New"/>
      <w:lang w:eastAsia="zh-CN"/>
    </w:rPr>
  </w:style>
  <w:style w:type="paragraph" w:styleId="af">
    <w:name w:val="Title"/>
    <w:basedOn w:val="a"/>
    <w:link w:val="af0"/>
    <w:qFormat/>
    <w:rsid w:val="00231776"/>
    <w:pPr>
      <w:jc w:val="center"/>
    </w:pPr>
    <w:rPr>
      <w:rFonts w:ascii="Calibri" w:eastAsia="Calibri" w:hAnsi="Calibri"/>
      <w:sz w:val="28"/>
      <w:szCs w:val="28"/>
    </w:rPr>
  </w:style>
  <w:style w:type="character" w:customStyle="1" w:styleId="af0">
    <w:name w:val="Название Знак"/>
    <w:link w:val="af"/>
    <w:rsid w:val="00231776"/>
    <w:rPr>
      <w:sz w:val="28"/>
      <w:szCs w:val="28"/>
      <w:lang w:val="ru-RU" w:eastAsia="ru-RU" w:bidi="ar-SA"/>
    </w:rPr>
  </w:style>
  <w:style w:type="paragraph" w:customStyle="1" w:styleId="--">
    <w:name w:val="- СТРАНИЦА -"/>
    <w:rsid w:val="00231776"/>
    <w:rPr>
      <w:rFonts w:ascii="Times New Roman" w:eastAsia="Times New Roman" w:hAnsi="Times New Roman"/>
    </w:rPr>
  </w:style>
  <w:style w:type="character" w:styleId="af1">
    <w:name w:val="page number"/>
    <w:rsid w:val="00231776"/>
  </w:style>
  <w:style w:type="paragraph" w:customStyle="1" w:styleId="af2">
    <w:name w:val="Îáû÷íûé"/>
    <w:rsid w:val="00231776"/>
    <w:rPr>
      <w:rFonts w:ascii="Times New Roman" w:eastAsia="Times New Roman" w:hAnsi="Times New Roman"/>
      <w:lang w:val="en-US"/>
    </w:rPr>
  </w:style>
  <w:style w:type="paragraph" w:styleId="af3">
    <w:name w:val="Block Text"/>
    <w:basedOn w:val="a"/>
    <w:rsid w:val="00231776"/>
    <w:pPr>
      <w:tabs>
        <w:tab w:val="left" w:pos="10440"/>
      </w:tabs>
      <w:spacing w:before="120"/>
      <w:ind w:left="360" w:right="333"/>
      <w:jc w:val="both"/>
    </w:pPr>
    <w:rPr>
      <w:b/>
      <w:bCs/>
    </w:rPr>
  </w:style>
  <w:style w:type="paragraph" w:styleId="af4">
    <w:name w:val="Body Text Indent"/>
    <w:basedOn w:val="a"/>
    <w:rsid w:val="00231776"/>
    <w:pPr>
      <w:spacing w:after="120"/>
      <w:ind w:left="283"/>
    </w:pPr>
  </w:style>
  <w:style w:type="paragraph" w:styleId="21">
    <w:name w:val="Body Text Indent 2"/>
    <w:basedOn w:val="a"/>
    <w:rsid w:val="00231776"/>
    <w:pPr>
      <w:spacing w:after="120" w:line="480" w:lineRule="auto"/>
      <w:ind w:left="283"/>
    </w:pPr>
  </w:style>
  <w:style w:type="paragraph" w:styleId="22">
    <w:name w:val="Body Text 2"/>
    <w:basedOn w:val="a"/>
    <w:rsid w:val="00231776"/>
    <w:pPr>
      <w:widowControl w:val="0"/>
      <w:autoSpaceDE w:val="0"/>
      <w:autoSpaceDN w:val="0"/>
      <w:adjustRightInd w:val="0"/>
      <w:ind w:left="540" w:firstLine="720"/>
      <w:jc w:val="both"/>
    </w:pPr>
    <w:rPr>
      <w:color w:val="FF0000"/>
      <w:sz w:val="22"/>
      <w:szCs w:val="22"/>
    </w:rPr>
  </w:style>
  <w:style w:type="paragraph" w:styleId="31">
    <w:name w:val="Body Text Indent 3"/>
    <w:basedOn w:val="a"/>
    <w:rsid w:val="00231776"/>
    <w:pPr>
      <w:ind w:left="540" w:firstLine="720"/>
      <w:jc w:val="both"/>
    </w:pPr>
    <w:rPr>
      <w:sz w:val="22"/>
      <w:szCs w:val="22"/>
    </w:rPr>
  </w:style>
  <w:style w:type="character" w:customStyle="1" w:styleId="13">
    <w:name w:val="Заголовок 1 Знак Знак"/>
    <w:rsid w:val="00231776"/>
    <w:rPr>
      <w:b/>
      <w:bCs/>
      <w:sz w:val="28"/>
      <w:szCs w:val="28"/>
      <w:lang w:val="ru-RU" w:eastAsia="ru-RU" w:bidi="ar-SA"/>
    </w:rPr>
  </w:style>
  <w:style w:type="character" w:styleId="af5">
    <w:name w:val="Emphasis"/>
    <w:uiPriority w:val="20"/>
    <w:qFormat/>
    <w:rsid w:val="00231776"/>
    <w:rPr>
      <w:i/>
      <w:iCs/>
    </w:rPr>
  </w:style>
  <w:style w:type="paragraph" w:customStyle="1" w:styleId="ConsPlusNormal">
    <w:name w:val="ConsPlusNormal"/>
    <w:rsid w:val="00231776"/>
    <w:pPr>
      <w:autoSpaceDE w:val="0"/>
      <w:autoSpaceDN w:val="0"/>
      <w:adjustRightInd w:val="0"/>
      <w:ind w:firstLine="720"/>
    </w:pPr>
    <w:rPr>
      <w:rFonts w:ascii="Arial" w:eastAsia="Times New Roman" w:hAnsi="Arial" w:cs="Arial"/>
    </w:rPr>
  </w:style>
  <w:style w:type="paragraph" w:customStyle="1" w:styleId="ConsPlusNonformat">
    <w:name w:val="ConsPlusNonformat"/>
    <w:rsid w:val="00231776"/>
    <w:pPr>
      <w:autoSpaceDE w:val="0"/>
      <w:autoSpaceDN w:val="0"/>
      <w:adjustRightInd w:val="0"/>
    </w:pPr>
    <w:rPr>
      <w:rFonts w:ascii="Courier New" w:eastAsia="Times New Roman" w:hAnsi="Courier New" w:cs="Courier New"/>
    </w:rPr>
  </w:style>
  <w:style w:type="paragraph" w:customStyle="1" w:styleId="ConsPlusTitle">
    <w:name w:val="ConsPlusTitle"/>
    <w:rsid w:val="00231776"/>
    <w:pPr>
      <w:autoSpaceDE w:val="0"/>
      <w:autoSpaceDN w:val="0"/>
      <w:adjustRightInd w:val="0"/>
    </w:pPr>
    <w:rPr>
      <w:rFonts w:ascii="Arial" w:eastAsia="Times New Roman" w:hAnsi="Arial" w:cs="Arial"/>
      <w:b/>
      <w:bCs/>
    </w:rPr>
  </w:style>
  <w:style w:type="paragraph" w:customStyle="1" w:styleId="S">
    <w:name w:val="S_Титульный"/>
    <w:basedOn w:val="a"/>
    <w:rsid w:val="00231776"/>
    <w:pPr>
      <w:spacing w:line="360" w:lineRule="auto"/>
      <w:ind w:left="3060"/>
      <w:jc w:val="right"/>
    </w:pPr>
    <w:rPr>
      <w:b/>
      <w:caps/>
    </w:rPr>
  </w:style>
  <w:style w:type="paragraph" w:customStyle="1" w:styleId="af6">
    <w:name w:val="Таблица"/>
    <w:basedOn w:val="a"/>
    <w:rsid w:val="00231776"/>
    <w:pPr>
      <w:jc w:val="both"/>
    </w:pPr>
  </w:style>
  <w:style w:type="paragraph" w:styleId="af7">
    <w:name w:val="footnote text"/>
    <w:basedOn w:val="a"/>
    <w:rsid w:val="00231776"/>
    <w:rPr>
      <w:sz w:val="20"/>
      <w:szCs w:val="20"/>
    </w:rPr>
  </w:style>
  <w:style w:type="character" w:styleId="af8">
    <w:name w:val="footnote reference"/>
    <w:rsid w:val="00231776"/>
    <w:rPr>
      <w:vertAlign w:val="superscript"/>
    </w:rPr>
  </w:style>
  <w:style w:type="paragraph" w:styleId="af9">
    <w:name w:val="Plain Text"/>
    <w:basedOn w:val="a"/>
    <w:rsid w:val="00231776"/>
    <w:rPr>
      <w:rFonts w:ascii="Courier New" w:hAnsi="Courier New" w:cs="Courier New"/>
      <w:sz w:val="20"/>
      <w:szCs w:val="20"/>
    </w:rPr>
  </w:style>
  <w:style w:type="table" w:styleId="afa">
    <w:name w:val="Table Grid"/>
    <w:basedOn w:val="a1"/>
    <w:rsid w:val="00FD0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9FA"/>
    <w:rPr>
      <w:rFonts w:ascii="Times New Roman" w:eastAsia="Times New Roman" w:hAnsi="Times New Roman"/>
      <w:sz w:val="24"/>
      <w:szCs w:val="24"/>
    </w:rPr>
  </w:style>
  <w:style w:type="paragraph" w:styleId="1">
    <w:name w:val="heading 1"/>
    <w:basedOn w:val="a"/>
    <w:next w:val="a"/>
    <w:link w:val="10"/>
    <w:qFormat/>
    <w:rsid w:val="00383CD0"/>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ED668E"/>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ED668E"/>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383CD0"/>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097A"/>
    <w:rPr>
      <w:rFonts w:ascii="Arial" w:eastAsia="Times New Roman" w:hAnsi="Arial" w:cs="Arial"/>
      <w:b/>
      <w:bCs/>
      <w:kern w:val="32"/>
      <w:sz w:val="32"/>
      <w:szCs w:val="32"/>
    </w:rPr>
  </w:style>
  <w:style w:type="character" w:customStyle="1" w:styleId="20">
    <w:name w:val="Заголовок 2 Знак"/>
    <w:link w:val="2"/>
    <w:rsid w:val="00231776"/>
    <w:rPr>
      <w:rFonts w:ascii="Arial" w:hAnsi="Arial" w:cs="Arial"/>
      <w:b/>
      <w:bCs/>
      <w:i/>
      <w:iCs/>
      <w:sz w:val="28"/>
      <w:szCs w:val="28"/>
      <w:lang w:val="ru-RU" w:eastAsia="ru-RU" w:bidi="ar-SA"/>
    </w:rPr>
  </w:style>
  <w:style w:type="character" w:customStyle="1" w:styleId="30">
    <w:name w:val="Заголовок 3 Знак"/>
    <w:link w:val="3"/>
    <w:rsid w:val="00231776"/>
    <w:rPr>
      <w:rFonts w:ascii="Arial" w:hAnsi="Arial" w:cs="Arial"/>
      <w:b/>
      <w:bCs/>
      <w:sz w:val="26"/>
      <w:szCs w:val="26"/>
      <w:lang w:val="ru-RU" w:eastAsia="ru-RU" w:bidi="ar-SA"/>
    </w:rPr>
  </w:style>
  <w:style w:type="character" w:customStyle="1" w:styleId="40">
    <w:name w:val="Заголовок 4 Знак"/>
    <w:link w:val="4"/>
    <w:rsid w:val="00D4097A"/>
    <w:rPr>
      <w:rFonts w:ascii="Times New Roman" w:eastAsia="Times New Roman" w:hAnsi="Times New Roman"/>
      <w:b/>
      <w:bCs/>
      <w:sz w:val="28"/>
      <w:szCs w:val="28"/>
    </w:rPr>
  </w:style>
  <w:style w:type="paragraph" w:styleId="a3">
    <w:name w:val="Normal (Web)"/>
    <w:basedOn w:val="a"/>
    <w:uiPriority w:val="99"/>
    <w:rsid w:val="000809FA"/>
    <w:pPr>
      <w:spacing w:before="100" w:beforeAutospacing="1" w:after="100" w:afterAutospacing="1"/>
    </w:pPr>
  </w:style>
  <w:style w:type="paragraph" w:customStyle="1" w:styleId="ConsNormal">
    <w:name w:val="ConsNormal"/>
    <w:rsid w:val="000809FA"/>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809FA"/>
    <w:pPr>
      <w:widowControl w:val="0"/>
      <w:autoSpaceDE w:val="0"/>
      <w:autoSpaceDN w:val="0"/>
      <w:adjustRightInd w:val="0"/>
    </w:pPr>
    <w:rPr>
      <w:rFonts w:ascii="Courier New" w:eastAsia="Times New Roman" w:hAnsi="Courier New" w:cs="Courier New"/>
    </w:rPr>
  </w:style>
  <w:style w:type="paragraph" w:customStyle="1" w:styleId="11">
    <w:name w:val="текст 1"/>
    <w:basedOn w:val="a"/>
    <w:next w:val="a"/>
    <w:rsid w:val="000809FA"/>
    <w:pPr>
      <w:ind w:firstLine="540"/>
      <w:jc w:val="both"/>
    </w:pPr>
    <w:rPr>
      <w:sz w:val="20"/>
    </w:rPr>
  </w:style>
  <w:style w:type="paragraph" w:customStyle="1" w:styleId="Iauiue">
    <w:name w:val="Iau?iue"/>
    <w:rsid w:val="00383CD0"/>
    <w:pPr>
      <w:widowControl w:val="0"/>
    </w:pPr>
    <w:rPr>
      <w:rFonts w:ascii="Times New Roman" w:eastAsia="Times New Roman" w:hAnsi="Times New Roman"/>
    </w:rPr>
  </w:style>
  <w:style w:type="paragraph" w:customStyle="1" w:styleId="nienie">
    <w:name w:val="nienie"/>
    <w:basedOn w:val="Iauiue"/>
    <w:rsid w:val="00383CD0"/>
    <w:pPr>
      <w:keepLines/>
      <w:ind w:left="709" w:hanging="284"/>
      <w:jc w:val="both"/>
    </w:pPr>
    <w:rPr>
      <w:rFonts w:ascii="Peterburg" w:hAnsi="Peterburg" w:cs="Peterburg"/>
      <w:sz w:val="24"/>
      <w:szCs w:val="24"/>
    </w:rPr>
  </w:style>
  <w:style w:type="paragraph" w:customStyle="1" w:styleId="western">
    <w:name w:val="western"/>
    <w:basedOn w:val="a"/>
    <w:rsid w:val="00383CD0"/>
    <w:pPr>
      <w:shd w:val="clear" w:color="auto" w:fill="FFFFFF"/>
      <w:spacing w:before="100" w:beforeAutospacing="1" w:after="100" w:afterAutospacing="1"/>
      <w:ind w:left="249" w:hanging="249"/>
      <w:jc w:val="both"/>
    </w:pPr>
    <w:rPr>
      <w:rFonts w:ascii="Tahoma" w:hAnsi="Tahoma" w:cs="Tahoma"/>
      <w:sz w:val="18"/>
      <w:szCs w:val="18"/>
    </w:rPr>
  </w:style>
  <w:style w:type="character" w:styleId="a4">
    <w:name w:val="Hyperlink"/>
    <w:rsid w:val="00383CD0"/>
    <w:rPr>
      <w:color w:val="0000FF"/>
      <w:u w:val="single"/>
    </w:rPr>
  </w:style>
  <w:style w:type="paragraph" w:styleId="a5">
    <w:name w:val="List Bullet"/>
    <w:basedOn w:val="a"/>
    <w:link w:val="a6"/>
    <w:autoRedefine/>
    <w:rsid w:val="00383CD0"/>
    <w:pPr>
      <w:keepNext/>
      <w:shd w:val="clear" w:color="auto" w:fill="FFFFFF"/>
      <w:autoSpaceDE w:val="0"/>
      <w:autoSpaceDN w:val="0"/>
      <w:adjustRightInd w:val="0"/>
      <w:ind w:right="-28"/>
      <w:jc w:val="both"/>
    </w:pPr>
    <w:rPr>
      <w:rFonts w:ascii="Calibri" w:eastAsia="Calibri" w:hAnsi="Calibri"/>
    </w:rPr>
  </w:style>
  <w:style w:type="character" w:customStyle="1" w:styleId="a6">
    <w:name w:val="Маркированный список Знак"/>
    <w:link w:val="a5"/>
    <w:rsid w:val="00383CD0"/>
    <w:rPr>
      <w:sz w:val="24"/>
      <w:szCs w:val="24"/>
      <w:lang w:val="ru-RU" w:eastAsia="ru-RU" w:bidi="ar-SA"/>
    </w:rPr>
  </w:style>
  <w:style w:type="paragraph" w:styleId="a7">
    <w:name w:val="Body Text"/>
    <w:basedOn w:val="a"/>
    <w:link w:val="a8"/>
    <w:rsid w:val="00ED668E"/>
    <w:pPr>
      <w:jc w:val="both"/>
    </w:pPr>
    <w:rPr>
      <w:rFonts w:ascii="Calibri" w:eastAsia="Calibri" w:hAnsi="Calibri"/>
      <w:noProof/>
    </w:rPr>
  </w:style>
  <w:style w:type="character" w:customStyle="1" w:styleId="a8">
    <w:name w:val="Основной текст Знак"/>
    <w:link w:val="a7"/>
    <w:rsid w:val="00231776"/>
    <w:rPr>
      <w:noProof/>
      <w:sz w:val="24"/>
      <w:szCs w:val="24"/>
      <w:lang w:val="ru-RU" w:eastAsia="ru-RU" w:bidi="ar-SA"/>
    </w:rPr>
  </w:style>
  <w:style w:type="paragraph" w:styleId="a9">
    <w:name w:val="header"/>
    <w:basedOn w:val="a"/>
    <w:link w:val="aa"/>
    <w:rsid w:val="00B61285"/>
    <w:pPr>
      <w:tabs>
        <w:tab w:val="center" w:pos="4677"/>
        <w:tab w:val="right" w:pos="9355"/>
      </w:tabs>
    </w:pPr>
    <w:rPr>
      <w:lang w:val="x-none" w:eastAsia="x-none"/>
    </w:rPr>
  </w:style>
  <w:style w:type="character" w:customStyle="1" w:styleId="aa">
    <w:name w:val="Верхний колонтитул Знак"/>
    <w:link w:val="a9"/>
    <w:rsid w:val="00B61285"/>
    <w:rPr>
      <w:rFonts w:ascii="Times New Roman" w:eastAsia="Times New Roman" w:hAnsi="Times New Roman"/>
      <w:sz w:val="24"/>
      <w:szCs w:val="24"/>
    </w:rPr>
  </w:style>
  <w:style w:type="paragraph" w:styleId="ab">
    <w:name w:val="footer"/>
    <w:basedOn w:val="a"/>
    <w:link w:val="ac"/>
    <w:uiPriority w:val="99"/>
    <w:rsid w:val="00B61285"/>
    <w:pPr>
      <w:tabs>
        <w:tab w:val="center" w:pos="4677"/>
        <w:tab w:val="right" w:pos="9355"/>
      </w:tabs>
    </w:pPr>
    <w:rPr>
      <w:lang w:val="x-none" w:eastAsia="x-none"/>
    </w:rPr>
  </w:style>
  <w:style w:type="character" w:customStyle="1" w:styleId="ac">
    <w:name w:val="Нижний колонтитул Знак"/>
    <w:link w:val="ab"/>
    <w:uiPriority w:val="99"/>
    <w:rsid w:val="00B61285"/>
    <w:rPr>
      <w:rFonts w:ascii="Times New Roman" w:eastAsia="Times New Roman" w:hAnsi="Times New Roman"/>
      <w:sz w:val="24"/>
      <w:szCs w:val="24"/>
    </w:rPr>
  </w:style>
  <w:style w:type="paragraph" w:styleId="ad">
    <w:name w:val="Balloon Text"/>
    <w:basedOn w:val="a"/>
    <w:link w:val="ae"/>
    <w:rsid w:val="00DF1CB3"/>
    <w:rPr>
      <w:rFonts w:ascii="Tahoma" w:hAnsi="Tahoma"/>
      <w:sz w:val="16"/>
      <w:szCs w:val="16"/>
      <w:lang w:val="x-none" w:eastAsia="x-none"/>
    </w:rPr>
  </w:style>
  <w:style w:type="character" w:customStyle="1" w:styleId="ae">
    <w:name w:val="Текст выноски Знак"/>
    <w:link w:val="ad"/>
    <w:rsid w:val="00DF1CB3"/>
    <w:rPr>
      <w:rFonts w:ascii="Tahoma" w:eastAsia="Times New Roman" w:hAnsi="Tahoma" w:cs="Tahoma"/>
      <w:sz w:val="16"/>
      <w:szCs w:val="16"/>
    </w:rPr>
  </w:style>
  <w:style w:type="character" w:customStyle="1" w:styleId="15">
    <w:name w:val="Знак Знак15"/>
    <w:rsid w:val="00231776"/>
    <w:rPr>
      <w:rFonts w:ascii="Arial" w:eastAsia="Times New Roman" w:hAnsi="Arial" w:cs="Times New Roman"/>
      <w:b/>
      <w:bCs/>
      <w:kern w:val="32"/>
      <w:sz w:val="32"/>
      <w:szCs w:val="32"/>
      <w:lang w:val="x-none" w:eastAsia="x-none"/>
    </w:rPr>
  </w:style>
  <w:style w:type="character" w:customStyle="1" w:styleId="12">
    <w:name w:val="Знак Знак12"/>
    <w:rsid w:val="00231776"/>
    <w:rPr>
      <w:rFonts w:ascii="Times New Roman" w:eastAsia="Times New Roman" w:hAnsi="Times New Roman" w:cs="Times New Roman"/>
      <w:b/>
      <w:bCs/>
      <w:sz w:val="28"/>
      <w:szCs w:val="28"/>
      <w:lang w:val="x-none" w:eastAsia="x-none"/>
    </w:rPr>
  </w:style>
  <w:style w:type="character" w:customStyle="1" w:styleId="110">
    <w:name w:val="Знак Знак11"/>
    <w:rsid w:val="00231776"/>
    <w:rPr>
      <w:rFonts w:ascii="Calibri" w:eastAsia="Calibri" w:hAnsi="Calibri" w:cs="Times New Roman"/>
      <w:sz w:val="24"/>
      <w:szCs w:val="24"/>
      <w:shd w:val="clear" w:color="auto" w:fill="FFFFFF"/>
      <w:lang w:eastAsia="ru-RU"/>
    </w:rPr>
  </w:style>
  <w:style w:type="character" w:customStyle="1" w:styleId="9">
    <w:name w:val="Знак Знак9"/>
    <w:rsid w:val="00231776"/>
    <w:rPr>
      <w:rFonts w:ascii="Times New Roman" w:eastAsia="Times New Roman" w:hAnsi="Times New Roman" w:cs="Times New Roman"/>
      <w:sz w:val="24"/>
      <w:szCs w:val="24"/>
      <w:lang w:val="x-none" w:eastAsia="x-none"/>
    </w:rPr>
  </w:style>
  <w:style w:type="character" w:customStyle="1" w:styleId="8">
    <w:name w:val="Знак Знак8"/>
    <w:rsid w:val="00231776"/>
    <w:rPr>
      <w:rFonts w:ascii="Times New Roman" w:eastAsia="Times New Roman" w:hAnsi="Times New Roman" w:cs="Times New Roman"/>
      <w:sz w:val="24"/>
      <w:szCs w:val="24"/>
      <w:lang w:val="x-none" w:eastAsia="x-none"/>
    </w:rPr>
  </w:style>
  <w:style w:type="character" w:customStyle="1" w:styleId="7">
    <w:name w:val="Знак Знак7"/>
    <w:rsid w:val="00231776"/>
    <w:rPr>
      <w:rFonts w:ascii="Tahoma" w:eastAsia="Times New Roman" w:hAnsi="Tahoma" w:cs="Times New Roman"/>
      <w:sz w:val="16"/>
      <w:szCs w:val="16"/>
      <w:lang w:val="x-none" w:eastAsia="x-none"/>
    </w:rPr>
  </w:style>
  <w:style w:type="character" w:customStyle="1" w:styleId="111">
    <w:name w:val="Заголовок 1 Знак1"/>
    <w:aliases w:val="Заголовок 1 Знак Знак1"/>
    <w:rsid w:val="00231776"/>
    <w:rPr>
      <w:rFonts w:ascii="Times New Roman" w:eastAsia="Times New Roman" w:hAnsi="Times New Roman" w:cs="Times New Roman"/>
      <w:b/>
      <w:bCs/>
      <w:sz w:val="28"/>
      <w:szCs w:val="28"/>
      <w:lang w:eastAsia="ru-RU"/>
    </w:rPr>
  </w:style>
  <w:style w:type="paragraph" w:customStyle="1" w:styleId="ConsTitle">
    <w:name w:val="ConsTitle"/>
    <w:rsid w:val="0023177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23177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231776"/>
    <w:pPr>
      <w:widowControl w:val="0"/>
      <w:autoSpaceDE w:val="0"/>
      <w:autoSpaceDN w:val="0"/>
      <w:adjustRightInd w:val="0"/>
      <w:ind w:right="19772"/>
    </w:pPr>
    <w:rPr>
      <w:rFonts w:ascii="Courier New" w:eastAsia="SimSun" w:hAnsi="Courier New" w:cs="Courier New"/>
      <w:lang w:eastAsia="zh-CN"/>
    </w:rPr>
  </w:style>
  <w:style w:type="paragraph" w:styleId="af">
    <w:name w:val="Title"/>
    <w:basedOn w:val="a"/>
    <w:link w:val="af0"/>
    <w:qFormat/>
    <w:rsid w:val="00231776"/>
    <w:pPr>
      <w:jc w:val="center"/>
    </w:pPr>
    <w:rPr>
      <w:rFonts w:ascii="Calibri" w:eastAsia="Calibri" w:hAnsi="Calibri"/>
      <w:sz w:val="28"/>
      <w:szCs w:val="28"/>
    </w:rPr>
  </w:style>
  <w:style w:type="character" w:customStyle="1" w:styleId="af0">
    <w:name w:val="Название Знак"/>
    <w:link w:val="af"/>
    <w:rsid w:val="00231776"/>
    <w:rPr>
      <w:sz w:val="28"/>
      <w:szCs w:val="28"/>
      <w:lang w:val="ru-RU" w:eastAsia="ru-RU" w:bidi="ar-SA"/>
    </w:rPr>
  </w:style>
  <w:style w:type="paragraph" w:customStyle="1" w:styleId="--">
    <w:name w:val="- СТРАНИЦА -"/>
    <w:rsid w:val="00231776"/>
    <w:rPr>
      <w:rFonts w:ascii="Times New Roman" w:eastAsia="Times New Roman" w:hAnsi="Times New Roman"/>
    </w:rPr>
  </w:style>
  <w:style w:type="character" w:styleId="af1">
    <w:name w:val="page number"/>
    <w:rsid w:val="00231776"/>
  </w:style>
  <w:style w:type="paragraph" w:customStyle="1" w:styleId="af2">
    <w:name w:val="Îáû÷íûé"/>
    <w:rsid w:val="00231776"/>
    <w:rPr>
      <w:rFonts w:ascii="Times New Roman" w:eastAsia="Times New Roman" w:hAnsi="Times New Roman"/>
      <w:lang w:val="en-US"/>
    </w:rPr>
  </w:style>
  <w:style w:type="paragraph" w:styleId="af3">
    <w:name w:val="Block Text"/>
    <w:basedOn w:val="a"/>
    <w:rsid w:val="00231776"/>
    <w:pPr>
      <w:tabs>
        <w:tab w:val="left" w:pos="10440"/>
      </w:tabs>
      <w:spacing w:before="120"/>
      <w:ind w:left="360" w:right="333"/>
      <w:jc w:val="both"/>
    </w:pPr>
    <w:rPr>
      <w:b/>
      <w:bCs/>
    </w:rPr>
  </w:style>
  <w:style w:type="paragraph" w:styleId="af4">
    <w:name w:val="Body Text Indent"/>
    <w:basedOn w:val="a"/>
    <w:rsid w:val="00231776"/>
    <w:pPr>
      <w:spacing w:after="120"/>
      <w:ind w:left="283"/>
    </w:pPr>
  </w:style>
  <w:style w:type="paragraph" w:styleId="21">
    <w:name w:val="Body Text Indent 2"/>
    <w:basedOn w:val="a"/>
    <w:rsid w:val="00231776"/>
    <w:pPr>
      <w:spacing w:after="120" w:line="480" w:lineRule="auto"/>
      <w:ind w:left="283"/>
    </w:pPr>
  </w:style>
  <w:style w:type="paragraph" w:styleId="22">
    <w:name w:val="Body Text 2"/>
    <w:basedOn w:val="a"/>
    <w:rsid w:val="00231776"/>
    <w:pPr>
      <w:widowControl w:val="0"/>
      <w:autoSpaceDE w:val="0"/>
      <w:autoSpaceDN w:val="0"/>
      <w:adjustRightInd w:val="0"/>
      <w:ind w:left="540" w:firstLine="720"/>
      <w:jc w:val="both"/>
    </w:pPr>
    <w:rPr>
      <w:color w:val="FF0000"/>
      <w:sz w:val="22"/>
      <w:szCs w:val="22"/>
    </w:rPr>
  </w:style>
  <w:style w:type="paragraph" w:styleId="31">
    <w:name w:val="Body Text Indent 3"/>
    <w:basedOn w:val="a"/>
    <w:rsid w:val="00231776"/>
    <w:pPr>
      <w:ind w:left="540" w:firstLine="720"/>
      <w:jc w:val="both"/>
    </w:pPr>
    <w:rPr>
      <w:sz w:val="22"/>
      <w:szCs w:val="22"/>
    </w:rPr>
  </w:style>
  <w:style w:type="character" w:customStyle="1" w:styleId="13">
    <w:name w:val="Заголовок 1 Знак Знак"/>
    <w:rsid w:val="00231776"/>
    <w:rPr>
      <w:b/>
      <w:bCs/>
      <w:sz w:val="28"/>
      <w:szCs w:val="28"/>
      <w:lang w:val="ru-RU" w:eastAsia="ru-RU" w:bidi="ar-SA"/>
    </w:rPr>
  </w:style>
  <w:style w:type="character" w:styleId="af5">
    <w:name w:val="Emphasis"/>
    <w:uiPriority w:val="20"/>
    <w:qFormat/>
    <w:rsid w:val="00231776"/>
    <w:rPr>
      <w:i/>
      <w:iCs/>
    </w:rPr>
  </w:style>
  <w:style w:type="paragraph" w:customStyle="1" w:styleId="ConsPlusNormal">
    <w:name w:val="ConsPlusNormal"/>
    <w:rsid w:val="00231776"/>
    <w:pPr>
      <w:autoSpaceDE w:val="0"/>
      <w:autoSpaceDN w:val="0"/>
      <w:adjustRightInd w:val="0"/>
      <w:ind w:firstLine="720"/>
    </w:pPr>
    <w:rPr>
      <w:rFonts w:ascii="Arial" w:eastAsia="Times New Roman" w:hAnsi="Arial" w:cs="Arial"/>
    </w:rPr>
  </w:style>
  <w:style w:type="paragraph" w:customStyle="1" w:styleId="ConsPlusNonformat">
    <w:name w:val="ConsPlusNonformat"/>
    <w:rsid w:val="00231776"/>
    <w:pPr>
      <w:autoSpaceDE w:val="0"/>
      <w:autoSpaceDN w:val="0"/>
      <w:adjustRightInd w:val="0"/>
    </w:pPr>
    <w:rPr>
      <w:rFonts w:ascii="Courier New" w:eastAsia="Times New Roman" w:hAnsi="Courier New" w:cs="Courier New"/>
    </w:rPr>
  </w:style>
  <w:style w:type="paragraph" w:customStyle="1" w:styleId="ConsPlusTitle">
    <w:name w:val="ConsPlusTitle"/>
    <w:rsid w:val="00231776"/>
    <w:pPr>
      <w:autoSpaceDE w:val="0"/>
      <w:autoSpaceDN w:val="0"/>
      <w:adjustRightInd w:val="0"/>
    </w:pPr>
    <w:rPr>
      <w:rFonts w:ascii="Arial" w:eastAsia="Times New Roman" w:hAnsi="Arial" w:cs="Arial"/>
      <w:b/>
      <w:bCs/>
    </w:rPr>
  </w:style>
  <w:style w:type="paragraph" w:customStyle="1" w:styleId="S">
    <w:name w:val="S_Титульный"/>
    <w:basedOn w:val="a"/>
    <w:rsid w:val="00231776"/>
    <w:pPr>
      <w:spacing w:line="360" w:lineRule="auto"/>
      <w:ind w:left="3060"/>
      <w:jc w:val="right"/>
    </w:pPr>
    <w:rPr>
      <w:b/>
      <w:caps/>
    </w:rPr>
  </w:style>
  <w:style w:type="paragraph" w:customStyle="1" w:styleId="af6">
    <w:name w:val="Таблица"/>
    <w:basedOn w:val="a"/>
    <w:rsid w:val="00231776"/>
    <w:pPr>
      <w:jc w:val="both"/>
    </w:pPr>
  </w:style>
  <w:style w:type="paragraph" w:styleId="af7">
    <w:name w:val="footnote text"/>
    <w:basedOn w:val="a"/>
    <w:rsid w:val="00231776"/>
    <w:rPr>
      <w:sz w:val="20"/>
      <w:szCs w:val="20"/>
    </w:rPr>
  </w:style>
  <w:style w:type="character" w:styleId="af8">
    <w:name w:val="footnote reference"/>
    <w:rsid w:val="00231776"/>
    <w:rPr>
      <w:vertAlign w:val="superscript"/>
    </w:rPr>
  </w:style>
  <w:style w:type="paragraph" w:styleId="af9">
    <w:name w:val="Plain Text"/>
    <w:basedOn w:val="a"/>
    <w:rsid w:val="00231776"/>
    <w:rPr>
      <w:rFonts w:ascii="Courier New" w:hAnsi="Courier New" w:cs="Courier New"/>
      <w:sz w:val="20"/>
      <w:szCs w:val="20"/>
    </w:rPr>
  </w:style>
  <w:style w:type="table" w:styleId="afa">
    <w:name w:val="Table Grid"/>
    <w:basedOn w:val="a1"/>
    <w:rsid w:val="00FD0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36931</Words>
  <Characters>210510</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Глава 7</vt:lpstr>
    </vt:vector>
  </TitlesOfParts>
  <Company/>
  <LinksUpToDate>false</LinksUpToDate>
  <CharactersWithSpaces>246948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7</dc:title>
  <dc:creator>Admin_</dc:creator>
  <cp:lastModifiedBy>Sasha</cp:lastModifiedBy>
  <cp:revision>3</cp:revision>
  <cp:lastPrinted>2012-03-13T09:09:00Z</cp:lastPrinted>
  <dcterms:created xsi:type="dcterms:W3CDTF">2018-07-02T19:05:00Z</dcterms:created>
  <dcterms:modified xsi:type="dcterms:W3CDTF">2018-07-02T19:06:00Z</dcterms:modified>
</cp:coreProperties>
</file>