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AF185B" w:rsidRPr="00C515AA" w:rsidTr="00C515AA">
        <w:trPr>
          <w:trHeight w:val="1123"/>
        </w:trPr>
        <w:tc>
          <w:tcPr>
            <w:tcW w:w="9345" w:type="dxa"/>
          </w:tcPr>
          <w:p w:rsidR="00AF185B" w:rsidRPr="00C515AA" w:rsidRDefault="004B60B9" w:rsidP="00C515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2pt;height:49.5pt;visibility:visible">
                  <v:imagedata r:id="rId6" o:title="" croptop="9842f" grayscale="t"/>
                </v:shape>
              </w:pict>
            </w:r>
          </w:p>
        </w:tc>
      </w:tr>
      <w:tr w:rsidR="00AF185B" w:rsidRPr="00C515AA" w:rsidTr="00C515AA">
        <w:trPr>
          <w:trHeight w:val="277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</w:tc>
      </w:tr>
      <w:tr w:rsidR="00AF185B" w:rsidRPr="00C515AA" w:rsidTr="00C515AA">
        <w:trPr>
          <w:trHeight w:val="226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ОРЛОВСКАЯ  ОБЛАСТЬ</w:t>
            </w:r>
          </w:p>
        </w:tc>
      </w:tr>
      <w:tr w:rsidR="00AF185B" w:rsidRPr="00C515AA" w:rsidTr="00C515AA">
        <w:trPr>
          <w:trHeight w:val="457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АДМИНИСТРАЦИЯ  КРОМСКОГО  РАЙОНА</w:t>
            </w:r>
          </w:p>
        </w:tc>
      </w:tr>
      <w:tr w:rsidR="00AF185B" w:rsidRPr="00C515AA" w:rsidTr="00C515AA">
        <w:trPr>
          <w:trHeight w:val="521"/>
        </w:trPr>
        <w:tc>
          <w:tcPr>
            <w:tcW w:w="9345" w:type="dxa"/>
          </w:tcPr>
          <w:p w:rsidR="00AF185B" w:rsidRPr="005339EF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 w:rsidRPr="005339EF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F185B" w:rsidRPr="00C515AA" w:rsidTr="00C515AA">
        <w:trPr>
          <w:trHeight w:val="427"/>
        </w:trPr>
        <w:tc>
          <w:tcPr>
            <w:tcW w:w="9345" w:type="dxa"/>
          </w:tcPr>
          <w:p w:rsidR="00AF185B" w:rsidRPr="00C515AA" w:rsidRDefault="000E7B02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 декабря 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F185B" w:rsidRPr="000E7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F185B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B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996</w:t>
            </w:r>
          </w:p>
          <w:p w:rsidR="00AF185B" w:rsidRPr="00C515AA" w:rsidRDefault="00AF185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пгт. Кромы</w:t>
            </w:r>
          </w:p>
          <w:p w:rsidR="00AF185B" w:rsidRPr="00C515AA" w:rsidRDefault="00AF185B" w:rsidP="00C515AA">
            <w:pPr>
              <w:spacing w:after="0" w:line="240" w:lineRule="auto"/>
            </w:pPr>
          </w:p>
        </w:tc>
      </w:tr>
    </w:tbl>
    <w:p w:rsidR="00AF185B" w:rsidRDefault="00AF185B"/>
    <w:p w:rsidR="00515FC5" w:rsidRPr="00515FC5" w:rsidRDefault="00515FC5" w:rsidP="00515FC5">
      <w:pPr>
        <w:pStyle w:val="ConsPlusNonformat"/>
        <w:widowControl/>
        <w:tabs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5FC5">
        <w:rPr>
          <w:rFonts w:ascii="Times New Roman" w:hAnsi="Times New Roman" w:cs="Times New Roman"/>
          <w:sz w:val="28"/>
          <w:szCs w:val="28"/>
        </w:rPr>
        <w:t>Об утверждении реестра муниципальных маршрутов</w:t>
      </w:r>
    </w:p>
    <w:p w:rsidR="00515FC5" w:rsidRPr="00515FC5" w:rsidRDefault="00515FC5" w:rsidP="00515FC5">
      <w:pPr>
        <w:pStyle w:val="ConsPlusNonformat"/>
        <w:widowControl/>
        <w:tabs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5FC5">
        <w:rPr>
          <w:rFonts w:ascii="Times New Roman" w:hAnsi="Times New Roman" w:cs="Times New Roman"/>
          <w:sz w:val="28"/>
          <w:szCs w:val="28"/>
        </w:rPr>
        <w:t>регулярных перевозок в Кромском районе</w:t>
      </w:r>
    </w:p>
    <w:p w:rsidR="00515FC5" w:rsidRPr="00515FC5" w:rsidRDefault="00515FC5" w:rsidP="00515FC5">
      <w:pPr>
        <w:pStyle w:val="ConsPlusNonformat"/>
        <w:widowControl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5FC5" w:rsidRPr="00515FC5" w:rsidRDefault="00515FC5" w:rsidP="00515FC5">
      <w:pPr>
        <w:pStyle w:val="ConsPlusNonformat"/>
        <w:widowControl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5FC5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952D35">
        <w:rPr>
          <w:rFonts w:ascii="Times New Roman" w:hAnsi="Times New Roman" w:cs="Times New Roman"/>
          <w:sz w:val="28"/>
          <w:szCs w:val="28"/>
        </w:rPr>
        <w:t xml:space="preserve"> </w:t>
      </w:r>
      <w:r w:rsidRPr="00515FC5">
        <w:rPr>
          <w:rFonts w:ascii="Times New Roman" w:hAnsi="Times New Roman" w:cs="Times New Roman"/>
          <w:sz w:val="28"/>
          <w:szCs w:val="28"/>
        </w:rPr>
        <w:t xml:space="preserve">15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5FC5">
        <w:rPr>
          <w:rFonts w:ascii="Times New Roman" w:hAnsi="Times New Roman" w:cs="Times New Roman"/>
          <w:sz w:val="28"/>
          <w:szCs w:val="28"/>
        </w:rPr>
        <w:t>№</w:t>
      </w:r>
      <w:r w:rsidR="00DC16E9">
        <w:rPr>
          <w:rFonts w:ascii="Times New Roman" w:hAnsi="Times New Roman" w:cs="Times New Roman"/>
          <w:sz w:val="28"/>
          <w:szCs w:val="28"/>
        </w:rPr>
        <w:t xml:space="preserve"> </w:t>
      </w:r>
      <w:r w:rsidRPr="00515FC5">
        <w:rPr>
          <w:rFonts w:ascii="Times New Roman" w:hAnsi="Times New Roman" w:cs="Times New Roman"/>
          <w:sz w:val="28"/>
          <w:szCs w:val="28"/>
        </w:rPr>
        <w:t xml:space="preserve">131 – ФЗ «Об </w:t>
      </w:r>
      <w:r w:rsidR="00F3261D" w:rsidRPr="00515FC5">
        <w:rPr>
          <w:rFonts w:ascii="Times New Roman" w:hAnsi="Times New Roman" w:cs="Times New Roman"/>
          <w:sz w:val="28"/>
          <w:szCs w:val="28"/>
        </w:rPr>
        <w:t>общих принципах</w:t>
      </w:r>
      <w:r w:rsidRPr="00515FC5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</w:t>
      </w:r>
      <w:r w:rsidR="00F3261D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bookmarkStart w:id="0" w:name="_GoBack"/>
      <w:bookmarkEnd w:id="0"/>
      <w:r w:rsidRPr="00515FC5">
        <w:rPr>
          <w:rFonts w:ascii="Times New Roman" w:hAnsi="Times New Roman" w:cs="Times New Roman"/>
          <w:sz w:val="28"/>
          <w:szCs w:val="28"/>
        </w:rPr>
        <w:t xml:space="preserve">ст. 25 Федерального закона от 13 июля 2015 года </w:t>
      </w:r>
      <w:r w:rsidR="00DC16E9">
        <w:rPr>
          <w:rFonts w:ascii="Times New Roman" w:hAnsi="Times New Roman" w:cs="Times New Roman"/>
          <w:sz w:val="28"/>
          <w:szCs w:val="28"/>
        </w:rPr>
        <w:t xml:space="preserve">    </w:t>
      </w:r>
      <w:r w:rsidRPr="00515FC5">
        <w:rPr>
          <w:rFonts w:ascii="Times New Roman" w:hAnsi="Times New Roman" w:cs="Times New Roman"/>
          <w:sz w:val="28"/>
          <w:szCs w:val="28"/>
        </w:rPr>
        <w:t>№</w:t>
      </w:r>
      <w:r w:rsidR="00DC16E9">
        <w:rPr>
          <w:rFonts w:ascii="Times New Roman" w:hAnsi="Times New Roman" w:cs="Times New Roman"/>
          <w:sz w:val="28"/>
          <w:szCs w:val="28"/>
        </w:rPr>
        <w:t xml:space="preserve"> </w:t>
      </w:r>
      <w:r w:rsidRPr="00515FC5">
        <w:rPr>
          <w:rFonts w:ascii="Times New Roman" w:hAnsi="Times New Roman" w:cs="Times New Roman"/>
          <w:sz w:val="28"/>
          <w:szCs w:val="28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 о с т а н о в л я ю: </w:t>
      </w:r>
    </w:p>
    <w:p w:rsidR="00515FC5" w:rsidRPr="00515FC5" w:rsidRDefault="00515FC5" w:rsidP="00000589">
      <w:pPr>
        <w:pStyle w:val="ConsPlusNonformat"/>
        <w:widowControl/>
        <w:tabs>
          <w:tab w:val="left" w:pos="567"/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5FC5">
        <w:rPr>
          <w:rFonts w:ascii="Times New Roman" w:hAnsi="Times New Roman" w:cs="Times New Roman"/>
          <w:sz w:val="28"/>
          <w:szCs w:val="28"/>
        </w:rPr>
        <w:t xml:space="preserve">       1. Утвердить реестр муниципальных маршрутов регулярных перевозок в Кромском районе согласно приложению.</w:t>
      </w:r>
    </w:p>
    <w:p w:rsidR="00515FC5" w:rsidRPr="00515FC5" w:rsidRDefault="00515FC5" w:rsidP="00515FC5">
      <w:pPr>
        <w:pStyle w:val="ConsPlusNonformat"/>
        <w:widowControl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5FC5">
        <w:rPr>
          <w:rFonts w:ascii="Times New Roman" w:hAnsi="Times New Roman" w:cs="Times New Roman"/>
          <w:sz w:val="28"/>
          <w:szCs w:val="28"/>
        </w:rPr>
        <w:t xml:space="preserve">       2.</w:t>
      </w:r>
      <w:r w:rsidR="00556056">
        <w:rPr>
          <w:rFonts w:ascii="Times New Roman" w:hAnsi="Times New Roman" w:cs="Times New Roman"/>
          <w:sz w:val="28"/>
          <w:szCs w:val="28"/>
        </w:rPr>
        <w:t xml:space="preserve"> </w:t>
      </w:r>
      <w:r w:rsidRPr="00515FC5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Кромского района от 31 декабря 2015 года №</w:t>
      </w:r>
      <w:r w:rsidR="00952D35">
        <w:rPr>
          <w:rFonts w:ascii="Times New Roman" w:hAnsi="Times New Roman" w:cs="Times New Roman"/>
          <w:sz w:val="28"/>
          <w:szCs w:val="28"/>
        </w:rPr>
        <w:t xml:space="preserve"> </w:t>
      </w:r>
      <w:r w:rsidRPr="00515FC5">
        <w:rPr>
          <w:rFonts w:ascii="Times New Roman" w:hAnsi="Times New Roman" w:cs="Times New Roman"/>
          <w:sz w:val="28"/>
          <w:szCs w:val="28"/>
        </w:rPr>
        <w:t>737 «Об утверждении реестра муниципальных маршрутов регулярных перевозок в Кромском районе».</w:t>
      </w:r>
    </w:p>
    <w:p w:rsidR="00515FC5" w:rsidRPr="00515FC5" w:rsidRDefault="00515FC5" w:rsidP="00515FC5">
      <w:pPr>
        <w:pStyle w:val="ConsPlusNonformat"/>
        <w:widowControl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5FC5">
        <w:rPr>
          <w:rFonts w:ascii="Times New Roman" w:hAnsi="Times New Roman" w:cs="Times New Roman"/>
          <w:sz w:val="28"/>
          <w:szCs w:val="28"/>
        </w:rPr>
        <w:t xml:space="preserve">       3. Отделу информационных технологий администрации Кромского района </w:t>
      </w:r>
      <w:r w:rsidR="004E1AF1">
        <w:rPr>
          <w:rFonts w:ascii="Times New Roman" w:hAnsi="Times New Roman" w:cs="Times New Roman"/>
          <w:sz w:val="28"/>
          <w:szCs w:val="28"/>
        </w:rPr>
        <w:t xml:space="preserve">(Жилин А.О.) </w:t>
      </w:r>
      <w:r w:rsidR="004F72B6">
        <w:rPr>
          <w:rFonts w:ascii="Times New Roman" w:hAnsi="Times New Roman" w:cs="Times New Roman"/>
          <w:sz w:val="28"/>
          <w:szCs w:val="28"/>
        </w:rPr>
        <w:t xml:space="preserve">опубликовать (обнародовать), </w:t>
      </w:r>
      <w:r w:rsidRPr="00515FC5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</w:t>
      </w:r>
      <w:r w:rsidR="00EB1F34">
        <w:rPr>
          <w:rFonts w:ascii="Times New Roman" w:hAnsi="Times New Roman" w:cs="Times New Roman"/>
          <w:sz w:val="28"/>
          <w:szCs w:val="28"/>
        </w:rPr>
        <w:t xml:space="preserve"> администрации Кромского района</w:t>
      </w:r>
      <w:r w:rsidR="004F72B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515FC5">
        <w:rPr>
          <w:rFonts w:ascii="Times New Roman" w:hAnsi="Times New Roman" w:cs="Times New Roman"/>
          <w:sz w:val="28"/>
          <w:szCs w:val="28"/>
        </w:rPr>
        <w:t>.</w:t>
      </w:r>
    </w:p>
    <w:p w:rsidR="00515FC5" w:rsidRPr="00515FC5" w:rsidRDefault="00515FC5" w:rsidP="00515FC5">
      <w:pPr>
        <w:pStyle w:val="ConsPlusNonformat"/>
        <w:widowControl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5FC5">
        <w:rPr>
          <w:rFonts w:ascii="Times New Roman" w:hAnsi="Times New Roman" w:cs="Times New Roman"/>
          <w:sz w:val="28"/>
          <w:szCs w:val="28"/>
        </w:rPr>
        <w:t xml:space="preserve">       4. Контроль за исполнением настоящего постановления возложить на заместителя Главы администрации по экономике и финансам, начальника финансового отдела администрации Кромского района Г.Н. Лежепёкову.</w:t>
      </w:r>
    </w:p>
    <w:p w:rsidR="00515FC5" w:rsidRPr="00515FC5" w:rsidRDefault="00515FC5" w:rsidP="00515FC5">
      <w:pPr>
        <w:pStyle w:val="ConsPlusNonformat"/>
        <w:widowControl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5FC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15FC5" w:rsidRDefault="00515FC5" w:rsidP="00515FC5">
      <w:pPr>
        <w:pStyle w:val="ConsPlusNonformat"/>
        <w:widowControl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29DA" w:rsidRDefault="006829DA" w:rsidP="00515FC5">
      <w:pPr>
        <w:pStyle w:val="ConsPlusNonformat"/>
        <w:widowControl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29DA" w:rsidRDefault="006829DA" w:rsidP="00515FC5">
      <w:pPr>
        <w:pStyle w:val="ConsPlusNonformat"/>
        <w:widowControl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5FC5" w:rsidRPr="00515FC5" w:rsidRDefault="00515FC5" w:rsidP="00515FC5">
      <w:pPr>
        <w:pStyle w:val="ConsPlusNonformat"/>
        <w:widowControl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5FC5">
        <w:rPr>
          <w:rFonts w:ascii="Times New Roman" w:hAnsi="Times New Roman" w:cs="Times New Roman"/>
          <w:sz w:val="28"/>
          <w:szCs w:val="28"/>
        </w:rPr>
        <w:t>Глава  района                                                                                           И.Н. Митин</w:t>
      </w:r>
    </w:p>
    <w:p w:rsidR="00AF185B" w:rsidRPr="00515FC5" w:rsidRDefault="00AF185B" w:rsidP="00515FC5">
      <w:pPr>
        <w:pStyle w:val="ConsPlusNonformat"/>
        <w:widowControl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185B" w:rsidRDefault="00AF185B"/>
    <w:sectPr w:rsidR="00AF185B" w:rsidSect="009815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B9" w:rsidRDefault="004B60B9" w:rsidP="00DC3F47">
      <w:pPr>
        <w:spacing w:after="0" w:line="240" w:lineRule="auto"/>
      </w:pPr>
      <w:r>
        <w:separator/>
      </w:r>
    </w:p>
  </w:endnote>
  <w:endnote w:type="continuationSeparator" w:id="0">
    <w:p w:rsidR="004B60B9" w:rsidRDefault="004B60B9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B9" w:rsidRDefault="004B60B9" w:rsidP="00DC3F47">
      <w:pPr>
        <w:spacing w:after="0" w:line="240" w:lineRule="auto"/>
      </w:pPr>
      <w:r>
        <w:separator/>
      </w:r>
    </w:p>
  </w:footnote>
  <w:footnote w:type="continuationSeparator" w:id="0">
    <w:p w:rsidR="004B60B9" w:rsidRDefault="004B60B9" w:rsidP="00DC3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540"/>
    <w:rsid w:val="00000589"/>
    <w:rsid w:val="000E7B02"/>
    <w:rsid w:val="0017573A"/>
    <w:rsid w:val="001A22F4"/>
    <w:rsid w:val="004856A5"/>
    <w:rsid w:val="00491F28"/>
    <w:rsid w:val="004B60B9"/>
    <w:rsid w:val="004E1AF1"/>
    <w:rsid w:val="004F72B6"/>
    <w:rsid w:val="00515FC5"/>
    <w:rsid w:val="005339EF"/>
    <w:rsid w:val="00556056"/>
    <w:rsid w:val="006829DA"/>
    <w:rsid w:val="006C365C"/>
    <w:rsid w:val="00723B7D"/>
    <w:rsid w:val="008132B1"/>
    <w:rsid w:val="00872628"/>
    <w:rsid w:val="00952D35"/>
    <w:rsid w:val="00981540"/>
    <w:rsid w:val="00AF185B"/>
    <w:rsid w:val="00B50795"/>
    <w:rsid w:val="00C515AA"/>
    <w:rsid w:val="00D55E97"/>
    <w:rsid w:val="00DA6B94"/>
    <w:rsid w:val="00DC16E9"/>
    <w:rsid w:val="00DC3F47"/>
    <w:rsid w:val="00EB1F34"/>
    <w:rsid w:val="00EF2E17"/>
    <w:rsid w:val="00F3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ABA5C8-578C-4DAB-AF2B-B0B49E1A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mitin</cp:lastModifiedBy>
  <cp:revision>14</cp:revision>
  <cp:lastPrinted>2018-12-11T09:28:00Z</cp:lastPrinted>
  <dcterms:created xsi:type="dcterms:W3CDTF">2018-10-31T05:43:00Z</dcterms:created>
  <dcterms:modified xsi:type="dcterms:W3CDTF">2018-12-13T05:56:00Z</dcterms:modified>
</cp:coreProperties>
</file>