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AF185B" w:rsidRPr="00C515AA" w14:paraId="22EBCC38" w14:textId="77777777" w:rsidTr="00C515AA">
        <w:trPr>
          <w:trHeight w:val="1123"/>
        </w:trPr>
        <w:tc>
          <w:tcPr>
            <w:tcW w:w="9345" w:type="dxa"/>
          </w:tcPr>
          <w:p w14:paraId="212EFEA5" w14:textId="77777777" w:rsidR="00AF185B" w:rsidRPr="00C515AA" w:rsidRDefault="00EC2869" w:rsidP="00C515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827B83" wp14:editId="30C91EA1">
                  <wp:extent cx="523240" cy="63055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85B" w:rsidRPr="00C515AA" w14:paraId="4D3A54B2" w14:textId="77777777" w:rsidTr="00C515AA">
        <w:trPr>
          <w:trHeight w:val="277"/>
        </w:trPr>
        <w:tc>
          <w:tcPr>
            <w:tcW w:w="9345" w:type="dxa"/>
          </w:tcPr>
          <w:p w14:paraId="4B0656BC" w14:textId="77777777"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15AA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  <w:proofErr w:type="gramEnd"/>
          </w:p>
        </w:tc>
      </w:tr>
      <w:tr w:rsidR="00AF185B" w:rsidRPr="00C515AA" w14:paraId="34C84D31" w14:textId="77777777" w:rsidTr="00C515AA">
        <w:trPr>
          <w:trHeight w:val="226"/>
        </w:trPr>
        <w:tc>
          <w:tcPr>
            <w:tcW w:w="9345" w:type="dxa"/>
          </w:tcPr>
          <w:p w14:paraId="51D007CE" w14:textId="77777777"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15AA">
              <w:rPr>
                <w:rFonts w:ascii="Times New Roman" w:hAnsi="Times New Roman"/>
                <w:sz w:val="28"/>
                <w:szCs w:val="28"/>
              </w:rPr>
              <w:t>ОРЛОВСКАЯ  ОБЛАСТЬ</w:t>
            </w:r>
            <w:proofErr w:type="gramEnd"/>
          </w:p>
        </w:tc>
      </w:tr>
      <w:tr w:rsidR="00AF185B" w:rsidRPr="00C515AA" w14:paraId="3509F0D2" w14:textId="77777777" w:rsidTr="00C515AA">
        <w:trPr>
          <w:trHeight w:val="457"/>
        </w:trPr>
        <w:tc>
          <w:tcPr>
            <w:tcW w:w="9345" w:type="dxa"/>
          </w:tcPr>
          <w:p w14:paraId="03462519" w14:textId="77777777"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15AA">
              <w:rPr>
                <w:rFonts w:ascii="Times New Roman" w:hAnsi="Times New Roman"/>
                <w:sz w:val="28"/>
                <w:szCs w:val="28"/>
              </w:rPr>
              <w:t>АДМИНИСТРАЦИЯ  КРОМСКОГО</w:t>
            </w:r>
            <w:proofErr w:type="gramEnd"/>
            <w:r w:rsidRPr="00C515AA"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</w:p>
        </w:tc>
      </w:tr>
      <w:tr w:rsidR="00AF185B" w:rsidRPr="00C515AA" w14:paraId="18F918CE" w14:textId="77777777" w:rsidTr="00C515AA">
        <w:trPr>
          <w:trHeight w:val="521"/>
        </w:trPr>
        <w:tc>
          <w:tcPr>
            <w:tcW w:w="9345" w:type="dxa"/>
          </w:tcPr>
          <w:p w14:paraId="59687FBB" w14:textId="77777777" w:rsidR="00AF185B" w:rsidRPr="005339EF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F185B" w:rsidRPr="00C515AA" w14:paraId="1C3492D5" w14:textId="77777777" w:rsidTr="00C515AA">
        <w:trPr>
          <w:trHeight w:val="427"/>
        </w:trPr>
        <w:tc>
          <w:tcPr>
            <w:tcW w:w="9345" w:type="dxa"/>
          </w:tcPr>
          <w:p w14:paraId="27395195" w14:textId="77777777" w:rsidR="00AF185B" w:rsidRPr="00C515AA" w:rsidRDefault="00AF185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__________________________                                                     № __________</w:t>
            </w:r>
          </w:p>
          <w:p w14:paraId="5CFB8430" w14:textId="77777777" w:rsidR="00AF185B" w:rsidRPr="00C515AA" w:rsidRDefault="00AF185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. Кромы</w:t>
            </w:r>
          </w:p>
          <w:p w14:paraId="380B1515" w14:textId="77777777" w:rsidR="00AF185B" w:rsidRPr="00C515AA" w:rsidRDefault="00AF185B" w:rsidP="00C515AA">
            <w:pPr>
              <w:spacing w:after="0" w:line="240" w:lineRule="auto"/>
            </w:pPr>
          </w:p>
        </w:tc>
      </w:tr>
    </w:tbl>
    <w:p w14:paraId="4017A0DE" w14:textId="77777777" w:rsidR="00BF79AB" w:rsidRPr="00BF79AB" w:rsidRDefault="00BF79AB" w:rsidP="00BF79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62469874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установления (изменения)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регулируемых тарифов на перевозки пассажиров и багажа автомобильным транспортом по муниципальным маршрутам регулярных </w:t>
      </w:r>
      <w:proofErr w:type="gram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перевозок  на</w:t>
      </w:r>
      <w:proofErr w:type="gram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BF79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bookmarkEnd w:id="0"/>
    <w:p w14:paraId="6583333F" w14:textId="56B1FDA9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приведения в соответстви</w:t>
      </w:r>
      <w:r w:rsidR="004830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действующим законодательством и на основании 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законо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8 ноября 2007 года № 259-ФЗ «Устав автомобильного транспорта и городского наземного электрического транспорта»,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14 февраля 2009 года № 112 «Об утверждении Правил перевозок пассажиров и багажа автомобильным транспортом и городским наземным электрическим транспортом»,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от 4 декабря 2015 г. № 1886-ОЗ «Об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Орловской области»,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 о с т а н о в л я ю:</w:t>
      </w:r>
    </w:p>
    <w:p w14:paraId="7551E67A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1. Утвердить Порядок установления (изменения) регулируемых тарифов на перевозки пассажиров и багажа автомобильным транспортом по муниципальным маршрутам регулярных перевозок в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Кромском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согласно приложению к настоящему постановлению.</w:t>
      </w:r>
    </w:p>
    <w:p w14:paraId="6203DA6B" w14:textId="40F4BB55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Считать утратившим силу постановление администрации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12 сентября 2016 года № 519 «Об утверждении Порядка установления (изменения) регулируемых тарифов на перевозки пассажиров и багажа автомобильным транспортом по муниципальным маршрутам регулярных </w:t>
      </w:r>
      <w:proofErr w:type="gram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перевозок  на</w:t>
      </w:r>
      <w:proofErr w:type="gram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830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DF1DB4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     3. Опубликовать (обнародовать), разместить настоящее постановление на официальном сайте администрации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сети Интернет.</w:t>
      </w:r>
    </w:p>
    <w:p w14:paraId="32834C45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      4. Контроль за выполнением настоящего постановления возложить на заместителя Главы администрации по экономике и финансам, начальника финансового отдела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Лежепекову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Г.Н.</w:t>
      </w:r>
    </w:p>
    <w:p w14:paraId="7211D0A6" w14:textId="77777777" w:rsidR="00BF79AB" w:rsidRPr="00BF79AB" w:rsidRDefault="00BF79AB" w:rsidP="00BF79AB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</w:t>
      </w:r>
      <w:r w:rsidRPr="00BF79A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Глава  района</w:t>
      </w:r>
      <w:proofErr w:type="gram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                      И.Н. Митин</w:t>
      </w:r>
    </w:p>
    <w:p w14:paraId="307E6B7D" w14:textId="77777777" w:rsidR="00BF79AB" w:rsidRP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EE658F" w14:textId="77777777" w:rsidR="00BF79AB" w:rsidRP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44EB5C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6A05DD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FCB3E2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28DA6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F91C5A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D8AF7D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B9E8A6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8911D3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9DF245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F75BC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D81A5A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2B8E8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C6DBA8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0077AA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307C92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FA4EF2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85E117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76BE55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EDFCF0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0E13E8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1CBC7F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D3CF8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F14873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959375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D6A06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14B0AE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2A9D6E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9B9B75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6C1DCA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D08271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CBBFC0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107985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8A86B5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EAFA60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EDD2CE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2A5558" w14:textId="480FF7D3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A32435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A1A822" w14:textId="77777777" w:rsid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BB2645" w14:textId="3418E1F8" w:rsidR="00BF79AB" w:rsidRP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6B800B5" w14:textId="77777777" w:rsidR="00BF79AB" w:rsidRP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5BFFD8D9" w14:textId="77777777" w:rsidR="00BF79AB" w:rsidRPr="00BF79AB" w:rsidRDefault="00BF79AB" w:rsidP="00BF79AB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14:paraId="012EE669" w14:textId="74B21A27" w:rsidR="00BF79AB" w:rsidRPr="00BF79AB" w:rsidRDefault="00BF79AB" w:rsidP="00BF79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от 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 г.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</w:t>
      </w:r>
    </w:p>
    <w:p w14:paraId="7F49FAFF" w14:textId="77777777" w:rsidR="00BF79AB" w:rsidRPr="00BF79AB" w:rsidRDefault="00BF79AB" w:rsidP="00BF79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538C07" w14:textId="77777777" w:rsidR="00BF79AB" w:rsidRDefault="00BF79AB" w:rsidP="00BF79AB">
      <w:pPr>
        <w:tabs>
          <w:tab w:val="left" w:pos="427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2EF2F6" w14:textId="7AA48371" w:rsidR="00BF79AB" w:rsidRPr="00BF79AB" w:rsidRDefault="00BF79AB" w:rsidP="00BF79AB">
      <w:pPr>
        <w:tabs>
          <w:tab w:val="left" w:pos="427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14:paraId="282BA328" w14:textId="77777777" w:rsidR="00BF79AB" w:rsidRPr="00BF79AB" w:rsidRDefault="00BF79AB" w:rsidP="00BF79AB">
      <w:pPr>
        <w:tabs>
          <w:tab w:val="left" w:pos="427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установления (изменения) регулируемых тарифов на перевозки пассажиров и багажа автомобильным транспортом по муниципальным маршрутам регулярных перевозок на территории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14:paraId="2D1EFC91" w14:textId="77777777" w:rsidR="00BF79AB" w:rsidRPr="00BF79AB" w:rsidRDefault="00BF79AB" w:rsidP="00BF79AB">
      <w:pPr>
        <w:tabs>
          <w:tab w:val="left" w:pos="427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CC01A6" w14:textId="77777777" w:rsidR="00BF79AB" w:rsidRPr="00BF79AB" w:rsidRDefault="00BF79AB" w:rsidP="00BF79AB">
      <w:pPr>
        <w:tabs>
          <w:tab w:val="left" w:pos="4272"/>
        </w:tabs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1.Общие положения</w:t>
      </w:r>
    </w:p>
    <w:p w14:paraId="6567EEE8" w14:textId="77777777" w:rsidR="00BF79AB" w:rsidRPr="00BF79AB" w:rsidRDefault="00BF79AB" w:rsidP="00BF79AB">
      <w:pPr>
        <w:tabs>
          <w:tab w:val="left" w:pos="4272"/>
        </w:tabs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451D8F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определяет правила принятия решений об установлении (изменении) регулируемых тарифов на перевозки пассажиров и багажа автомобильным транспортом по муниципальным маршрутам регулярных перевозок (далее - регулярные перевозки) в границах одного сельского поселения, в границах двух и более сельских поселений, входящих в состав муниципального образования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Кромской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способы и методы установления тарифов, а также порядок взаимодействия по данному вопросу структурных подразделений администрации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юридических лиц и индивидуальных предпринимателей, осуществляющих перевозки пассажиров и багажа автомобильным транспортом по муниципальным маршрутам регулярных перевозок  (далее – маршруты) на территории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14:paraId="798BEAA3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1.2. В настоящем Порядке используются следующие основные понятия:</w:t>
      </w:r>
    </w:p>
    <w:p w14:paraId="07B55A71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1.2.1. Уполномоченный орган по организации перевозок - администрация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14:paraId="535B51D4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1.2.2. Перевозчик - юридическое лицо, в том числе муниципальная организация, или индивидуальный предприниматель, осуществляющие перевозку пассажиров и багажа автомобильным транспортом по маршрутам регулярных перевозок на основании заключенных муниципальных контрактов и договоров;</w:t>
      </w:r>
    </w:p>
    <w:p w14:paraId="715F155E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1.2.3. Остальные понятия, используемые в настоящем Порядке, применяются в значениях, установленных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от 13 июля 2015 года № 220-ФЗ).</w:t>
      </w:r>
    </w:p>
    <w:p w14:paraId="67C3B1CE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891303" w14:textId="77777777" w:rsidR="00BF79AB" w:rsidRPr="00BF79AB" w:rsidRDefault="00BF79AB" w:rsidP="00BF79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2. Тарификация перевозок, способ установления тарифов</w:t>
      </w:r>
    </w:p>
    <w:p w14:paraId="7AAB387F" w14:textId="77777777" w:rsidR="00BF79AB" w:rsidRPr="00BF79AB" w:rsidRDefault="00BF79AB" w:rsidP="00BF79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35B3F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2.1. Тарифы </w:t>
      </w:r>
      <w:proofErr w:type="gram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- это</w:t>
      </w:r>
      <w:proofErr w:type="gram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ценовых ставок, по которым осуществляются расчеты за перевозку.</w:t>
      </w:r>
    </w:p>
    <w:p w14:paraId="36F04426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2.2. Регулируемые тарифы устанавливаются в виде фиксированных размеров или их предельных максимальных уровней в следующем порядке:</w:t>
      </w:r>
    </w:p>
    <w:p w14:paraId="3A732B7D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2.2.1. На перевозки пассажиров в муниципальном городском сообщении устанавливается единый тариф за одну </w:t>
      </w:r>
      <w:proofErr w:type="gram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поездку  для</w:t>
      </w:r>
      <w:proofErr w:type="gram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 вида регулярных перевозок пассажиров и багажа автомобильным транспортом (перевозки с посадкой и высадкой пассажиров только в установленных остановочных пунктах по маршруту регулярных перевозок);</w:t>
      </w:r>
    </w:p>
    <w:p w14:paraId="6F583166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2.2.2. На перевозки пассажиров в муниципальном пригородном сообщении устанавливается единый тариф за один километр пути по муниципальному району для каждого вида регулярных перевозок пассажиров и багажа автомобильным транспортом (перевозки с посадкой и высадкой пассажиров только в установленных остановочных пунктах по маршруту регулярных перевозок).</w:t>
      </w:r>
    </w:p>
    <w:p w14:paraId="256C11D7" w14:textId="77777777" w:rsidR="00BF79AB" w:rsidRPr="00BF79AB" w:rsidRDefault="00BF79AB" w:rsidP="00BF79AB">
      <w:pPr>
        <w:tabs>
          <w:tab w:val="left" w:pos="42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2.2.3. Для удобства денежного обращения и облегчения расчетов пассажиров с перевозчиками стоимость проезда 1 пассажира округляется до целых рублей по правилам математики. При </w:t>
      </w:r>
      <w:proofErr w:type="gram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этом  сумма</w:t>
      </w:r>
      <w:proofErr w:type="gram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0,5 рубля не учитывается, а 0,5 рубля  и более увеличивается до целых рублей. Стоимость 1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пассажирокилометра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округляется до рублей и копеек по правилам математики.</w:t>
      </w:r>
    </w:p>
    <w:p w14:paraId="3DF51B47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2.3. Пассажир имеет право перевозить с собой бесплатно в муниципальном городском и пригородном сообщениях:</w:t>
      </w:r>
    </w:p>
    <w:p w14:paraId="7F245924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2.3.1. Детей в возрасте не старше семи лет без предоставления отдельных мест для сидения, за исключением случаев, если в установленном порядке запрещена перевозка в транспортных средствах детей без предоставления им отдельных мест для сидения;</w:t>
      </w:r>
    </w:p>
    <w:p w14:paraId="307CBEED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2.3.2. Ручную кладь в количестве не более одного места, длина, ширина и высота которого в сумме не превышают сто двадцать сантиметров, детские санки, детскую коляску.</w:t>
      </w:r>
    </w:p>
    <w:p w14:paraId="3CB565E3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2.4. Тарифы могут дифференцироваться в зависимости от видов оплаты (наличный и безналичный расчет), количества поездок, времени начала осуществления перевозок.</w:t>
      </w:r>
    </w:p>
    <w:p w14:paraId="16127C80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2.5. Тарифы устанавливаются на неопределенный период действия.</w:t>
      </w:r>
    </w:p>
    <w:p w14:paraId="5E3EF578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2.6. Изменение регулируемых тарифов производится не чаще одного раза в год.</w:t>
      </w:r>
    </w:p>
    <w:p w14:paraId="305BD490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2.7. Расчет тарифа </w:t>
      </w:r>
      <w:proofErr w:type="gram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 комиссией</w:t>
      </w:r>
      <w:proofErr w:type="gram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установлению  тарифов на пассажирские перевозки автомобильным транспортом по муниципальным маршрутам администрации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(далее – тарифная комиссия).</w:t>
      </w:r>
    </w:p>
    <w:p w14:paraId="4DF6553B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2.8. Тариф рассчитывается исходя из принципа обязательного раздельного учета перевозчиками доходов и расходов от перевозок пассажиров.</w:t>
      </w:r>
    </w:p>
    <w:p w14:paraId="7E3085C2" w14:textId="3FDDF254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2.9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Проверку обоснованности тарифов осуществляет тарифная комиссия.</w:t>
      </w:r>
    </w:p>
    <w:p w14:paraId="26884EB3" w14:textId="686F42D1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. Тарифы утверждаются решением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депутатов.</w:t>
      </w:r>
    </w:p>
    <w:p w14:paraId="5640002B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5354F9" w14:textId="77777777" w:rsidR="00BF79AB" w:rsidRPr="00BF79AB" w:rsidRDefault="00BF79AB" w:rsidP="00BF79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3. Методы </w:t>
      </w:r>
      <w:proofErr w:type="gram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установления  (</w:t>
      </w:r>
      <w:proofErr w:type="gram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изменения) тарифов.</w:t>
      </w:r>
    </w:p>
    <w:p w14:paraId="47EFCF1D" w14:textId="77777777" w:rsidR="00BF79AB" w:rsidRPr="00BF79AB" w:rsidRDefault="00BF79AB" w:rsidP="00BF79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E972B6" w14:textId="77777777" w:rsidR="00BF79AB" w:rsidRPr="00BF79AB" w:rsidRDefault="00BF79AB" w:rsidP="00BF79AB">
      <w:pPr>
        <w:tabs>
          <w:tab w:val="left" w:pos="42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3.1 Основными методами установления (изменения) тарифов на </w:t>
      </w:r>
      <w:r w:rsidRPr="00BF79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перевозки пассажиров и багажа по муниципальным маршрутам 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регулярных перевозок на территории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являются:</w:t>
      </w:r>
    </w:p>
    <w:p w14:paraId="77E28E86" w14:textId="77777777" w:rsidR="00BF79AB" w:rsidRPr="00BF79AB" w:rsidRDefault="00BF79AB" w:rsidP="00BF79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1) метод экономической обоснованности расходов;</w:t>
      </w:r>
    </w:p>
    <w:p w14:paraId="4982A5C9" w14:textId="77777777" w:rsidR="00BF79AB" w:rsidRPr="00BF79AB" w:rsidRDefault="00BF79AB" w:rsidP="00BF79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2) метод индексации тарифов.</w:t>
      </w:r>
    </w:p>
    <w:p w14:paraId="341EFAA5" w14:textId="77777777" w:rsidR="00BF79AB" w:rsidRPr="00BF79AB" w:rsidRDefault="00BF79AB" w:rsidP="00BF79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использовании метода индексации тарифов действующая величина тарифа, установленная решением органа регулирования, изменяется с учетом индексов потребительских цен, устанавливаемых прогнозом социально – экономического </w:t>
      </w:r>
      <w:proofErr w:type="gram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развития  Российской</w:t>
      </w:r>
      <w:proofErr w:type="gram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на соответствующий календарный год.</w:t>
      </w:r>
    </w:p>
    <w:p w14:paraId="238251A0" w14:textId="77777777" w:rsidR="00BF79AB" w:rsidRPr="00BF79AB" w:rsidRDefault="00BF79AB" w:rsidP="00BF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3.2. Решение о применении метода формирования тарифов принимается тарифной комиссией на ее заседании.</w:t>
      </w:r>
    </w:p>
    <w:p w14:paraId="59823E1E" w14:textId="77777777" w:rsidR="00BF79AB" w:rsidRPr="00BF79AB" w:rsidRDefault="00BF79AB" w:rsidP="00BF79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95DA50" w14:textId="77777777" w:rsidR="00BF79AB" w:rsidRPr="00BF79AB" w:rsidRDefault="00BF79AB" w:rsidP="00BF79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4. Порядок принятия решений об установлении (изменении) тарифов.</w:t>
      </w:r>
    </w:p>
    <w:p w14:paraId="33E531F7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BA90CA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4.1. Установление (изменение) тарифов на перевозки пассажиров </w:t>
      </w:r>
      <w:proofErr w:type="gram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 на</w:t>
      </w:r>
      <w:proofErr w:type="gram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обращения организаций, индивидуальных предпринимателей, имеющих право осуществлять деятельность  в сфере перевозок пассажиров и багажа. Для установления (изменения) регулируемых тарифов перевозчики предоставляют в Уполномоченный орган по организации перевозок документы, необходимые для установления (изменения) регулируемых тарифов. Предложения об установлении (изменении) тарифов предоставляются перевозчиками с приложением пакета документов с пояснительной запиской. Перечень необходимых документов, а также форма согласия на обработку персональных данных в соответствии с приложением к настоящему Порядку.</w:t>
      </w:r>
    </w:p>
    <w:p w14:paraId="6251A132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4.2. Перевозчик (перевозчики) вправе представить иные документы, подтверждающие затраты, необходимые для осуществления регулярных перевозок.</w:t>
      </w:r>
    </w:p>
    <w:p w14:paraId="70A1F944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4.3. Уполномоченный орган по организации перевозок, проанализировав обоснованность натуральных показателей и доходов, представленных перевозчиками, направляет в тарифную комиссию:</w:t>
      </w:r>
    </w:p>
    <w:p w14:paraId="10E49A72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4.3.1.  Информацию о муниципальных контрактах или договорах, действующих с перевозчиками в очередном финансовом году;</w:t>
      </w:r>
    </w:p>
    <w:p w14:paraId="2D05BAE4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4.3.2. Реестр муниципальных маршрутов на очередной финансовый год, подготовленный в соответствии со статьей 26 Федерального закона от 13 июля 2015 года № 220-ФЗ, с указанием данных, позволяющих определить работу автобусов на маршруте;</w:t>
      </w:r>
    </w:p>
    <w:p w14:paraId="4FDF8E80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4.3.3. Результаты обследования пассажиропотока (при наличии);</w:t>
      </w:r>
    </w:p>
    <w:p w14:paraId="4E6A9DE4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4.3.4. Заключение по обоснованности и достоверности натуральных показателей и объемов доходов, представленных перевозчиками.</w:t>
      </w:r>
    </w:p>
    <w:p w14:paraId="6B38020D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4.4. По результатам рассмотрения документов, представленных перевозчиком (перевозчиками), тарифная комиссия готовит:</w:t>
      </w:r>
    </w:p>
    <w:p w14:paraId="5EB39ED6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4.4.1. Заключение по расчету регулируемых тарифов, которое должно содержать оценку экономически обоснованной стоимости перевозки.</w:t>
      </w:r>
    </w:p>
    <w:p w14:paraId="2BE16A29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4.4.2. Проект решения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депутатов.</w:t>
      </w:r>
    </w:p>
    <w:p w14:paraId="01B26863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4.5. Заключение, указанное в пункте 4.3.4 настоящего Порядка, направляется членам тарифной комиссии не позднее 2 рабочих дней до даты заседания тарифной комиссии.</w:t>
      </w:r>
    </w:p>
    <w:p w14:paraId="345B4800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4.6. При представлении перевозчиком (перевозчиками) документов, не достаточных для расчета регулируемых тарифов, уполномоченный орган или 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тарифная комиссия письменно запрашивает недостающие документы, а перевозчик (перевозчики) обязан представить их в течение 10 календарных дней со дня поступления письменного запроса.</w:t>
      </w:r>
    </w:p>
    <w:p w14:paraId="2CE5FE06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4.7. Уполномоченный орган и тарифная комиссия рассматривают предоставленные перевозчиком (перевозчиками) документы в объеме, достаточном для расчета регулируемых тарифов, в срок, не превышающий 30 календарных дней со дня предоставления полного пакета необходимых документов.</w:t>
      </w:r>
    </w:p>
    <w:p w14:paraId="0E4EE461" w14:textId="3FC5955B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4.8. Перевозчик может быть приглашен на заседание тарифной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еявка перевозчика (перевозчиков), надлежащим образом извещенного о дате, времени и месте рассмотрения вопроса, не является препятствием для рассмотрения.</w:t>
      </w:r>
    </w:p>
    <w:p w14:paraId="039C198F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4.9. Перевозчик (перевозчики), надлежащим образом извещенный о дате, времени и месте рассмотрения вопроса, вправе направить в тарифную комиссию письменное уведомление о рассмотрении вопроса в свое отсутствие.</w:t>
      </w:r>
    </w:p>
    <w:p w14:paraId="168D3EE5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4.10. По результатам заседания тарифной комиссии составляется протокол, в соответствии с которым администрация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разрабатывает проект решения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 об установлении тарифов.</w:t>
      </w:r>
    </w:p>
    <w:p w14:paraId="43B296A8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4.11. Решение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 об установлении (изменении) регулируемых тарифов в течение 5 календарных дней после его утверждения направляется перевозчику (перевозчикам), а также подлежит официальному опубликованию.</w:t>
      </w:r>
    </w:p>
    <w:p w14:paraId="354A7F1A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4.12. При необходимости в течение финансового года могут проводиться внеочередные заседания тарифной комиссии.</w:t>
      </w:r>
    </w:p>
    <w:p w14:paraId="05FADAA5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4.13. Установленные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Кромским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Советом народных депутатов регулируемые тарифы подлежат применению всеми перевозчиками, осуществляющими регулярные перевозки по регулируемым тарифам по соответствующим маршрутам.</w:t>
      </w:r>
    </w:p>
    <w:p w14:paraId="03A2A963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4.14. Состав тарифной комиссии и порядок ее работы утверждаются постановлением администрации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14:paraId="1248EC59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9FBA59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BC9BA9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AC6622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D6E19F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9A5E3D" w14:textId="19FF8C24" w:rsid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B010E0" w14:textId="2C844C60" w:rsid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72C109" w14:textId="4F645F05" w:rsid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9E1A1B" w14:textId="445C6F1A" w:rsid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F0480" w14:textId="25FC63FD" w:rsid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94B14F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1E1CF5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49B1D3" w14:textId="460ACCB0" w:rsid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5B4D50" w14:textId="74B1B393" w:rsidR="005730F1" w:rsidRDefault="005730F1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31379" w14:textId="084EF994" w:rsidR="005730F1" w:rsidRDefault="005730F1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C95677" w14:textId="77777777" w:rsidR="005730F1" w:rsidRPr="00BF79AB" w:rsidRDefault="005730F1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AF7A26" w14:textId="77777777" w:rsidR="00BF79AB" w:rsidRPr="00BF79AB" w:rsidRDefault="00BF79AB" w:rsidP="00BF79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14:paraId="47EDDC98" w14:textId="77777777" w:rsidR="00BF79AB" w:rsidRPr="00BF79AB" w:rsidRDefault="00BF79AB" w:rsidP="00BF79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установления (изменения) </w:t>
      </w:r>
    </w:p>
    <w:p w14:paraId="0B34966D" w14:textId="77777777" w:rsidR="00BF79AB" w:rsidRPr="00BF79AB" w:rsidRDefault="00BF79AB" w:rsidP="00BF79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регулируемых тарифов на перевозки </w:t>
      </w:r>
    </w:p>
    <w:p w14:paraId="7B7B99F4" w14:textId="77777777" w:rsidR="00BF79AB" w:rsidRPr="00BF79AB" w:rsidRDefault="00BF79AB" w:rsidP="00BF79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пассажиров и багажа автомобильным </w:t>
      </w:r>
    </w:p>
    <w:p w14:paraId="4FCE14FC" w14:textId="77777777" w:rsidR="00BF79AB" w:rsidRPr="00BF79AB" w:rsidRDefault="00BF79AB" w:rsidP="00BF79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транспортом по муниципальным </w:t>
      </w:r>
    </w:p>
    <w:p w14:paraId="3007DE64" w14:textId="77777777" w:rsidR="00BF79AB" w:rsidRPr="00BF79AB" w:rsidRDefault="00BF79AB" w:rsidP="00BF79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маршрутам регулярных перевозок </w:t>
      </w:r>
    </w:p>
    <w:p w14:paraId="38EB69CF" w14:textId="77777777" w:rsidR="00BF79AB" w:rsidRPr="00BF79AB" w:rsidRDefault="00BF79AB" w:rsidP="00BF79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14:paraId="3A470EFA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6726C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307EC4" w14:textId="77777777" w:rsidR="00BF79AB" w:rsidRPr="00BF79AB" w:rsidRDefault="00BF79AB" w:rsidP="00BF79A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</w:t>
      </w:r>
    </w:p>
    <w:p w14:paraId="227BDD67" w14:textId="77777777" w:rsidR="00BF79AB" w:rsidRPr="00BF79AB" w:rsidRDefault="00BF79AB" w:rsidP="00BF79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необходимых для установления (изменения) регулируемых тарифов</w:t>
      </w:r>
    </w:p>
    <w:p w14:paraId="04E974BD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30329B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1) документы, подтверждающие расходы на оплату труда в отчетном периоде:</w:t>
      </w:r>
    </w:p>
    <w:p w14:paraId="531223C6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а) копия действующего штатного расписания по оплате труда работников перевозчика;</w:t>
      </w:r>
    </w:p>
    <w:p w14:paraId="79F336FF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б) копии положений об оплате труда, премировании работников, предоставлении льгот;</w:t>
      </w:r>
    </w:p>
    <w:p w14:paraId="0291CD33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в) ведомости начисленной заработной платы;</w:t>
      </w:r>
    </w:p>
    <w:p w14:paraId="2E79DB0B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2) документы, подтверждающие затраты на топливо и иные горюче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softHyphen/>
        <w:t>-смазочные материалы в отчетном периоде:</w:t>
      </w:r>
    </w:p>
    <w:p w14:paraId="13D513B6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а) копия приказа об установлении норм расхода топлива и горюче</w:t>
      </w: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softHyphen/>
        <w:t>-смазочных материалов;</w:t>
      </w:r>
    </w:p>
    <w:p w14:paraId="7061E802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б) копии первичных документов (счета - фактуры, товарные чек и т.п.), подтверждающие стоимость приобретения топлива и горюче-смазочных материалов;</w:t>
      </w:r>
    </w:p>
    <w:p w14:paraId="770E8C16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3) документы, подтверждающие право собственности или иное законное владение транспортными средствами:</w:t>
      </w:r>
    </w:p>
    <w:p w14:paraId="04210F79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а) копии договоров купли-продажи транспортных средств;</w:t>
      </w:r>
    </w:p>
    <w:p w14:paraId="035B4298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б) копии договоров аренды транспортных средств;</w:t>
      </w:r>
    </w:p>
    <w:p w14:paraId="5F166615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в) копии паспортов транспортных средств;</w:t>
      </w:r>
    </w:p>
    <w:p w14:paraId="79571B8D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4) документы, подтверждающие затраты на восстановление износа и ремонт шин в отчетном периоде:</w:t>
      </w:r>
    </w:p>
    <w:p w14:paraId="1DC8EDF4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а) копия приказа об установлении нормативного пробега шин;</w:t>
      </w:r>
    </w:p>
    <w:p w14:paraId="405D7BB0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б) копии первичных документов (счета-фактуры, товарные чеки и т.п.), </w:t>
      </w:r>
    </w:p>
    <w:p w14:paraId="5D5EE4CE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подтверждающие стоимость приобретения шин;</w:t>
      </w:r>
    </w:p>
    <w:p w14:paraId="1C7C92D2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5) документы, подтверждающие фактические затраты на техническое обслуживание и ремонт транспортных средств, в том числе копии договоров подряда в отчетном периоде;</w:t>
      </w:r>
    </w:p>
    <w:p w14:paraId="72194FE9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6) документы, подтверждающие расходы на страхование, оказание медицинских, типографских услуг, аренду гаража в отчетном периоде;</w:t>
      </w:r>
    </w:p>
    <w:p w14:paraId="501BA4BD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7) перечень основных фондов с указанием даты ввода в эксплуатацию, балансовой стоимости и нормы амортизации в отчетном периоде;</w:t>
      </w:r>
    </w:p>
    <w:p w14:paraId="4F8BD3AE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8) документы, подтверждающие общехозяйственные, общепроизводственные (накладные) расходы перевозчика в отчетном периоде;</w:t>
      </w:r>
    </w:p>
    <w:p w14:paraId="42449F11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9) формы налогового учета и отчетности за отчетный и базовый периоды </w:t>
      </w:r>
      <w:proofErr w:type="gram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( в</w:t>
      </w:r>
      <w:proofErr w:type="gram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зависимости от вида налогообложения):</w:t>
      </w:r>
    </w:p>
    <w:p w14:paraId="5D971562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налоговая декларация по транспортному налогу;</w:t>
      </w:r>
    </w:p>
    <w:p w14:paraId="081C3203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б) налоговая декларация по налогу на имущество;</w:t>
      </w:r>
    </w:p>
    <w:p w14:paraId="3CB755A9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в) налоговая декларация по налогу, уплачиваемому в связи с применением упрощенной системы налогообложения;</w:t>
      </w:r>
    </w:p>
    <w:p w14:paraId="605E138D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г) налоговая декларация по налогу на прибыль организации;</w:t>
      </w:r>
    </w:p>
    <w:p w14:paraId="1420FC4A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д) копия патента на право применения патентной системы налогообложения;</w:t>
      </w:r>
    </w:p>
    <w:p w14:paraId="507B6438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е) налоговые декларации и расчеты по другим налогам и сборам, уплачиваемым перевозчиками;</w:t>
      </w:r>
    </w:p>
    <w:p w14:paraId="28C0A12C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10) справка о применяемой системе налогообложения (уведомление налоговой службы);</w:t>
      </w:r>
    </w:p>
    <w:p w14:paraId="00F3CCE3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11) сведения о количестве фактически перевезенных пассажиров в отчетном периоде (с разбивкой по месяцам, в разрезе маршрутов);</w:t>
      </w:r>
    </w:p>
    <w:p w14:paraId="2407C0E9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12) для перевозчиков на общей системе налогообложения:</w:t>
      </w:r>
    </w:p>
    <w:p w14:paraId="58807712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приказ и положение об учетной политике;</w:t>
      </w:r>
    </w:p>
    <w:p w14:paraId="5364DD5E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рабочий план счетов бухгалтерского учета;</w:t>
      </w:r>
    </w:p>
    <w:p w14:paraId="5F8D4FFD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бухгалтерская, статистическая и налоговая отчетность за базовый и отчетный периоды: основные финансово-экономические показатели деятельности согласно формам статистической и бухгалтерской отчетности (формы № 1 «Бухгалтерский баланс» с приложениями и № 2 «Отчет о прибылях и убытках», с расшифровкой по видам услуг);  </w:t>
      </w:r>
    </w:p>
    <w:p w14:paraId="4B428BE1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13) расчёт регулируемых тарифов;</w:t>
      </w:r>
    </w:p>
    <w:p w14:paraId="52FD10F3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14) согласие на обработку персональных данных по прилагаемой форме.</w:t>
      </w:r>
    </w:p>
    <w:p w14:paraId="51802ECA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FE688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BBF81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E9860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684C8D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4DA778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1E962A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738E7E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2E4B52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C5093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7BCB54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342AA2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546FE0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54DB36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6A839A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4794BE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222926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914E66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7996B7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97C764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C92A29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6330D9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55D963" w14:textId="750A6012" w:rsid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148E06" w14:textId="71993CD7" w:rsidR="005730F1" w:rsidRDefault="005730F1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71F448" w14:textId="77777777" w:rsidR="00BF79AB" w:rsidRPr="00BF79AB" w:rsidRDefault="00BF79AB" w:rsidP="00BF79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</w:t>
      </w:r>
    </w:p>
    <w:p w14:paraId="74B571F4" w14:textId="77777777" w:rsidR="00BF79AB" w:rsidRPr="00BF79AB" w:rsidRDefault="00BF79AB" w:rsidP="00BF79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E18AF5" w14:textId="77777777" w:rsidR="00BF79AB" w:rsidRPr="00BF79AB" w:rsidRDefault="00BF79AB" w:rsidP="00BF79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14:paraId="3A9CD9CE" w14:textId="77777777" w:rsidR="00BF79AB" w:rsidRPr="00BF79AB" w:rsidRDefault="00BF79AB" w:rsidP="00BF79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14:paraId="2E5C96F8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18677C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Администрация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Кромского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района Орловской области</w:t>
      </w:r>
    </w:p>
    <w:p w14:paraId="1046CD27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наименование  организации</w:t>
      </w:r>
      <w:proofErr w:type="gram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, получающей согласие субъекта персональных данных)</w:t>
      </w:r>
    </w:p>
    <w:p w14:paraId="07390120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303200, Орловская область,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Кромской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район, </w:t>
      </w:r>
      <w:proofErr w:type="spellStart"/>
      <w:proofErr w:type="gramStart"/>
      <w:r w:rsidRPr="00BF79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пгт.Кромы</w:t>
      </w:r>
      <w:proofErr w:type="spellEnd"/>
      <w:proofErr w:type="gramEnd"/>
      <w:r w:rsidRPr="00BF79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пл.Освобождения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д.1</w:t>
      </w:r>
    </w:p>
    <w:p w14:paraId="30ECE5B1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(адрес администрации муниципального района)</w:t>
      </w:r>
    </w:p>
    <w:p w14:paraId="0B349291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7AE7814A" w14:textId="77777777" w:rsidR="00BF79AB" w:rsidRPr="00BF79AB" w:rsidRDefault="00BF79AB" w:rsidP="00BF79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(Ф.И.О. субъекта персональных данных (перевозчика))</w:t>
      </w:r>
    </w:p>
    <w:p w14:paraId="1E57F210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2EEE2528" w14:textId="77777777" w:rsidR="00BF79AB" w:rsidRPr="00BF79AB" w:rsidRDefault="00BF79AB" w:rsidP="00BF79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(адрес, где зарегистрирован субъект персональных данных (перевозчик))</w:t>
      </w:r>
    </w:p>
    <w:p w14:paraId="0114451B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01ABBA8F" w14:textId="77777777" w:rsidR="00BF79AB" w:rsidRPr="00BF79AB" w:rsidRDefault="00BF79AB" w:rsidP="00BF79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(номер основного документа, удостоверяющего его личность, сведения о дате выдачи документа и выдавшем его органе)</w:t>
      </w:r>
    </w:p>
    <w:p w14:paraId="3420B7B3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даю своё согласие на обработку следующих персональных данных:</w:t>
      </w:r>
    </w:p>
    <w:p w14:paraId="66341265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1. Наименование, Фамилия, имя, отчество (при наличии);</w:t>
      </w:r>
    </w:p>
    <w:p w14:paraId="76B29F5E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2. Номер телефона и e-</w:t>
      </w:r>
      <w:proofErr w:type="spell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D98C63F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3. Юридический и почтовый адрес;</w:t>
      </w:r>
    </w:p>
    <w:p w14:paraId="28FA2459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4. ИНН;</w:t>
      </w:r>
    </w:p>
    <w:p w14:paraId="1F512C6C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5. ОГРН, дата регистрации;</w:t>
      </w:r>
    </w:p>
    <w:p w14:paraId="0821E6A8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6. Иные сведения, необходимые для расчета регулируемых тарифов.</w:t>
      </w:r>
    </w:p>
    <w:p w14:paraId="179A7015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 целью расчета регулируемых тарифов 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1ACAA02F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Даю своё согласие на использование следующих способов обработки моих персональных данных:</w:t>
      </w:r>
    </w:p>
    <w:p w14:paraId="6A6FFAA5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- с использованием средств автоматизации (автоматизированная обработка);</w:t>
      </w:r>
    </w:p>
    <w:p w14:paraId="64EF8865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- без использования средств автоматизации (неавтоматизированная обработка);</w:t>
      </w:r>
    </w:p>
    <w:p w14:paraId="54507F94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- смешанная обработка.</w:t>
      </w:r>
    </w:p>
    <w:p w14:paraId="2F3B3865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Срок, в течение которого действует согласие: </w:t>
      </w:r>
      <w:r w:rsidRPr="00BF79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один календарный год.</w:t>
      </w:r>
    </w:p>
    <w:p w14:paraId="0DEF3630" w14:textId="77777777" w:rsidR="00BF79AB" w:rsidRPr="00BF79AB" w:rsidRDefault="00BF79AB" w:rsidP="00BF79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 (указывается срок действия согласия) </w:t>
      </w:r>
    </w:p>
    <w:p w14:paraId="2CFE8B75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случае неправомерных действий или бездействия настоящее согласие может быть отозвано мной заявлением в письменном виде. </w:t>
      </w:r>
    </w:p>
    <w:p w14:paraId="3C38CDF0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Достоверность представленных сведений гарантирую.</w:t>
      </w:r>
    </w:p>
    <w:p w14:paraId="6A414022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предприниматель/</w:t>
      </w:r>
    </w:p>
    <w:p w14:paraId="64465149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>руководитель юридического лица ___________________________________</w:t>
      </w:r>
    </w:p>
    <w:p w14:paraId="78A93DCD" w14:textId="77777777" w:rsidR="00BF79AB" w:rsidRPr="00BF79AB" w:rsidRDefault="00BF79AB" w:rsidP="00BF79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(</w:t>
      </w:r>
      <w:proofErr w:type="gramStart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(Ф.И.О.)</w:t>
      </w:r>
    </w:p>
    <w:p w14:paraId="0FB4CAFA" w14:textId="77777777" w:rsidR="00BF79AB" w:rsidRPr="00BF79AB" w:rsidRDefault="00BF79AB" w:rsidP="00BF7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DB82B5" w14:textId="77777777" w:rsidR="00BF79AB" w:rsidRPr="00BF79AB" w:rsidRDefault="00BF79AB" w:rsidP="00BF79AB">
      <w:pPr>
        <w:tabs>
          <w:tab w:val="left" w:pos="4272"/>
        </w:tabs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5F2626" w14:textId="77777777" w:rsidR="00BF79AB" w:rsidRPr="00BF79AB" w:rsidRDefault="00BF79AB" w:rsidP="00BF79AB">
      <w:pPr>
        <w:tabs>
          <w:tab w:val="left" w:pos="4272"/>
        </w:tabs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9473B87" w14:textId="77777777" w:rsidR="00BF79AB" w:rsidRPr="00BF79AB" w:rsidRDefault="00BF79AB" w:rsidP="00BF79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F79AB" w:rsidRPr="00BF79AB" w:rsidSect="00BF79A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A71A6" w14:textId="77777777" w:rsidR="00AC7A42" w:rsidRDefault="00AC7A42" w:rsidP="00DC3F47">
      <w:pPr>
        <w:spacing w:after="0" w:line="240" w:lineRule="auto"/>
      </w:pPr>
      <w:r>
        <w:separator/>
      </w:r>
    </w:p>
  </w:endnote>
  <w:endnote w:type="continuationSeparator" w:id="0">
    <w:p w14:paraId="5111A4F4" w14:textId="77777777" w:rsidR="00AC7A42" w:rsidRDefault="00AC7A42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3339B" w14:textId="77777777" w:rsidR="00AC7A42" w:rsidRDefault="00AC7A42" w:rsidP="00DC3F47">
      <w:pPr>
        <w:spacing w:after="0" w:line="240" w:lineRule="auto"/>
      </w:pPr>
      <w:r>
        <w:separator/>
      </w:r>
    </w:p>
  </w:footnote>
  <w:footnote w:type="continuationSeparator" w:id="0">
    <w:p w14:paraId="7B70253E" w14:textId="77777777" w:rsidR="00AC7A42" w:rsidRDefault="00AC7A42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70CF6"/>
    <w:multiLevelType w:val="hybridMultilevel"/>
    <w:tmpl w:val="C0FC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40"/>
    <w:rsid w:val="0017573A"/>
    <w:rsid w:val="001A22F4"/>
    <w:rsid w:val="0048300C"/>
    <w:rsid w:val="004856A5"/>
    <w:rsid w:val="00491F28"/>
    <w:rsid w:val="00497897"/>
    <w:rsid w:val="005339EF"/>
    <w:rsid w:val="005730F1"/>
    <w:rsid w:val="00611CB7"/>
    <w:rsid w:val="006929B6"/>
    <w:rsid w:val="006C365C"/>
    <w:rsid w:val="00723B7D"/>
    <w:rsid w:val="00745A54"/>
    <w:rsid w:val="008132B1"/>
    <w:rsid w:val="00872628"/>
    <w:rsid w:val="008A7E6C"/>
    <w:rsid w:val="0093775C"/>
    <w:rsid w:val="00981540"/>
    <w:rsid w:val="00AC7A42"/>
    <w:rsid w:val="00AF185B"/>
    <w:rsid w:val="00B50795"/>
    <w:rsid w:val="00BF79AB"/>
    <w:rsid w:val="00C515AA"/>
    <w:rsid w:val="00D33DD2"/>
    <w:rsid w:val="00D55E97"/>
    <w:rsid w:val="00DA6B94"/>
    <w:rsid w:val="00DC3F47"/>
    <w:rsid w:val="00EC2869"/>
    <w:rsid w:val="00EF2E17"/>
    <w:rsid w:val="00F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ECF13"/>
  <w15:docId w15:val="{BEA148D5-C036-4C0C-AE59-9A38320E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  <w:style w:type="paragraph" w:customStyle="1" w:styleId="ConsPlusNormal">
    <w:name w:val="ConsPlusNormal"/>
    <w:rsid w:val="0093775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3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</dc:creator>
  <cp:lastModifiedBy>Пользователь</cp:lastModifiedBy>
  <cp:revision>4</cp:revision>
  <cp:lastPrinted>2021-01-26T08:45:00Z</cp:lastPrinted>
  <dcterms:created xsi:type="dcterms:W3CDTF">2021-01-26T08:42:00Z</dcterms:created>
  <dcterms:modified xsi:type="dcterms:W3CDTF">2021-01-26T08:48:00Z</dcterms:modified>
</cp:coreProperties>
</file>