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B528D1" w:rsidRPr="00B528D1" w:rsidTr="00456970">
        <w:trPr>
          <w:trHeight w:val="1123"/>
        </w:trPr>
        <w:tc>
          <w:tcPr>
            <w:tcW w:w="9345" w:type="dxa"/>
          </w:tcPr>
          <w:p w:rsidR="00B528D1" w:rsidRPr="00B528D1" w:rsidRDefault="00B528D1" w:rsidP="00B528D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528D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9520653" wp14:editId="6AC98314">
                  <wp:extent cx="525780" cy="632460"/>
                  <wp:effectExtent l="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8D1" w:rsidRPr="00B528D1" w:rsidTr="00456970">
        <w:trPr>
          <w:trHeight w:val="277"/>
        </w:trPr>
        <w:tc>
          <w:tcPr>
            <w:tcW w:w="9345" w:type="dxa"/>
          </w:tcPr>
          <w:p w:rsidR="00B528D1" w:rsidRPr="00B528D1" w:rsidRDefault="00B528D1" w:rsidP="00B52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D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 ФЕДЕРАЦИЯ</w:t>
            </w:r>
          </w:p>
        </w:tc>
      </w:tr>
      <w:tr w:rsidR="00B528D1" w:rsidRPr="00B528D1" w:rsidTr="00456970">
        <w:trPr>
          <w:trHeight w:val="226"/>
        </w:trPr>
        <w:tc>
          <w:tcPr>
            <w:tcW w:w="9345" w:type="dxa"/>
          </w:tcPr>
          <w:p w:rsidR="00B528D1" w:rsidRPr="00B528D1" w:rsidRDefault="00B528D1" w:rsidP="00B52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D1"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 ОБЛАСТЬ</w:t>
            </w:r>
          </w:p>
        </w:tc>
      </w:tr>
      <w:tr w:rsidR="00B528D1" w:rsidRPr="00B528D1" w:rsidTr="00456970">
        <w:trPr>
          <w:trHeight w:val="457"/>
        </w:trPr>
        <w:tc>
          <w:tcPr>
            <w:tcW w:w="9345" w:type="dxa"/>
          </w:tcPr>
          <w:p w:rsidR="00B528D1" w:rsidRPr="00B528D1" w:rsidRDefault="00B528D1" w:rsidP="00B52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D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B528D1" w:rsidRPr="00B528D1" w:rsidTr="00456970">
        <w:trPr>
          <w:trHeight w:val="521"/>
        </w:trPr>
        <w:tc>
          <w:tcPr>
            <w:tcW w:w="9345" w:type="dxa"/>
          </w:tcPr>
          <w:p w:rsidR="00B528D1" w:rsidRPr="00B528D1" w:rsidRDefault="00B528D1" w:rsidP="00B52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</w:pPr>
            <w:r w:rsidRPr="00B528D1"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B528D1" w:rsidRPr="00B528D1" w:rsidTr="00456970">
        <w:trPr>
          <w:trHeight w:val="427"/>
        </w:trPr>
        <w:tc>
          <w:tcPr>
            <w:tcW w:w="9345" w:type="dxa"/>
          </w:tcPr>
          <w:p w:rsidR="00B528D1" w:rsidRPr="00B528D1" w:rsidRDefault="00264FE7" w:rsidP="00B528D1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июля 2020 года</w:t>
            </w:r>
            <w:r w:rsidR="00B528D1" w:rsidRPr="00B5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№ 473</w:t>
            </w:r>
          </w:p>
          <w:p w:rsidR="00B528D1" w:rsidRPr="00B528D1" w:rsidRDefault="00B528D1" w:rsidP="00B528D1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5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Кромы</w:t>
            </w:r>
          </w:p>
          <w:p w:rsidR="00B528D1" w:rsidRPr="00B528D1" w:rsidRDefault="00B528D1" w:rsidP="00B528D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528D1" w:rsidRPr="00B528D1" w:rsidRDefault="00B528D1" w:rsidP="00B528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528D1">
        <w:rPr>
          <w:rFonts w:ascii="Times New Roman" w:eastAsia="Calibri" w:hAnsi="Times New Roman" w:cs="Times New Roman"/>
          <w:sz w:val="28"/>
          <w:szCs w:val="28"/>
        </w:rPr>
        <w:t>проведении общественных обсуждений в форме публичных слушаний по вопросу оценки воздействия на окружающую среду намечаемой хозяйственной деятельности</w:t>
      </w:r>
    </w:p>
    <w:p w:rsidR="00B528D1" w:rsidRPr="00B528D1" w:rsidRDefault="00B528D1" w:rsidP="00B528D1">
      <w:pPr>
        <w:numPr>
          <w:ilvl w:val="3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23 ноября 1995 года N 174-ФЗ "Об экологической экспертизе", Приказом 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Госкомэкологии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16 мая 2000 года N 372 "Об утверждении Положения об оценке воздействия намечаемой хозяйственной и иной деятельности на окружающую среду в Российской Федерации", «Порядком организации и проведения общественных обсуждений в форме публичных  слушаний на территории Кромского района Орловской области», утвержденного решением Кромского районного Совета народных депутатов 15 ноября 2019 года N 29-9 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>,  п о с т а н о в л я ю:</w:t>
      </w:r>
    </w:p>
    <w:p w:rsidR="00B528D1" w:rsidRPr="00B528D1" w:rsidRDefault="00B528D1" w:rsidP="00B528D1">
      <w:pPr>
        <w:numPr>
          <w:ilvl w:val="3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Провести  7 сентября  2020 года  в 17.00 часов в здании 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Моховского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sz w:val="28"/>
          <w:szCs w:val="28"/>
        </w:rPr>
        <w:t>дома культуры, по адресу: Орловская область, Кромской район, д. Моховое, д. 83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>общественные обсуждения в форме публичных слушаний по вопросу оценки воздействия на окружающую среду намечаемой хозяйственной деятельности по искусственному осеменению, воспроизводству и откорму свиней на объекте 1 категории негативного воздействия на окружающую среду-свиноводческого комплекса №11 ООО «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Мираторг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-Курск» по адресу: Орловская область, Кромской район, близ 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>. Моховое».</w:t>
      </w:r>
    </w:p>
    <w:p w:rsidR="00B528D1" w:rsidRPr="00B528D1" w:rsidRDefault="00B528D1" w:rsidP="00B528D1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Утвердить состав комиссии по проведению общественных обсуждений в форме публичных слушаний по вопросу оценки воздействия на окружающую среду намечаемой хозяйственной деятельности (приложение 1).</w:t>
      </w:r>
    </w:p>
    <w:p w:rsidR="00B528D1" w:rsidRPr="00B528D1" w:rsidRDefault="00B528D1" w:rsidP="00B528D1">
      <w:pPr>
        <w:numPr>
          <w:ilvl w:val="2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Ознакомиться с техническим заданием, проектной документацией и предварительным вариантом материалов по оценке воздействия на окружающую среду намечаемой хозяйственной деятельности оценки воздействия на окружающую среду намечаемой хозяйственной деятельности </w:t>
      </w:r>
      <w:r w:rsidRPr="00B528D1">
        <w:rPr>
          <w:rFonts w:ascii="Times New Roman" w:eastAsia="Calibri" w:hAnsi="Times New Roman" w:cs="Times New Roman"/>
          <w:sz w:val="28"/>
          <w:szCs w:val="28"/>
        </w:rPr>
        <w:lastRenderedPageBreak/>
        <w:t>по искусственному осеменению, воспроизводству и откорму свиней на объекте 1 категории негативного воздействия на окружающую среду-свиноводческого комплекса №11 ООО «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Мираторг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-Курск» по адресу: Орловская область, Кромской район, близ 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>. Моховое» можно в рабочие дни с 8.00 до 13.00 часов и с 14.00 до 17.00 часов в течение 30 дней с момента публикации настоящего постановления по адресу: 303200, Орловская область, Кромской район, пгт.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Кромы, пл.Освобождения,1, 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>. № 12, тел.: 2-18-84.</w:t>
      </w:r>
    </w:p>
    <w:p w:rsidR="00B528D1" w:rsidRPr="00B528D1" w:rsidRDefault="00B528D1" w:rsidP="00B528D1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>Предложения по вопросу проведения общественных обсуждений в форме публичных слушаний принимаются ежедневно в рабочие дни с  8.00 до 13.00 часов и с 14.00 до 17.00 часов в течение 30 дней с момента публикации настоящего постановления по адресу: 303200, Орловская область, Кромской район, пгт.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Кромы, пл.Освобождения,1, 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>. N12, тел.: 2-18-84.</w:t>
      </w:r>
    </w:p>
    <w:p w:rsidR="00B528D1" w:rsidRPr="00B528D1" w:rsidRDefault="00B528D1" w:rsidP="00B528D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>Информация об оценке воздействия на окружающую среду намечаемой хозяйственной деятельности по искусственному осеменению, воспроизводству и откорму свиней на объекте 1 категории негативного воздействия на окружающую среду-свиноводческого комплекса №11 ООО «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Мираторг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-Курск» по адресу: Орловская область, Кромской район, близ </w:t>
      </w:r>
      <w:proofErr w:type="spellStart"/>
      <w:r w:rsidRPr="00B528D1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. Моховое изложена Приложении 2 к настоящему постановлению. </w:t>
      </w:r>
    </w:p>
    <w:p w:rsidR="00B528D1" w:rsidRPr="00B528D1" w:rsidRDefault="00B528D1" w:rsidP="00B528D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528D1" w:rsidRPr="00B528D1" w:rsidRDefault="00B528D1" w:rsidP="00B528D1">
      <w:pPr>
        <w:numPr>
          <w:ilvl w:val="2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>Опубликовать постановление в районной газете «Заря» и разместить на официальном сайте администрации Кромского района  в информационно-телекоммуникационной сети "Интернет".</w:t>
      </w:r>
    </w:p>
    <w:p w:rsidR="00B528D1" w:rsidRPr="00B528D1" w:rsidRDefault="00B528D1" w:rsidP="00B528D1">
      <w:pPr>
        <w:numPr>
          <w:ilvl w:val="2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района А.В. Быкова.</w:t>
      </w:r>
    </w:p>
    <w:p w:rsidR="00B528D1" w:rsidRP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528D1">
        <w:rPr>
          <w:rFonts w:ascii="Times New Roman" w:eastAsia="Calibri" w:hAnsi="Times New Roman" w:cs="Times New Roman"/>
          <w:sz w:val="28"/>
          <w:szCs w:val="28"/>
        </w:rPr>
        <w:t>И.Н.Митин</w:t>
      </w: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Pr="0058255D" w:rsidRDefault="00B528D1" w:rsidP="00B528D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>Приложение  1</w:t>
      </w:r>
    </w:p>
    <w:p w:rsidR="00B528D1" w:rsidRPr="0058255D" w:rsidRDefault="00B528D1" w:rsidP="00B528D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 xml:space="preserve">к постановлению администрации </w:t>
      </w:r>
    </w:p>
    <w:p w:rsidR="00B528D1" w:rsidRPr="0058255D" w:rsidRDefault="00B528D1" w:rsidP="00B528D1">
      <w:pPr>
        <w:spacing w:after="160" w:line="259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>от «____»____________2020 г.</w:t>
      </w:r>
    </w:p>
    <w:p w:rsidR="00B528D1" w:rsidRDefault="00B528D1" w:rsidP="00B528D1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528D1">
        <w:rPr>
          <w:rFonts w:ascii="Times New Roman" w:eastAsia="Calibri" w:hAnsi="Times New Roman" w:cs="Times New Roman"/>
          <w:bCs/>
          <w:sz w:val="28"/>
          <w:szCs w:val="28"/>
        </w:rPr>
        <w:t>Состав комиссии по подготовке и проведению общественных обсуждений в форме публичных слушаний по вопросу оценки воздействия на окружающую среду намечаемой хозяйственной деятельности по искусственному осеменению, воспроизводству и откорму свиней на объекте 1 категории негативного воздействия на окружающую среду-свиноводческого комплекса №11 ООО «</w:t>
      </w:r>
      <w:proofErr w:type="spellStart"/>
      <w:r w:rsidRPr="00B528D1">
        <w:rPr>
          <w:rFonts w:ascii="Times New Roman" w:eastAsia="Calibri" w:hAnsi="Times New Roman" w:cs="Times New Roman"/>
          <w:bCs/>
          <w:sz w:val="28"/>
          <w:szCs w:val="28"/>
        </w:rPr>
        <w:t>Мираторг</w:t>
      </w:r>
      <w:proofErr w:type="spellEnd"/>
      <w:r w:rsidRPr="00B528D1">
        <w:rPr>
          <w:rFonts w:ascii="Times New Roman" w:eastAsia="Calibri" w:hAnsi="Times New Roman" w:cs="Times New Roman"/>
          <w:bCs/>
          <w:sz w:val="28"/>
          <w:szCs w:val="28"/>
        </w:rPr>
        <w:t xml:space="preserve">-Курск» по адресу: Орловская область, Кромской район, близ </w:t>
      </w:r>
      <w:proofErr w:type="spellStart"/>
      <w:r w:rsidRPr="00B528D1">
        <w:rPr>
          <w:rFonts w:ascii="Times New Roman" w:eastAsia="Calibri" w:hAnsi="Times New Roman" w:cs="Times New Roman"/>
          <w:bCs/>
          <w:sz w:val="28"/>
          <w:szCs w:val="28"/>
        </w:rPr>
        <w:t>н.п</w:t>
      </w:r>
      <w:proofErr w:type="spellEnd"/>
      <w:r w:rsidRPr="00B528D1">
        <w:rPr>
          <w:rFonts w:ascii="Times New Roman" w:eastAsia="Calibri" w:hAnsi="Times New Roman" w:cs="Times New Roman"/>
          <w:bCs/>
          <w:sz w:val="28"/>
          <w:szCs w:val="28"/>
        </w:rPr>
        <w:t>. Моховое</w:t>
      </w:r>
    </w:p>
    <w:p w:rsidR="00405650" w:rsidRDefault="00405650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650">
        <w:rPr>
          <w:rFonts w:ascii="Times New Roman" w:eastAsia="Calibri" w:hAnsi="Times New Roman" w:cs="Times New Roman"/>
          <w:sz w:val="28"/>
          <w:szCs w:val="28"/>
        </w:rPr>
        <w:t>Быков 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0">
        <w:rPr>
          <w:rFonts w:ascii="Times New Roman" w:eastAsia="Calibri" w:hAnsi="Times New Roman" w:cs="Times New Roman"/>
          <w:sz w:val="28"/>
          <w:szCs w:val="28"/>
        </w:rPr>
        <w:tab/>
        <w:t xml:space="preserve">– Первый заместитель Главы администрации Кромского </w:t>
      </w:r>
    </w:p>
    <w:p w:rsidR="00B528D1" w:rsidRDefault="00405650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05650">
        <w:rPr>
          <w:rFonts w:ascii="Times New Roman" w:eastAsia="Calibri" w:hAnsi="Times New Roman" w:cs="Times New Roman"/>
          <w:sz w:val="28"/>
          <w:szCs w:val="28"/>
        </w:rPr>
        <w:t>района Орловской области  - председатель комиссии;</w:t>
      </w:r>
    </w:p>
    <w:p w:rsidR="00405650" w:rsidRDefault="00405650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5650">
        <w:rPr>
          <w:rFonts w:ascii="Times New Roman" w:eastAsia="Calibri" w:hAnsi="Times New Roman" w:cs="Times New Roman"/>
          <w:sz w:val="28"/>
          <w:szCs w:val="28"/>
        </w:rPr>
        <w:t>Висягин</w:t>
      </w:r>
      <w:proofErr w:type="spellEnd"/>
      <w:r w:rsidRPr="00405650">
        <w:rPr>
          <w:rFonts w:ascii="Times New Roman" w:eastAsia="Calibri" w:hAnsi="Times New Roman" w:cs="Times New Roman"/>
          <w:sz w:val="28"/>
          <w:szCs w:val="28"/>
        </w:rPr>
        <w:t xml:space="preserve"> А.Л.</w:t>
      </w:r>
      <w:r w:rsidRPr="00405650">
        <w:rPr>
          <w:rFonts w:ascii="Times New Roman" w:eastAsia="Calibri" w:hAnsi="Times New Roman" w:cs="Times New Roman"/>
          <w:sz w:val="28"/>
          <w:szCs w:val="28"/>
        </w:rPr>
        <w:tab/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0">
        <w:rPr>
          <w:rFonts w:ascii="Times New Roman" w:eastAsia="Calibri" w:hAnsi="Times New Roman" w:cs="Times New Roman"/>
          <w:sz w:val="28"/>
          <w:szCs w:val="28"/>
        </w:rPr>
        <w:t>Главный специалист по экологии и природопользованию</w:t>
      </w:r>
    </w:p>
    <w:p w:rsidR="00405650" w:rsidRDefault="00405650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405650">
        <w:rPr>
          <w:rFonts w:ascii="Times New Roman" w:eastAsia="Calibri" w:hAnsi="Times New Roman" w:cs="Times New Roman"/>
          <w:sz w:val="28"/>
          <w:szCs w:val="28"/>
        </w:rPr>
        <w:t xml:space="preserve"> отдела сельского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Кромского </w:t>
      </w:r>
    </w:p>
    <w:p w:rsidR="00405650" w:rsidRDefault="00405650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района –заместитель председателя комиссии</w:t>
      </w:r>
    </w:p>
    <w:p w:rsidR="00405650" w:rsidRDefault="00405650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Мальфанов С.А.  </w:t>
      </w:r>
      <w:r w:rsidRPr="0040565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0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</w:t>
      </w:r>
    </w:p>
    <w:p w:rsidR="00405650" w:rsidRDefault="00405650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05650">
        <w:rPr>
          <w:rFonts w:ascii="Times New Roman" w:eastAsia="Calibri" w:hAnsi="Times New Roman" w:cs="Times New Roman"/>
          <w:sz w:val="28"/>
          <w:szCs w:val="28"/>
        </w:rPr>
        <w:t xml:space="preserve">строительства и жилищно-коммунального хозяйства </w:t>
      </w:r>
    </w:p>
    <w:p w:rsidR="00405650" w:rsidRDefault="00405650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05650">
        <w:rPr>
          <w:rFonts w:ascii="Times New Roman" w:eastAsia="Calibri" w:hAnsi="Times New Roman" w:cs="Times New Roman"/>
          <w:sz w:val="28"/>
          <w:szCs w:val="28"/>
        </w:rPr>
        <w:t>администрации Кромского района - секретарь комиссии</w:t>
      </w:r>
    </w:p>
    <w:p w:rsidR="006739BC" w:rsidRDefault="006739BC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Комарова М.Н.   </w:t>
      </w:r>
      <w:r w:rsidRPr="006739BC">
        <w:rPr>
          <w:rFonts w:ascii="Times New Roman" w:eastAsia="Calibri" w:hAnsi="Times New Roman" w:cs="Times New Roman"/>
          <w:sz w:val="28"/>
          <w:szCs w:val="28"/>
        </w:rPr>
        <w:t xml:space="preserve">– Начальник отдела архитектуры, строительства и </w:t>
      </w:r>
    </w:p>
    <w:p w:rsidR="006739BC" w:rsidRDefault="006739BC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739BC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405650" w:rsidRDefault="006739BC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739BC">
        <w:rPr>
          <w:rFonts w:ascii="Times New Roman" w:eastAsia="Calibri" w:hAnsi="Times New Roman" w:cs="Times New Roman"/>
          <w:sz w:val="28"/>
          <w:szCs w:val="28"/>
        </w:rPr>
        <w:t>Кромского района</w:t>
      </w:r>
    </w:p>
    <w:p w:rsidR="00DA5741" w:rsidRDefault="00DA574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Рыжова И.Е.       -  Глава Гостомльского сельского поселения Кромского</w:t>
      </w:r>
    </w:p>
    <w:p w:rsidR="00DA5741" w:rsidRDefault="00DA574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района Орловской области</w:t>
      </w:r>
    </w:p>
    <w:p w:rsidR="002F5225" w:rsidRDefault="002F5225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   -   Председатель общественной палаты Кромского района</w:t>
      </w:r>
    </w:p>
    <w:p w:rsidR="00AD14D7" w:rsidRDefault="00AD14D7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Семенова Л.В.    -  </w:t>
      </w:r>
      <w:r w:rsidR="002F5225"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2F5225" w:rsidRDefault="00AD14D7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Гостомльского сельского поселения</w:t>
      </w:r>
    </w:p>
    <w:p w:rsidR="00470231" w:rsidRDefault="0047023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 </w:t>
      </w:r>
      <w:r w:rsidR="00DA5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Межрегионального Управления Федеральной </w:t>
      </w:r>
    </w:p>
    <w:p w:rsidR="00470231" w:rsidRDefault="0047023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службы по надзору в сфере природопользования </w:t>
      </w:r>
    </w:p>
    <w:p w:rsidR="006739BC" w:rsidRDefault="0047023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Орловской области</w:t>
      </w:r>
    </w:p>
    <w:p w:rsidR="00470231" w:rsidRDefault="0047023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Управления экологического надзора и </w:t>
      </w:r>
    </w:p>
    <w:p w:rsidR="00470231" w:rsidRDefault="0047023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природопользования Департамента надзорной и </w:t>
      </w:r>
    </w:p>
    <w:p w:rsidR="00470231" w:rsidRDefault="0047023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контрольной деятельности Орловской области</w:t>
      </w:r>
    </w:p>
    <w:p w:rsidR="00470231" w:rsidRDefault="0047023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</w:t>
      </w:r>
      <w:proofErr w:type="spellStart"/>
      <w:r w:rsidR="00E33411">
        <w:rPr>
          <w:rFonts w:ascii="Times New Roman" w:eastAsia="Calibri" w:hAnsi="Times New Roman" w:cs="Times New Roman"/>
          <w:sz w:val="28"/>
          <w:szCs w:val="28"/>
        </w:rPr>
        <w:t>Приокского</w:t>
      </w:r>
      <w:proofErr w:type="spellEnd"/>
      <w:r w:rsidR="00E33411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proofErr w:type="spellStart"/>
      <w:r w:rsidR="00E33411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</w:p>
    <w:p w:rsidR="00E33411" w:rsidRDefault="00E3341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Орловской области</w:t>
      </w:r>
    </w:p>
    <w:p w:rsidR="00DA5741" w:rsidRDefault="00DA574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 - Отдела Геологии и лицензирования по Орловской области </w:t>
      </w:r>
    </w:p>
    <w:p w:rsidR="00DA5741" w:rsidRDefault="00DA5741" w:rsidP="0040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Департамента по недропользованию по ЦФО</w:t>
      </w:r>
    </w:p>
    <w:p w:rsidR="0058255D" w:rsidRDefault="0058255D" w:rsidP="00B528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55D" w:rsidRDefault="0058255D" w:rsidP="00B528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55D" w:rsidRDefault="0058255D" w:rsidP="00B528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55D" w:rsidRDefault="0058255D" w:rsidP="00B528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6AD" w:rsidRDefault="00B136AD" w:rsidP="00B136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255D" w:rsidRPr="0058255D" w:rsidRDefault="0058255D" w:rsidP="0058255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>Приложение  2</w:t>
      </w:r>
    </w:p>
    <w:p w:rsidR="0058255D" w:rsidRPr="0058255D" w:rsidRDefault="0058255D" w:rsidP="0058255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 xml:space="preserve">к постановлению администрации </w:t>
      </w:r>
    </w:p>
    <w:p w:rsidR="0058255D" w:rsidRPr="0058255D" w:rsidRDefault="0058255D" w:rsidP="0058255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>от «____»____________2020 г.</w:t>
      </w:r>
    </w:p>
    <w:p w:rsidR="0058255D" w:rsidRPr="0058255D" w:rsidRDefault="0058255D" w:rsidP="0058255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8255D" w:rsidRPr="00734A9E" w:rsidRDefault="0058255D" w:rsidP="0058255D">
      <w:pPr>
        <w:jc w:val="center"/>
        <w:rPr>
          <w:rFonts w:ascii="Times New Roman" w:hAnsi="Times New Roman"/>
          <w:bCs/>
          <w:sz w:val="28"/>
          <w:szCs w:val="28"/>
        </w:rPr>
      </w:pPr>
      <w:r w:rsidRPr="000B087F">
        <w:rPr>
          <w:rFonts w:ascii="Times New Roman" w:hAnsi="Times New Roman"/>
          <w:bCs/>
          <w:sz w:val="28"/>
          <w:szCs w:val="28"/>
        </w:rPr>
        <w:t xml:space="preserve">Информация об оценке воздействия на окружающую среду намечаемой хозяйственной деятельности </w:t>
      </w:r>
      <w:r w:rsidRPr="00734A9E">
        <w:rPr>
          <w:rFonts w:ascii="Times New Roman" w:hAnsi="Times New Roman"/>
          <w:bCs/>
          <w:sz w:val="28"/>
          <w:szCs w:val="28"/>
        </w:rPr>
        <w:t>по искусственному осеменению, воспроизводству и откорму свиней на объекте 1 категории негативного воздействия на окружающую среду-свиноводческого комплекса №11 ООО «</w:t>
      </w:r>
      <w:proofErr w:type="spellStart"/>
      <w:r w:rsidRPr="00734A9E">
        <w:rPr>
          <w:rFonts w:ascii="Times New Roman" w:hAnsi="Times New Roman"/>
          <w:bCs/>
          <w:sz w:val="28"/>
          <w:szCs w:val="28"/>
        </w:rPr>
        <w:t>Мираторг</w:t>
      </w:r>
      <w:proofErr w:type="spellEnd"/>
      <w:r w:rsidRPr="00734A9E">
        <w:rPr>
          <w:rFonts w:ascii="Times New Roman" w:hAnsi="Times New Roman"/>
          <w:bCs/>
          <w:sz w:val="28"/>
          <w:szCs w:val="28"/>
        </w:rPr>
        <w:t xml:space="preserve">-Курск» по адресу: Орловская область, Кромской район, близ </w:t>
      </w:r>
      <w:proofErr w:type="spellStart"/>
      <w:r w:rsidRPr="00734A9E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734A9E">
        <w:rPr>
          <w:rFonts w:ascii="Times New Roman" w:hAnsi="Times New Roman"/>
          <w:bCs/>
          <w:sz w:val="28"/>
          <w:szCs w:val="28"/>
        </w:rPr>
        <w:t>. Моховое</w:t>
      </w:r>
    </w:p>
    <w:p w:rsidR="0058255D" w:rsidRPr="003F612E" w:rsidRDefault="0058255D" w:rsidP="005825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612E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58255D" w:rsidRPr="006F7B97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F612E">
        <w:rPr>
          <w:rFonts w:ascii="Times New Roman" w:hAnsi="Times New Roman"/>
          <w:sz w:val="28"/>
          <w:szCs w:val="28"/>
        </w:rPr>
        <w:t xml:space="preserve">Цель намечаемой хозяйственной деятельности: </w:t>
      </w:r>
      <w:r w:rsidRPr="006F7B97">
        <w:rPr>
          <w:rFonts w:ascii="Times New Roman" w:hAnsi="Times New Roman"/>
          <w:bCs/>
          <w:sz w:val="28"/>
          <w:szCs w:val="28"/>
        </w:rPr>
        <w:t>хозяйственн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6F7B97">
        <w:rPr>
          <w:rFonts w:ascii="Times New Roman" w:hAnsi="Times New Roman"/>
          <w:bCs/>
          <w:sz w:val="28"/>
          <w:szCs w:val="28"/>
        </w:rPr>
        <w:t xml:space="preserve"> деятельност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6F7B97">
        <w:rPr>
          <w:rFonts w:ascii="Times New Roman" w:hAnsi="Times New Roman"/>
          <w:bCs/>
          <w:sz w:val="28"/>
          <w:szCs w:val="28"/>
        </w:rPr>
        <w:t xml:space="preserve"> "Сооружения по искусственному осеменению, воспроизводству и откорму свиней, свиноводческого комплекса №11 близ </w:t>
      </w:r>
      <w:proofErr w:type="spellStart"/>
      <w:r w:rsidRPr="006F7B97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6F7B97">
        <w:rPr>
          <w:rFonts w:ascii="Times New Roman" w:hAnsi="Times New Roman"/>
          <w:bCs/>
          <w:sz w:val="28"/>
          <w:szCs w:val="28"/>
        </w:rPr>
        <w:t>. Моховое»</w:t>
      </w:r>
    </w:p>
    <w:p w:rsidR="0058255D" w:rsidRPr="00A004FA" w:rsidRDefault="0058255D" w:rsidP="005825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3F612E">
        <w:rPr>
          <w:rFonts w:ascii="Times New Roman" w:hAnsi="Times New Roman"/>
          <w:sz w:val="28"/>
          <w:szCs w:val="28"/>
        </w:rPr>
        <w:t>Местоположение намечаемой хозяйственной деятельности:</w:t>
      </w:r>
      <w:r w:rsidRPr="006F7B97">
        <w:rPr>
          <w:rFonts w:ascii="Times New Roman" w:hAnsi="Times New Roman"/>
          <w:bCs/>
          <w:sz w:val="28"/>
          <w:szCs w:val="28"/>
        </w:rPr>
        <w:t xml:space="preserve"> близ </w:t>
      </w:r>
      <w:proofErr w:type="spellStart"/>
      <w:r w:rsidRPr="006F7B97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6F7B97">
        <w:rPr>
          <w:rFonts w:ascii="Times New Roman" w:hAnsi="Times New Roman"/>
          <w:bCs/>
          <w:sz w:val="28"/>
          <w:szCs w:val="28"/>
        </w:rPr>
        <w:t>. Моховое</w:t>
      </w:r>
      <w:r>
        <w:rPr>
          <w:rFonts w:ascii="Times New Roman" w:hAnsi="Times New Roman"/>
          <w:bCs/>
          <w:sz w:val="28"/>
          <w:szCs w:val="28"/>
        </w:rPr>
        <w:t xml:space="preserve"> Кромского района Орловской области.</w:t>
      </w:r>
    </w:p>
    <w:p w:rsidR="0058255D" w:rsidRDefault="0058255D" w:rsidP="005825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6C79">
        <w:rPr>
          <w:rFonts w:ascii="Times New Roman" w:hAnsi="Times New Roman"/>
          <w:b/>
          <w:sz w:val="28"/>
          <w:szCs w:val="28"/>
        </w:rPr>
        <w:t>Заказчик:</w:t>
      </w:r>
      <w:r w:rsidRPr="00C0433B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33B">
        <w:rPr>
          <w:rFonts w:ascii="Times New Roman" w:hAnsi="Times New Roman"/>
          <w:sz w:val="28"/>
          <w:szCs w:val="28"/>
        </w:rPr>
        <w:t>«</w:t>
      </w:r>
      <w:proofErr w:type="spellStart"/>
      <w:r w:rsidRPr="00C0433B">
        <w:rPr>
          <w:rFonts w:ascii="Times New Roman" w:hAnsi="Times New Roman"/>
          <w:sz w:val="28"/>
          <w:szCs w:val="28"/>
        </w:rPr>
        <w:t>Мираторг</w:t>
      </w:r>
      <w:proofErr w:type="spellEnd"/>
      <w:r w:rsidRPr="00C0433B">
        <w:rPr>
          <w:rFonts w:ascii="Times New Roman" w:hAnsi="Times New Roman"/>
          <w:sz w:val="28"/>
          <w:szCs w:val="28"/>
        </w:rPr>
        <w:t>-Курск»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2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7120 Курская</w:t>
      </w:r>
      <w:r w:rsidRPr="003F612E">
        <w:rPr>
          <w:rFonts w:ascii="Times New Roman" w:hAnsi="Times New Roman"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асть</w:t>
      </w:r>
      <w:r w:rsidRPr="003F61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Верхний Любаж, улица Западная, владение 6</w:t>
      </w:r>
      <w:r w:rsidRPr="006F7B97">
        <w:rPr>
          <w:rFonts w:ascii="Times New Roman" w:hAnsi="Times New Roman"/>
          <w:b/>
          <w:sz w:val="28"/>
          <w:szCs w:val="28"/>
        </w:rPr>
        <w:t xml:space="preserve">. </w:t>
      </w:r>
    </w:p>
    <w:p w:rsidR="0058255D" w:rsidRPr="00556E18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A2A">
        <w:rPr>
          <w:rFonts w:ascii="Times New Roman" w:hAnsi="Times New Roman"/>
          <w:sz w:val="28"/>
          <w:szCs w:val="28"/>
        </w:rPr>
        <w:t xml:space="preserve"> Контактное лицо: Мозговая Елена Владимировна: 89192899361</w:t>
      </w:r>
      <w:r>
        <w:rPr>
          <w:rFonts w:ascii="Times New Roman" w:hAnsi="Times New Roman"/>
          <w:sz w:val="28"/>
          <w:szCs w:val="28"/>
        </w:rPr>
        <w:t>;</w:t>
      </w:r>
      <w:r w:rsidRPr="00F43A2A">
        <w:rPr>
          <w:rFonts w:ascii="Times New Roman" w:hAnsi="Times New Roman"/>
          <w:sz w:val="28"/>
          <w:szCs w:val="28"/>
        </w:rPr>
        <w:t xml:space="preserve"> </w:t>
      </w:r>
      <w:r w:rsidRPr="009077D2">
        <w:rPr>
          <w:rFonts w:ascii="Times New Roman" w:hAnsi="Times New Roman"/>
          <w:sz w:val="28"/>
          <w:szCs w:val="28"/>
        </w:rPr>
        <w:t xml:space="preserve">309070, Белгородская область, </w:t>
      </w:r>
      <w:proofErr w:type="spellStart"/>
      <w:r w:rsidRPr="009077D2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9077D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077D2">
        <w:rPr>
          <w:rFonts w:ascii="Times New Roman" w:hAnsi="Times New Roman"/>
          <w:sz w:val="28"/>
          <w:szCs w:val="28"/>
        </w:rPr>
        <w:t>г.Строитель</w:t>
      </w:r>
      <w:proofErr w:type="spellEnd"/>
      <w:r w:rsidRPr="009077D2">
        <w:rPr>
          <w:rFonts w:ascii="Times New Roman" w:hAnsi="Times New Roman"/>
          <w:sz w:val="28"/>
          <w:szCs w:val="28"/>
        </w:rPr>
        <w:t>, ул.2-я Заводская,17;</w:t>
      </w:r>
      <w:r w:rsidRPr="00556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556E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Birukova</w:t>
      </w:r>
      <w:r w:rsidRPr="00556E1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agrohold</w:t>
      </w:r>
      <w:r w:rsidRPr="00556E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8255D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7D2">
        <w:rPr>
          <w:rFonts w:ascii="Times New Roman" w:hAnsi="Times New Roman"/>
          <w:sz w:val="28"/>
          <w:szCs w:val="28"/>
        </w:rPr>
        <w:t xml:space="preserve"> </w:t>
      </w:r>
      <w:r w:rsidRPr="00516C79">
        <w:rPr>
          <w:rFonts w:ascii="Times New Roman" w:hAnsi="Times New Roman"/>
          <w:b/>
          <w:sz w:val="28"/>
          <w:szCs w:val="28"/>
        </w:rPr>
        <w:t>Исполнитель,</w:t>
      </w:r>
      <w:r w:rsidRPr="003F612E">
        <w:rPr>
          <w:rFonts w:ascii="Times New Roman" w:hAnsi="Times New Roman"/>
          <w:sz w:val="28"/>
          <w:szCs w:val="28"/>
        </w:rPr>
        <w:t xml:space="preserve"> отвечающий за подготовку документации по намечаемой хозяйственной деятельности: </w:t>
      </w:r>
    </w:p>
    <w:p w:rsidR="0058255D" w:rsidRPr="00E26A21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12E">
        <w:rPr>
          <w:rFonts w:ascii="Times New Roman" w:hAnsi="Times New Roman"/>
          <w:sz w:val="28"/>
          <w:szCs w:val="28"/>
        </w:rPr>
        <w:t>ООО "</w:t>
      </w:r>
      <w:proofErr w:type="spellStart"/>
      <w:r>
        <w:rPr>
          <w:rFonts w:ascii="Times New Roman" w:hAnsi="Times New Roman"/>
          <w:sz w:val="28"/>
          <w:szCs w:val="28"/>
        </w:rPr>
        <w:t>Мираторг</w:t>
      </w:r>
      <w:proofErr w:type="spellEnd"/>
      <w:r>
        <w:rPr>
          <w:rFonts w:ascii="Times New Roman" w:hAnsi="Times New Roman"/>
          <w:sz w:val="28"/>
          <w:szCs w:val="28"/>
        </w:rPr>
        <w:t>-Белгород</w:t>
      </w:r>
      <w:r w:rsidRPr="003F612E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юридический адрес: Российская Федерация, 309070, Белгородская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г.Строитель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ул.2-я Заводская,17; почтовый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адрес:</w:t>
      </w:r>
      <w:r w:rsidRPr="00A004FA">
        <w:rPr>
          <w:rFonts w:ascii="Times New Roman" w:hAnsi="Times New Roman"/>
          <w:sz w:val="28"/>
          <w:szCs w:val="28"/>
        </w:rPr>
        <w:t>Российская</w:t>
      </w:r>
      <w:proofErr w:type="spellEnd"/>
      <w:proofErr w:type="gramEnd"/>
      <w:r w:rsidRPr="00A004FA">
        <w:rPr>
          <w:rFonts w:ascii="Times New Roman" w:hAnsi="Times New Roman"/>
          <w:sz w:val="28"/>
          <w:szCs w:val="28"/>
        </w:rPr>
        <w:t xml:space="preserve"> Федерация, 309070, Белгородская область, </w:t>
      </w:r>
      <w:proofErr w:type="spellStart"/>
      <w:r w:rsidRPr="00A004FA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A004F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004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.Строитель</w:t>
      </w:r>
      <w:proofErr w:type="spellEnd"/>
      <w:r>
        <w:rPr>
          <w:rFonts w:ascii="Times New Roman" w:hAnsi="Times New Roman"/>
          <w:sz w:val="28"/>
          <w:szCs w:val="28"/>
        </w:rPr>
        <w:t>, ул.2-я Заводская,17.Контактное лицо: Георгий Стаценко, +7(919)283-98-76: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C74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statsenko</w:t>
      </w:r>
      <w:r w:rsidRPr="00C74A2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agrohold</w:t>
      </w:r>
      <w:r w:rsidRPr="00C74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8255D" w:rsidRPr="00710C3E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C3E">
        <w:rPr>
          <w:rFonts w:ascii="Times New Roman" w:hAnsi="Times New Roman"/>
          <w:sz w:val="28"/>
          <w:szCs w:val="28"/>
          <w:lang w:val="en-US"/>
        </w:rPr>
        <w:t>C</w:t>
      </w:r>
      <w:r w:rsidRPr="00710C3E">
        <w:rPr>
          <w:rFonts w:ascii="Times New Roman" w:hAnsi="Times New Roman"/>
          <w:sz w:val="28"/>
          <w:szCs w:val="28"/>
        </w:rPr>
        <w:t xml:space="preserve">роки проведения оценки воздействия на окружающую среду намечаемой хозяйственной деятельности (далее - ОВОС) в соответствии с техническим </w:t>
      </w:r>
      <w:proofErr w:type="spellStart"/>
      <w:r w:rsidRPr="00710C3E">
        <w:rPr>
          <w:rFonts w:ascii="Times New Roman" w:hAnsi="Times New Roman"/>
          <w:sz w:val="28"/>
          <w:szCs w:val="28"/>
        </w:rPr>
        <w:t>заданием</w:t>
      </w:r>
      <w:proofErr w:type="gramStart"/>
      <w:r w:rsidRPr="00710C3E">
        <w:rPr>
          <w:rFonts w:ascii="Times New Roman" w:hAnsi="Times New Roman"/>
          <w:sz w:val="28"/>
          <w:szCs w:val="28"/>
        </w:rPr>
        <w:t>:начало</w:t>
      </w:r>
      <w:proofErr w:type="spellEnd"/>
      <w:proofErr w:type="gramEnd"/>
      <w:r w:rsidRPr="00710C3E">
        <w:rPr>
          <w:rFonts w:ascii="Times New Roman" w:hAnsi="Times New Roman"/>
          <w:sz w:val="28"/>
          <w:szCs w:val="28"/>
        </w:rPr>
        <w:t xml:space="preserve">- с даты опубликования информационного сообщения о начале проведения ОВОС и до 30 дня (включительно) после даты публичных слушаний. </w:t>
      </w:r>
    </w:p>
    <w:p w:rsidR="0058255D" w:rsidRPr="00710C3E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C3E">
        <w:rPr>
          <w:rFonts w:ascii="Times New Roman" w:hAnsi="Times New Roman"/>
          <w:sz w:val="28"/>
          <w:szCs w:val="28"/>
        </w:rPr>
        <w:t xml:space="preserve">Место и порядок приема заказчиком (инициатором) письменных замечаний и предложений: письменные по адресу: 309070, Белгородская область, </w:t>
      </w:r>
      <w:proofErr w:type="spellStart"/>
      <w:r w:rsidRPr="00710C3E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710C3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10C3E">
        <w:rPr>
          <w:rFonts w:ascii="Times New Roman" w:hAnsi="Times New Roman"/>
          <w:sz w:val="28"/>
          <w:szCs w:val="28"/>
        </w:rPr>
        <w:t>г.Строитель</w:t>
      </w:r>
      <w:proofErr w:type="spellEnd"/>
      <w:r w:rsidRPr="00710C3E">
        <w:rPr>
          <w:rFonts w:ascii="Times New Roman" w:hAnsi="Times New Roman"/>
          <w:sz w:val="28"/>
          <w:szCs w:val="28"/>
        </w:rPr>
        <w:t xml:space="preserve">, ул.2-я Заводская,17; </w:t>
      </w:r>
      <w:r w:rsidRPr="00710C3E">
        <w:rPr>
          <w:rFonts w:ascii="Times New Roman" w:hAnsi="Times New Roman"/>
          <w:sz w:val="28"/>
          <w:szCs w:val="28"/>
          <w:lang w:val="en-US"/>
        </w:rPr>
        <w:t>E</w:t>
      </w:r>
      <w:r w:rsidRPr="00710C3E">
        <w:rPr>
          <w:rFonts w:ascii="Times New Roman" w:hAnsi="Times New Roman"/>
          <w:sz w:val="28"/>
          <w:szCs w:val="28"/>
        </w:rPr>
        <w:t>.</w:t>
      </w:r>
      <w:r w:rsidRPr="00710C3E">
        <w:rPr>
          <w:rFonts w:ascii="Times New Roman" w:hAnsi="Times New Roman"/>
          <w:sz w:val="28"/>
          <w:szCs w:val="28"/>
          <w:lang w:val="en-US"/>
        </w:rPr>
        <w:t>Birukova</w:t>
      </w:r>
      <w:r w:rsidRPr="00710C3E">
        <w:rPr>
          <w:rFonts w:ascii="Times New Roman" w:hAnsi="Times New Roman"/>
          <w:sz w:val="28"/>
          <w:szCs w:val="28"/>
        </w:rPr>
        <w:t>@</w:t>
      </w:r>
      <w:r w:rsidRPr="00710C3E">
        <w:rPr>
          <w:rFonts w:ascii="Times New Roman" w:hAnsi="Times New Roman"/>
          <w:sz w:val="28"/>
          <w:szCs w:val="28"/>
          <w:lang w:val="en-US"/>
        </w:rPr>
        <w:t>agrohold</w:t>
      </w:r>
      <w:r w:rsidRPr="00710C3E">
        <w:rPr>
          <w:rFonts w:ascii="Times New Roman" w:hAnsi="Times New Roman"/>
          <w:sz w:val="28"/>
          <w:szCs w:val="28"/>
        </w:rPr>
        <w:t>.</w:t>
      </w:r>
      <w:r w:rsidRPr="00710C3E">
        <w:rPr>
          <w:rFonts w:ascii="Times New Roman" w:hAnsi="Times New Roman"/>
          <w:sz w:val="28"/>
          <w:szCs w:val="28"/>
          <w:lang w:val="en-US"/>
        </w:rPr>
        <w:t>ru</w:t>
      </w:r>
    </w:p>
    <w:p w:rsidR="0058255D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</w:t>
      </w:r>
      <w:r w:rsidRPr="009077D2">
        <w:rPr>
          <w:rFonts w:ascii="Times New Roman" w:hAnsi="Times New Roman"/>
          <w:b/>
          <w:sz w:val="28"/>
          <w:szCs w:val="28"/>
        </w:rPr>
        <w:t>заказчиком(инициатором</w:t>
      </w:r>
      <w:r>
        <w:rPr>
          <w:rFonts w:ascii="Times New Roman" w:hAnsi="Times New Roman"/>
          <w:sz w:val="28"/>
          <w:szCs w:val="28"/>
        </w:rPr>
        <w:t xml:space="preserve">) письменных </w:t>
      </w:r>
      <w:proofErr w:type="gramStart"/>
      <w:r>
        <w:rPr>
          <w:rFonts w:ascii="Times New Roman" w:hAnsi="Times New Roman"/>
          <w:sz w:val="28"/>
          <w:szCs w:val="28"/>
        </w:rPr>
        <w:t>замечаний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предложений: с даты опубликования информационного сообщения о начале проведения ОВОС и до 30 дня включительно после даты публичных слушаний.</w:t>
      </w:r>
    </w:p>
    <w:p w:rsidR="0058255D" w:rsidRPr="00710C3E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C3E">
        <w:rPr>
          <w:rFonts w:ascii="Times New Roman" w:hAnsi="Times New Roman"/>
          <w:sz w:val="28"/>
          <w:szCs w:val="28"/>
        </w:rPr>
        <w:t>Форма проведения общественных обсуждений: публичные слушания.</w:t>
      </w:r>
    </w:p>
    <w:p w:rsidR="0058255D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4A9E">
        <w:rPr>
          <w:rFonts w:ascii="Times New Roman" w:hAnsi="Times New Roman"/>
          <w:b/>
          <w:sz w:val="28"/>
          <w:szCs w:val="28"/>
        </w:rPr>
        <w:t>Ответственные за организацию общественных обсуждений</w:t>
      </w:r>
      <w:r w:rsidRPr="003F612E">
        <w:rPr>
          <w:rFonts w:ascii="Times New Roman" w:hAnsi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/>
          <w:sz w:val="28"/>
          <w:szCs w:val="28"/>
        </w:rPr>
        <w:t>Кромского района Орловской области:</w:t>
      </w:r>
      <w:proofErr w:type="gramStart"/>
      <w:r w:rsidRPr="003F612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3200</w:t>
      </w:r>
      <w:r w:rsidRPr="003F61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F612E">
        <w:rPr>
          <w:rFonts w:ascii="Times New Roman" w:hAnsi="Times New Roman"/>
          <w:sz w:val="28"/>
          <w:szCs w:val="28"/>
        </w:rPr>
        <w:t xml:space="preserve">обл., </w:t>
      </w:r>
      <w:r>
        <w:rPr>
          <w:rFonts w:ascii="Times New Roman" w:hAnsi="Times New Roman"/>
          <w:sz w:val="28"/>
          <w:szCs w:val="28"/>
        </w:rPr>
        <w:t>п</w:t>
      </w:r>
      <w:r w:rsidRPr="003F612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т</w:t>
      </w:r>
      <w:r w:rsidRPr="003F61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Кромы, </w:t>
      </w:r>
      <w:proofErr w:type="spellStart"/>
      <w:r>
        <w:rPr>
          <w:rFonts w:ascii="Times New Roman" w:hAnsi="Times New Roman"/>
          <w:sz w:val="28"/>
          <w:szCs w:val="28"/>
        </w:rPr>
        <w:t>Пл.Освобождения</w:t>
      </w:r>
      <w:proofErr w:type="spellEnd"/>
      <w:r>
        <w:rPr>
          <w:rFonts w:ascii="Times New Roman" w:hAnsi="Times New Roman"/>
          <w:sz w:val="28"/>
          <w:szCs w:val="28"/>
        </w:rPr>
        <w:t>, 1, т.8(48643)</w:t>
      </w:r>
      <w:r w:rsidRPr="00684CF5">
        <w:rPr>
          <w:rFonts w:ascii="Times New Roman" w:hAnsi="Times New Roman"/>
          <w:b/>
          <w:sz w:val="28"/>
          <w:szCs w:val="28"/>
        </w:rPr>
        <w:t>2-29-04,</w:t>
      </w:r>
      <w:r>
        <w:rPr>
          <w:rFonts w:ascii="Times New Roman" w:hAnsi="Times New Roman"/>
          <w:b/>
          <w:sz w:val="28"/>
          <w:szCs w:val="28"/>
        </w:rPr>
        <w:t>2-1</w:t>
      </w:r>
      <w:r w:rsidR="00DB453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-84,</w:t>
      </w:r>
    </w:p>
    <w:p w:rsidR="0058255D" w:rsidRPr="00A13D12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color w:val="14407A" w:themeColor="text1"/>
          <w:sz w:val="28"/>
          <w:szCs w:val="28"/>
        </w:rPr>
      </w:pPr>
      <w:r w:rsidRPr="00A13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7" w:history="1">
        <w:r w:rsidRPr="00A13D12">
          <w:rPr>
            <w:rStyle w:val="a6"/>
            <w:rFonts w:ascii="Times New Roman" w:hAnsi="Times New Roman"/>
            <w:color w:val="14407A" w:themeColor="text1"/>
            <w:sz w:val="28"/>
            <w:szCs w:val="28"/>
          </w:rPr>
          <w:t>kromr-adm@adm.orel.ru</w:t>
        </w:r>
      </w:hyperlink>
      <w:r w:rsidRPr="00A13D12">
        <w:rPr>
          <w:rFonts w:ascii="Times New Roman" w:hAnsi="Times New Roman"/>
          <w:color w:val="14407A" w:themeColor="text1"/>
          <w:sz w:val="28"/>
          <w:szCs w:val="28"/>
        </w:rPr>
        <w:t xml:space="preserve">, </w:t>
      </w:r>
      <w:r w:rsidRPr="00A13D12">
        <w:rPr>
          <w:rFonts w:ascii="Times New Roman" w:hAnsi="Times New Roman"/>
          <w:color w:val="14407A" w:themeColor="text1"/>
          <w:sz w:val="28"/>
          <w:szCs w:val="28"/>
          <w:lang w:val="en-US"/>
        </w:rPr>
        <w:t>http</w:t>
      </w:r>
      <w:r w:rsidRPr="00A13D12">
        <w:rPr>
          <w:rFonts w:ascii="Times New Roman" w:hAnsi="Times New Roman"/>
          <w:color w:val="14407A" w:themeColor="text1"/>
          <w:sz w:val="28"/>
          <w:szCs w:val="28"/>
        </w:rPr>
        <w:t>://adm-krom.ru/</w:t>
      </w:r>
    </w:p>
    <w:p w:rsidR="0058255D" w:rsidRDefault="0058255D" w:rsidP="005825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58255D" w:rsidRPr="00E26A21" w:rsidRDefault="0058255D" w:rsidP="005825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58255D" w:rsidRPr="00E26A21" w:rsidRDefault="008013AA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8255D" w:rsidRPr="00E26A21">
        <w:rPr>
          <w:rFonts w:ascii="Times New Roman" w:hAnsi="Times New Roman"/>
          <w:bCs/>
          <w:sz w:val="28"/>
          <w:szCs w:val="28"/>
        </w:rPr>
        <w:t xml:space="preserve">Оценка воздействия на окружающую среду (ОВОС) намечаемой деятельности «Комплекс зданий и сооружений по искусственному осеменению, воспроизводству и откорму свиней, свиноводческого комплекса №11 близ </w:t>
      </w:r>
      <w:proofErr w:type="spellStart"/>
      <w:r w:rsidR="0058255D" w:rsidRPr="00E26A21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58255D" w:rsidRPr="00E26A21">
        <w:rPr>
          <w:rFonts w:ascii="Times New Roman" w:hAnsi="Times New Roman"/>
          <w:bCs/>
          <w:sz w:val="28"/>
          <w:szCs w:val="28"/>
        </w:rPr>
        <w:t xml:space="preserve">. Моховое» по адресу: Орловская область, Кромской район, близ </w:t>
      </w:r>
      <w:proofErr w:type="spellStart"/>
      <w:r w:rsidR="0058255D" w:rsidRPr="00E26A21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58255D" w:rsidRPr="00E26A21">
        <w:rPr>
          <w:rFonts w:ascii="Times New Roman" w:hAnsi="Times New Roman"/>
          <w:bCs/>
          <w:sz w:val="28"/>
          <w:szCs w:val="28"/>
        </w:rPr>
        <w:t>. Моховое выполнена в соответствии с требованиями законодательства Российской Федерации.</w:t>
      </w:r>
    </w:p>
    <w:p w:rsidR="0058255D" w:rsidRPr="00E26A21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Основной целью выполнения ОВОС являлось выявление значимых воздействий планируемой хозяйственной деятельности на окружающую среду, здоровье и социальное благополучие населения для разработки адекватных технологических решений и мер по предотвращению или минимизации возможного негативного воздействия и снижению значимых экологических и социальных рисков.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Материалы ОВОС содержат: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− природно-климатическую и социально-экономическую характеристику территории намечаемой деятельности;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− информацию о характере и масштабах воздействия на окружающую среду планируемой намечаемой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возможности минимизации воздействий;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− анализ значимых воздействи</w:t>
      </w:r>
      <w:r w:rsidR="00DB453A">
        <w:rPr>
          <w:rFonts w:ascii="Times New Roman" w:hAnsi="Times New Roman"/>
          <w:bCs/>
          <w:sz w:val="28"/>
          <w:szCs w:val="28"/>
        </w:rPr>
        <w:t>й</w:t>
      </w:r>
      <w:r w:rsidRPr="00E26A21">
        <w:rPr>
          <w:rFonts w:ascii="Times New Roman" w:hAnsi="Times New Roman"/>
          <w:bCs/>
          <w:sz w:val="28"/>
          <w:szCs w:val="28"/>
        </w:rPr>
        <w:t xml:space="preserve"> проектируемого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 xml:space="preserve"> на окружающую среду и здоровье населения;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− решения заказчика по определению альтернативных вариантов реализации намечаемой деятельности с учетом результатов проведенной предварительной оценки воздействия на окружающую среду.</w:t>
      </w:r>
    </w:p>
    <w:p w:rsidR="0058255D" w:rsidRPr="00E26A21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Материалы ОВОС содержат общие сведения о проекте строительства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, территории и месте расположения предприятия, анализ существующего и прогнозируемого промышленного воздействия на окружающую среду, социальные аспекты и здоровье населения, анализ значимых воздействий и общественного мнения, законодательных требований к эксплуатации свиноводческих комплексов, потенциальных экологических рисков и рисков здоровью населения, основные решения по снижению воздействия на окружающую среду и здоровье населения, эколого- экономическую оценку эффективности проекта.</w:t>
      </w:r>
    </w:p>
    <w:p w:rsidR="0058255D" w:rsidRPr="00E26A21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Рельеф имеет падение с юго-запада на север-восток. Отметки колеблются от 227,50 до 210,00м. </w:t>
      </w:r>
    </w:p>
    <w:p w:rsidR="0058255D" w:rsidRPr="00E26A21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Территория не застроена.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В состав комплекса входят следующие здания и сооружения: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1. Корпус карантина, откорма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рем.свинок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, адаптации и осеменения;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2. Корпус осеменения;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3. Корпус опороса;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4. Корпус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доращивания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 xml:space="preserve"> с АБК;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5. Корпус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доращивания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6. Корпус откорма №1;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7. Корпус откорма №2;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8. Корпус откорма №3;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9. Корпус откорма №4;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10. Корпус откорма №5;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11. Центральная межкорпусная галерея с пристраиваемыми помещениями;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12. Переходные рампы;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13.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Дезбарьер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14. Площадка контейнеров - мусоросборников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15. КПП;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16. ГРПШ;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17. КТП;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18. ДГУ;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19. Автостоянка на 5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машиномест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20. Выгреб для хозяйственно-бытовых стоков;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21. Здание для временного хранения биологических отходов;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22. Навозохранилище (3 шт.);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23. Кормовой бункер (40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);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24. Пруд-отстойник для сбора ливневых и талых вод (2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);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25. Эстакада для перегрузки;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26. Водонапорная башня (3шт. х 160 м3);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27. Водозаборная скважина (2шт);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28. Ограждение территории Тип 1. Ограждение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29. Ограждение территории Тип 2. Ограждение лагун;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30. Ограждение территории Тип 3. Ограждение скважин;</w:t>
      </w:r>
    </w:p>
    <w:p w:rsidR="0058255D" w:rsidRPr="00E26A21" w:rsidRDefault="0058255D" w:rsidP="005825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31. Перегрузочная рампа;</w:t>
      </w:r>
    </w:p>
    <w:p w:rsidR="0058255D" w:rsidRPr="00E26A21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 xml:space="preserve"> предусмотрена сеть внутриплощадочных автодорог с кольцевой схемой движения транспортных средств, имеющих технологическое и противопожарное назначение.</w:t>
      </w:r>
    </w:p>
    <w:p w:rsidR="0058255D" w:rsidRPr="00E26A21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Режим работы проектируемого объекта непрерывный, круглосуточный.</w:t>
      </w:r>
    </w:p>
    <w:p w:rsidR="0058255D" w:rsidRPr="00E26A21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Общая численность рабочих – 29 человек.</w:t>
      </w:r>
    </w:p>
    <w:p w:rsidR="0058255D" w:rsidRPr="00E26A21" w:rsidRDefault="00D827BB" w:rsidP="00582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8255D" w:rsidRPr="00E26A21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Технологические решения свиноводческого комплекса и объемно-планировочные решения производственных зданий выполнены с учетом действующих нормативных документов Российской Федерации.</w:t>
      </w:r>
    </w:p>
    <w:p w:rsidR="00237D5A" w:rsidRDefault="00237D5A" w:rsidP="0058255D">
      <w:pPr>
        <w:spacing w:after="0" w:line="240" w:lineRule="auto"/>
      </w:pPr>
    </w:p>
    <w:sectPr w:rsidR="0023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50BEDEB2"/>
    <w:lvl w:ilvl="0" w:tplc="D6B2094E">
      <w:start w:val="1"/>
      <w:numFmt w:val="bullet"/>
      <w:lvlText w:val="в"/>
      <w:lvlJc w:val="left"/>
    </w:lvl>
    <w:lvl w:ilvl="1" w:tplc="44FA86EA">
      <w:start w:val="6"/>
      <w:numFmt w:val="decimal"/>
      <w:lvlText w:val="%2."/>
      <w:lvlJc w:val="left"/>
    </w:lvl>
    <w:lvl w:ilvl="2" w:tplc="40403630">
      <w:numFmt w:val="decimal"/>
      <w:lvlText w:val=""/>
      <w:lvlJc w:val="left"/>
    </w:lvl>
    <w:lvl w:ilvl="3" w:tplc="1E30597E">
      <w:numFmt w:val="decimal"/>
      <w:lvlText w:val=""/>
      <w:lvlJc w:val="left"/>
    </w:lvl>
    <w:lvl w:ilvl="4" w:tplc="AC7216EA">
      <w:numFmt w:val="decimal"/>
      <w:lvlText w:val=""/>
      <w:lvlJc w:val="left"/>
    </w:lvl>
    <w:lvl w:ilvl="5" w:tplc="50D6791C">
      <w:numFmt w:val="decimal"/>
      <w:lvlText w:val=""/>
      <w:lvlJc w:val="left"/>
    </w:lvl>
    <w:lvl w:ilvl="6" w:tplc="8ECA77F6">
      <w:numFmt w:val="decimal"/>
      <w:lvlText w:val=""/>
      <w:lvlJc w:val="left"/>
    </w:lvl>
    <w:lvl w:ilvl="7" w:tplc="AA761CF2">
      <w:numFmt w:val="decimal"/>
      <w:lvlText w:val=""/>
      <w:lvlJc w:val="left"/>
    </w:lvl>
    <w:lvl w:ilvl="8" w:tplc="C1F0B23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978C3EE2"/>
    <w:lvl w:ilvl="0" w:tplc="0D6C3D58">
      <w:start w:val="1"/>
      <w:numFmt w:val="bullet"/>
      <w:lvlText w:val="в"/>
      <w:lvlJc w:val="left"/>
    </w:lvl>
    <w:lvl w:ilvl="1" w:tplc="DBBAFDE2">
      <w:start w:val="2"/>
      <w:numFmt w:val="decimal"/>
      <w:lvlText w:val="%2."/>
      <w:lvlJc w:val="left"/>
    </w:lvl>
    <w:lvl w:ilvl="2" w:tplc="716A8DD0">
      <w:numFmt w:val="decimal"/>
      <w:lvlText w:val=""/>
      <w:lvlJc w:val="left"/>
    </w:lvl>
    <w:lvl w:ilvl="3" w:tplc="EE2CD682">
      <w:numFmt w:val="decimal"/>
      <w:lvlText w:val=""/>
      <w:lvlJc w:val="left"/>
    </w:lvl>
    <w:lvl w:ilvl="4" w:tplc="D1868852">
      <w:numFmt w:val="decimal"/>
      <w:lvlText w:val=""/>
      <w:lvlJc w:val="left"/>
    </w:lvl>
    <w:lvl w:ilvl="5" w:tplc="5C34B6AE">
      <w:numFmt w:val="decimal"/>
      <w:lvlText w:val=""/>
      <w:lvlJc w:val="left"/>
    </w:lvl>
    <w:lvl w:ilvl="6" w:tplc="C4487BE0">
      <w:numFmt w:val="decimal"/>
      <w:lvlText w:val=""/>
      <w:lvlJc w:val="left"/>
    </w:lvl>
    <w:lvl w:ilvl="7" w:tplc="D8DCEEF0">
      <w:numFmt w:val="decimal"/>
      <w:lvlText w:val=""/>
      <w:lvlJc w:val="left"/>
    </w:lvl>
    <w:lvl w:ilvl="8" w:tplc="342ABCC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2A20C20"/>
    <w:lvl w:ilvl="0" w:tplc="A96AC528">
      <w:start w:val="1"/>
      <w:numFmt w:val="bullet"/>
      <w:lvlText w:val="О"/>
      <w:lvlJc w:val="left"/>
    </w:lvl>
    <w:lvl w:ilvl="1" w:tplc="3D5C6BFC">
      <w:numFmt w:val="decimal"/>
      <w:lvlText w:val="%2."/>
      <w:lvlJc w:val="left"/>
    </w:lvl>
    <w:lvl w:ilvl="2" w:tplc="22D6BCA4">
      <w:start w:val="1"/>
      <w:numFmt w:val="bullet"/>
      <w:lvlText w:val="В"/>
      <w:lvlJc w:val="left"/>
    </w:lvl>
    <w:lvl w:ilvl="3" w:tplc="85906C80">
      <w:numFmt w:val="decimal"/>
      <w:lvlText w:val=""/>
      <w:lvlJc w:val="left"/>
    </w:lvl>
    <w:lvl w:ilvl="4" w:tplc="F1E6B1D6">
      <w:numFmt w:val="decimal"/>
      <w:lvlText w:val=""/>
      <w:lvlJc w:val="left"/>
    </w:lvl>
    <w:lvl w:ilvl="5" w:tplc="F2C86A96">
      <w:numFmt w:val="decimal"/>
      <w:lvlText w:val=""/>
      <w:lvlJc w:val="left"/>
    </w:lvl>
    <w:lvl w:ilvl="6" w:tplc="77F8EFCA">
      <w:numFmt w:val="decimal"/>
      <w:lvlText w:val=""/>
      <w:lvlJc w:val="left"/>
    </w:lvl>
    <w:lvl w:ilvl="7" w:tplc="DE0CEFE0">
      <w:numFmt w:val="decimal"/>
      <w:lvlText w:val=""/>
      <w:lvlJc w:val="left"/>
    </w:lvl>
    <w:lvl w:ilvl="8" w:tplc="29AE46C0">
      <w:numFmt w:val="decimal"/>
      <w:lvlText w:val=""/>
      <w:lvlJc w:val="left"/>
    </w:lvl>
  </w:abstractNum>
  <w:abstractNum w:abstractNumId="3" w15:restartNumberingAfterBreak="0">
    <w:nsid w:val="567C294E"/>
    <w:multiLevelType w:val="hybridMultilevel"/>
    <w:tmpl w:val="994C62E6"/>
    <w:lvl w:ilvl="0" w:tplc="716A8DD0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1"/>
    <w:rsid w:val="00237D5A"/>
    <w:rsid w:val="00264FE7"/>
    <w:rsid w:val="002F5225"/>
    <w:rsid w:val="00405650"/>
    <w:rsid w:val="00470231"/>
    <w:rsid w:val="005348EA"/>
    <w:rsid w:val="0058255D"/>
    <w:rsid w:val="006739BC"/>
    <w:rsid w:val="006D4896"/>
    <w:rsid w:val="008013AA"/>
    <w:rsid w:val="00873674"/>
    <w:rsid w:val="00AD14D7"/>
    <w:rsid w:val="00B136AD"/>
    <w:rsid w:val="00B528D1"/>
    <w:rsid w:val="00D827BB"/>
    <w:rsid w:val="00DA5741"/>
    <w:rsid w:val="00DB453A"/>
    <w:rsid w:val="00E3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80330-9BD5-4F50-8914-E16086FD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8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omr-adm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3E2B-576B-492C-B6C4-3AD2F7B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mitin</cp:lastModifiedBy>
  <cp:revision>15</cp:revision>
  <cp:lastPrinted>2020-07-30T13:22:00Z</cp:lastPrinted>
  <dcterms:created xsi:type="dcterms:W3CDTF">2020-07-30T06:44:00Z</dcterms:created>
  <dcterms:modified xsi:type="dcterms:W3CDTF">2020-08-05T06:48:00Z</dcterms:modified>
</cp:coreProperties>
</file>