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1FAC" w14:textId="77777777" w:rsidR="002D2E20" w:rsidRPr="002D2E20" w:rsidRDefault="002D2E20" w:rsidP="007F1EEB">
      <w:pPr>
        <w:pStyle w:val="Default"/>
        <w:jc w:val="center"/>
        <w:rPr>
          <w:sz w:val="28"/>
          <w:szCs w:val="28"/>
        </w:rPr>
      </w:pPr>
      <w:r w:rsidRPr="002D2E20">
        <w:rPr>
          <w:sz w:val="28"/>
          <w:szCs w:val="28"/>
        </w:rPr>
        <w:t>РОССИЙСКАЯ ФЕДЕРАЦИЯ</w:t>
      </w:r>
    </w:p>
    <w:p w14:paraId="0FB6FA41" w14:textId="77777777" w:rsidR="002D2E20" w:rsidRPr="002D2E20" w:rsidRDefault="002D2E20" w:rsidP="007F1EEB">
      <w:pPr>
        <w:pStyle w:val="Default"/>
        <w:jc w:val="center"/>
        <w:rPr>
          <w:sz w:val="28"/>
          <w:szCs w:val="28"/>
        </w:rPr>
      </w:pPr>
      <w:r w:rsidRPr="002D2E20">
        <w:rPr>
          <w:sz w:val="28"/>
          <w:szCs w:val="28"/>
        </w:rPr>
        <w:t>ОРЛОВСКАЯ ОБЛАСТЬ</w:t>
      </w:r>
    </w:p>
    <w:p w14:paraId="79AB5152" w14:textId="77777777" w:rsidR="002D2E20" w:rsidRPr="002D2E20" w:rsidRDefault="002D2E20" w:rsidP="007F1EEB">
      <w:pPr>
        <w:pStyle w:val="Default"/>
        <w:jc w:val="center"/>
        <w:rPr>
          <w:sz w:val="28"/>
          <w:szCs w:val="28"/>
        </w:rPr>
      </w:pPr>
      <w:r w:rsidRPr="002D2E20">
        <w:rPr>
          <w:sz w:val="28"/>
          <w:szCs w:val="28"/>
        </w:rPr>
        <w:t>КРОМСКОЙ РАЙОН</w:t>
      </w:r>
    </w:p>
    <w:p w14:paraId="3C5BC275" w14:textId="77777777" w:rsidR="002D2E20" w:rsidRPr="002D2E20" w:rsidRDefault="002D2E20" w:rsidP="007F1EEB">
      <w:pPr>
        <w:pStyle w:val="Default"/>
        <w:jc w:val="center"/>
        <w:rPr>
          <w:sz w:val="28"/>
          <w:szCs w:val="28"/>
        </w:rPr>
      </w:pPr>
      <w:r w:rsidRPr="002D2E20">
        <w:rPr>
          <w:sz w:val="28"/>
          <w:szCs w:val="28"/>
        </w:rPr>
        <w:t>АДМИНИСТРАЦИЯ РЕТЯЖСКОГО СЕЛЬСКОГО ПОСЕЛЕНИЯ</w:t>
      </w:r>
    </w:p>
    <w:p w14:paraId="273FCC29" w14:textId="77777777" w:rsidR="002D2E20" w:rsidRPr="002D2E20" w:rsidRDefault="002D2E20" w:rsidP="007F1EEB">
      <w:pPr>
        <w:pStyle w:val="Default"/>
        <w:jc w:val="center"/>
        <w:rPr>
          <w:sz w:val="28"/>
          <w:szCs w:val="28"/>
        </w:rPr>
      </w:pPr>
    </w:p>
    <w:p w14:paraId="55880993" w14:textId="77777777" w:rsidR="002D2E20" w:rsidRPr="002D2E20" w:rsidRDefault="002D2E20" w:rsidP="007F1EEB">
      <w:pPr>
        <w:pStyle w:val="Default"/>
        <w:jc w:val="center"/>
        <w:rPr>
          <w:sz w:val="28"/>
          <w:szCs w:val="28"/>
        </w:rPr>
      </w:pPr>
      <w:r w:rsidRPr="002D2E20">
        <w:rPr>
          <w:sz w:val="28"/>
          <w:szCs w:val="28"/>
        </w:rPr>
        <w:t>ПОСТАНОВЛЕНИЕ</w:t>
      </w:r>
    </w:p>
    <w:p w14:paraId="5EE42D95" w14:textId="77777777" w:rsidR="002D2E20" w:rsidRPr="002D2E20" w:rsidRDefault="002D2E20" w:rsidP="007F1EEB">
      <w:pPr>
        <w:pStyle w:val="Default"/>
        <w:jc w:val="center"/>
        <w:rPr>
          <w:sz w:val="28"/>
          <w:szCs w:val="28"/>
        </w:rPr>
      </w:pPr>
    </w:p>
    <w:p w14:paraId="72B59D85" w14:textId="3726F904" w:rsidR="002D2E20" w:rsidRPr="002D2E20" w:rsidRDefault="002D2E20" w:rsidP="007F1EEB">
      <w:pPr>
        <w:pStyle w:val="Default"/>
        <w:rPr>
          <w:sz w:val="28"/>
          <w:szCs w:val="28"/>
        </w:rPr>
      </w:pPr>
      <w:r w:rsidRPr="002D2E20">
        <w:rPr>
          <w:sz w:val="28"/>
          <w:szCs w:val="28"/>
        </w:rPr>
        <w:t>от «2</w:t>
      </w:r>
      <w:r>
        <w:rPr>
          <w:sz w:val="28"/>
          <w:szCs w:val="28"/>
        </w:rPr>
        <w:t>7</w:t>
      </w:r>
      <w:r w:rsidRPr="002D2E20">
        <w:rPr>
          <w:sz w:val="28"/>
          <w:szCs w:val="28"/>
        </w:rPr>
        <w:t xml:space="preserve">» декабря 2021 г.   </w:t>
      </w:r>
      <w:r w:rsidR="007F1EEB">
        <w:rPr>
          <w:sz w:val="28"/>
          <w:szCs w:val="28"/>
          <w:lang w:val="en-US"/>
        </w:rPr>
        <w:t xml:space="preserve">                  </w:t>
      </w:r>
      <w:r w:rsidRPr="002D2E2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№ </w:t>
      </w:r>
      <w:r w:rsidRPr="002D2E20">
        <w:rPr>
          <w:sz w:val="28"/>
          <w:szCs w:val="28"/>
        </w:rPr>
        <w:t>6</w:t>
      </w:r>
      <w:r>
        <w:rPr>
          <w:sz w:val="28"/>
          <w:szCs w:val="28"/>
        </w:rPr>
        <w:t>1</w:t>
      </w:r>
    </w:p>
    <w:p w14:paraId="3C68E2D7" w14:textId="77777777" w:rsidR="002D2E20" w:rsidRPr="002D2E20" w:rsidRDefault="002D2E20" w:rsidP="007F1EEB">
      <w:pPr>
        <w:pStyle w:val="Default"/>
        <w:rPr>
          <w:sz w:val="28"/>
          <w:szCs w:val="28"/>
        </w:rPr>
      </w:pPr>
      <w:proofErr w:type="spellStart"/>
      <w:r w:rsidRPr="002D2E20">
        <w:rPr>
          <w:sz w:val="28"/>
          <w:szCs w:val="28"/>
        </w:rPr>
        <w:t>с.Ретяжи</w:t>
      </w:r>
      <w:proofErr w:type="spellEnd"/>
    </w:p>
    <w:p w14:paraId="03010E57" w14:textId="77777777" w:rsidR="00A92915" w:rsidRDefault="00A92915" w:rsidP="007F1EEB">
      <w:pPr>
        <w:pStyle w:val="Default"/>
        <w:jc w:val="center"/>
        <w:rPr>
          <w:sz w:val="28"/>
          <w:szCs w:val="28"/>
        </w:rPr>
      </w:pPr>
    </w:p>
    <w:p w14:paraId="6F7D8775" w14:textId="77777777" w:rsidR="00A92915" w:rsidRPr="0021783B" w:rsidRDefault="00A92915" w:rsidP="007F1E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Ретяжского</w:t>
      </w:r>
      <w:proofErr w:type="spellEnd"/>
      <w:r>
        <w:rPr>
          <w:sz w:val="28"/>
          <w:szCs w:val="28"/>
        </w:rPr>
        <w:t xml:space="preserve"> сельского поселения Кромского района Орловской области от 21 октября 2016 года № 101 «</w:t>
      </w:r>
      <w:r w:rsidRPr="00A06F6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21783B">
        <w:rPr>
          <w:sz w:val="28"/>
          <w:szCs w:val="28"/>
        </w:rPr>
        <w:t>требований к отдельным видам товаров, работ, услуг (в том числе предельны</w:t>
      </w:r>
      <w:r>
        <w:rPr>
          <w:sz w:val="28"/>
          <w:szCs w:val="28"/>
        </w:rPr>
        <w:t>м</w:t>
      </w:r>
      <w:r w:rsidRPr="0021783B">
        <w:rPr>
          <w:sz w:val="28"/>
          <w:szCs w:val="28"/>
        </w:rPr>
        <w:t xml:space="preserve"> цен</w:t>
      </w:r>
      <w:r>
        <w:rPr>
          <w:sz w:val="28"/>
          <w:szCs w:val="28"/>
        </w:rPr>
        <w:t>ам</w:t>
      </w:r>
      <w:r w:rsidRPr="0021783B">
        <w:rPr>
          <w:sz w:val="28"/>
          <w:szCs w:val="28"/>
        </w:rPr>
        <w:t xml:space="preserve"> товаров, работ, услуг)</w:t>
      </w:r>
      <w:r>
        <w:rPr>
          <w:sz w:val="28"/>
          <w:szCs w:val="28"/>
        </w:rPr>
        <w:t xml:space="preserve">, </w:t>
      </w:r>
      <w:r w:rsidRPr="0021783B">
        <w:rPr>
          <w:sz w:val="28"/>
          <w:szCs w:val="28"/>
        </w:rPr>
        <w:t xml:space="preserve">закупаемым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pacing w:val="-3"/>
          <w:sz w:val="29"/>
          <w:szCs w:val="29"/>
        </w:rPr>
        <w:t>Ретяжского</w:t>
      </w:r>
      <w:proofErr w:type="spellEnd"/>
      <w:r>
        <w:rPr>
          <w:spacing w:val="-3"/>
          <w:sz w:val="29"/>
          <w:szCs w:val="29"/>
        </w:rPr>
        <w:t xml:space="preserve"> </w:t>
      </w:r>
      <w:r>
        <w:rPr>
          <w:sz w:val="28"/>
          <w:szCs w:val="28"/>
        </w:rPr>
        <w:t>сельского поселения Кромского района Орловской области и подведомственным ей казенным</w:t>
      </w:r>
      <w:r w:rsidRPr="0021783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ем»</w:t>
      </w:r>
      <w:r w:rsidRPr="0021783B">
        <w:rPr>
          <w:sz w:val="28"/>
          <w:szCs w:val="28"/>
        </w:rPr>
        <w:t xml:space="preserve"> </w:t>
      </w:r>
    </w:p>
    <w:p w14:paraId="3DC274FC" w14:textId="77777777" w:rsidR="00A92915" w:rsidRDefault="00A92915" w:rsidP="007F1EEB">
      <w:pPr>
        <w:pStyle w:val="Default"/>
        <w:jc w:val="center"/>
        <w:rPr>
          <w:sz w:val="28"/>
          <w:szCs w:val="28"/>
        </w:rPr>
      </w:pPr>
    </w:p>
    <w:p w14:paraId="6E9C7CE4" w14:textId="50F645E8" w:rsidR="00A92915" w:rsidRDefault="00A92915" w:rsidP="007F1EEB">
      <w:pPr>
        <w:pStyle w:val="Default"/>
        <w:ind w:firstLine="708"/>
        <w:jc w:val="both"/>
        <w:rPr>
          <w:sz w:val="28"/>
          <w:szCs w:val="28"/>
        </w:rPr>
      </w:pPr>
      <w:r w:rsidRPr="00A06F6E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ью</w:t>
      </w:r>
      <w:r w:rsidRPr="00A06F6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06F6E">
        <w:rPr>
          <w:sz w:val="28"/>
          <w:szCs w:val="28"/>
        </w:rPr>
        <w:t xml:space="preserve"> статьи 19 Федерального закона</w:t>
      </w:r>
      <w:r>
        <w:rPr>
          <w:sz w:val="28"/>
          <w:szCs w:val="28"/>
        </w:rPr>
        <w:t xml:space="preserve"> от 5 апреля 2013 года № 44-ФЗ</w:t>
      </w:r>
      <w:r w:rsidRPr="00A06F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6F6E">
        <w:rPr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Pr="00EE0DCD">
        <w:rPr>
          <w:sz w:val="28"/>
          <w:szCs w:val="28"/>
        </w:rPr>
        <w:t>государственных и муниципальных нужд»</w:t>
      </w:r>
      <w:r>
        <w:rPr>
          <w:sz w:val="28"/>
          <w:szCs w:val="28"/>
        </w:rPr>
        <w:t>, п</w:t>
      </w:r>
      <w:r w:rsidRPr="00DC0FDA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Кромского района Орловской области</w:t>
      </w:r>
      <w:r w:rsidRPr="00DC0FD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 августа 2016 года </w:t>
      </w:r>
      <w:r w:rsidRPr="00DC0FDA">
        <w:rPr>
          <w:sz w:val="28"/>
          <w:szCs w:val="28"/>
        </w:rPr>
        <w:t>№</w:t>
      </w:r>
      <w:r>
        <w:rPr>
          <w:sz w:val="28"/>
          <w:szCs w:val="28"/>
        </w:rPr>
        <w:t xml:space="preserve">487 </w:t>
      </w:r>
      <w:r w:rsidRPr="00DC0FDA">
        <w:rPr>
          <w:sz w:val="28"/>
          <w:szCs w:val="28"/>
        </w:rPr>
        <w:t>«</w:t>
      </w:r>
      <w:r w:rsidRPr="00DC0FDA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Т</w:t>
      </w:r>
      <w:r w:rsidRPr="00DC0FDA">
        <w:rPr>
          <w:bCs/>
          <w:sz w:val="28"/>
          <w:szCs w:val="28"/>
        </w:rPr>
        <w:t xml:space="preserve">ребований к порядку разработки и принятия правовых актов </w:t>
      </w:r>
      <w:r w:rsidRPr="0030435E">
        <w:rPr>
          <w:bCs/>
          <w:sz w:val="28"/>
          <w:szCs w:val="28"/>
        </w:rPr>
        <w:t xml:space="preserve">о нормировании в сфере закупок для обеспечения муниципальных нужд </w:t>
      </w:r>
      <w:r>
        <w:rPr>
          <w:bCs/>
          <w:sz w:val="28"/>
          <w:szCs w:val="28"/>
        </w:rPr>
        <w:t>Кромского района Орловской области</w:t>
      </w:r>
      <w:r w:rsidRPr="0030435E">
        <w:rPr>
          <w:bCs/>
          <w:sz w:val="28"/>
          <w:szCs w:val="28"/>
        </w:rPr>
        <w:t>, содержанию указанных актов и обеспечению их исполнения»</w:t>
      </w:r>
      <w:r>
        <w:rPr>
          <w:bCs/>
          <w:sz w:val="28"/>
          <w:szCs w:val="28"/>
        </w:rPr>
        <w:t xml:space="preserve">, </w:t>
      </w:r>
      <w:r w:rsidRPr="006731C4">
        <w:rPr>
          <w:bCs/>
          <w:sz w:val="28"/>
          <w:szCs w:val="28"/>
        </w:rPr>
        <w:t xml:space="preserve">постановлением </w:t>
      </w:r>
      <w:r w:rsidRPr="004F0D69">
        <w:rPr>
          <w:sz w:val="28"/>
          <w:szCs w:val="28"/>
        </w:rPr>
        <w:t xml:space="preserve">администрации </w:t>
      </w:r>
      <w:proofErr w:type="spellStart"/>
      <w:r>
        <w:rPr>
          <w:spacing w:val="-3"/>
          <w:sz w:val="29"/>
          <w:szCs w:val="29"/>
        </w:rPr>
        <w:t>Ретяжского</w:t>
      </w:r>
      <w:proofErr w:type="spellEnd"/>
      <w:r>
        <w:rPr>
          <w:spacing w:val="-3"/>
          <w:sz w:val="29"/>
          <w:szCs w:val="29"/>
        </w:rPr>
        <w:t xml:space="preserve"> </w:t>
      </w:r>
      <w:r w:rsidRPr="004F0D69">
        <w:rPr>
          <w:sz w:val="28"/>
          <w:szCs w:val="28"/>
        </w:rPr>
        <w:t>сельского поселения Кромского района Орловской области от 21 сентября 2016 года №</w:t>
      </w:r>
      <w:r>
        <w:rPr>
          <w:sz w:val="28"/>
          <w:szCs w:val="28"/>
        </w:rPr>
        <w:t>88</w:t>
      </w:r>
      <w:r w:rsidRPr="004F0D69">
        <w:rPr>
          <w:sz w:val="28"/>
          <w:szCs w:val="28"/>
        </w:rPr>
        <w:t xml:space="preserve"> «Об утверждении Правил определения требований  к закупаемым </w:t>
      </w:r>
      <w:r>
        <w:rPr>
          <w:sz w:val="28"/>
          <w:szCs w:val="28"/>
        </w:rPr>
        <w:t>органами местного самоуправления</w:t>
      </w:r>
      <w:r w:rsidRPr="004F0D69">
        <w:rPr>
          <w:sz w:val="28"/>
          <w:szCs w:val="28"/>
        </w:rPr>
        <w:t>, их отраслевыми органами и подведомственными указанным органам казенными и бюджетным учреждениями отдельным видам товаров, работ, услуг  к отдельным видам товаров, работ, услуг (в том числе предельные цены товаров, работ, услуг»</w:t>
      </w:r>
      <w:r>
        <w:rPr>
          <w:sz w:val="28"/>
          <w:szCs w:val="28"/>
        </w:rPr>
        <w:t xml:space="preserve"> (</w:t>
      </w:r>
      <w:r w:rsidR="005C5C4B">
        <w:rPr>
          <w:bCs/>
          <w:sz w:val="28"/>
          <w:szCs w:val="28"/>
        </w:rPr>
        <w:t>в действующей редакции</w:t>
      </w:r>
      <w:r>
        <w:rPr>
          <w:sz w:val="28"/>
          <w:szCs w:val="28"/>
        </w:rPr>
        <w:t>)</w:t>
      </w:r>
      <w:r w:rsidRPr="004F0D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DE2ED7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ю</w:t>
      </w:r>
      <w:r w:rsidRPr="00DE2ED7">
        <w:rPr>
          <w:sz w:val="28"/>
          <w:szCs w:val="28"/>
        </w:rPr>
        <w:t xml:space="preserve"> :</w:t>
      </w:r>
    </w:p>
    <w:p w14:paraId="5BD74F73" w14:textId="77777777" w:rsidR="00A92915" w:rsidRDefault="00A92915" w:rsidP="007F1EEB">
      <w:pPr>
        <w:pStyle w:val="Default"/>
        <w:jc w:val="both"/>
        <w:rPr>
          <w:sz w:val="28"/>
          <w:szCs w:val="28"/>
        </w:rPr>
      </w:pPr>
      <w:r w:rsidRPr="00DC0FDA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постановление администрации </w:t>
      </w:r>
      <w:proofErr w:type="spellStart"/>
      <w:r>
        <w:rPr>
          <w:sz w:val="28"/>
          <w:szCs w:val="28"/>
        </w:rPr>
        <w:t>Ретяжского</w:t>
      </w:r>
      <w:proofErr w:type="spellEnd"/>
      <w:r>
        <w:rPr>
          <w:sz w:val="28"/>
          <w:szCs w:val="28"/>
        </w:rPr>
        <w:t xml:space="preserve"> сельского поселения Кромского района Орловской области от 21 октября 2016 года № 101 «</w:t>
      </w:r>
      <w:r w:rsidRPr="00A06F6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21783B">
        <w:rPr>
          <w:sz w:val="28"/>
          <w:szCs w:val="28"/>
        </w:rPr>
        <w:t>требований к отдельным видам товаров, работ, услуг (в том числе предельны</w:t>
      </w:r>
      <w:r>
        <w:rPr>
          <w:sz w:val="28"/>
          <w:szCs w:val="28"/>
        </w:rPr>
        <w:t>м</w:t>
      </w:r>
      <w:r w:rsidRPr="0021783B">
        <w:rPr>
          <w:sz w:val="28"/>
          <w:szCs w:val="28"/>
        </w:rPr>
        <w:t xml:space="preserve"> цен</w:t>
      </w:r>
      <w:r>
        <w:rPr>
          <w:sz w:val="28"/>
          <w:szCs w:val="28"/>
        </w:rPr>
        <w:t>ам</w:t>
      </w:r>
      <w:r w:rsidRPr="0021783B">
        <w:rPr>
          <w:sz w:val="28"/>
          <w:szCs w:val="28"/>
        </w:rPr>
        <w:t xml:space="preserve"> товаров, работ, услуг)</w:t>
      </w:r>
      <w:r>
        <w:rPr>
          <w:sz w:val="28"/>
          <w:szCs w:val="28"/>
        </w:rPr>
        <w:t xml:space="preserve">, </w:t>
      </w:r>
      <w:r w:rsidRPr="0021783B">
        <w:rPr>
          <w:sz w:val="28"/>
          <w:szCs w:val="28"/>
        </w:rPr>
        <w:t xml:space="preserve">закупаемым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pacing w:val="-3"/>
          <w:sz w:val="29"/>
          <w:szCs w:val="29"/>
        </w:rPr>
        <w:t>Ретяжского</w:t>
      </w:r>
      <w:proofErr w:type="spellEnd"/>
      <w:r>
        <w:rPr>
          <w:spacing w:val="-3"/>
          <w:sz w:val="29"/>
          <w:szCs w:val="29"/>
        </w:rPr>
        <w:t xml:space="preserve"> </w:t>
      </w:r>
      <w:r>
        <w:rPr>
          <w:sz w:val="28"/>
          <w:szCs w:val="28"/>
        </w:rPr>
        <w:t>сельского поселения Кромского района Орловской области и подведомственным ей казенным</w:t>
      </w:r>
      <w:r w:rsidRPr="0021783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ем»:</w:t>
      </w:r>
    </w:p>
    <w:p w14:paraId="6E0FC83D" w14:textId="12E4B378" w:rsidR="00A92915" w:rsidRDefault="00A92915" w:rsidP="007F1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приложение к постановлению изложить в новой редакции согласно приложению.</w:t>
      </w:r>
    </w:p>
    <w:p w14:paraId="6AC5C26E" w14:textId="120B7792" w:rsidR="005C5C4B" w:rsidRPr="00A92915" w:rsidRDefault="005C5C4B" w:rsidP="007F1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Pr="005C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администрации </w:t>
      </w:r>
      <w:proofErr w:type="spellStart"/>
      <w:r w:rsidRPr="005C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Ретяжского</w:t>
      </w:r>
      <w:proofErr w:type="spellEnd"/>
      <w:r w:rsidRPr="005C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Кромского района Орловской области от 21 октября 2016 года № 100 «Об утверждении нормативных затрат на обеспечение функций администрации </w:t>
      </w:r>
      <w:proofErr w:type="spellStart"/>
      <w:r w:rsidRPr="005C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Ретяжского</w:t>
      </w:r>
      <w:proofErr w:type="spellEnd"/>
      <w:r w:rsidRPr="005C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Кромского района Орловской области и подведомственного ей казенного учреждения»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силу.</w:t>
      </w:r>
    </w:p>
    <w:p w14:paraId="6E81C7B7" w14:textId="384299C5" w:rsidR="00A92915" w:rsidRDefault="005C5C4B" w:rsidP="007F1E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92915" w:rsidRPr="00F8561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A92915">
        <w:rPr>
          <w:sz w:val="28"/>
          <w:szCs w:val="28"/>
        </w:rPr>
        <w:t xml:space="preserve">азместить </w:t>
      </w:r>
      <w:r w:rsidR="00A92915" w:rsidRPr="00F85617">
        <w:rPr>
          <w:sz w:val="28"/>
          <w:szCs w:val="28"/>
        </w:rPr>
        <w:t>настояще</w:t>
      </w:r>
      <w:r w:rsidR="00A92915">
        <w:rPr>
          <w:sz w:val="28"/>
          <w:szCs w:val="28"/>
        </w:rPr>
        <w:t>е</w:t>
      </w:r>
      <w:r w:rsidR="00A92915" w:rsidRPr="00F85617">
        <w:rPr>
          <w:sz w:val="28"/>
          <w:szCs w:val="28"/>
        </w:rPr>
        <w:t xml:space="preserve"> постановлени</w:t>
      </w:r>
      <w:r w:rsidR="00A92915">
        <w:rPr>
          <w:sz w:val="28"/>
          <w:szCs w:val="28"/>
        </w:rPr>
        <w:t>е в единой информационной системе в сфере закупок в течение семи рабочих дней со дня его подписания.</w:t>
      </w:r>
    </w:p>
    <w:p w14:paraId="03D7A58E" w14:textId="430D9D9E" w:rsidR="00A92915" w:rsidRDefault="005C5C4B" w:rsidP="007F1EE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2915" w:rsidRPr="00712600">
        <w:rPr>
          <w:sz w:val="28"/>
          <w:szCs w:val="28"/>
        </w:rPr>
        <w:t>. Контроль за исполнен</w:t>
      </w:r>
      <w:r w:rsidR="00A92915">
        <w:rPr>
          <w:sz w:val="28"/>
          <w:szCs w:val="28"/>
        </w:rPr>
        <w:t>ием постановления возложить оставляю за собой.</w:t>
      </w:r>
    </w:p>
    <w:p w14:paraId="02F6E59F" w14:textId="2F153C1A" w:rsidR="00A92915" w:rsidRDefault="00A92915" w:rsidP="007F1EEB">
      <w:pPr>
        <w:pStyle w:val="ConsPlusNormal"/>
        <w:jc w:val="both"/>
        <w:rPr>
          <w:sz w:val="28"/>
          <w:szCs w:val="28"/>
        </w:rPr>
      </w:pPr>
    </w:p>
    <w:p w14:paraId="5CAF6D9C" w14:textId="510CF467" w:rsidR="007F1EEB" w:rsidRDefault="007F1EEB" w:rsidP="007F1EEB">
      <w:pPr>
        <w:pStyle w:val="ConsPlusNormal"/>
        <w:jc w:val="both"/>
        <w:rPr>
          <w:sz w:val="28"/>
          <w:szCs w:val="28"/>
        </w:rPr>
      </w:pPr>
    </w:p>
    <w:p w14:paraId="7909017C" w14:textId="77777777" w:rsidR="007F1EEB" w:rsidRDefault="007F1EEB" w:rsidP="007F1EEB">
      <w:pPr>
        <w:pStyle w:val="ConsPlusNormal"/>
        <w:jc w:val="both"/>
        <w:rPr>
          <w:sz w:val="28"/>
          <w:szCs w:val="28"/>
        </w:rPr>
      </w:pPr>
    </w:p>
    <w:p w14:paraId="02F97D7B" w14:textId="3E5018AD" w:rsidR="00A92915" w:rsidRDefault="00A92915" w:rsidP="007F1EEB">
      <w:pPr>
        <w:pStyle w:val="ConsPlusNormal"/>
        <w:jc w:val="both"/>
        <w:sectPr w:rsidR="00A929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поселения                                                   </w:t>
      </w:r>
      <w:r w:rsidR="007F1EEB"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</w:rPr>
        <w:t xml:space="preserve">              С.В. Баранов</w:t>
      </w:r>
    </w:p>
    <w:p w14:paraId="384F9653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ind w:firstLine="10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6046C24C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ind w:left="10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598CDC8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ind w:left="10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Ретяжского</w:t>
      </w:r>
      <w:proofErr w:type="spellEnd"/>
      <w:r w:rsidRPr="00A9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221B21EA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ind w:left="10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Кромского района Орловской области</w:t>
      </w:r>
    </w:p>
    <w:p w14:paraId="05F0C097" w14:textId="744F618D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ind w:left="10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2E20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</w:t>
      </w:r>
      <w:r w:rsidRPr="00A929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40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9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D2E20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14:paraId="00190546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ind w:left="100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C0C8B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Ведомственный перечень </w:t>
      </w:r>
    </w:p>
    <w:p w14:paraId="2CAA2097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закупаемых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Ретяжского</w:t>
      </w:r>
      <w:proofErr w:type="spellEnd"/>
      <w:r w:rsidRPr="00A9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Кромского района Орловской области и подведомственным ей казенным учреждением</w:t>
      </w:r>
    </w:p>
    <w:p w14:paraId="15B11E25" w14:textId="77777777" w:rsidR="00A92915" w:rsidRPr="00A92915" w:rsidRDefault="00A92915" w:rsidP="00A92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64"/>
        <w:gridCol w:w="62"/>
        <w:gridCol w:w="1015"/>
        <w:gridCol w:w="544"/>
        <w:gridCol w:w="1240"/>
        <w:gridCol w:w="319"/>
        <w:gridCol w:w="709"/>
        <w:gridCol w:w="283"/>
        <w:gridCol w:w="567"/>
        <w:gridCol w:w="283"/>
        <w:gridCol w:w="1418"/>
        <w:gridCol w:w="567"/>
        <w:gridCol w:w="993"/>
        <w:gridCol w:w="850"/>
        <w:gridCol w:w="992"/>
        <w:gridCol w:w="1276"/>
        <w:gridCol w:w="567"/>
        <w:gridCol w:w="141"/>
        <w:gridCol w:w="568"/>
        <w:gridCol w:w="141"/>
        <w:gridCol w:w="709"/>
        <w:gridCol w:w="984"/>
        <w:gridCol w:w="9"/>
        <w:gridCol w:w="983"/>
        <w:gridCol w:w="9"/>
      </w:tblGrid>
      <w:tr w:rsidR="00D24031" w:rsidRPr="00353D25" w14:paraId="12D3C656" w14:textId="77777777" w:rsidTr="004B763F">
        <w:tc>
          <w:tcPr>
            <w:tcW w:w="426" w:type="dxa"/>
            <w:gridSpan w:val="2"/>
            <w:vMerge w:val="restart"/>
          </w:tcPr>
          <w:p w14:paraId="4CC68E5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bookmarkStart w:id="0" w:name="P88"/>
            <w:bookmarkEnd w:id="0"/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077" w:type="dxa"/>
            <w:gridSpan w:val="2"/>
            <w:vMerge w:val="restart"/>
          </w:tcPr>
          <w:p w14:paraId="784F3F2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Код по </w:t>
            </w:r>
            <w:hyperlink r:id="rId5" w:history="1">
              <w:r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133680B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878" w:type="dxa"/>
            <w:gridSpan w:val="4"/>
          </w:tcPr>
          <w:p w14:paraId="2CF4427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6"/>
          </w:tcPr>
          <w:p w14:paraId="31A5ED1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5387" w:type="dxa"/>
            <w:gridSpan w:val="10"/>
          </w:tcPr>
          <w:p w14:paraId="4584CDB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Апальковского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сельского поселения Кромского района Орловской области</w:t>
            </w:r>
          </w:p>
        </w:tc>
      </w:tr>
      <w:tr w:rsidR="00D24031" w:rsidRPr="00353D25" w14:paraId="21C574B1" w14:textId="77777777" w:rsidTr="004B763F">
        <w:trPr>
          <w:gridAfter w:val="1"/>
          <w:wAfter w:w="9" w:type="dxa"/>
          <w:trHeight w:val="1102"/>
        </w:trPr>
        <w:tc>
          <w:tcPr>
            <w:tcW w:w="426" w:type="dxa"/>
            <w:gridSpan w:val="2"/>
            <w:vMerge/>
          </w:tcPr>
          <w:p w14:paraId="616C8C36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C4BCB96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22CDF669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272E77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D26D1D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754C15F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835" w:type="dxa"/>
            <w:gridSpan w:val="3"/>
          </w:tcPr>
          <w:p w14:paraId="02F48DA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Органы местного самоуправления Кромского района Орловской области</w:t>
            </w:r>
          </w:p>
          <w:p w14:paraId="7AEB64E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38A1FC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126" w:type="dxa"/>
            <w:gridSpan w:val="5"/>
            <w:vMerge w:val="restart"/>
          </w:tcPr>
          <w:p w14:paraId="54F2C30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984" w:type="dxa"/>
            <w:vMerge w:val="restart"/>
          </w:tcPr>
          <w:p w14:paraId="0030CF4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обоснование отклонения значения характеристики от утвержденной </w:t>
            </w:r>
          </w:p>
        </w:tc>
        <w:tc>
          <w:tcPr>
            <w:tcW w:w="992" w:type="dxa"/>
            <w:gridSpan w:val="2"/>
            <w:vMerge w:val="restart"/>
          </w:tcPr>
          <w:p w14:paraId="6B8D2B5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функциональное назначение </w:t>
            </w:r>
            <w:hyperlink w:anchor="P167" w:history="1">
              <w:r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D24031" w:rsidRPr="00353D25" w14:paraId="4E7442FD" w14:textId="77777777" w:rsidTr="004B763F">
        <w:trPr>
          <w:gridAfter w:val="1"/>
          <w:wAfter w:w="9" w:type="dxa"/>
        </w:trPr>
        <w:tc>
          <w:tcPr>
            <w:tcW w:w="426" w:type="dxa"/>
            <w:gridSpan w:val="2"/>
            <w:vMerge/>
          </w:tcPr>
          <w:p w14:paraId="2F1A6D5D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3E25211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3C732261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7FAB2AA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0" w:type="dxa"/>
            <w:gridSpan w:val="2"/>
          </w:tcPr>
          <w:p w14:paraId="57A4EBEA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gridSpan w:val="3"/>
            <w:vMerge/>
          </w:tcPr>
          <w:p w14:paraId="6CFB46C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D700C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Группа должностей категории «руководители»</w:t>
            </w:r>
          </w:p>
        </w:tc>
        <w:tc>
          <w:tcPr>
            <w:tcW w:w="850" w:type="dxa"/>
          </w:tcPr>
          <w:p w14:paraId="1946C7D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Группа должностей «главные специалисты»</w:t>
            </w:r>
          </w:p>
        </w:tc>
        <w:tc>
          <w:tcPr>
            <w:tcW w:w="992" w:type="dxa"/>
          </w:tcPr>
          <w:p w14:paraId="4B6C3C7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Группа должностей «технические специалисты»</w:t>
            </w:r>
          </w:p>
        </w:tc>
        <w:tc>
          <w:tcPr>
            <w:tcW w:w="1276" w:type="dxa"/>
            <w:vMerge/>
          </w:tcPr>
          <w:p w14:paraId="1258B37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</w:tcPr>
          <w:p w14:paraId="6FEAB1D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14:paraId="19B4EFA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4D5B9BC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5A920E6E" w14:textId="77777777" w:rsidTr="004B763F">
        <w:trPr>
          <w:gridAfter w:val="1"/>
          <w:wAfter w:w="9" w:type="dxa"/>
        </w:trPr>
        <w:tc>
          <w:tcPr>
            <w:tcW w:w="426" w:type="dxa"/>
            <w:gridSpan w:val="2"/>
          </w:tcPr>
          <w:p w14:paraId="5D3ABD0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</w:tcPr>
          <w:p w14:paraId="317181B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4" w:type="dxa"/>
            <w:gridSpan w:val="2"/>
          </w:tcPr>
          <w:p w14:paraId="6A8A25B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  <w:gridSpan w:val="2"/>
          </w:tcPr>
          <w:p w14:paraId="50D5CE5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14:paraId="35590EC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</w:tcPr>
          <w:p w14:paraId="349802B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46AC0E7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51B33CE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435203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6520FEA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5"/>
          </w:tcPr>
          <w:p w14:paraId="3DD6E48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dxa"/>
          </w:tcPr>
          <w:p w14:paraId="7809D2E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</w:tcPr>
          <w:p w14:paraId="2BEDBDA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13</w:t>
            </w:r>
          </w:p>
        </w:tc>
      </w:tr>
      <w:tr w:rsidR="00D24031" w:rsidRPr="00353D25" w14:paraId="38FDF19D" w14:textId="77777777" w:rsidTr="004B763F">
        <w:trPr>
          <w:gridAfter w:val="1"/>
          <w:wAfter w:w="9" w:type="dxa"/>
          <w:trHeight w:val="460"/>
        </w:trPr>
        <w:tc>
          <w:tcPr>
            <w:tcW w:w="426" w:type="dxa"/>
            <w:gridSpan w:val="2"/>
            <w:vMerge w:val="restart"/>
          </w:tcPr>
          <w:p w14:paraId="30406C7A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gridSpan w:val="2"/>
            <w:vMerge w:val="restart"/>
          </w:tcPr>
          <w:p w14:paraId="328E47FB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7" w:history="1">
              <w:r w:rsidR="00D24031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26.20.11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176C42D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Компьютеры портативные </w:t>
            </w: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1028" w:type="dxa"/>
            <w:gridSpan w:val="2"/>
          </w:tcPr>
          <w:p w14:paraId="2F4D506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4135E6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618A7F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993" w:type="dxa"/>
          </w:tcPr>
          <w:p w14:paraId="6AEFE0A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8A5C8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A0C9C9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E0BFE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2126" w:type="dxa"/>
            <w:gridSpan w:val="5"/>
          </w:tcPr>
          <w:p w14:paraId="292FA3D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  <w:lang w:val="en-US"/>
              </w:rPr>
              <w:t>LCD</w:t>
            </w:r>
          </w:p>
        </w:tc>
        <w:tc>
          <w:tcPr>
            <w:tcW w:w="984" w:type="dxa"/>
          </w:tcPr>
          <w:p w14:paraId="23AE3B0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E1BBBB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FCB63E1" w14:textId="77777777" w:rsidTr="004B763F">
        <w:trPr>
          <w:gridAfter w:val="1"/>
          <w:wAfter w:w="9" w:type="dxa"/>
          <w:trHeight w:val="215"/>
        </w:trPr>
        <w:tc>
          <w:tcPr>
            <w:tcW w:w="426" w:type="dxa"/>
            <w:gridSpan w:val="2"/>
            <w:vMerge/>
          </w:tcPr>
          <w:p w14:paraId="012AF778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8646B7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6F7CA3C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BA3066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  <w:gridSpan w:val="2"/>
          </w:tcPr>
          <w:p w14:paraId="58391E1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2268" w:type="dxa"/>
            <w:gridSpan w:val="3"/>
          </w:tcPr>
          <w:p w14:paraId="22444A8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993" w:type="dxa"/>
          </w:tcPr>
          <w:p w14:paraId="30ECAFC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214E9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D1187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A4D27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2126" w:type="dxa"/>
            <w:gridSpan w:val="5"/>
            <w:vAlign w:val="center"/>
          </w:tcPr>
          <w:p w14:paraId="652A2CE3" w14:textId="77777777" w:rsidR="00D24031" w:rsidRPr="00353D25" w:rsidRDefault="00D24031" w:rsidP="004B763F">
            <w:pPr>
              <w:pStyle w:val="ConsPlusNormal"/>
              <w:jc w:val="center"/>
              <w:rPr>
                <w:sz w:val="16"/>
                <w:szCs w:val="16"/>
              </w:rPr>
            </w:pPr>
            <w:r w:rsidRPr="00353D25">
              <w:rPr>
                <w:sz w:val="16"/>
                <w:szCs w:val="16"/>
              </w:rPr>
              <w:t>не более 3</w:t>
            </w:r>
          </w:p>
          <w:p w14:paraId="1E08F9A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595D3DF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91E706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2D3A4FB5" w14:textId="77777777" w:rsidTr="004B763F">
        <w:trPr>
          <w:gridAfter w:val="1"/>
          <w:wAfter w:w="9" w:type="dxa"/>
          <w:trHeight w:val="192"/>
        </w:trPr>
        <w:tc>
          <w:tcPr>
            <w:tcW w:w="426" w:type="dxa"/>
            <w:gridSpan w:val="2"/>
            <w:vMerge/>
          </w:tcPr>
          <w:p w14:paraId="48C3929E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1DC961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56777A6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0A081A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89B16F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0CD1B7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993" w:type="dxa"/>
          </w:tcPr>
          <w:p w14:paraId="77A4336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154913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454D28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1EAC7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126" w:type="dxa"/>
            <w:gridSpan w:val="5"/>
            <w:vAlign w:val="center"/>
          </w:tcPr>
          <w:p w14:paraId="14CB1605" w14:textId="77777777" w:rsidR="00D24031" w:rsidRPr="00353D25" w:rsidRDefault="00D24031" w:rsidP="004B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многоядерный</w:t>
            </w:r>
          </w:p>
          <w:p w14:paraId="4E18678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19496CB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0DD19F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71B0025D" w14:textId="77777777" w:rsidTr="004B763F">
        <w:trPr>
          <w:gridAfter w:val="1"/>
          <w:wAfter w:w="9" w:type="dxa"/>
          <w:trHeight w:val="184"/>
        </w:trPr>
        <w:tc>
          <w:tcPr>
            <w:tcW w:w="426" w:type="dxa"/>
            <w:gridSpan w:val="2"/>
            <w:vMerge/>
          </w:tcPr>
          <w:p w14:paraId="31109BF6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53BF19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47B0747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771CD8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850" w:type="dxa"/>
            <w:gridSpan w:val="2"/>
          </w:tcPr>
          <w:p w14:paraId="43E79AE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2268" w:type="dxa"/>
            <w:gridSpan w:val="3"/>
          </w:tcPr>
          <w:p w14:paraId="272D587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993" w:type="dxa"/>
          </w:tcPr>
          <w:p w14:paraId="11A8C0C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1F948F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7048E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A9895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126" w:type="dxa"/>
            <w:gridSpan w:val="5"/>
            <w:vAlign w:val="center"/>
          </w:tcPr>
          <w:p w14:paraId="74072DD0" w14:textId="77777777" w:rsidR="00D24031" w:rsidRPr="00353D25" w:rsidRDefault="00D24031" w:rsidP="004B763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353D25">
              <w:rPr>
                <w:sz w:val="16"/>
                <w:szCs w:val="16"/>
              </w:rPr>
              <w:t>не более 4</w:t>
            </w:r>
          </w:p>
          <w:p w14:paraId="527588E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2113DE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A80FE7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0933DE3B" w14:textId="77777777" w:rsidTr="004B763F">
        <w:trPr>
          <w:gridAfter w:val="1"/>
          <w:wAfter w:w="9" w:type="dxa"/>
          <w:trHeight w:val="289"/>
        </w:trPr>
        <w:tc>
          <w:tcPr>
            <w:tcW w:w="426" w:type="dxa"/>
            <w:gridSpan w:val="2"/>
            <w:vMerge/>
          </w:tcPr>
          <w:p w14:paraId="08578B6C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18C556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1FB5EA0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0DECCB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850" w:type="dxa"/>
            <w:gridSpan w:val="2"/>
          </w:tcPr>
          <w:p w14:paraId="1E5FF2E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268" w:type="dxa"/>
            <w:gridSpan w:val="3"/>
          </w:tcPr>
          <w:p w14:paraId="61F655C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993" w:type="dxa"/>
          </w:tcPr>
          <w:p w14:paraId="424535D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2F59A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9093F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88910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126" w:type="dxa"/>
            <w:gridSpan w:val="5"/>
            <w:vAlign w:val="center"/>
          </w:tcPr>
          <w:p w14:paraId="72311C93" w14:textId="77777777" w:rsidR="00D24031" w:rsidRPr="00353D25" w:rsidRDefault="00D24031" w:rsidP="004B763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353D25">
              <w:rPr>
                <w:sz w:val="16"/>
                <w:szCs w:val="16"/>
              </w:rPr>
              <w:t>не более 16</w:t>
            </w:r>
          </w:p>
          <w:p w14:paraId="61221B7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484FCB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CDF2FA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0065973E" w14:textId="77777777" w:rsidTr="004B763F">
        <w:trPr>
          <w:gridAfter w:val="1"/>
          <w:wAfter w:w="9" w:type="dxa"/>
          <w:trHeight w:val="20"/>
        </w:trPr>
        <w:tc>
          <w:tcPr>
            <w:tcW w:w="426" w:type="dxa"/>
            <w:gridSpan w:val="2"/>
            <w:vMerge/>
          </w:tcPr>
          <w:p w14:paraId="25E138A1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C463EF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3DEB938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1887D0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850" w:type="dxa"/>
            <w:gridSpan w:val="2"/>
          </w:tcPr>
          <w:p w14:paraId="3C31A2E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268" w:type="dxa"/>
            <w:gridSpan w:val="3"/>
          </w:tcPr>
          <w:p w14:paraId="5744441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993" w:type="dxa"/>
          </w:tcPr>
          <w:p w14:paraId="70F46EE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C4FAA9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50943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52B35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126" w:type="dxa"/>
            <w:gridSpan w:val="5"/>
            <w:vAlign w:val="center"/>
          </w:tcPr>
          <w:p w14:paraId="74B79ECB" w14:textId="77777777" w:rsidR="00D24031" w:rsidRPr="00353D25" w:rsidRDefault="00D24031" w:rsidP="004B763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353D25">
              <w:rPr>
                <w:sz w:val="16"/>
                <w:szCs w:val="16"/>
              </w:rPr>
              <w:t>не более 2000</w:t>
            </w:r>
          </w:p>
          <w:p w14:paraId="4353D1F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1AA290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7F4AB8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6BF6CC89" w14:textId="77777777" w:rsidTr="004B763F">
        <w:trPr>
          <w:gridAfter w:val="1"/>
          <w:wAfter w:w="9" w:type="dxa"/>
          <w:trHeight w:val="365"/>
        </w:trPr>
        <w:tc>
          <w:tcPr>
            <w:tcW w:w="426" w:type="dxa"/>
            <w:gridSpan w:val="2"/>
            <w:vMerge/>
          </w:tcPr>
          <w:p w14:paraId="5467D6E6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EAC2A4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1DDF675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E8B9A1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CA3545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0E8AF8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993" w:type="dxa"/>
          </w:tcPr>
          <w:p w14:paraId="09A3BBE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6CFE5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660C8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FB3E0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126" w:type="dxa"/>
            <w:gridSpan w:val="5"/>
            <w:vAlign w:val="center"/>
          </w:tcPr>
          <w:p w14:paraId="6F869795" w14:textId="77777777" w:rsidR="00D24031" w:rsidRPr="00353D25" w:rsidRDefault="00D24031" w:rsidP="004B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 / SSD</w:t>
            </w:r>
          </w:p>
          <w:p w14:paraId="19722C9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C24467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6B0E96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69DA2289" w14:textId="77777777" w:rsidTr="004B763F">
        <w:trPr>
          <w:gridAfter w:val="1"/>
          <w:wAfter w:w="9" w:type="dxa"/>
          <w:trHeight w:val="248"/>
        </w:trPr>
        <w:tc>
          <w:tcPr>
            <w:tcW w:w="426" w:type="dxa"/>
            <w:gridSpan w:val="2"/>
            <w:vMerge/>
          </w:tcPr>
          <w:p w14:paraId="7611A5D8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E1435E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086477B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151AC6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54FCE1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1A2776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993" w:type="dxa"/>
          </w:tcPr>
          <w:p w14:paraId="30CAF6C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56A9DD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352D2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10E22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126" w:type="dxa"/>
            <w:gridSpan w:val="5"/>
            <w:vAlign w:val="center"/>
          </w:tcPr>
          <w:p w14:paraId="4FC05DC9" w14:textId="77777777" w:rsidR="00D24031" w:rsidRPr="00353D25" w:rsidRDefault="00D24031" w:rsidP="004B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возможно</w:t>
            </w:r>
          </w:p>
          <w:p w14:paraId="21DAD8A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63B5BF4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E77ED5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0DD9BF6C" w14:textId="77777777" w:rsidTr="004B763F">
        <w:trPr>
          <w:gridAfter w:val="1"/>
          <w:wAfter w:w="9" w:type="dxa"/>
          <w:trHeight w:val="792"/>
        </w:trPr>
        <w:tc>
          <w:tcPr>
            <w:tcW w:w="426" w:type="dxa"/>
            <w:gridSpan w:val="2"/>
            <w:vMerge/>
          </w:tcPr>
          <w:p w14:paraId="706BD77B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436713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67A2E5D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F5810E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08CE5F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85F781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Wi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-Fi, Bluetooth, поддержки 3G (UMTS)</w:t>
            </w:r>
          </w:p>
        </w:tc>
        <w:tc>
          <w:tcPr>
            <w:tcW w:w="993" w:type="dxa"/>
          </w:tcPr>
          <w:p w14:paraId="618E129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6D2D9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179B1F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AC797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Wi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-Fi, Bluetooth, поддержки 3G (UMTS)</w:t>
            </w:r>
          </w:p>
        </w:tc>
        <w:tc>
          <w:tcPr>
            <w:tcW w:w="2126" w:type="dxa"/>
            <w:gridSpan w:val="5"/>
            <w:vAlign w:val="center"/>
          </w:tcPr>
          <w:p w14:paraId="27BBA670" w14:textId="77777777" w:rsidR="00D24031" w:rsidRPr="00353D25" w:rsidRDefault="00D24031" w:rsidP="004B763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353D25">
              <w:rPr>
                <w:sz w:val="16"/>
                <w:szCs w:val="16"/>
              </w:rPr>
              <w:t>наличие</w:t>
            </w:r>
          </w:p>
          <w:p w14:paraId="64ECEDF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072811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3D0019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2064DF61" w14:textId="77777777" w:rsidTr="004B763F">
        <w:trPr>
          <w:gridAfter w:val="1"/>
          <w:wAfter w:w="9" w:type="dxa"/>
          <w:trHeight w:val="106"/>
        </w:trPr>
        <w:tc>
          <w:tcPr>
            <w:tcW w:w="426" w:type="dxa"/>
            <w:gridSpan w:val="2"/>
            <w:vMerge/>
          </w:tcPr>
          <w:p w14:paraId="7591434F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0D02CE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2D586A6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3F7816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92C5A4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58F69E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993" w:type="dxa"/>
          </w:tcPr>
          <w:p w14:paraId="19DE60D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34F7B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0ED28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AFA31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126" w:type="dxa"/>
            <w:gridSpan w:val="5"/>
            <w:vAlign w:val="center"/>
          </w:tcPr>
          <w:p w14:paraId="460FB717" w14:textId="77777777" w:rsidR="00D24031" w:rsidRPr="00353D25" w:rsidRDefault="00D24031" w:rsidP="004B763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353D25">
              <w:rPr>
                <w:sz w:val="16"/>
                <w:szCs w:val="16"/>
              </w:rPr>
              <w:t>дискретный</w:t>
            </w:r>
          </w:p>
          <w:p w14:paraId="63EFC71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 xml:space="preserve">/встроенный </w:t>
            </w:r>
          </w:p>
        </w:tc>
        <w:tc>
          <w:tcPr>
            <w:tcW w:w="984" w:type="dxa"/>
          </w:tcPr>
          <w:p w14:paraId="00B6BAF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D2F733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74D76E8B" w14:textId="77777777" w:rsidTr="004B763F">
        <w:trPr>
          <w:gridAfter w:val="1"/>
          <w:wAfter w:w="9" w:type="dxa"/>
          <w:trHeight w:val="106"/>
        </w:trPr>
        <w:tc>
          <w:tcPr>
            <w:tcW w:w="426" w:type="dxa"/>
            <w:gridSpan w:val="2"/>
            <w:vMerge/>
          </w:tcPr>
          <w:p w14:paraId="58DA40C3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7F35F5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5E9D790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A38D50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850" w:type="dxa"/>
            <w:gridSpan w:val="2"/>
          </w:tcPr>
          <w:p w14:paraId="5150BB4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268" w:type="dxa"/>
            <w:gridSpan w:val="3"/>
          </w:tcPr>
          <w:p w14:paraId="212CFE1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993" w:type="dxa"/>
          </w:tcPr>
          <w:p w14:paraId="561D734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2DC555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C2CFB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A647A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2126" w:type="dxa"/>
            <w:gridSpan w:val="5"/>
            <w:vAlign w:val="center"/>
          </w:tcPr>
          <w:p w14:paraId="4318FFFB" w14:textId="77777777" w:rsidR="00D24031" w:rsidRPr="00353D25" w:rsidRDefault="00D24031" w:rsidP="004B763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353D25">
              <w:rPr>
                <w:sz w:val="16"/>
                <w:szCs w:val="16"/>
              </w:rPr>
              <w:t>не более 10</w:t>
            </w:r>
          </w:p>
          <w:p w14:paraId="3121203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5EDEBF1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256BE8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5E93BDE9" w14:textId="77777777" w:rsidTr="004B763F">
        <w:trPr>
          <w:gridAfter w:val="1"/>
          <w:wAfter w:w="9" w:type="dxa"/>
          <w:trHeight w:val="325"/>
        </w:trPr>
        <w:tc>
          <w:tcPr>
            <w:tcW w:w="426" w:type="dxa"/>
            <w:gridSpan w:val="2"/>
            <w:vMerge/>
          </w:tcPr>
          <w:p w14:paraId="07B8CB3A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75925F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12117F6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4510E4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49E53D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90293C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993" w:type="dxa"/>
          </w:tcPr>
          <w:p w14:paraId="72ED0AB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C025C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77334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F692F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126" w:type="dxa"/>
            <w:gridSpan w:val="5"/>
            <w:vAlign w:val="center"/>
          </w:tcPr>
          <w:p w14:paraId="1170F0B7" w14:textId="77777777" w:rsidR="00D24031" w:rsidRPr="00353D25" w:rsidRDefault="00D24031" w:rsidP="004B763F">
            <w:pPr>
              <w:pStyle w:val="ConsPlusNormal"/>
              <w:jc w:val="center"/>
              <w:outlineLvl w:val="0"/>
              <w:rPr>
                <w:sz w:val="16"/>
                <w:szCs w:val="16"/>
              </w:rPr>
            </w:pPr>
            <w:r w:rsidRPr="00353D25">
              <w:rPr>
                <w:sz w:val="16"/>
                <w:szCs w:val="16"/>
                <w:lang w:val="en-US"/>
              </w:rPr>
              <w:t xml:space="preserve">32- </w:t>
            </w:r>
            <w:r w:rsidRPr="00353D25">
              <w:rPr>
                <w:sz w:val="16"/>
                <w:szCs w:val="16"/>
              </w:rPr>
              <w:t>или 64- битная</w:t>
            </w:r>
          </w:p>
          <w:p w14:paraId="34CF4DE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FED9F2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A000A3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79E0FF1C" w14:textId="77777777" w:rsidTr="004B763F">
        <w:trPr>
          <w:gridAfter w:val="1"/>
          <w:wAfter w:w="9" w:type="dxa"/>
          <w:trHeight w:val="363"/>
        </w:trPr>
        <w:tc>
          <w:tcPr>
            <w:tcW w:w="426" w:type="dxa"/>
            <w:gridSpan w:val="2"/>
            <w:vMerge/>
          </w:tcPr>
          <w:p w14:paraId="64E971C1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ABDD85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1021A30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75771A9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54388F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AEA467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993" w:type="dxa"/>
          </w:tcPr>
          <w:p w14:paraId="489E423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5FCD1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4AD3C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9AB419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6" w:type="dxa"/>
            <w:gridSpan w:val="5"/>
            <w:vAlign w:val="center"/>
          </w:tcPr>
          <w:p w14:paraId="3A006F4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Calibri" w:hAnsi="Times New Roman" w:cs="Times New Roman"/>
                <w:sz w:val="16"/>
                <w:szCs w:val="16"/>
              </w:rPr>
              <w:t>Офисные приложения</w:t>
            </w: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</w:tcPr>
          <w:p w14:paraId="3DBA222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8BD1BD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10F72319" w14:textId="77777777" w:rsidTr="004B763F">
        <w:trPr>
          <w:gridAfter w:val="1"/>
          <w:wAfter w:w="9" w:type="dxa"/>
          <w:trHeight w:val="363"/>
        </w:trPr>
        <w:tc>
          <w:tcPr>
            <w:tcW w:w="426" w:type="dxa"/>
            <w:gridSpan w:val="2"/>
            <w:vMerge/>
          </w:tcPr>
          <w:p w14:paraId="47A7BB60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8CC226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1A516D3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0D6B01E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8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072F350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39124E5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 на ноутбук</w:t>
            </w:r>
          </w:p>
        </w:tc>
        <w:tc>
          <w:tcPr>
            <w:tcW w:w="993" w:type="dxa"/>
          </w:tcPr>
          <w:p w14:paraId="0E54690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100 тыс. </w:t>
            </w:r>
          </w:p>
        </w:tc>
        <w:tc>
          <w:tcPr>
            <w:tcW w:w="850" w:type="dxa"/>
          </w:tcPr>
          <w:p w14:paraId="574DE9F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80 тыс. </w:t>
            </w:r>
          </w:p>
        </w:tc>
        <w:tc>
          <w:tcPr>
            <w:tcW w:w="992" w:type="dxa"/>
          </w:tcPr>
          <w:p w14:paraId="631579F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60 тыс. </w:t>
            </w:r>
          </w:p>
        </w:tc>
        <w:tc>
          <w:tcPr>
            <w:tcW w:w="1276" w:type="dxa"/>
          </w:tcPr>
          <w:p w14:paraId="49F45B9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 на ноутбук</w:t>
            </w:r>
          </w:p>
        </w:tc>
        <w:tc>
          <w:tcPr>
            <w:tcW w:w="567" w:type="dxa"/>
          </w:tcPr>
          <w:p w14:paraId="3E6A4A1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100 тыс. </w:t>
            </w:r>
          </w:p>
        </w:tc>
        <w:tc>
          <w:tcPr>
            <w:tcW w:w="709" w:type="dxa"/>
            <w:gridSpan w:val="2"/>
          </w:tcPr>
          <w:p w14:paraId="0EA8D12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80 тыс. </w:t>
            </w:r>
          </w:p>
        </w:tc>
        <w:tc>
          <w:tcPr>
            <w:tcW w:w="850" w:type="dxa"/>
            <w:gridSpan w:val="2"/>
          </w:tcPr>
          <w:p w14:paraId="7D6BE67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60 тыс. </w:t>
            </w:r>
          </w:p>
        </w:tc>
        <w:tc>
          <w:tcPr>
            <w:tcW w:w="984" w:type="dxa"/>
          </w:tcPr>
          <w:p w14:paraId="2F74FFE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68B16D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527057FF" w14:textId="77777777" w:rsidTr="004B763F">
        <w:trPr>
          <w:gridAfter w:val="1"/>
          <w:wAfter w:w="9" w:type="dxa"/>
          <w:trHeight w:val="106"/>
        </w:trPr>
        <w:tc>
          <w:tcPr>
            <w:tcW w:w="426" w:type="dxa"/>
            <w:gridSpan w:val="2"/>
            <w:vMerge/>
          </w:tcPr>
          <w:p w14:paraId="740A4162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87B3B7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3AA64A6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88063E0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9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10844CC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3E828EA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 на планшетный компьютер</w:t>
            </w:r>
          </w:p>
        </w:tc>
        <w:tc>
          <w:tcPr>
            <w:tcW w:w="993" w:type="dxa"/>
          </w:tcPr>
          <w:p w14:paraId="31A6F85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60 тыс. </w:t>
            </w:r>
          </w:p>
        </w:tc>
        <w:tc>
          <w:tcPr>
            <w:tcW w:w="850" w:type="dxa"/>
          </w:tcPr>
          <w:p w14:paraId="6D9184A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50 тыс. </w:t>
            </w:r>
          </w:p>
        </w:tc>
        <w:tc>
          <w:tcPr>
            <w:tcW w:w="992" w:type="dxa"/>
          </w:tcPr>
          <w:p w14:paraId="029C031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276" w:type="dxa"/>
          </w:tcPr>
          <w:p w14:paraId="362E86C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 на планшетный компьютер</w:t>
            </w:r>
          </w:p>
        </w:tc>
        <w:tc>
          <w:tcPr>
            <w:tcW w:w="567" w:type="dxa"/>
          </w:tcPr>
          <w:p w14:paraId="31F4835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60 тыс. </w:t>
            </w:r>
          </w:p>
        </w:tc>
        <w:tc>
          <w:tcPr>
            <w:tcW w:w="709" w:type="dxa"/>
            <w:gridSpan w:val="2"/>
          </w:tcPr>
          <w:p w14:paraId="0C5E85C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Не более 50 тыс. </w:t>
            </w:r>
          </w:p>
        </w:tc>
        <w:tc>
          <w:tcPr>
            <w:tcW w:w="850" w:type="dxa"/>
            <w:gridSpan w:val="2"/>
          </w:tcPr>
          <w:p w14:paraId="213FFF5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984" w:type="dxa"/>
          </w:tcPr>
          <w:p w14:paraId="2F33555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F5EC9C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7CDBF5A9" w14:textId="77777777" w:rsidTr="004B763F">
        <w:trPr>
          <w:gridAfter w:val="1"/>
          <w:wAfter w:w="9" w:type="dxa"/>
          <w:trHeight w:val="782"/>
        </w:trPr>
        <w:tc>
          <w:tcPr>
            <w:tcW w:w="426" w:type="dxa"/>
            <w:gridSpan w:val="2"/>
            <w:vMerge w:val="restart"/>
          </w:tcPr>
          <w:p w14:paraId="3AECB704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gridSpan w:val="2"/>
            <w:vMerge w:val="restart"/>
          </w:tcPr>
          <w:p w14:paraId="2635E514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0" w:history="1">
              <w:r w:rsidR="00D24031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26.20.15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7CA1F4D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Машины вычислительные, электронные, цифровые,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14:paraId="6C3A243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028" w:type="dxa"/>
            <w:gridSpan w:val="2"/>
          </w:tcPr>
          <w:p w14:paraId="0D8BF24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CDA4C5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DB0329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993" w:type="dxa"/>
          </w:tcPr>
          <w:p w14:paraId="1B91F4D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6BC80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E5BD8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A425E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2126" w:type="dxa"/>
            <w:gridSpan w:val="5"/>
          </w:tcPr>
          <w:p w14:paraId="124FDF0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моноблок/системный блок и монитор</w:t>
            </w:r>
          </w:p>
        </w:tc>
        <w:tc>
          <w:tcPr>
            <w:tcW w:w="984" w:type="dxa"/>
          </w:tcPr>
          <w:p w14:paraId="1D2CA33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47DE58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5014E75" w14:textId="77777777" w:rsidTr="004B763F">
        <w:trPr>
          <w:gridAfter w:val="1"/>
          <w:wAfter w:w="9" w:type="dxa"/>
          <w:trHeight w:val="343"/>
        </w:trPr>
        <w:tc>
          <w:tcPr>
            <w:tcW w:w="426" w:type="dxa"/>
            <w:gridSpan w:val="2"/>
            <w:vMerge/>
          </w:tcPr>
          <w:p w14:paraId="1D6C5161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F7AA8D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7FAB24B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3ABF1D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039</w:t>
            </w:r>
          </w:p>
        </w:tc>
        <w:tc>
          <w:tcPr>
            <w:tcW w:w="850" w:type="dxa"/>
            <w:gridSpan w:val="2"/>
          </w:tcPr>
          <w:p w14:paraId="566AC1D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</w:p>
        </w:tc>
        <w:tc>
          <w:tcPr>
            <w:tcW w:w="2268" w:type="dxa"/>
            <w:gridSpan w:val="3"/>
          </w:tcPr>
          <w:p w14:paraId="589A458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993" w:type="dxa"/>
          </w:tcPr>
          <w:p w14:paraId="316ABE7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718997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C44EB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0C65D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размер экрана/монитора</w:t>
            </w:r>
          </w:p>
        </w:tc>
        <w:tc>
          <w:tcPr>
            <w:tcW w:w="2126" w:type="dxa"/>
            <w:gridSpan w:val="5"/>
          </w:tcPr>
          <w:p w14:paraId="41AC057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Не более 25</w:t>
            </w:r>
          </w:p>
        </w:tc>
        <w:tc>
          <w:tcPr>
            <w:tcW w:w="984" w:type="dxa"/>
          </w:tcPr>
          <w:p w14:paraId="7F5B1CB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56A95C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3ED5A270" w14:textId="77777777" w:rsidTr="004B763F">
        <w:trPr>
          <w:gridAfter w:val="1"/>
          <w:wAfter w:w="9" w:type="dxa"/>
          <w:trHeight w:val="112"/>
        </w:trPr>
        <w:tc>
          <w:tcPr>
            <w:tcW w:w="426" w:type="dxa"/>
            <w:gridSpan w:val="2"/>
            <w:vMerge/>
          </w:tcPr>
          <w:p w14:paraId="5E2BC3CE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003A5D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36FE8B3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E30845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651EE0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0243B2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993" w:type="dxa"/>
          </w:tcPr>
          <w:p w14:paraId="58FE607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C7CDD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314AD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10CC6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126" w:type="dxa"/>
            <w:gridSpan w:val="5"/>
          </w:tcPr>
          <w:p w14:paraId="467DA0D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многоядерный</w:t>
            </w:r>
          </w:p>
        </w:tc>
        <w:tc>
          <w:tcPr>
            <w:tcW w:w="984" w:type="dxa"/>
          </w:tcPr>
          <w:p w14:paraId="5C91599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F27A44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39706EA7" w14:textId="77777777" w:rsidTr="004B763F">
        <w:trPr>
          <w:gridAfter w:val="1"/>
          <w:wAfter w:w="9" w:type="dxa"/>
          <w:trHeight w:val="90"/>
        </w:trPr>
        <w:tc>
          <w:tcPr>
            <w:tcW w:w="426" w:type="dxa"/>
            <w:gridSpan w:val="2"/>
            <w:vMerge/>
          </w:tcPr>
          <w:p w14:paraId="24C58572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89D295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504736D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7106A5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</w:tc>
        <w:tc>
          <w:tcPr>
            <w:tcW w:w="850" w:type="dxa"/>
            <w:gridSpan w:val="2"/>
          </w:tcPr>
          <w:p w14:paraId="2BCD66D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ГГц</w:t>
            </w:r>
          </w:p>
        </w:tc>
        <w:tc>
          <w:tcPr>
            <w:tcW w:w="2268" w:type="dxa"/>
            <w:gridSpan w:val="3"/>
          </w:tcPr>
          <w:p w14:paraId="01EE7BD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993" w:type="dxa"/>
          </w:tcPr>
          <w:p w14:paraId="351233C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5A6F5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6DE64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27CF7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126" w:type="dxa"/>
            <w:gridSpan w:val="5"/>
          </w:tcPr>
          <w:p w14:paraId="4F4EDF5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</w:p>
        </w:tc>
        <w:tc>
          <w:tcPr>
            <w:tcW w:w="984" w:type="dxa"/>
          </w:tcPr>
          <w:p w14:paraId="1FDC22D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B3272F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F007C7F" w14:textId="77777777" w:rsidTr="004B763F">
        <w:trPr>
          <w:gridAfter w:val="1"/>
          <w:wAfter w:w="9" w:type="dxa"/>
          <w:trHeight w:val="493"/>
        </w:trPr>
        <w:tc>
          <w:tcPr>
            <w:tcW w:w="426" w:type="dxa"/>
            <w:gridSpan w:val="2"/>
            <w:vMerge/>
          </w:tcPr>
          <w:p w14:paraId="2951D41C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3430F0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7EA4B67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FF7F5A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850" w:type="dxa"/>
            <w:gridSpan w:val="2"/>
          </w:tcPr>
          <w:p w14:paraId="3697D10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268" w:type="dxa"/>
            <w:gridSpan w:val="3"/>
          </w:tcPr>
          <w:p w14:paraId="793AA65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993" w:type="dxa"/>
          </w:tcPr>
          <w:p w14:paraId="5A0C95F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E3469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18828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541CD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126" w:type="dxa"/>
            <w:gridSpan w:val="5"/>
          </w:tcPr>
          <w:p w14:paraId="65E2DC2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Не более 16</w:t>
            </w:r>
          </w:p>
        </w:tc>
        <w:tc>
          <w:tcPr>
            <w:tcW w:w="984" w:type="dxa"/>
          </w:tcPr>
          <w:p w14:paraId="4B25078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69DCE4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64426484" w14:textId="77777777" w:rsidTr="004B763F">
        <w:trPr>
          <w:gridAfter w:val="1"/>
          <w:wAfter w:w="9" w:type="dxa"/>
          <w:trHeight w:val="293"/>
        </w:trPr>
        <w:tc>
          <w:tcPr>
            <w:tcW w:w="426" w:type="dxa"/>
            <w:gridSpan w:val="2"/>
            <w:vMerge/>
          </w:tcPr>
          <w:p w14:paraId="60B4FF22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AACA3E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6C17B11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3F2EFE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850" w:type="dxa"/>
            <w:gridSpan w:val="2"/>
          </w:tcPr>
          <w:p w14:paraId="79EAD55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</w:p>
        </w:tc>
        <w:tc>
          <w:tcPr>
            <w:tcW w:w="2268" w:type="dxa"/>
            <w:gridSpan w:val="3"/>
          </w:tcPr>
          <w:p w14:paraId="410896E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993" w:type="dxa"/>
          </w:tcPr>
          <w:p w14:paraId="0191B2E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89D88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43C5B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052EF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126" w:type="dxa"/>
            <w:gridSpan w:val="5"/>
          </w:tcPr>
          <w:p w14:paraId="54E85F2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Не более 2000</w:t>
            </w:r>
          </w:p>
        </w:tc>
        <w:tc>
          <w:tcPr>
            <w:tcW w:w="984" w:type="dxa"/>
          </w:tcPr>
          <w:p w14:paraId="71971A5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CDA0D7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70065198" w14:textId="77777777" w:rsidTr="004B763F">
        <w:trPr>
          <w:gridAfter w:val="1"/>
          <w:wAfter w:w="9" w:type="dxa"/>
          <w:trHeight w:val="501"/>
        </w:trPr>
        <w:tc>
          <w:tcPr>
            <w:tcW w:w="426" w:type="dxa"/>
            <w:gridSpan w:val="2"/>
            <w:vMerge/>
          </w:tcPr>
          <w:p w14:paraId="62170C32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93BB7C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7305159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5194D3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6B331D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38B9AD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993" w:type="dxa"/>
          </w:tcPr>
          <w:p w14:paraId="0DBFD12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C7444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192DE0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5BF5D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126" w:type="dxa"/>
            <w:gridSpan w:val="5"/>
          </w:tcPr>
          <w:p w14:paraId="34F3811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 / SSD</w:t>
            </w:r>
          </w:p>
        </w:tc>
        <w:tc>
          <w:tcPr>
            <w:tcW w:w="984" w:type="dxa"/>
          </w:tcPr>
          <w:p w14:paraId="7CAC2D1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44AAE1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2FC6DF61" w14:textId="77777777" w:rsidTr="004B763F">
        <w:trPr>
          <w:gridAfter w:val="1"/>
          <w:wAfter w:w="9" w:type="dxa"/>
          <w:trHeight w:val="69"/>
        </w:trPr>
        <w:tc>
          <w:tcPr>
            <w:tcW w:w="426" w:type="dxa"/>
            <w:gridSpan w:val="2"/>
            <w:vMerge/>
          </w:tcPr>
          <w:p w14:paraId="3D7523F0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1F0816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12A2519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78211EF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9AEC9E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18424F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993" w:type="dxa"/>
          </w:tcPr>
          <w:p w14:paraId="358A07B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56F35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C20DC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963A9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126" w:type="dxa"/>
            <w:gridSpan w:val="5"/>
          </w:tcPr>
          <w:p w14:paraId="1A539E4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возможно</w:t>
            </w:r>
          </w:p>
        </w:tc>
        <w:tc>
          <w:tcPr>
            <w:tcW w:w="984" w:type="dxa"/>
          </w:tcPr>
          <w:p w14:paraId="14EB222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B8A9D7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35FCF4A6" w14:textId="77777777" w:rsidTr="004B763F">
        <w:trPr>
          <w:gridAfter w:val="1"/>
          <w:wAfter w:w="9" w:type="dxa"/>
          <w:trHeight w:val="190"/>
        </w:trPr>
        <w:tc>
          <w:tcPr>
            <w:tcW w:w="426" w:type="dxa"/>
            <w:gridSpan w:val="2"/>
            <w:vMerge/>
          </w:tcPr>
          <w:p w14:paraId="7B745238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3883213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199DD9A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7B2B42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DB52A2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A1E338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993" w:type="dxa"/>
          </w:tcPr>
          <w:p w14:paraId="63AB2EC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2EBB1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0CB8A8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8DAFC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126" w:type="dxa"/>
            <w:gridSpan w:val="5"/>
          </w:tcPr>
          <w:p w14:paraId="759D96F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Дискретный/встроенный</w:t>
            </w:r>
          </w:p>
        </w:tc>
        <w:tc>
          <w:tcPr>
            <w:tcW w:w="984" w:type="dxa"/>
          </w:tcPr>
          <w:p w14:paraId="39B4B57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4A2009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375F2DB7" w14:textId="77777777" w:rsidTr="004B763F">
        <w:trPr>
          <w:gridAfter w:val="1"/>
          <w:wAfter w:w="9" w:type="dxa"/>
          <w:trHeight w:val="319"/>
        </w:trPr>
        <w:tc>
          <w:tcPr>
            <w:tcW w:w="426" w:type="dxa"/>
            <w:gridSpan w:val="2"/>
            <w:vMerge/>
          </w:tcPr>
          <w:p w14:paraId="444257B3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02B4E3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5865365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DE208E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37BB42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BBBCF4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993" w:type="dxa"/>
          </w:tcPr>
          <w:p w14:paraId="4F0CBC9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B3A0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DEFF14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EC93D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126" w:type="dxa"/>
            <w:gridSpan w:val="5"/>
          </w:tcPr>
          <w:p w14:paraId="08F1207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32- или 64- битная</w:t>
            </w:r>
          </w:p>
        </w:tc>
        <w:tc>
          <w:tcPr>
            <w:tcW w:w="984" w:type="dxa"/>
          </w:tcPr>
          <w:p w14:paraId="25780C6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981106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2AE1A6C7" w14:textId="77777777" w:rsidTr="004B763F">
        <w:trPr>
          <w:gridAfter w:val="1"/>
          <w:wAfter w:w="9" w:type="dxa"/>
          <w:trHeight w:val="309"/>
        </w:trPr>
        <w:tc>
          <w:tcPr>
            <w:tcW w:w="426" w:type="dxa"/>
            <w:gridSpan w:val="2"/>
            <w:vMerge/>
          </w:tcPr>
          <w:p w14:paraId="59698757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07A07D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248BD13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2E7275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8DC289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10D09D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993" w:type="dxa"/>
          </w:tcPr>
          <w:p w14:paraId="7C4005D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2C65B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547E7B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90379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126" w:type="dxa"/>
            <w:gridSpan w:val="5"/>
          </w:tcPr>
          <w:p w14:paraId="01B1378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Calibri" w:hAnsi="Times New Roman" w:cs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984" w:type="dxa"/>
          </w:tcPr>
          <w:p w14:paraId="06AB2AA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F910E6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0DED233C" w14:textId="77777777" w:rsidTr="004B763F">
        <w:trPr>
          <w:gridAfter w:val="1"/>
          <w:wAfter w:w="9" w:type="dxa"/>
          <w:trHeight w:val="501"/>
        </w:trPr>
        <w:tc>
          <w:tcPr>
            <w:tcW w:w="426" w:type="dxa"/>
            <w:gridSpan w:val="2"/>
            <w:vMerge/>
          </w:tcPr>
          <w:p w14:paraId="2DC7DB1D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72DB19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5F01CCD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31BFA51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1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435EE7B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2AEB4B3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1FB1559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12E8A0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172238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C8FA8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6340181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CE9C8C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FC9707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135BBABA" w14:textId="77777777" w:rsidTr="004B763F">
        <w:trPr>
          <w:gridAfter w:val="1"/>
          <w:wAfter w:w="9" w:type="dxa"/>
          <w:trHeight w:val="601"/>
        </w:trPr>
        <w:tc>
          <w:tcPr>
            <w:tcW w:w="426" w:type="dxa"/>
            <w:gridSpan w:val="2"/>
            <w:vMerge w:val="restart"/>
          </w:tcPr>
          <w:p w14:paraId="5D6D74A2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77" w:type="dxa"/>
            <w:gridSpan w:val="2"/>
            <w:vMerge w:val="restart"/>
          </w:tcPr>
          <w:p w14:paraId="4B2061C3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2" w:history="1">
              <w:r w:rsidR="00D24031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26.20.16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345359C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14:paraId="7CA8A66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028" w:type="dxa"/>
            <w:gridSpan w:val="2"/>
          </w:tcPr>
          <w:p w14:paraId="6D0569B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3B6056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8F8F0A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метод печати (струйный/лазерный - для принтера)</w:t>
            </w:r>
          </w:p>
        </w:tc>
        <w:tc>
          <w:tcPr>
            <w:tcW w:w="993" w:type="dxa"/>
          </w:tcPr>
          <w:p w14:paraId="0134A95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50EF2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F2A93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53962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метод печати (струйный/лазерный - для принтера)</w:t>
            </w:r>
          </w:p>
        </w:tc>
        <w:tc>
          <w:tcPr>
            <w:tcW w:w="2126" w:type="dxa"/>
            <w:gridSpan w:val="5"/>
          </w:tcPr>
          <w:p w14:paraId="58B5105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Лазерный / струйный</w:t>
            </w:r>
          </w:p>
        </w:tc>
        <w:tc>
          <w:tcPr>
            <w:tcW w:w="984" w:type="dxa"/>
          </w:tcPr>
          <w:p w14:paraId="3540CB3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1C0251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36624091" w14:textId="77777777" w:rsidTr="004B763F">
        <w:trPr>
          <w:gridAfter w:val="1"/>
          <w:wAfter w:w="9" w:type="dxa"/>
          <w:trHeight w:val="558"/>
        </w:trPr>
        <w:tc>
          <w:tcPr>
            <w:tcW w:w="426" w:type="dxa"/>
            <w:gridSpan w:val="2"/>
            <w:vMerge/>
          </w:tcPr>
          <w:p w14:paraId="41171D1B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EC45CB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3E26A6E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BDD1F5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D08346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dpi</w:t>
            </w:r>
          </w:p>
        </w:tc>
        <w:tc>
          <w:tcPr>
            <w:tcW w:w="2268" w:type="dxa"/>
            <w:gridSpan w:val="3"/>
          </w:tcPr>
          <w:p w14:paraId="5ECE5D1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993" w:type="dxa"/>
          </w:tcPr>
          <w:p w14:paraId="2DD6B5E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0DBB6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DC5A9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8CB88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2126" w:type="dxa"/>
            <w:gridSpan w:val="5"/>
          </w:tcPr>
          <w:p w14:paraId="278F490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Не более 1200 (оптическое)</w:t>
            </w:r>
          </w:p>
        </w:tc>
        <w:tc>
          <w:tcPr>
            <w:tcW w:w="984" w:type="dxa"/>
          </w:tcPr>
          <w:p w14:paraId="3EF0E69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ACBC57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72D1EF61" w14:textId="77777777" w:rsidTr="004B763F">
        <w:trPr>
          <w:gridAfter w:val="1"/>
          <w:wAfter w:w="9" w:type="dxa"/>
          <w:trHeight w:val="627"/>
        </w:trPr>
        <w:tc>
          <w:tcPr>
            <w:tcW w:w="426" w:type="dxa"/>
            <w:gridSpan w:val="2"/>
            <w:vMerge/>
          </w:tcPr>
          <w:p w14:paraId="7253BD36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18EA5D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287D389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6F0F2F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4A6B09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9D1AB8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993" w:type="dxa"/>
          </w:tcPr>
          <w:p w14:paraId="0BAD707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7C0880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030607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F1BE3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2126" w:type="dxa"/>
            <w:gridSpan w:val="5"/>
          </w:tcPr>
          <w:p w14:paraId="571A85D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цветной/черно-белый</w:t>
            </w:r>
          </w:p>
        </w:tc>
        <w:tc>
          <w:tcPr>
            <w:tcW w:w="984" w:type="dxa"/>
          </w:tcPr>
          <w:p w14:paraId="2F8E594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305065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3647F56E" w14:textId="77777777" w:rsidTr="004B763F">
        <w:trPr>
          <w:gridAfter w:val="1"/>
          <w:wAfter w:w="9" w:type="dxa"/>
          <w:trHeight w:val="299"/>
        </w:trPr>
        <w:tc>
          <w:tcPr>
            <w:tcW w:w="426" w:type="dxa"/>
            <w:gridSpan w:val="2"/>
            <w:vMerge/>
          </w:tcPr>
          <w:p w14:paraId="7AD95506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E9FB09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4F46F3A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FFE940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480BCA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9D17DC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993" w:type="dxa"/>
          </w:tcPr>
          <w:p w14:paraId="64D2F67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46DFE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09114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E9125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2126" w:type="dxa"/>
            <w:gridSpan w:val="5"/>
          </w:tcPr>
          <w:p w14:paraId="2C71278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984" w:type="dxa"/>
          </w:tcPr>
          <w:p w14:paraId="0C0698E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424792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13397C95" w14:textId="77777777" w:rsidTr="004B763F">
        <w:trPr>
          <w:gridAfter w:val="1"/>
          <w:wAfter w:w="9" w:type="dxa"/>
          <w:trHeight w:val="620"/>
        </w:trPr>
        <w:tc>
          <w:tcPr>
            <w:tcW w:w="426" w:type="dxa"/>
            <w:gridSpan w:val="2"/>
            <w:vMerge/>
          </w:tcPr>
          <w:p w14:paraId="019F3BFB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4CCB67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4C7FF7F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458F87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441452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2268" w:type="dxa"/>
            <w:gridSpan w:val="3"/>
          </w:tcPr>
          <w:p w14:paraId="1707958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993" w:type="dxa"/>
          </w:tcPr>
          <w:p w14:paraId="190149F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80743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F6F46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0B543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2126" w:type="dxa"/>
            <w:gridSpan w:val="5"/>
          </w:tcPr>
          <w:p w14:paraId="65AA5CF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Не более 50</w:t>
            </w:r>
          </w:p>
        </w:tc>
        <w:tc>
          <w:tcPr>
            <w:tcW w:w="984" w:type="dxa"/>
          </w:tcPr>
          <w:p w14:paraId="53BCE57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0BBE47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6BBD5282" w14:textId="77777777" w:rsidTr="004B763F">
        <w:trPr>
          <w:gridAfter w:val="1"/>
          <w:wAfter w:w="9" w:type="dxa"/>
          <w:trHeight w:val="620"/>
        </w:trPr>
        <w:tc>
          <w:tcPr>
            <w:tcW w:w="426" w:type="dxa"/>
            <w:gridSpan w:val="2"/>
            <w:vMerge/>
          </w:tcPr>
          <w:p w14:paraId="1F6D2C8F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3A5327E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232F1E2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1A5092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35CD31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B1BF75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3" w:type="dxa"/>
          </w:tcPr>
          <w:p w14:paraId="2AECD5D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D38DA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EE8B5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63BD7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126" w:type="dxa"/>
            <w:gridSpan w:val="5"/>
          </w:tcPr>
          <w:p w14:paraId="3F67DDD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возможно</w:t>
            </w:r>
          </w:p>
        </w:tc>
        <w:tc>
          <w:tcPr>
            <w:tcW w:w="984" w:type="dxa"/>
          </w:tcPr>
          <w:p w14:paraId="0EB73A9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650258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5C7399C7" w14:textId="77777777" w:rsidTr="004B763F">
        <w:trPr>
          <w:gridAfter w:val="1"/>
          <w:wAfter w:w="9" w:type="dxa"/>
          <w:trHeight w:val="68"/>
        </w:trPr>
        <w:tc>
          <w:tcPr>
            <w:tcW w:w="426" w:type="dxa"/>
            <w:gridSpan w:val="2"/>
            <w:vMerge/>
          </w:tcPr>
          <w:p w14:paraId="59133F95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27B28C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59D8E2A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707B80D2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3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4D09F0E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116C78A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095DA69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CCB55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5687B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A0D2D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4EC562C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56AB8D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A410BE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528EB5C8" w14:textId="77777777" w:rsidTr="004B763F">
        <w:trPr>
          <w:gridAfter w:val="1"/>
          <w:wAfter w:w="9" w:type="dxa"/>
          <w:trHeight w:val="176"/>
        </w:trPr>
        <w:tc>
          <w:tcPr>
            <w:tcW w:w="426" w:type="dxa"/>
            <w:gridSpan w:val="2"/>
            <w:vMerge w:val="restart"/>
          </w:tcPr>
          <w:p w14:paraId="59DF4BD8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666D9487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4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26.30.11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14E7F0F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028" w:type="dxa"/>
            <w:gridSpan w:val="2"/>
          </w:tcPr>
          <w:p w14:paraId="2112DE4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BE5773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D1B991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993" w:type="dxa"/>
          </w:tcPr>
          <w:p w14:paraId="06CD5AB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1E7B1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6431C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D6DA7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2126" w:type="dxa"/>
            <w:gridSpan w:val="5"/>
          </w:tcPr>
          <w:p w14:paraId="0A87D70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смартфон</w:t>
            </w:r>
          </w:p>
        </w:tc>
        <w:tc>
          <w:tcPr>
            <w:tcW w:w="984" w:type="dxa"/>
          </w:tcPr>
          <w:p w14:paraId="1851128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94120A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7B0D8041" w14:textId="77777777" w:rsidTr="004B763F">
        <w:trPr>
          <w:gridAfter w:val="1"/>
          <w:wAfter w:w="9" w:type="dxa"/>
          <w:trHeight w:val="285"/>
        </w:trPr>
        <w:tc>
          <w:tcPr>
            <w:tcW w:w="426" w:type="dxa"/>
            <w:gridSpan w:val="2"/>
            <w:vMerge/>
          </w:tcPr>
          <w:p w14:paraId="47E09119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D2B44F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5000E21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CEE4E9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D49E69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71F689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993" w:type="dxa"/>
          </w:tcPr>
          <w:p w14:paraId="1AFB9AD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1709A0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7D1C98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2DD2E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2126" w:type="dxa"/>
            <w:gridSpan w:val="5"/>
          </w:tcPr>
          <w:p w14:paraId="06FFE57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353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53D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3G.2G</w:t>
            </w:r>
          </w:p>
        </w:tc>
        <w:tc>
          <w:tcPr>
            <w:tcW w:w="984" w:type="dxa"/>
          </w:tcPr>
          <w:p w14:paraId="2212FD5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D8ED1A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75961668" w14:textId="77777777" w:rsidTr="004B763F">
        <w:trPr>
          <w:gridAfter w:val="1"/>
          <w:wAfter w:w="9" w:type="dxa"/>
          <w:trHeight w:val="378"/>
        </w:trPr>
        <w:tc>
          <w:tcPr>
            <w:tcW w:w="426" w:type="dxa"/>
            <w:gridSpan w:val="2"/>
            <w:vMerge/>
          </w:tcPr>
          <w:p w14:paraId="4FFE2B3C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4CD6CB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37D1ADF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20B704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BDF8A0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9BEB21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993" w:type="dxa"/>
          </w:tcPr>
          <w:p w14:paraId="43C2154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B6161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7A972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D054D0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126" w:type="dxa"/>
            <w:gridSpan w:val="5"/>
          </w:tcPr>
          <w:p w14:paraId="5F6885E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84" w:type="dxa"/>
          </w:tcPr>
          <w:p w14:paraId="47E65EB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BCB695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57A18BFF" w14:textId="77777777" w:rsidTr="004B763F">
        <w:trPr>
          <w:gridAfter w:val="1"/>
          <w:wAfter w:w="9" w:type="dxa"/>
          <w:trHeight w:val="378"/>
        </w:trPr>
        <w:tc>
          <w:tcPr>
            <w:tcW w:w="426" w:type="dxa"/>
            <w:gridSpan w:val="2"/>
            <w:vMerge/>
          </w:tcPr>
          <w:p w14:paraId="19E69D47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3F2C6C4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2641F40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B3C428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850" w:type="dxa"/>
            <w:gridSpan w:val="2"/>
          </w:tcPr>
          <w:p w14:paraId="61D2256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268" w:type="dxa"/>
            <w:gridSpan w:val="3"/>
          </w:tcPr>
          <w:p w14:paraId="55F1451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993" w:type="dxa"/>
          </w:tcPr>
          <w:p w14:paraId="23F391E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23197B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9571C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3A277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2126" w:type="dxa"/>
            <w:gridSpan w:val="5"/>
          </w:tcPr>
          <w:p w14:paraId="7D091A6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Не более 30 в активном режиме разговора</w:t>
            </w:r>
          </w:p>
        </w:tc>
        <w:tc>
          <w:tcPr>
            <w:tcW w:w="984" w:type="dxa"/>
          </w:tcPr>
          <w:p w14:paraId="6147E71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E7A5F2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3A54E9B6" w14:textId="77777777" w:rsidTr="004B763F">
        <w:trPr>
          <w:gridAfter w:val="1"/>
          <w:wAfter w:w="9" w:type="dxa"/>
          <w:trHeight w:val="378"/>
        </w:trPr>
        <w:tc>
          <w:tcPr>
            <w:tcW w:w="426" w:type="dxa"/>
            <w:gridSpan w:val="2"/>
            <w:vMerge/>
          </w:tcPr>
          <w:p w14:paraId="6B84A940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B5DE08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3B7A903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7FADE7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E35C20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F60E92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993" w:type="dxa"/>
          </w:tcPr>
          <w:p w14:paraId="13DE0F0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F37BC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E03AE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40F0A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2126" w:type="dxa"/>
            <w:gridSpan w:val="5"/>
          </w:tcPr>
          <w:p w14:paraId="0E5C579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сенсорный</w:t>
            </w:r>
          </w:p>
        </w:tc>
        <w:tc>
          <w:tcPr>
            <w:tcW w:w="984" w:type="dxa"/>
          </w:tcPr>
          <w:p w14:paraId="0798DC1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E3FA2C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6C54D7C7" w14:textId="77777777" w:rsidTr="004B763F">
        <w:trPr>
          <w:gridAfter w:val="1"/>
          <w:wAfter w:w="9" w:type="dxa"/>
          <w:trHeight w:val="240"/>
        </w:trPr>
        <w:tc>
          <w:tcPr>
            <w:tcW w:w="426" w:type="dxa"/>
            <w:gridSpan w:val="2"/>
            <w:vMerge/>
          </w:tcPr>
          <w:p w14:paraId="6696CC26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222B04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47D0C7B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F8B8FD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50" w:type="dxa"/>
            <w:gridSpan w:val="2"/>
          </w:tcPr>
          <w:p w14:paraId="181A712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268" w:type="dxa"/>
            <w:gridSpan w:val="3"/>
          </w:tcPr>
          <w:p w14:paraId="49734ED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993" w:type="dxa"/>
          </w:tcPr>
          <w:p w14:paraId="67A462F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876C92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0E871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61A5F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2126" w:type="dxa"/>
            <w:gridSpan w:val="5"/>
          </w:tcPr>
          <w:p w14:paraId="5528031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</w:p>
        </w:tc>
        <w:tc>
          <w:tcPr>
            <w:tcW w:w="984" w:type="dxa"/>
          </w:tcPr>
          <w:p w14:paraId="7B0A680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945F85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134EC176" w14:textId="77777777" w:rsidTr="004B763F">
        <w:trPr>
          <w:gridAfter w:val="1"/>
          <w:wAfter w:w="9" w:type="dxa"/>
          <w:trHeight w:val="844"/>
        </w:trPr>
        <w:tc>
          <w:tcPr>
            <w:tcW w:w="426" w:type="dxa"/>
            <w:gridSpan w:val="2"/>
            <w:vMerge/>
          </w:tcPr>
          <w:p w14:paraId="0DE6D3A6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B523F9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4D5DD40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39CD50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2A66E3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5DF6F6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Wi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-Fi, Bluetooth, USB, GPS)</w:t>
            </w:r>
          </w:p>
        </w:tc>
        <w:tc>
          <w:tcPr>
            <w:tcW w:w="993" w:type="dxa"/>
          </w:tcPr>
          <w:p w14:paraId="77C09A9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2F6FE6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8A78C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484F7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Wi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-Fi, Bluetooth, USB, GPS)</w:t>
            </w:r>
          </w:p>
        </w:tc>
        <w:tc>
          <w:tcPr>
            <w:tcW w:w="2126" w:type="dxa"/>
            <w:gridSpan w:val="5"/>
          </w:tcPr>
          <w:p w14:paraId="081CAA8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84" w:type="dxa"/>
          </w:tcPr>
          <w:p w14:paraId="4EC59B1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DDA85E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00C513C3" w14:textId="77777777" w:rsidTr="004B763F">
        <w:trPr>
          <w:gridAfter w:val="1"/>
          <w:wAfter w:w="9" w:type="dxa"/>
          <w:trHeight w:val="2483"/>
        </w:trPr>
        <w:tc>
          <w:tcPr>
            <w:tcW w:w="426" w:type="dxa"/>
            <w:gridSpan w:val="2"/>
            <w:vMerge/>
          </w:tcPr>
          <w:p w14:paraId="4F609299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6E4E36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55F4CED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BB0FC6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FD0E36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BAFA46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3" w:type="dxa"/>
          </w:tcPr>
          <w:p w14:paraId="2C43DF8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2E360D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07CCD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4908D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26" w:type="dxa"/>
            <w:gridSpan w:val="5"/>
          </w:tcPr>
          <w:p w14:paraId="62E4688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6F8A259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1D1981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730AE8EB" w14:textId="77777777" w:rsidTr="004B763F">
        <w:trPr>
          <w:gridAfter w:val="1"/>
          <w:wAfter w:w="9" w:type="dxa"/>
          <w:trHeight w:val="243"/>
        </w:trPr>
        <w:tc>
          <w:tcPr>
            <w:tcW w:w="426" w:type="dxa"/>
            <w:gridSpan w:val="2"/>
            <w:vMerge/>
          </w:tcPr>
          <w:p w14:paraId="2393CC0D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807C8A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5DA9309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EB97CB3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5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6CF1BE2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111A052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2E43F77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850" w:type="dxa"/>
          </w:tcPr>
          <w:p w14:paraId="007A663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10,0 тыс.</w:t>
            </w:r>
          </w:p>
        </w:tc>
        <w:tc>
          <w:tcPr>
            <w:tcW w:w="992" w:type="dxa"/>
          </w:tcPr>
          <w:p w14:paraId="72AFB30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7,0 тыс.</w:t>
            </w:r>
          </w:p>
        </w:tc>
        <w:tc>
          <w:tcPr>
            <w:tcW w:w="1276" w:type="dxa"/>
          </w:tcPr>
          <w:p w14:paraId="5974011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14:paraId="525AA3C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709" w:type="dxa"/>
            <w:gridSpan w:val="2"/>
          </w:tcPr>
          <w:p w14:paraId="7A4ABE2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10,0 тыс.</w:t>
            </w:r>
          </w:p>
        </w:tc>
        <w:tc>
          <w:tcPr>
            <w:tcW w:w="850" w:type="dxa"/>
            <w:gridSpan w:val="2"/>
          </w:tcPr>
          <w:p w14:paraId="206D870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7,0 тыс.</w:t>
            </w:r>
          </w:p>
        </w:tc>
        <w:tc>
          <w:tcPr>
            <w:tcW w:w="984" w:type="dxa"/>
          </w:tcPr>
          <w:p w14:paraId="24E10B0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871DBD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3CDF583B" w14:textId="77777777" w:rsidTr="004B763F">
        <w:trPr>
          <w:gridAfter w:val="1"/>
          <w:wAfter w:w="9" w:type="dxa"/>
          <w:trHeight w:val="34"/>
        </w:trPr>
        <w:tc>
          <w:tcPr>
            <w:tcW w:w="426" w:type="dxa"/>
            <w:gridSpan w:val="2"/>
            <w:vMerge w:val="restart"/>
          </w:tcPr>
          <w:p w14:paraId="04967337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gridSpan w:val="2"/>
            <w:vMerge w:val="restart"/>
          </w:tcPr>
          <w:p w14:paraId="1ACEB191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6" w:history="1">
              <w:r w:rsidR="00D24031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29.10.2</w:t>
              </w:r>
            </w:hyperlink>
            <w:r w:rsidR="00D24031"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gridSpan w:val="2"/>
            <w:vMerge w:val="restart"/>
          </w:tcPr>
          <w:p w14:paraId="067EBE1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цилиндров не более 1500 см3, </w:t>
            </w: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новые</w:t>
            </w:r>
          </w:p>
        </w:tc>
        <w:tc>
          <w:tcPr>
            <w:tcW w:w="1028" w:type="dxa"/>
            <w:gridSpan w:val="2"/>
          </w:tcPr>
          <w:p w14:paraId="474EB3CC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7" w:history="1">
              <w:r w:rsidR="00D24031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gridSpan w:val="2"/>
          </w:tcPr>
          <w:p w14:paraId="31546B3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0EA2934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0DF899E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</w:tcPr>
          <w:p w14:paraId="15360D7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AF451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F9E89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715D621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84" w:type="dxa"/>
          </w:tcPr>
          <w:p w14:paraId="2688054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B3EA22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7B81364A" w14:textId="77777777" w:rsidTr="004B763F">
        <w:trPr>
          <w:gridAfter w:val="1"/>
          <w:wAfter w:w="9" w:type="dxa"/>
          <w:trHeight w:val="245"/>
        </w:trPr>
        <w:tc>
          <w:tcPr>
            <w:tcW w:w="426" w:type="dxa"/>
            <w:gridSpan w:val="2"/>
            <w:vMerge/>
          </w:tcPr>
          <w:p w14:paraId="5F48B3C3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3252200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42960B87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145165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277898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EE3220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4A9C822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713969A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963B6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729AD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7FAB069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5F27C80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432CA2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79CB7FDD" w14:textId="77777777" w:rsidTr="004B763F">
        <w:trPr>
          <w:gridAfter w:val="1"/>
          <w:wAfter w:w="9" w:type="dxa"/>
          <w:trHeight w:val="112"/>
        </w:trPr>
        <w:tc>
          <w:tcPr>
            <w:tcW w:w="426" w:type="dxa"/>
            <w:gridSpan w:val="2"/>
            <w:vMerge/>
          </w:tcPr>
          <w:p w14:paraId="270CC113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F57CA0C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55EF0786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E007F5D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8" w:history="1">
              <w:r w:rsidR="00D24031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0422EAE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4A9A6AC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20FEF30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850" w:type="dxa"/>
          </w:tcPr>
          <w:p w14:paraId="6FBDA60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9883D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06824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53C0E05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984" w:type="dxa"/>
          </w:tcPr>
          <w:p w14:paraId="296A6D4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2EFEFB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622D6EEA" w14:textId="77777777" w:rsidTr="004B763F">
        <w:trPr>
          <w:gridAfter w:val="1"/>
          <w:wAfter w:w="9" w:type="dxa"/>
          <w:trHeight w:val="438"/>
        </w:trPr>
        <w:tc>
          <w:tcPr>
            <w:tcW w:w="426" w:type="dxa"/>
            <w:gridSpan w:val="2"/>
            <w:vMerge w:val="restart"/>
          </w:tcPr>
          <w:p w14:paraId="0EF53966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7" w:type="dxa"/>
            <w:gridSpan w:val="2"/>
            <w:vMerge w:val="restart"/>
          </w:tcPr>
          <w:p w14:paraId="70A7B81F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9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29.10.22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6D4F74B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</w:rPr>
              <w:t>3</w:t>
            </w: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, новые</w:t>
            </w:r>
          </w:p>
        </w:tc>
        <w:tc>
          <w:tcPr>
            <w:tcW w:w="1028" w:type="dxa"/>
            <w:gridSpan w:val="2"/>
          </w:tcPr>
          <w:p w14:paraId="1C3CBF30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0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gridSpan w:val="2"/>
          </w:tcPr>
          <w:p w14:paraId="617F44E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6A83B2D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597139F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</w:tcPr>
          <w:p w14:paraId="67C9EB0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4B83F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412EC6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350327E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84" w:type="dxa"/>
          </w:tcPr>
          <w:p w14:paraId="551F44A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B9A86A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1F306D47" w14:textId="77777777" w:rsidTr="004B763F">
        <w:trPr>
          <w:gridAfter w:val="1"/>
          <w:wAfter w:w="9" w:type="dxa"/>
          <w:trHeight w:val="334"/>
        </w:trPr>
        <w:tc>
          <w:tcPr>
            <w:tcW w:w="426" w:type="dxa"/>
            <w:gridSpan w:val="2"/>
            <w:vMerge/>
          </w:tcPr>
          <w:p w14:paraId="0404FF92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ECD417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3355E36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1029AF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C001C2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B44A18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62F6183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160C54E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21974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B5609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0246C2E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6FAF765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95C262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331DF21E" w14:textId="77777777" w:rsidTr="004B763F">
        <w:trPr>
          <w:gridAfter w:val="1"/>
          <w:wAfter w:w="9" w:type="dxa"/>
          <w:trHeight w:val="498"/>
        </w:trPr>
        <w:tc>
          <w:tcPr>
            <w:tcW w:w="426" w:type="dxa"/>
            <w:gridSpan w:val="2"/>
            <w:vMerge/>
          </w:tcPr>
          <w:p w14:paraId="1FDCFEBB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C251FC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3740F8F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29B4C3B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1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2AC857F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62E4559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6CB50D3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850" w:type="dxa"/>
          </w:tcPr>
          <w:p w14:paraId="78C83AF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8ADCB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41266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346A13E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984" w:type="dxa"/>
          </w:tcPr>
          <w:p w14:paraId="648B703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45DF21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03B064A1" w14:textId="77777777" w:rsidTr="004B763F">
        <w:trPr>
          <w:gridAfter w:val="1"/>
          <w:wAfter w:w="9" w:type="dxa"/>
          <w:trHeight w:val="305"/>
        </w:trPr>
        <w:tc>
          <w:tcPr>
            <w:tcW w:w="426" w:type="dxa"/>
            <w:gridSpan w:val="2"/>
            <w:vMerge w:val="restart"/>
          </w:tcPr>
          <w:p w14:paraId="1EDE297D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4BEA69EA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2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29.10.23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7AEE171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1028" w:type="dxa"/>
            <w:gridSpan w:val="2"/>
          </w:tcPr>
          <w:p w14:paraId="1AF99CF6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3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gridSpan w:val="2"/>
          </w:tcPr>
          <w:p w14:paraId="750752B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34FD566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75E792B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</w:tcPr>
          <w:p w14:paraId="4FF366C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BA5EB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3D099C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04A928F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84" w:type="dxa"/>
          </w:tcPr>
          <w:p w14:paraId="689536E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F67944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2FC0157" w14:textId="77777777" w:rsidTr="004B763F">
        <w:trPr>
          <w:gridAfter w:val="1"/>
          <w:wAfter w:w="9" w:type="dxa"/>
          <w:trHeight w:val="277"/>
        </w:trPr>
        <w:tc>
          <w:tcPr>
            <w:tcW w:w="426" w:type="dxa"/>
            <w:gridSpan w:val="2"/>
            <w:vMerge/>
          </w:tcPr>
          <w:p w14:paraId="21111921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7FDDA0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50A1627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A4AF34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863BD4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561993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3C3F00C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580DEEF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9572A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5CC40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32D99D2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616DF19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1DA690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0302867" w14:textId="77777777" w:rsidTr="004B763F">
        <w:trPr>
          <w:gridAfter w:val="1"/>
          <w:wAfter w:w="9" w:type="dxa"/>
          <w:trHeight w:val="305"/>
        </w:trPr>
        <w:tc>
          <w:tcPr>
            <w:tcW w:w="426" w:type="dxa"/>
            <w:gridSpan w:val="2"/>
            <w:vMerge/>
          </w:tcPr>
          <w:p w14:paraId="58CC519A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3163697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4DD2095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DBD4C43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4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3223714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14BD301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38EBD6C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850" w:type="dxa"/>
          </w:tcPr>
          <w:p w14:paraId="4A9A542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D9B0BD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21653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7C348DF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984" w:type="dxa"/>
          </w:tcPr>
          <w:p w14:paraId="0738777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C4C8FA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16F3C681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 w:val="restart"/>
          </w:tcPr>
          <w:p w14:paraId="128AC160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70293E10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5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29.10.24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793EE2D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1028" w:type="dxa"/>
            <w:gridSpan w:val="2"/>
          </w:tcPr>
          <w:p w14:paraId="7C9276F9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6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gridSpan w:val="2"/>
          </w:tcPr>
          <w:p w14:paraId="19EB394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700208C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191790E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</w:tcPr>
          <w:p w14:paraId="381F139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B3F2C4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92378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4169BF9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84" w:type="dxa"/>
          </w:tcPr>
          <w:p w14:paraId="10E7D38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8A9D8E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3C0BDAAC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/>
          </w:tcPr>
          <w:p w14:paraId="21130481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1A080D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357B5F8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90C39C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5112D3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F0020A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02F1445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7CD794B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7246B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10D26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6C6451C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5FA1CDA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D5C614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A103340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/>
          </w:tcPr>
          <w:p w14:paraId="2DD0CD14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3E5854E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5DBD02B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71D4107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7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785485A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5D97546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118D778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850" w:type="dxa"/>
          </w:tcPr>
          <w:p w14:paraId="7B2FC29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493CC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AD65F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5D2EE16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2,5 млн.</w:t>
            </w:r>
          </w:p>
        </w:tc>
        <w:tc>
          <w:tcPr>
            <w:tcW w:w="984" w:type="dxa"/>
          </w:tcPr>
          <w:p w14:paraId="6A89BFF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1969CF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1F534D26" w14:textId="77777777" w:rsidTr="004B763F">
        <w:trPr>
          <w:gridAfter w:val="1"/>
          <w:wAfter w:w="9" w:type="dxa"/>
          <w:trHeight w:val="458"/>
        </w:trPr>
        <w:tc>
          <w:tcPr>
            <w:tcW w:w="426" w:type="dxa"/>
            <w:gridSpan w:val="2"/>
            <w:vMerge w:val="restart"/>
          </w:tcPr>
          <w:p w14:paraId="6A8B0CB1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gridSpan w:val="2"/>
            <w:vMerge w:val="restart"/>
          </w:tcPr>
          <w:p w14:paraId="7372D876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8" w:history="1">
              <w:r w:rsidR="00D24031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29.10.30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17E711D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028" w:type="dxa"/>
            <w:gridSpan w:val="2"/>
          </w:tcPr>
          <w:p w14:paraId="16A533D0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29" w:history="1">
              <w:r w:rsidR="00D24031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gridSpan w:val="2"/>
          </w:tcPr>
          <w:p w14:paraId="5AC174F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4AB0659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6C355CF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3C622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58E0D5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A3A68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4237E7D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5C65E2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615D9D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06333370" w14:textId="77777777" w:rsidTr="004B763F">
        <w:trPr>
          <w:gridAfter w:val="1"/>
          <w:wAfter w:w="9" w:type="dxa"/>
          <w:trHeight w:val="458"/>
        </w:trPr>
        <w:tc>
          <w:tcPr>
            <w:tcW w:w="426" w:type="dxa"/>
            <w:gridSpan w:val="2"/>
            <w:vMerge/>
          </w:tcPr>
          <w:p w14:paraId="59C3732F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3A26BDB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7B4A22E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629BB9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A0DF78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4DCE86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19CD924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70E70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C5D18A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88397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4710EF1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6FB1C21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16FB9A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78A023EC" w14:textId="77777777" w:rsidTr="004B763F">
        <w:trPr>
          <w:gridAfter w:val="1"/>
          <w:wAfter w:w="9" w:type="dxa"/>
          <w:trHeight w:val="457"/>
        </w:trPr>
        <w:tc>
          <w:tcPr>
            <w:tcW w:w="426" w:type="dxa"/>
            <w:gridSpan w:val="2"/>
            <w:vMerge/>
          </w:tcPr>
          <w:p w14:paraId="75490063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CA0D8B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11A6BCF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4AC63CA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0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247D133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6D575F8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4BF9890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F09AAA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E59B5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85596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1DC3CDE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BBF496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46F9B2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22830F77" w14:textId="77777777" w:rsidTr="004B763F">
        <w:trPr>
          <w:gridAfter w:val="1"/>
          <w:wAfter w:w="9" w:type="dxa"/>
          <w:trHeight w:val="1735"/>
        </w:trPr>
        <w:tc>
          <w:tcPr>
            <w:tcW w:w="426" w:type="dxa"/>
            <w:gridSpan w:val="2"/>
            <w:vMerge w:val="restart"/>
          </w:tcPr>
          <w:p w14:paraId="328EFF35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77" w:type="dxa"/>
            <w:gridSpan w:val="2"/>
            <w:vMerge w:val="restart"/>
          </w:tcPr>
          <w:p w14:paraId="32E17271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1" w:history="1">
              <w:r w:rsidR="00D24031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29.10.41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0DF018E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1028" w:type="dxa"/>
            <w:gridSpan w:val="2"/>
          </w:tcPr>
          <w:p w14:paraId="4EF7B36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gridSpan w:val="2"/>
          </w:tcPr>
          <w:p w14:paraId="0FA94DD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6D1BA3B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5863A9C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275D18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F4CAE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1951C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2463C0F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1EEDD5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3ADEDA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3484EC6B" w14:textId="77777777" w:rsidTr="004B763F">
        <w:trPr>
          <w:gridAfter w:val="1"/>
          <w:wAfter w:w="9" w:type="dxa"/>
          <w:trHeight w:val="217"/>
        </w:trPr>
        <w:tc>
          <w:tcPr>
            <w:tcW w:w="426" w:type="dxa"/>
            <w:gridSpan w:val="2"/>
            <w:vMerge/>
          </w:tcPr>
          <w:p w14:paraId="18F4FC02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9749FE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5A27768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6FBCEF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53EFDF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CA0F33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159EADB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7A21B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F6B343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BF865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249269D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1FF31E9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CE97D9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3745B87A" w14:textId="77777777" w:rsidTr="004B763F">
        <w:trPr>
          <w:gridAfter w:val="1"/>
          <w:wAfter w:w="9" w:type="dxa"/>
          <w:trHeight w:val="40"/>
        </w:trPr>
        <w:tc>
          <w:tcPr>
            <w:tcW w:w="426" w:type="dxa"/>
            <w:gridSpan w:val="2"/>
            <w:vMerge/>
          </w:tcPr>
          <w:p w14:paraId="6A6E8C6D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E0E1D5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6E889A7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99A13AF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2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76F1D53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368EC65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1E5B427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124AD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ECDF20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C99FF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0B09FEB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197DEA0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E88F5A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0BC71A9C" w14:textId="77777777" w:rsidTr="004B763F">
        <w:trPr>
          <w:gridAfter w:val="1"/>
          <w:wAfter w:w="9" w:type="dxa"/>
          <w:trHeight w:val="630"/>
        </w:trPr>
        <w:tc>
          <w:tcPr>
            <w:tcW w:w="426" w:type="dxa"/>
            <w:gridSpan w:val="2"/>
            <w:vMerge w:val="restart"/>
          </w:tcPr>
          <w:p w14:paraId="08C2F6DE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3A854E42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3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29.10.42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271808E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028" w:type="dxa"/>
            <w:gridSpan w:val="2"/>
          </w:tcPr>
          <w:p w14:paraId="60195D7A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4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gridSpan w:val="2"/>
          </w:tcPr>
          <w:p w14:paraId="482404E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28DE291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6DDABF7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EFA12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06311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96ADD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2298644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B4AE63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36E5BD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595DBBD1" w14:textId="77777777" w:rsidTr="004B763F">
        <w:trPr>
          <w:gridAfter w:val="1"/>
          <w:wAfter w:w="9" w:type="dxa"/>
          <w:trHeight w:val="630"/>
        </w:trPr>
        <w:tc>
          <w:tcPr>
            <w:tcW w:w="426" w:type="dxa"/>
            <w:gridSpan w:val="2"/>
            <w:vMerge/>
          </w:tcPr>
          <w:p w14:paraId="705486AB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5BF509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4782D40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10C9BB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BBE4B1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E529CA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324F761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D71897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B3C73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EF58A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67291BA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F16510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62F22F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162EA5DF" w14:textId="77777777" w:rsidTr="004B763F">
        <w:trPr>
          <w:gridAfter w:val="1"/>
          <w:wAfter w:w="9" w:type="dxa"/>
          <w:trHeight w:val="630"/>
        </w:trPr>
        <w:tc>
          <w:tcPr>
            <w:tcW w:w="426" w:type="dxa"/>
            <w:gridSpan w:val="2"/>
            <w:vMerge/>
          </w:tcPr>
          <w:p w14:paraId="7BFB2973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D72098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4AE4577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4FD08FD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5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6A4E9CB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64DDF06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315D029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8399D9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55FAD4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876D9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1082EEF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A15BE9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F3E5AC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1D5C2BCA" w14:textId="77777777" w:rsidTr="004B763F">
        <w:trPr>
          <w:gridAfter w:val="1"/>
          <w:wAfter w:w="9" w:type="dxa"/>
          <w:trHeight w:val="315"/>
        </w:trPr>
        <w:tc>
          <w:tcPr>
            <w:tcW w:w="426" w:type="dxa"/>
            <w:gridSpan w:val="2"/>
            <w:vMerge w:val="restart"/>
          </w:tcPr>
          <w:p w14:paraId="169E1A6E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4A68AD33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6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29.10.43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2CC9630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1028" w:type="dxa"/>
            <w:gridSpan w:val="2"/>
          </w:tcPr>
          <w:p w14:paraId="44E9EEA5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7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gridSpan w:val="2"/>
          </w:tcPr>
          <w:p w14:paraId="5D75129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6F58401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279EB20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1FA48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F6E86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3E240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17F85F4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E6C1EF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4ED442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4200037" w14:textId="77777777" w:rsidTr="004B763F">
        <w:trPr>
          <w:gridAfter w:val="1"/>
          <w:wAfter w:w="9" w:type="dxa"/>
          <w:trHeight w:val="315"/>
        </w:trPr>
        <w:tc>
          <w:tcPr>
            <w:tcW w:w="426" w:type="dxa"/>
            <w:gridSpan w:val="2"/>
            <w:vMerge/>
          </w:tcPr>
          <w:p w14:paraId="7408B0E2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C76B96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41B35C1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8E0B6A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FCACA8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1C9666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466B505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F522C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043B64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B3E1E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2FED882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68BF21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1D42F1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1EF24987" w14:textId="77777777" w:rsidTr="004B763F">
        <w:trPr>
          <w:gridAfter w:val="1"/>
          <w:wAfter w:w="9" w:type="dxa"/>
          <w:trHeight w:val="315"/>
        </w:trPr>
        <w:tc>
          <w:tcPr>
            <w:tcW w:w="426" w:type="dxa"/>
            <w:gridSpan w:val="2"/>
            <w:vMerge/>
          </w:tcPr>
          <w:p w14:paraId="1AB51CEB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3123332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2E6EE39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F1F0CE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53FA27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549467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2722024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BE219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1BF98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41393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743CC62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5A8A917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0FB979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37119BAD" w14:textId="77777777" w:rsidTr="004B763F">
        <w:trPr>
          <w:gridAfter w:val="1"/>
          <w:wAfter w:w="9" w:type="dxa"/>
          <w:trHeight w:val="315"/>
        </w:trPr>
        <w:tc>
          <w:tcPr>
            <w:tcW w:w="426" w:type="dxa"/>
            <w:gridSpan w:val="2"/>
            <w:vMerge w:val="restart"/>
          </w:tcPr>
          <w:p w14:paraId="4FFB8E31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008AD8F4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8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29.10.44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69B1B26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Шасси с установленными двигателями для автотранспортных </w:t>
            </w: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1028" w:type="dxa"/>
            <w:gridSpan w:val="2"/>
          </w:tcPr>
          <w:p w14:paraId="6114ED62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39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gridSpan w:val="2"/>
          </w:tcPr>
          <w:p w14:paraId="7AE3AC1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0B4E6A0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5A46E09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C21F9D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7A547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065AD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1CD7408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8D30F6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4038BA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5B1EC47A" w14:textId="77777777" w:rsidTr="004B763F">
        <w:trPr>
          <w:gridAfter w:val="1"/>
          <w:wAfter w:w="9" w:type="dxa"/>
          <w:trHeight w:val="315"/>
        </w:trPr>
        <w:tc>
          <w:tcPr>
            <w:tcW w:w="426" w:type="dxa"/>
            <w:gridSpan w:val="2"/>
            <w:vMerge/>
          </w:tcPr>
          <w:p w14:paraId="398E080D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8D7AA2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24A73BF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EB4232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FB4B63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2BFB7F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40018A5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2454E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DA68C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F276F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2BCB491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30C08D6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5FDF7F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866D76A" w14:textId="77777777" w:rsidTr="004B763F">
        <w:trPr>
          <w:gridAfter w:val="1"/>
          <w:wAfter w:w="9" w:type="dxa"/>
          <w:trHeight w:val="315"/>
        </w:trPr>
        <w:tc>
          <w:tcPr>
            <w:tcW w:w="426" w:type="dxa"/>
            <w:gridSpan w:val="2"/>
            <w:vMerge/>
          </w:tcPr>
          <w:p w14:paraId="46645EED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39A857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29FDDD4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B1E9A21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0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300B935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4720690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4169945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6BEDC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8D928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3C325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5B633A5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8C32C8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290CF2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28DB98EA" w14:textId="77777777" w:rsidTr="004B763F">
        <w:trPr>
          <w:gridAfter w:val="1"/>
          <w:wAfter w:w="9" w:type="dxa"/>
        </w:trPr>
        <w:tc>
          <w:tcPr>
            <w:tcW w:w="426" w:type="dxa"/>
            <w:gridSpan w:val="2"/>
            <w:vMerge w:val="restart"/>
          </w:tcPr>
          <w:p w14:paraId="2C62E0B7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gridSpan w:val="2"/>
            <w:vMerge w:val="restart"/>
          </w:tcPr>
          <w:p w14:paraId="685392D6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1" w:history="1">
              <w:r w:rsidR="00D24031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31.01.11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69350B1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1028" w:type="dxa"/>
            <w:gridSpan w:val="2"/>
          </w:tcPr>
          <w:p w14:paraId="32F721A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DD4167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C6F59B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Материал (металл), </w:t>
            </w:r>
          </w:p>
          <w:p w14:paraId="36D1333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14:paraId="12A7BE1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3" w:type="dxa"/>
          </w:tcPr>
          <w:p w14:paraId="4834802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14:paraId="21242A9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</w:tcPr>
          <w:p w14:paraId="03818F1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14:paraId="1C5BF2E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0E813CB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ткань;</w:t>
            </w:r>
          </w:p>
          <w:p w14:paraId="0F02FAF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 - нетканые материалы</w:t>
            </w:r>
          </w:p>
        </w:tc>
        <w:tc>
          <w:tcPr>
            <w:tcW w:w="992" w:type="dxa"/>
          </w:tcPr>
          <w:p w14:paraId="0061CDD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14:paraId="43216B5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7420E7F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ткань;</w:t>
            </w:r>
          </w:p>
          <w:p w14:paraId="2D6ED4E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 - нетканые материалы</w:t>
            </w:r>
          </w:p>
        </w:tc>
        <w:tc>
          <w:tcPr>
            <w:tcW w:w="1276" w:type="dxa"/>
          </w:tcPr>
          <w:p w14:paraId="0FEA7F5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Материал (металл), </w:t>
            </w:r>
          </w:p>
          <w:p w14:paraId="32248CF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14:paraId="3F3FCCF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67" w:type="dxa"/>
          </w:tcPr>
          <w:p w14:paraId="0DA6402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14:paraId="3DF6C7C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  <w:gridSpan w:val="2"/>
          </w:tcPr>
          <w:p w14:paraId="3F5B8B1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14:paraId="35F4C59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0A4D9EA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ткань;</w:t>
            </w:r>
          </w:p>
          <w:p w14:paraId="5ECB5FB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 - нетканые материалы</w:t>
            </w:r>
          </w:p>
        </w:tc>
        <w:tc>
          <w:tcPr>
            <w:tcW w:w="850" w:type="dxa"/>
            <w:gridSpan w:val="2"/>
          </w:tcPr>
          <w:p w14:paraId="3B24493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14:paraId="7A19E3B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4E413B9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ткань;</w:t>
            </w:r>
          </w:p>
          <w:p w14:paraId="3799045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 - нетканые материалы</w:t>
            </w:r>
          </w:p>
        </w:tc>
        <w:tc>
          <w:tcPr>
            <w:tcW w:w="984" w:type="dxa"/>
          </w:tcPr>
          <w:p w14:paraId="0447BB8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EF1AF3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62F03CA2" w14:textId="77777777" w:rsidTr="004B763F">
        <w:trPr>
          <w:gridAfter w:val="1"/>
          <w:wAfter w:w="9" w:type="dxa"/>
        </w:trPr>
        <w:tc>
          <w:tcPr>
            <w:tcW w:w="426" w:type="dxa"/>
            <w:gridSpan w:val="2"/>
            <w:vMerge/>
          </w:tcPr>
          <w:p w14:paraId="0B860AE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305BD9E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4EC2C13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07C30F5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2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576EDAC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52CBF1D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75098E0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99D8D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1F879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3A1988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39644EE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5832C23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E508AF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3B1BED12" w14:textId="77777777" w:rsidTr="004B763F">
        <w:trPr>
          <w:gridAfter w:val="1"/>
          <w:wAfter w:w="9" w:type="dxa"/>
        </w:trPr>
        <w:tc>
          <w:tcPr>
            <w:tcW w:w="426" w:type="dxa"/>
            <w:gridSpan w:val="2"/>
            <w:vMerge w:val="restart"/>
          </w:tcPr>
          <w:p w14:paraId="35530C50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077" w:type="dxa"/>
            <w:gridSpan w:val="2"/>
            <w:vMerge w:val="restart"/>
          </w:tcPr>
          <w:p w14:paraId="4E0C1D66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3" w:history="1">
              <w:r w:rsidR="00D24031" w:rsidRPr="00353D25">
                <w:rPr>
                  <w:rFonts w:ascii="Times New Roman" w:eastAsia="Arial Unicode MS" w:hAnsi="Times New Roman" w:cs="Times New Roman"/>
                  <w:sz w:val="20"/>
                  <w:szCs w:val="20"/>
                </w:rPr>
                <w:t>31.01.12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41D09EB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Мебель для </w:t>
            </w: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сидения, преимущественно с деревянным каркасом</w:t>
            </w:r>
          </w:p>
        </w:tc>
        <w:tc>
          <w:tcPr>
            <w:tcW w:w="1028" w:type="dxa"/>
            <w:gridSpan w:val="2"/>
          </w:tcPr>
          <w:p w14:paraId="7B65589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A05C7E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AD35B7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993" w:type="dxa"/>
          </w:tcPr>
          <w:p w14:paraId="296896A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предельное значение -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 xml:space="preserve">древесина хвойных и мягколиственных пород: береза, лиственница, сосна, ель, 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шпонированная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древесиной ценных пород (твердолиственных и тропических);</w:t>
            </w:r>
          </w:p>
          <w:p w14:paraId="2C688E3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</w:tcPr>
          <w:p w14:paraId="4225808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 xml:space="preserve">возможное значение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- 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</w:tcPr>
          <w:p w14:paraId="33C0374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 xml:space="preserve">возможное значение -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14:paraId="7016354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Материал (вид древесины)</w:t>
            </w:r>
          </w:p>
        </w:tc>
        <w:tc>
          <w:tcPr>
            <w:tcW w:w="708" w:type="dxa"/>
            <w:gridSpan w:val="2"/>
          </w:tcPr>
          <w:p w14:paraId="1F07AAE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предельное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 xml:space="preserve">значение - древесина хвойных и мягколиственных пород: береза, лиственница, сосна, ель, 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шпонированная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древесиной ценных пород (твердолиственных и тропических);</w:t>
            </w:r>
          </w:p>
          <w:p w14:paraId="043366C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709" w:type="dxa"/>
            <w:gridSpan w:val="2"/>
          </w:tcPr>
          <w:p w14:paraId="42FA055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 xml:space="preserve">возможное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значение - древесина хвойных и мягколиственных пород: береза, лиственница, сосна, ель</w:t>
            </w:r>
          </w:p>
        </w:tc>
        <w:tc>
          <w:tcPr>
            <w:tcW w:w="709" w:type="dxa"/>
          </w:tcPr>
          <w:p w14:paraId="0CAB541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 xml:space="preserve">возможное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значение - древесина хвойных и мягколиственных пород: береза, лиственница, сосна, ель</w:t>
            </w:r>
          </w:p>
        </w:tc>
        <w:tc>
          <w:tcPr>
            <w:tcW w:w="984" w:type="dxa"/>
          </w:tcPr>
          <w:p w14:paraId="23C5B16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23374F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60BC5706" w14:textId="77777777" w:rsidTr="004B763F">
        <w:trPr>
          <w:gridAfter w:val="1"/>
          <w:wAfter w:w="9" w:type="dxa"/>
        </w:trPr>
        <w:tc>
          <w:tcPr>
            <w:tcW w:w="426" w:type="dxa"/>
            <w:gridSpan w:val="2"/>
            <w:vMerge/>
          </w:tcPr>
          <w:p w14:paraId="39629964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6A3609B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14BDD488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18F1E0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A80BED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8267AC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3" w:type="dxa"/>
          </w:tcPr>
          <w:p w14:paraId="3740E62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14:paraId="4FCA596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возможные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</w:tcPr>
          <w:p w14:paraId="20D4D28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</w:t>
            </w:r>
          </w:p>
          <w:p w14:paraId="1F9E816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1ED6406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ткань;</w:t>
            </w:r>
          </w:p>
          <w:p w14:paraId="1C70906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возможное значение - нетканые материалы</w:t>
            </w:r>
          </w:p>
        </w:tc>
        <w:tc>
          <w:tcPr>
            <w:tcW w:w="992" w:type="dxa"/>
          </w:tcPr>
          <w:p w14:paraId="2561482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</w:t>
            </w:r>
          </w:p>
          <w:p w14:paraId="20195CC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возможные значения: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  <w:p w14:paraId="080A088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ткань;</w:t>
            </w:r>
          </w:p>
          <w:p w14:paraId="03F5032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 - нетканые материалы</w:t>
            </w:r>
          </w:p>
        </w:tc>
        <w:tc>
          <w:tcPr>
            <w:tcW w:w="1276" w:type="dxa"/>
          </w:tcPr>
          <w:p w14:paraId="69868AD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Обивочные материалы</w:t>
            </w:r>
          </w:p>
        </w:tc>
        <w:tc>
          <w:tcPr>
            <w:tcW w:w="708" w:type="dxa"/>
            <w:gridSpan w:val="2"/>
          </w:tcPr>
          <w:p w14:paraId="69884EB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14:paraId="2D41883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  <w:gridSpan w:val="2"/>
          </w:tcPr>
          <w:p w14:paraId="4612B05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 xml:space="preserve">предельное значение - искусственная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кожа;</w:t>
            </w:r>
          </w:p>
          <w:p w14:paraId="5603F31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7090978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ткань;</w:t>
            </w:r>
          </w:p>
          <w:p w14:paraId="7611493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возможное значение - нетканые материалы</w:t>
            </w:r>
          </w:p>
        </w:tc>
        <w:tc>
          <w:tcPr>
            <w:tcW w:w="709" w:type="dxa"/>
          </w:tcPr>
          <w:p w14:paraId="1033A27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 xml:space="preserve">предельное значение - искусственная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кожа;</w:t>
            </w:r>
          </w:p>
          <w:p w14:paraId="27ECB26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  <w:p w14:paraId="3E8601D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предельное значение - ткань;</w:t>
            </w:r>
          </w:p>
          <w:p w14:paraId="3600C9A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возможные значения - нетканые материалы</w:t>
            </w:r>
          </w:p>
        </w:tc>
        <w:tc>
          <w:tcPr>
            <w:tcW w:w="984" w:type="dxa"/>
          </w:tcPr>
          <w:p w14:paraId="5744E8E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9A6D81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06B2FF98" w14:textId="77777777" w:rsidTr="004B763F">
        <w:trPr>
          <w:gridAfter w:val="1"/>
          <w:wAfter w:w="9" w:type="dxa"/>
        </w:trPr>
        <w:tc>
          <w:tcPr>
            <w:tcW w:w="426" w:type="dxa"/>
            <w:gridSpan w:val="2"/>
            <w:vMerge/>
          </w:tcPr>
          <w:p w14:paraId="34636044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370D76F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7B05A925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336D8E5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4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0A2B84C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4290EFD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4D4D5A5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B8F18D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B8BF2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8A2D3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74F535A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E17202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838662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2C34FB8" w14:textId="77777777" w:rsidTr="004B763F">
        <w:trPr>
          <w:gridAfter w:val="1"/>
          <w:wAfter w:w="9" w:type="dxa"/>
          <w:trHeight w:val="105"/>
        </w:trPr>
        <w:tc>
          <w:tcPr>
            <w:tcW w:w="426" w:type="dxa"/>
            <w:gridSpan w:val="2"/>
            <w:vMerge w:val="restart"/>
          </w:tcPr>
          <w:p w14:paraId="1C042A82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66DF9138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5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49.32.11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29D302F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такси</w:t>
            </w:r>
          </w:p>
        </w:tc>
        <w:tc>
          <w:tcPr>
            <w:tcW w:w="1028" w:type="dxa"/>
            <w:gridSpan w:val="2"/>
          </w:tcPr>
          <w:p w14:paraId="1F2472C1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6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gridSpan w:val="2"/>
          </w:tcPr>
          <w:p w14:paraId="5453071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1044DBC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993" w:type="dxa"/>
          </w:tcPr>
          <w:p w14:paraId="3CB0E90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</w:tcPr>
          <w:p w14:paraId="69E90CD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9F20C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BA19E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126" w:type="dxa"/>
            <w:gridSpan w:val="5"/>
          </w:tcPr>
          <w:p w14:paraId="517FE2E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84" w:type="dxa"/>
          </w:tcPr>
          <w:p w14:paraId="3230455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0E0951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73585FFB" w14:textId="77777777" w:rsidTr="004B763F">
        <w:trPr>
          <w:gridAfter w:val="1"/>
          <w:wAfter w:w="9" w:type="dxa"/>
          <w:trHeight w:val="105"/>
        </w:trPr>
        <w:tc>
          <w:tcPr>
            <w:tcW w:w="426" w:type="dxa"/>
            <w:gridSpan w:val="2"/>
            <w:vMerge/>
          </w:tcPr>
          <w:p w14:paraId="59D61591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5064B2C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5D7E9540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C308FE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E0DF1C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8013D1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993" w:type="dxa"/>
          </w:tcPr>
          <w:p w14:paraId="3291F82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EA6EC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0A8840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DD380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2126" w:type="dxa"/>
            <w:gridSpan w:val="5"/>
          </w:tcPr>
          <w:p w14:paraId="20BAAB8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345304D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FED07F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5E17A801" w14:textId="77777777" w:rsidTr="004B763F">
        <w:trPr>
          <w:gridAfter w:val="1"/>
          <w:wAfter w:w="9" w:type="dxa"/>
          <w:trHeight w:val="105"/>
        </w:trPr>
        <w:tc>
          <w:tcPr>
            <w:tcW w:w="426" w:type="dxa"/>
            <w:gridSpan w:val="2"/>
            <w:vMerge/>
          </w:tcPr>
          <w:p w14:paraId="20670FC1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CD4246C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61861DBF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7130126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C3F20C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CDA76F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993" w:type="dxa"/>
          </w:tcPr>
          <w:p w14:paraId="6412024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EE01B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C370A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C503C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2126" w:type="dxa"/>
            <w:gridSpan w:val="5"/>
          </w:tcPr>
          <w:p w14:paraId="472F4FC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D142E4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A40415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5B4CCF58" w14:textId="77777777" w:rsidTr="004B763F">
        <w:trPr>
          <w:gridAfter w:val="1"/>
          <w:wAfter w:w="9" w:type="dxa"/>
          <w:trHeight w:val="105"/>
        </w:trPr>
        <w:tc>
          <w:tcPr>
            <w:tcW w:w="426" w:type="dxa"/>
            <w:gridSpan w:val="2"/>
            <w:vMerge/>
          </w:tcPr>
          <w:p w14:paraId="4C9522CD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064F6A8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0C5738E4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92E3C9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DD7952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28184E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993" w:type="dxa"/>
          </w:tcPr>
          <w:p w14:paraId="1DD58C2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6EB16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97775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CAC2D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2126" w:type="dxa"/>
            <w:gridSpan w:val="5"/>
          </w:tcPr>
          <w:p w14:paraId="23A1715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386228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BE640B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54687D66" w14:textId="77777777" w:rsidTr="004B763F">
        <w:trPr>
          <w:gridAfter w:val="1"/>
          <w:wAfter w:w="9" w:type="dxa"/>
          <w:trHeight w:val="105"/>
        </w:trPr>
        <w:tc>
          <w:tcPr>
            <w:tcW w:w="426" w:type="dxa"/>
            <w:gridSpan w:val="2"/>
            <w:vMerge/>
          </w:tcPr>
          <w:p w14:paraId="2CBB4547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275D7442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4741DC0C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4A38A8E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7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51074D6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2030CD1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0B37F9E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7B5FB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11319C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D02F7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51BA026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67FC3A9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260534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62EDCACF" w14:textId="77777777" w:rsidTr="004B763F">
        <w:trPr>
          <w:gridAfter w:val="1"/>
          <w:wAfter w:w="9" w:type="dxa"/>
          <w:trHeight w:val="105"/>
        </w:trPr>
        <w:tc>
          <w:tcPr>
            <w:tcW w:w="426" w:type="dxa"/>
            <w:gridSpan w:val="2"/>
            <w:vMerge w:val="restart"/>
          </w:tcPr>
          <w:p w14:paraId="479F9662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50590FC2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8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49.32.12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03BE5D5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1028" w:type="dxa"/>
            <w:gridSpan w:val="2"/>
          </w:tcPr>
          <w:p w14:paraId="3910BB76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49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gridSpan w:val="2"/>
          </w:tcPr>
          <w:p w14:paraId="51F46F5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295F3AE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993" w:type="dxa"/>
          </w:tcPr>
          <w:p w14:paraId="4563D73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</w:tcPr>
          <w:p w14:paraId="2244E36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D5A32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E06E0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126" w:type="dxa"/>
            <w:gridSpan w:val="5"/>
          </w:tcPr>
          <w:p w14:paraId="61EAB79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984" w:type="dxa"/>
          </w:tcPr>
          <w:p w14:paraId="049332D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E133BE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2FB512FB" w14:textId="77777777" w:rsidTr="004B763F">
        <w:trPr>
          <w:gridAfter w:val="1"/>
          <w:wAfter w:w="9" w:type="dxa"/>
          <w:trHeight w:val="105"/>
        </w:trPr>
        <w:tc>
          <w:tcPr>
            <w:tcW w:w="426" w:type="dxa"/>
            <w:gridSpan w:val="2"/>
            <w:vMerge/>
          </w:tcPr>
          <w:p w14:paraId="578A4263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E21ABF9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1CCF71C3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D4BF48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5F0726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460A17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993" w:type="dxa"/>
          </w:tcPr>
          <w:p w14:paraId="7A1F553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F14993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46870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B8072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2126" w:type="dxa"/>
            <w:gridSpan w:val="5"/>
          </w:tcPr>
          <w:p w14:paraId="3EF6CF0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1D70854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0B4B5F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5CC5629" w14:textId="77777777" w:rsidTr="004B763F">
        <w:trPr>
          <w:gridAfter w:val="1"/>
          <w:wAfter w:w="9" w:type="dxa"/>
          <w:trHeight w:val="105"/>
        </w:trPr>
        <w:tc>
          <w:tcPr>
            <w:tcW w:w="426" w:type="dxa"/>
            <w:gridSpan w:val="2"/>
            <w:vMerge/>
          </w:tcPr>
          <w:p w14:paraId="50A5E9A5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80148B5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344EF6CF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45F3FB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51CF5A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308BFC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993" w:type="dxa"/>
          </w:tcPr>
          <w:p w14:paraId="21B2841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882732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8837E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D523C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2126" w:type="dxa"/>
            <w:gridSpan w:val="5"/>
          </w:tcPr>
          <w:p w14:paraId="56CA967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34FAE87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8B3D3A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77139BE9" w14:textId="77777777" w:rsidTr="004B763F">
        <w:trPr>
          <w:gridAfter w:val="1"/>
          <w:wAfter w:w="9" w:type="dxa"/>
          <w:trHeight w:val="105"/>
        </w:trPr>
        <w:tc>
          <w:tcPr>
            <w:tcW w:w="426" w:type="dxa"/>
            <w:gridSpan w:val="2"/>
            <w:vMerge/>
          </w:tcPr>
          <w:p w14:paraId="4B123338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443BA65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0552805F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913818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C5CB05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AE50DE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993" w:type="dxa"/>
          </w:tcPr>
          <w:p w14:paraId="205462F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66639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307965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1F2C1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2126" w:type="dxa"/>
            <w:gridSpan w:val="5"/>
          </w:tcPr>
          <w:p w14:paraId="77EB802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20A0B73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0A2228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D2AD3BE" w14:textId="77777777" w:rsidTr="004B763F">
        <w:trPr>
          <w:gridAfter w:val="1"/>
          <w:wAfter w:w="9" w:type="dxa"/>
          <w:trHeight w:val="105"/>
        </w:trPr>
        <w:tc>
          <w:tcPr>
            <w:tcW w:w="426" w:type="dxa"/>
            <w:gridSpan w:val="2"/>
            <w:vMerge/>
          </w:tcPr>
          <w:p w14:paraId="4651380C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34E00EAF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12A01FC0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3EEC9DD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0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1AC2F73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4492708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40F33DA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906D3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BA5FA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F5260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3CC0742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3E35741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3B40B8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1E90CC5F" w14:textId="77777777" w:rsidTr="004B763F">
        <w:trPr>
          <w:gridAfter w:val="1"/>
          <w:wAfter w:w="9" w:type="dxa"/>
          <w:trHeight w:val="315"/>
        </w:trPr>
        <w:tc>
          <w:tcPr>
            <w:tcW w:w="426" w:type="dxa"/>
            <w:gridSpan w:val="2"/>
            <w:vMerge w:val="restart"/>
          </w:tcPr>
          <w:p w14:paraId="7F0A0579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3E80F0E9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1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61.10.30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73A7018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028" w:type="dxa"/>
            <w:gridSpan w:val="2"/>
          </w:tcPr>
          <w:p w14:paraId="68F2343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ECA073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783654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993" w:type="dxa"/>
          </w:tcPr>
          <w:p w14:paraId="26D22E2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40D58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4C433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ABC083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2126" w:type="dxa"/>
            <w:gridSpan w:val="5"/>
          </w:tcPr>
          <w:p w14:paraId="1A93573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100000</w:t>
            </w:r>
          </w:p>
        </w:tc>
        <w:tc>
          <w:tcPr>
            <w:tcW w:w="984" w:type="dxa"/>
          </w:tcPr>
          <w:p w14:paraId="2186500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8B8A4A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BCD5926" w14:textId="77777777" w:rsidTr="004B763F">
        <w:trPr>
          <w:gridAfter w:val="1"/>
          <w:wAfter w:w="9" w:type="dxa"/>
          <w:trHeight w:val="315"/>
        </w:trPr>
        <w:tc>
          <w:tcPr>
            <w:tcW w:w="426" w:type="dxa"/>
            <w:gridSpan w:val="2"/>
            <w:vMerge/>
          </w:tcPr>
          <w:p w14:paraId="33FD131B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ED2CE4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48410B2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254E2C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D8DCF4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456AE5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993" w:type="dxa"/>
          </w:tcPr>
          <w:p w14:paraId="5C6B29A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28E02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2C09C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7F769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2126" w:type="dxa"/>
            <w:gridSpan w:val="5"/>
          </w:tcPr>
          <w:p w14:paraId="59F6AA7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1№</w:t>
            </w:r>
          </w:p>
        </w:tc>
        <w:tc>
          <w:tcPr>
            <w:tcW w:w="984" w:type="dxa"/>
          </w:tcPr>
          <w:p w14:paraId="66F6AF5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0B145B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6D09824B" w14:textId="77777777" w:rsidTr="004B763F">
        <w:trPr>
          <w:gridAfter w:val="1"/>
          <w:wAfter w:w="9" w:type="dxa"/>
          <w:trHeight w:val="315"/>
        </w:trPr>
        <w:tc>
          <w:tcPr>
            <w:tcW w:w="426" w:type="dxa"/>
            <w:gridSpan w:val="2"/>
            <w:vMerge/>
          </w:tcPr>
          <w:p w14:paraId="1FE1D974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365FF80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1ABB09E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478735C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2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6BEE54F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313F02B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5958F9A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56F6D1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B7EB6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CDF00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077D5BA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6F32418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609B24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0AE1198C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 w:val="restart"/>
          </w:tcPr>
          <w:p w14:paraId="20D8671E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28F8A4B8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3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61.20.11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65D3F0D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Услуги подвижной связи общего пользования - обеспечение доступа и поддержка </w:t>
            </w: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пользователя.</w:t>
            </w:r>
          </w:p>
          <w:p w14:paraId="0ECC868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028" w:type="dxa"/>
            <w:gridSpan w:val="2"/>
          </w:tcPr>
          <w:p w14:paraId="5752025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030DC3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D7DC3B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"Интернет" (лимитная/безлимитная)</w:t>
            </w:r>
          </w:p>
        </w:tc>
        <w:tc>
          <w:tcPr>
            <w:tcW w:w="993" w:type="dxa"/>
          </w:tcPr>
          <w:p w14:paraId="0CC9F5C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3AE5F73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497D0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4E480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тарификация услуги голосовой связи, доступа в информационно-телекоммуникационную сеть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"Интернет" (лимитная/безлимитная)</w:t>
            </w:r>
          </w:p>
        </w:tc>
        <w:tc>
          <w:tcPr>
            <w:tcW w:w="2126" w:type="dxa"/>
            <w:gridSpan w:val="5"/>
          </w:tcPr>
          <w:p w14:paraId="372E80F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безлимитная</w:t>
            </w:r>
          </w:p>
        </w:tc>
        <w:tc>
          <w:tcPr>
            <w:tcW w:w="984" w:type="dxa"/>
          </w:tcPr>
          <w:p w14:paraId="0E15B18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148A4A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02B77695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/>
          </w:tcPr>
          <w:p w14:paraId="789DCDF9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8F3B98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192225E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E13B91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5AFD84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60A105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993" w:type="dxa"/>
          </w:tcPr>
          <w:p w14:paraId="6B21919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01DAA88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C80A4F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44F0E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2126" w:type="dxa"/>
            <w:gridSpan w:val="5"/>
          </w:tcPr>
          <w:p w14:paraId="25DB54C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6A4FC48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13393B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8417E6C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/>
          </w:tcPr>
          <w:p w14:paraId="534CD917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631329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686E45D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979F60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6E19D0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852E26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993" w:type="dxa"/>
          </w:tcPr>
          <w:p w14:paraId="3EC350D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6602463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04D7A1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51755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2126" w:type="dxa"/>
            <w:gridSpan w:val="5"/>
          </w:tcPr>
          <w:p w14:paraId="4B101C5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84" w:type="dxa"/>
          </w:tcPr>
          <w:p w14:paraId="441B4C1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6438B3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64A99026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/>
          </w:tcPr>
          <w:p w14:paraId="139BD838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CC28DC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2EC6A07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50657B6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4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2F5FA53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0352802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0F0C43F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850" w:type="dxa"/>
          </w:tcPr>
          <w:p w14:paraId="64976F9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992" w:type="dxa"/>
          </w:tcPr>
          <w:p w14:paraId="20A0A1B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1276" w:type="dxa"/>
          </w:tcPr>
          <w:p w14:paraId="4D68A34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8" w:type="dxa"/>
            <w:gridSpan w:val="2"/>
          </w:tcPr>
          <w:p w14:paraId="424BA9D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709" w:type="dxa"/>
            <w:gridSpan w:val="2"/>
          </w:tcPr>
          <w:p w14:paraId="6BBE690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709" w:type="dxa"/>
          </w:tcPr>
          <w:p w14:paraId="02D1056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984" w:type="dxa"/>
          </w:tcPr>
          <w:p w14:paraId="27C9B0B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F8D23F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049AB85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 w:val="restart"/>
          </w:tcPr>
          <w:p w14:paraId="580BDE57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5A5D95F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61.20.30</w:t>
            </w:r>
          </w:p>
        </w:tc>
        <w:tc>
          <w:tcPr>
            <w:tcW w:w="1784" w:type="dxa"/>
            <w:gridSpan w:val="2"/>
          </w:tcPr>
          <w:p w14:paraId="534EB67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1028" w:type="dxa"/>
            <w:gridSpan w:val="2"/>
          </w:tcPr>
          <w:p w14:paraId="0DBBB52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5204CB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32AE16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15911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96B2DF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D0239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F157A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5"/>
          </w:tcPr>
          <w:p w14:paraId="2BBC83C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7A172DA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63FFFE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5B1BF011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/>
          </w:tcPr>
          <w:p w14:paraId="6545DC4A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420EDF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14:paraId="3E55992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связи для ноутбуков</w:t>
            </w:r>
          </w:p>
        </w:tc>
        <w:tc>
          <w:tcPr>
            <w:tcW w:w="1028" w:type="dxa"/>
            <w:gridSpan w:val="2"/>
          </w:tcPr>
          <w:p w14:paraId="74E091FA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5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664D21D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38186FC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1C84048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850" w:type="dxa"/>
          </w:tcPr>
          <w:p w14:paraId="0FAD5D9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992" w:type="dxa"/>
          </w:tcPr>
          <w:p w14:paraId="08ED5C4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1276" w:type="dxa"/>
          </w:tcPr>
          <w:p w14:paraId="14FAD10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8" w:type="dxa"/>
            <w:gridSpan w:val="2"/>
          </w:tcPr>
          <w:p w14:paraId="75312E2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709" w:type="dxa"/>
            <w:gridSpan w:val="2"/>
          </w:tcPr>
          <w:p w14:paraId="7AC4E56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709" w:type="dxa"/>
          </w:tcPr>
          <w:p w14:paraId="6EA2CDF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984" w:type="dxa"/>
          </w:tcPr>
          <w:p w14:paraId="76C4FD5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E3890E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016DF9AC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/>
          </w:tcPr>
          <w:p w14:paraId="59D5A9A5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4DA073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14:paraId="6B54A95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связи для планшетных компьютеров</w:t>
            </w:r>
          </w:p>
        </w:tc>
        <w:tc>
          <w:tcPr>
            <w:tcW w:w="1028" w:type="dxa"/>
            <w:gridSpan w:val="2"/>
          </w:tcPr>
          <w:p w14:paraId="29F25EE1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6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522EAE9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63EC89F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0475513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850" w:type="dxa"/>
          </w:tcPr>
          <w:p w14:paraId="23B8D92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992" w:type="dxa"/>
          </w:tcPr>
          <w:p w14:paraId="056FC64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1276" w:type="dxa"/>
          </w:tcPr>
          <w:p w14:paraId="2C153C4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8" w:type="dxa"/>
            <w:gridSpan w:val="2"/>
          </w:tcPr>
          <w:p w14:paraId="45B5232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709" w:type="dxa"/>
            <w:gridSpan w:val="2"/>
          </w:tcPr>
          <w:p w14:paraId="5112D9C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709" w:type="dxa"/>
          </w:tcPr>
          <w:p w14:paraId="5B3960C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984" w:type="dxa"/>
          </w:tcPr>
          <w:p w14:paraId="4341FEE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5DC59C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23EB6B8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 w:val="restart"/>
          </w:tcPr>
          <w:p w14:paraId="730FFA0C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77" w:type="dxa"/>
            <w:gridSpan w:val="2"/>
            <w:vMerge w:val="restart"/>
          </w:tcPr>
          <w:p w14:paraId="46F891E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61.20.42</w:t>
            </w:r>
          </w:p>
        </w:tc>
        <w:tc>
          <w:tcPr>
            <w:tcW w:w="1784" w:type="dxa"/>
            <w:gridSpan w:val="2"/>
          </w:tcPr>
          <w:p w14:paraId="49020D6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по широкополосному доступу к информационно-коммуникационной сети «Интернет» по беспроводным сетям. Пояснения по требуемой услуге:</w:t>
            </w:r>
          </w:p>
        </w:tc>
        <w:tc>
          <w:tcPr>
            <w:tcW w:w="1028" w:type="dxa"/>
            <w:gridSpan w:val="2"/>
          </w:tcPr>
          <w:p w14:paraId="6EC8207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E93955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ED3C43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D1AC3D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D753A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B25F3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FB26D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5"/>
          </w:tcPr>
          <w:p w14:paraId="040D842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1593D72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3B2178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6F8854A3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/>
          </w:tcPr>
          <w:p w14:paraId="7AF48EA7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311866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14:paraId="225D8F8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связи для ноутбуков</w:t>
            </w:r>
          </w:p>
        </w:tc>
        <w:tc>
          <w:tcPr>
            <w:tcW w:w="1028" w:type="dxa"/>
            <w:gridSpan w:val="2"/>
          </w:tcPr>
          <w:p w14:paraId="7A5923A2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7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48B8F10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7A03075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613D42C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850" w:type="dxa"/>
          </w:tcPr>
          <w:p w14:paraId="0637087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992" w:type="dxa"/>
          </w:tcPr>
          <w:p w14:paraId="084D482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1276" w:type="dxa"/>
          </w:tcPr>
          <w:p w14:paraId="17D4CD9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8" w:type="dxa"/>
            <w:gridSpan w:val="2"/>
          </w:tcPr>
          <w:p w14:paraId="59E0DFA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709" w:type="dxa"/>
            <w:gridSpan w:val="2"/>
          </w:tcPr>
          <w:p w14:paraId="22F08E1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709" w:type="dxa"/>
          </w:tcPr>
          <w:p w14:paraId="0187D75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984" w:type="dxa"/>
          </w:tcPr>
          <w:p w14:paraId="535C9C9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2F015F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B69BF5D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/>
          </w:tcPr>
          <w:p w14:paraId="5C23E73A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686A793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</w:tcPr>
          <w:p w14:paraId="57B8B7A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связи для планшетных компьютеров</w:t>
            </w:r>
          </w:p>
        </w:tc>
        <w:tc>
          <w:tcPr>
            <w:tcW w:w="1028" w:type="dxa"/>
            <w:gridSpan w:val="2"/>
          </w:tcPr>
          <w:p w14:paraId="64695901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8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38885A1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61F4552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7573B99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850" w:type="dxa"/>
          </w:tcPr>
          <w:p w14:paraId="73A3E2C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992" w:type="dxa"/>
          </w:tcPr>
          <w:p w14:paraId="7140793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1276" w:type="dxa"/>
          </w:tcPr>
          <w:p w14:paraId="5176E30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08" w:type="dxa"/>
            <w:gridSpan w:val="2"/>
          </w:tcPr>
          <w:p w14:paraId="58EFAE3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4 тыс.</w:t>
            </w:r>
          </w:p>
        </w:tc>
        <w:tc>
          <w:tcPr>
            <w:tcW w:w="709" w:type="dxa"/>
            <w:gridSpan w:val="2"/>
          </w:tcPr>
          <w:p w14:paraId="7DFAB8A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2 тыс.</w:t>
            </w:r>
          </w:p>
        </w:tc>
        <w:tc>
          <w:tcPr>
            <w:tcW w:w="709" w:type="dxa"/>
          </w:tcPr>
          <w:p w14:paraId="168A247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более 0,8 тыс.</w:t>
            </w:r>
          </w:p>
        </w:tc>
        <w:tc>
          <w:tcPr>
            <w:tcW w:w="984" w:type="dxa"/>
          </w:tcPr>
          <w:p w14:paraId="4CA5248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676ECD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16819348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 w:val="restart"/>
          </w:tcPr>
          <w:p w14:paraId="32DF2DF9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36F38578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59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77.11.10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3754288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</w:t>
            </w: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водителя;</w:t>
            </w:r>
          </w:p>
        </w:tc>
        <w:tc>
          <w:tcPr>
            <w:tcW w:w="1028" w:type="dxa"/>
            <w:gridSpan w:val="2"/>
          </w:tcPr>
          <w:p w14:paraId="32A3BE60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0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gridSpan w:val="2"/>
          </w:tcPr>
          <w:p w14:paraId="4ECB41F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66AE797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993" w:type="dxa"/>
          </w:tcPr>
          <w:p w14:paraId="4E75E6A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C1E5F2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434FD6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EA7F5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2126" w:type="dxa"/>
            <w:gridSpan w:val="5"/>
          </w:tcPr>
          <w:p w14:paraId="3224BA9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6165E3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328278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6209D110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/>
          </w:tcPr>
          <w:p w14:paraId="03FBE2D6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7139EFA0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56AABCB1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6F15BDF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025D3F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641BB1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993" w:type="dxa"/>
          </w:tcPr>
          <w:p w14:paraId="12B4489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508DE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60F61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CCCBC8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2126" w:type="dxa"/>
            <w:gridSpan w:val="5"/>
          </w:tcPr>
          <w:p w14:paraId="45692C0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6ECC0AF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4CCDB6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7455255C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/>
          </w:tcPr>
          <w:p w14:paraId="2DA63A11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D0E5D30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0B19F16D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7D4FA72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3CC8B1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900B80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993" w:type="dxa"/>
          </w:tcPr>
          <w:p w14:paraId="7BA0300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5EFCF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61C79B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7601F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2126" w:type="dxa"/>
            <w:gridSpan w:val="5"/>
          </w:tcPr>
          <w:p w14:paraId="13378D6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55383BE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695EC91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50427C50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/>
          </w:tcPr>
          <w:p w14:paraId="0187287F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39293D2B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 w:val="restart"/>
          </w:tcPr>
          <w:p w14:paraId="7E1C7AD4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028" w:type="dxa"/>
            <w:gridSpan w:val="2"/>
          </w:tcPr>
          <w:p w14:paraId="25A10503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1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gridSpan w:val="2"/>
          </w:tcPr>
          <w:p w14:paraId="2D4A107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gridSpan w:val="3"/>
          </w:tcPr>
          <w:p w14:paraId="0D659C6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993" w:type="dxa"/>
          </w:tcPr>
          <w:p w14:paraId="0E2E4E6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835CC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8A119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D1672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126" w:type="dxa"/>
            <w:gridSpan w:val="5"/>
          </w:tcPr>
          <w:p w14:paraId="7A7038A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3E3B7DC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B54D38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03F4BDA7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/>
          </w:tcPr>
          <w:p w14:paraId="21A7E65A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413CC3A4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532A4637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7D48B7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FF6314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2CCAE8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993" w:type="dxa"/>
          </w:tcPr>
          <w:p w14:paraId="715167E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B0C25D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13AA8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82C51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2126" w:type="dxa"/>
            <w:gridSpan w:val="5"/>
          </w:tcPr>
          <w:p w14:paraId="48CF72C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5973D07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B11C66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9C5491D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/>
          </w:tcPr>
          <w:p w14:paraId="5F1C628B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EFD5525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37B866CD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84C91B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C7E67F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866D30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993" w:type="dxa"/>
          </w:tcPr>
          <w:p w14:paraId="2BB9C5C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E512C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F0EFC1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CE9F25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2126" w:type="dxa"/>
            <w:gridSpan w:val="5"/>
          </w:tcPr>
          <w:p w14:paraId="7602FAB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6B5891F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FE4DB7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EE22D00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/>
          </w:tcPr>
          <w:p w14:paraId="3092BD4B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874C555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02C3149E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0FA907F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2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77861A3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6EA8F57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62DEB51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D731B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9B0FF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BFA84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7CA7A52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678931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AAF371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118EE45E" w14:textId="77777777" w:rsidTr="004B763F">
        <w:trPr>
          <w:gridAfter w:val="1"/>
          <w:wAfter w:w="9" w:type="dxa"/>
          <w:trHeight w:val="105"/>
        </w:trPr>
        <w:tc>
          <w:tcPr>
            <w:tcW w:w="426" w:type="dxa"/>
            <w:gridSpan w:val="2"/>
            <w:vMerge w:val="restart"/>
          </w:tcPr>
          <w:p w14:paraId="55E52E31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5429FBCB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3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58.29.13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69AD8D7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028" w:type="dxa"/>
            <w:gridSpan w:val="2"/>
          </w:tcPr>
          <w:p w14:paraId="4218C53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B53285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03FB5D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993" w:type="dxa"/>
          </w:tcPr>
          <w:p w14:paraId="373025A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21D0C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5547E2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794A2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126" w:type="dxa"/>
            <w:gridSpan w:val="5"/>
          </w:tcPr>
          <w:p w14:paraId="091FABA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1F087FC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419EC6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5EC29A2E" w14:textId="77777777" w:rsidTr="004B763F">
        <w:trPr>
          <w:gridAfter w:val="1"/>
          <w:wAfter w:w="9" w:type="dxa"/>
          <w:trHeight w:val="105"/>
        </w:trPr>
        <w:tc>
          <w:tcPr>
            <w:tcW w:w="426" w:type="dxa"/>
            <w:gridSpan w:val="2"/>
            <w:vMerge/>
          </w:tcPr>
          <w:p w14:paraId="31DB9F6C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17FD1B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2F9C5CE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1CA3D49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41F8F2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59C4A7E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лиц и физических лиц</w:t>
            </w:r>
          </w:p>
        </w:tc>
        <w:tc>
          <w:tcPr>
            <w:tcW w:w="993" w:type="dxa"/>
          </w:tcPr>
          <w:p w14:paraId="6869709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10B1B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B7D713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6C773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лиц и физических лиц</w:t>
            </w:r>
          </w:p>
        </w:tc>
        <w:tc>
          <w:tcPr>
            <w:tcW w:w="2126" w:type="dxa"/>
            <w:gridSpan w:val="5"/>
          </w:tcPr>
          <w:p w14:paraId="6A26299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55171B1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2771DE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22BE966B" w14:textId="77777777" w:rsidTr="004B763F">
        <w:trPr>
          <w:gridAfter w:val="1"/>
          <w:wAfter w:w="9" w:type="dxa"/>
          <w:trHeight w:val="105"/>
        </w:trPr>
        <w:tc>
          <w:tcPr>
            <w:tcW w:w="426" w:type="dxa"/>
            <w:gridSpan w:val="2"/>
            <w:vMerge/>
          </w:tcPr>
          <w:p w14:paraId="6AA1B558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8B6DA9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79EDBD9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08EE355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4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74B4046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391AAD8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4F80E00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2026C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27D0BF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40005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0C5A7AC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625D8D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4FCD68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A960994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 w:val="restart"/>
          </w:tcPr>
          <w:p w14:paraId="049D4225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1FFF2C8E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5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58.29.21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1B5D166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028" w:type="dxa"/>
            <w:gridSpan w:val="2"/>
          </w:tcPr>
          <w:p w14:paraId="5D307C6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8223EB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44CD83A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993" w:type="dxa"/>
          </w:tcPr>
          <w:p w14:paraId="1B411B0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2BB5ADB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D5E95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066BB9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126" w:type="dxa"/>
            <w:gridSpan w:val="5"/>
          </w:tcPr>
          <w:p w14:paraId="3036DD2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84" w:type="dxa"/>
          </w:tcPr>
          <w:p w14:paraId="43CE160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42FD89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BD97A1C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/>
          </w:tcPr>
          <w:p w14:paraId="78FA46FB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348211A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7CED1BD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F52334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F86879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70D2A7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993" w:type="dxa"/>
          </w:tcPr>
          <w:p w14:paraId="7F22D31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760944F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A6A9E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D06FA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126" w:type="dxa"/>
            <w:gridSpan w:val="5"/>
          </w:tcPr>
          <w:p w14:paraId="57588C7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Все возможные</w:t>
            </w:r>
          </w:p>
        </w:tc>
        <w:tc>
          <w:tcPr>
            <w:tcW w:w="984" w:type="dxa"/>
          </w:tcPr>
          <w:p w14:paraId="7B10DA6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096FFA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64488335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/>
          </w:tcPr>
          <w:p w14:paraId="712E6DF8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D3DAF3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6277AF0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48204B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AFBDFA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BBF2D0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993" w:type="dxa"/>
          </w:tcPr>
          <w:p w14:paraId="10305EC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2AB1F42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F15F6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E5D25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</w:p>
        </w:tc>
        <w:tc>
          <w:tcPr>
            <w:tcW w:w="2126" w:type="dxa"/>
            <w:gridSpan w:val="5"/>
          </w:tcPr>
          <w:p w14:paraId="78C2A72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84" w:type="dxa"/>
          </w:tcPr>
          <w:p w14:paraId="5E9427D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4C9297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21E76EED" w14:textId="77777777" w:rsidTr="004B763F">
        <w:trPr>
          <w:gridAfter w:val="1"/>
          <w:wAfter w:w="9" w:type="dxa"/>
          <w:trHeight w:val="115"/>
        </w:trPr>
        <w:tc>
          <w:tcPr>
            <w:tcW w:w="426" w:type="dxa"/>
            <w:gridSpan w:val="2"/>
            <w:vMerge/>
          </w:tcPr>
          <w:p w14:paraId="4CDE8575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FB2C75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5896861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21A3C5C7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6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22E7227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1821C11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61F8657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115A751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4A661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3B7AC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27E2699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33F936A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AB236A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3B66C2B1" w14:textId="77777777" w:rsidTr="004B763F">
        <w:trPr>
          <w:gridAfter w:val="1"/>
          <w:wAfter w:w="9" w:type="dxa"/>
          <w:trHeight w:val="315"/>
        </w:trPr>
        <w:tc>
          <w:tcPr>
            <w:tcW w:w="426" w:type="dxa"/>
            <w:gridSpan w:val="2"/>
            <w:vMerge w:val="restart"/>
          </w:tcPr>
          <w:p w14:paraId="46972DDF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30C7B18F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7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58.29.31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77F383D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028" w:type="dxa"/>
            <w:gridSpan w:val="2"/>
          </w:tcPr>
          <w:p w14:paraId="5416384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37A062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2B4C25B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93" w:type="dxa"/>
          </w:tcPr>
          <w:p w14:paraId="234FEC5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2BBAE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ADE0D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97AFC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126" w:type="dxa"/>
            <w:gridSpan w:val="5"/>
          </w:tcPr>
          <w:p w14:paraId="1F3E97E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84" w:type="dxa"/>
          </w:tcPr>
          <w:p w14:paraId="3F55EDA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E8BFC9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1CFD767E" w14:textId="77777777" w:rsidTr="004B763F">
        <w:trPr>
          <w:gridAfter w:val="1"/>
          <w:wAfter w:w="9" w:type="dxa"/>
          <w:trHeight w:val="315"/>
        </w:trPr>
        <w:tc>
          <w:tcPr>
            <w:tcW w:w="426" w:type="dxa"/>
            <w:gridSpan w:val="2"/>
            <w:vMerge/>
          </w:tcPr>
          <w:p w14:paraId="7047C7DB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0CCB084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640A79F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00F5EC9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5816FD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1AC339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93" w:type="dxa"/>
          </w:tcPr>
          <w:p w14:paraId="46432A5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9BC8F0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1C798D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4065A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доступность на русском языке интерфейса конфигурирования средства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информационной безопасности</w:t>
            </w:r>
          </w:p>
        </w:tc>
        <w:tc>
          <w:tcPr>
            <w:tcW w:w="2126" w:type="dxa"/>
            <w:gridSpan w:val="5"/>
          </w:tcPr>
          <w:p w14:paraId="6E87710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984" w:type="dxa"/>
          </w:tcPr>
          <w:p w14:paraId="5D082BC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D8546E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606212BC" w14:textId="77777777" w:rsidTr="004B763F">
        <w:trPr>
          <w:gridAfter w:val="1"/>
          <w:wAfter w:w="9" w:type="dxa"/>
          <w:trHeight w:val="315"/>
        </w:trPr>
        <w:tc>
          <w:tcPr>
            <w:tcW w:w="426" w:type="dxa"/>
            <w:gridSpan w:val="2"/>
            <w:vMerge/>
          </w:tcPr>
          <w:p w14:paraId="42B77533" w14:textId="77777777" w:rsidR="00D24031" w:rsidRPr="00353D25" w:rsidRDefault="00D24031" w:rsidP="004B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317EC9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17DB0B4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494CA11F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8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1BCE058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49B772D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1DBCCD8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24F1A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57966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325F5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05813A3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49A247B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1A4F54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1B241E12" w14:textId="77777777" w:rsidTr="004B763F">
        <w:trPr>
          <w:gridAfter w:val="1"/>
          <w:wAfter w:w="9" w:type="dxa"/>
          <w:trHeight w:val="105"/>
        </w:trPr>
        <w:tc>
          <w:tcPr>
            <w:tcW w:w="426" w:type="dxa"/>
            <w:gridSpan w:val="2"/>
            <w:vMerge w:val="restart"/>
          </w:tcPr>
          <w:p w14:paraId="2D7598D4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1374D163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69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58.29.32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03918AA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028" w:type="dxa"/>
            <w:gridSpan w:val="2"/>
          </w:tcPr>
          <w:p w14:paraId="0181BBC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90EA71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722C6A8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3" w:type="dxa"/>
          </w:tcPr>
          <w:p w14:paraId="2D00A90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D61F4B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1F61C0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9CE7B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126" w:type="dxa"/>
            <w:gridSpan w:val="5"/>
          </w:tcPr>
          <w:p w14:paraId="73724EC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344ACA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C9FD7B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574DE5F1" w14:textId="77777777" w:rsidTr="004B763F">
        <w:trPr>
          <w:gridAfter w:val="1"/>
          <w:wAfter w:w="9" w:type="dxa"/>
          <w:trHeight w:val="105"/>
        </w:trPr>
        <w:tc>
          <w:tcPr>
            <w:tcW w:w="426" w:type="dxa"/>
            <w:gridSpan w:val="2"/>
            <w:vMerge/>
          </w:tcPr>
          <w:p w14:paraId="53A249C4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13F4CB0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311CC74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38167199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70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5010BCE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2D2B6D8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7615300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DF620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C1052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EF9C1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7B44AA1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143D74D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4B74E9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5440CED6" w14:textId="77777777" w:rsidTr="004B763F">
        <w:trPr>
          <w:gridAfter w:val="1"/>
          <w:wAfter w:w="9" w:type="dxa"/>
          <w:trHeight w:val="105"/>
        </w:trPr>
        <w:tc>
          <w:tcPr>
            <w:tcW w:w="426" w:type="dxa"/>
            <w:gridSpan w:val="2"/>
            <w:vMerge w:val="restart"/>
          </w:tcPr>
          <w:p w14:paraId="627B4383" w14:textId="77777777" w:rsidR="00D24031" w:rsidRPr="00353D25" w:rsidRDefault="00D24031" w:rsidP="004B763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 w:val="restart"/>
          </w:tcPr>
          <w:p w14:paraId="2DD9E72F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71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61.90.10</w:t>
              </w:r>
            </w:hyperlink>
          </w:p>
        </w:tc>
        <w:tc>
          <w:tcPr>
            <w:tcW w:w="1784" w:type="dxa"/>
            <w:gridSpan w:val="2"/>
            <w:vMerge w:val="restart"/>
          </w:tcPr>
          <w:p w14:paraId="1B86D3D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028" w:type="dxa"/>
            <w:gridSpan w:val="2"/>
          </w:tcPr>
          <w:p w14:paraId="1E788EF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2110FE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39C65B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993" w:type="dxa"/>
          </w:tcPr>
          <w:p w14:paraId="11F6F1E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ABDFC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B47E2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14:paraId="6457919A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  <w:p w14:paraId="0E79A414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  <w:p w14:paraId="6B9852A7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  <w:p w14:paraId="4DA7C422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  <w:p w14:paraId="381C22BF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  <w:p w14:paraId="2A6DBD6C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  <w:p w14:paraId="4F08AF60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  <w:p w14:paraId="1B3CD93C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  <w:p w14:paraId="086680BB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14:paraId="5F6546AC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14:paraId="4B550BED" w14:textId="77777777" w:rsidR="00D24031" w:rsidRPr="00353D25" w:rsidRDefault="00D24031" w:rsidP="004B763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B75BF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2126" w:type="dxa"/>
            <w:gridSpan w:val="5"/>
          </w:tcPr>
          <w:p w14:paraId="4D4FD68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AE654B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414D79A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30F8EFDF" w14:textId="77777777" w:rsidTr="004B763F">
        <w:trPr>
          <w:gridAfter w:val="1"/>
          <w:wAfter w:w="9" w:type="dxa"/>
          <w:trHeight w:val="105"/>
        </w:trPr>
        <w:tc>
          <w:tcPr>
            <w:tcW w:w="426" w:type="dxa"/>
            <w:gridSpan w:val="2"/>
            <w:vMerge/>
          </w:tcPr>
          <w:p w14:paraId="554BD968" w14:textId="77777777" w:rsidR="00D24031" w:rsidRPr="00353D25" w:rsidRDefault="00D24031" w:rsidP="004B763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Merge/>
          </w:tcPr>
          <w:p w14:paraId="59E059A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</w:tcPr>
          <w:p w14:paraId="0EDD151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</w:tcPr>
          <w:p w14:paraId="527F0BFD" w14:textId="77777777" w:rsidR="00D24031" w:rsidRPr="00353D25" w:rsidRDefault="007F1EEB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72" w:history="1">
              <w:r w:rsidR="00D24031" w:rsidRPr="00353D25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</w:rPr>
                <w:t>383</w:t>
              </w:r>
            </w:hyperlink>
          </w:p>
        </w:tc>
        <w:tc>
          <w:tcPr>
            <w:tcW w:w="850" w:type="dxa"/>
            <w:gridSpan w:val="2"/>
          </w:tcPr>
          <w:p w14:paraId="6EFBD3A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68" w:type="dxa"/>
            <w:gridSpan w:val="3"/>
          </w:tcPr>
          <w:p w14:paraId="4DF4B43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</w:tcPr>
          <w:p w14:paraId="3FB1B0E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DCD72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37AED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3B519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126" w:type="dxa"/>
            <w:gridSpan w:val="5"/>
          </w:tcPr>
          <w:p w14:paraId="66B6AFE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14:paraId="09870FC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D751D7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160A37" w14:paraId="624082CD" w14:textId="77777777" w:rsidTr="004B763F">
        <w:trPr>
          <w:gridBefore w:val="1"/>
          <w:wBefore w:w="62" w:type="dxa"/>
        </w:trPr>
        <w:tc>
          <w:tcPr>
            <w:tcW w:w="15593" w:type="dxa"/>
            <w:gridSpan w:val="25"/>
          </w:tcPr>
          <w:p w14:paraId="5916FEF9" w14:textId="77777777" w:rsidR="00D24031" w:rsidRPr="00160A37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60A37">
              <w:rPr>
                <w:rFonts w:ascii="Times New Roman" w:eastAsia="Arial Unicode MS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администрацией Кромского района Орловской области</w:t>
            </w:r>
          </w:p>
        </w:tc>
      </w:tr>
      <w:tr w:rsidR="00D24031" w:rsidRPr="00353D25" w14:paraId="28D8D520" w14:textId="77777777" w:rsidTr="004B763F">
        <w:trPr>
          <w:gridBefore w:val="1"/>
          <w:wBefore w:w="62" w:type="dxa"/>
          <w:trHeight w:val="1035"/>
        </w:trPr>
        <w:tc>
          <w:tcPr>
            <w:tcW w:w="426" w:type="dxa"/>
            <w:gridSpan w:val="2"/>
            <w:vMerge w:val="restart"/>
          </w:tcPr>
          <w:p w14:paraId="5FE6E55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59" w:type="dxa"/>
            <w:gridSpan w:val="2"/>
            <w:vMerge w:val="restart"/>
          </w:tcPr>
          <w:p w14:paraId="37F8FF8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68.10.11</w:t>
            </w:r>
          </w:p>
        </w:tc>
        <w:tc>
          <w:tcPr>
            <w:tcW w:w="1559" w:type="dxa"/>
            <w:gridSpan w:val="2"/>
            <w:vMerge w:val="restart"/>
          </w:tcPr>
          <w:p w14:paraId="66702F2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в муниципальную собственность жилого помещения (квартиры) </w:t>
            </w:r>
          </w:p>
        </w:tc>
        <w:tc>
          <w:tcPr>
            <w:tcW w:w="992" w:type="dxa"/>
            <w:gridSpan w:val="2"/>
          </w:tcPr>
          <w:p w14:paraId="78CE5CE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850" w:type="dxa"/>
            <w:gridSpan w:val="2"/>
          </w:tcPr>
          <w:p w14:paraId="1FCE494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spellStart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Кв.м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</w:tcPr>
          <w:p w14:paraId="47DD25E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02" w:type="dxa"/>
            <w:gridSpan w:val="4"/>
            <w:vMerge w:val="restart"/>
          </w:tcPr>
          <w:p w14:paraId="0A038F8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45A5A62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2126" w:type="dxa"/>
            <w:gridSpan w:val="5"/>
          </w:tcPr>
          <w:p w14:paraId="7EE4E369" w14:textId="77777777" w:rsidR="00D24031" w:rsidRPr="00353D25" w:rsidRDefault="00D24031" w:rsidP="004B76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 xml:space="preserve">Общей площадью не менее 28 и не более 45 </w:t>
            </w:r>
            <w:proofErr w:type="spellStart"/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DF535E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</w:tcPr>
          <w:p w14:paraId="33216AA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vMerge w:val="restart"/>
          </w:tcPr>
          <w:p w14:paraId="240682E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</w:tr>
      <w:tr w:rsidR="00D24031" w:rsidRPr="00353D25" w14:paraId="126D8AAB" w14:textId="77777777" w:rsidTr="004B763F">
        <w:trPr>
          <w:gridBefore w:val="1"/>
          <w:wBefore w:w="62" w:type="dxa"/>
          <w:trHeight w:val="1035"/>
        </w:trPr>
        <w:tc>
          <w:tcPr>
            <w:tcW w:w="426" w:type="dxa"/>
            <w:gridSpan w:val="2"/>
            <w:vMerge/>
          </w:tcPr>
          <w:p w14:paraId="2174F41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EC5949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CE2241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A8F924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0EA597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19764D1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</w:tcPr>
          <w:p w14:paraId="6A78740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07F00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Жилые  помещения должно отвечать установленным санитарным и техническим правилам и нормам эксплуатации жилищного фонда на территории Российской Федерации</w:t>
            </w:r>
          </w:p>
        </w:tc>
        <w:tc>
          <w:tcPr>
            <w:tcW w:w="2126" w:type="dxa"/>
            <w:gridSpan w:val="5"/>
          </w:tcPr>
          <w:p w14:paraId="0D8F50C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Жилое помещение должно отвечать требованиям                       СНИП 31-01-2003, САНПИН 2.1.2.2645-10, «Положения о признании помещения жилым помещением, жилого помещения непригодным для проживания, и многоквартирного дома аварийным и подлежащим сносу», утвержденного  Постановлением Правительства РФ от 28 января 2006 года № 47.</w:t>
            </w:r>
          </w:p>
          <w:p w14:paraId="4E1B744E" w14:textId="77777777" w:rsidR="00D24031" w:rsidRPr="00353D25" w:rsidRDefault="00D24031" w:rsidP="004B76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14:paraId="0E49B82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3D2A14D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1BB44080" w14:textId="77777777" w:rsidTr="004B763F">
        <w:trPr>
          <w:gridBefore w:val="1"/>
          <w:wBefore w:w="62" w:type="dxa"/>
          <w:trHeight w:val="1035"/>
        </w:trPr>
        <w:tc>
          <w:tcPr>
            <w:tcW w:w="426" w:type="dxa"/>
            <w:gridSpan w:val="2"/>
            <w:vMerge/>
          </w:tcPr>
          <w:p w14:paraId="0F6D757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53F808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032033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9B26F4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D6310B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2C8613B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</w:tcPr>
          <w:p w14:paraId="2EAFA41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36877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месторасположение</w:t>
            </w:r>
          </w:p>
        </w:tc>
        <w:tc>
          <w:tcPr>
            <w:tcW w:w="2126" w:type="dxa"/>
            <w:gridSpan w:val="5"/>
          </w:tcPr>
          <w:p w14:paraId="7DF848F4" w14:textId="77777777" w:rsidR="00D24031" w:rsidRPr="00353D25" w:rsidRDefault="00D24031" w:rsidP="004B763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Кромской район Орловской области</w:t>
            </w:r>
          </w:p>
        </w:tc>
        <w:tc>
          <w:tcPr>
            <w:tcW w:w="993" w:type="dxa"/>
            <w:gridSpan w:val="2"/>
            <w:vMerge/>
          </w:tcPr>
          <w:p w14:paraId="3913BF9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45A9BC9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40ADD72" w14:textId="77777777" w:rsidTr="004B763F">
        <w:trPr>
          <w:gridBefore w:val="1"/>
          <w:wBefore w:w="62" w:type="dxa"/>
          <w:trHeight w:val="587"/>
        </w:trPr>
        <w:tc>
          <w:tcPr>
            <w:tcW w:w="426" w:type="dxa"/>
            <w:gridSpan w:val="2"/>
            <w:vMerge/>
          </w:tcPr>
          <w:p w14:paraId="6D1B33F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47A5267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5C1121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ADF25E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gridSpan w:val="2"/>
          </w:tcPr>
          <w:p w14:paraId="5DBD5E2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418" w:type="dxa"/>
            <w:vMerge/>
          </w:tcPr>
          <w:p w14:paraId="44D15B7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</w:tcPr>
          <w:p w14:paraId="2EAF2D5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6B2A2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Предельная цена за 1 </w:t>
            </w:r>
            <w:proofErr w:type="spellStart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кв.м</w:t>
            </w:r>
            <w:proofErr w:type="spellEnd"/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  <w:gridSpan w:val="5"/>
          </w:tcPr>
          <w:p w14:paraId="573D52A4" w14:textId="77777777" w:rsidR="00D24031" w:rsidRPr="00353D25" w:rsidRDefault="00D24031" w:rsidP="004B763F">
            <w:pPr>
              <w:widowControl w:val="0"/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Цена не должна превышать утвержденного Приказом Министерства строительства и жилищно-коммунального хозяйства РФ «О нормативе стоимости одного квадратного метра общей площади жилого помещения по Российской Федерации и показателях средней рыночной стоимости одного квадратного метра общей площади жилого помещения по субъектам Российской».</w:t>
            </w:r>
          </w:p>
          <w:p w14:paraId="66983F0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</w:tcPr>
          <w:p w14:paraId="79B8085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24253FB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5190D827" w14:textId="77777777" w:rsidTr="004B763F">
        <w:trPr>
          <w:gridBefore w:val="1"/>
          <w:wBefore w:w="62" w:type="dxa"/>
        </w:trPr>
        <w:tc>
          <w:tcPr>
            <w:tcW w:w="426" w:type="dxa"/>
            <w:gridSpan w:val="2"/>
            <w:vMerge w:val="restart"/>
          </w:tcPr>
          <w:p w14:paraId="6FDE498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3DB8E969" w14:textId="77777777" w:rsidR="00D24031" w:rsidRPr="00353D25" w:rsidRDefault="00D24031" w:rsidP="004B763F">
            <w:pPr>
              <w:pStyle w:val="ConsPlusNormal"/>
              <w:jc w:val="center"/>
              <w:rPr>
                <w:sz w:val="20"/>
                <w:szCs w:val="20"/>
              </w:rPr>
            </w:pPr>
            <w:r w:rsidRPr="00353D25">
              <w:rPr>
                <w:sz w:val="20"/>
                <w:szCs w:val="20"/>
              </w:rPr>
              <w:t>42.11.20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79DF41B9" w14:textId="77777777" w:rsidR="00D24031" w:rsidRPr="00353D25" w:rsidRDefault="00D24031" w:rsidP="004B763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Работы </w:t>
            </w:r>
            <w:r w:rsidRPr="00353D2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строительные по строительству и ремонту автомагистралей, автомобильных дорог, улично-дорожной сети и прочих автомобильных или пешеходных дорог, и взлетно-посадочных полос аэродромов.</w:t>
            </w:r>
          </w:p>
          <w:p w14:paraId="04E95B95" w14:textId="77777777" w:rsidR="00D24031" w:rsidRPr="00353D25" w:rsidRDefault="00D24031" w:rsidP="004B76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76B22E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366</w:t>
            </w:r>
          </w:p>
        </w:tc>
        <w:tc>
          <w:tcPr>
            <w:tcW w:w="850" w:type="dxa"/>
            <w:gridSpan w:val="2"/>
          </w:tcPr>
          <w:p w14:paraId="342674C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8" w:type="dxa"/>
          </w:tcPr>
          <w:p w14:paraId="425A91A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02" w:type="dxa"/>
            <w:gridSpan w:val="4"/>
          </w:tcPr>
          <w:p w14:paraId="279225E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2CC418C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Срок гарантии</w:t>
            </w:r>
          </w:p>
        </w:tc>
        <w:tc>
          <w:tcPr>
            <w:tcW w:w="2126" w:type="dxa"/>
            <w:gridSpan w:val="5"/>
          </w:tcPr>
          <w:p w14:paraId="79F69327" w14:textId="77777777" w:rsidR="00D24031" w:rsidRPr="00353D25" w:rsidRDefault="00D24031" w:rsidP="004B76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</w:pPr>
            <w:r w:rsidRPr="00353D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Срок гарантии качества </w:t>
            </w:r>
            <w:r w:rsidRPr="00353D2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результата работ (гарантийный срок):</w:t>
            </w:r>
            <w:r w:rsidRPr="00353D25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 xml:space="preserve"> </w:t>
            </w:r>
          </w:p>
          <w:p w14:paraId="037846B8" w14:textId="77777777" w:rsidR="00D24031" w:rsidRPr="00353D25" w:rsidRDefault="00D24031" w:rsidP="004B76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</w:pPr>
            <w:r w:rsidRPr="00353D25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>-  основание дорожной одежды – 6 лет;</w:t>
            </w:r>
          </w:p>
          <w:p w14:paraId="383DA496" w14:textId="77777777" w:rsidR="00D24031" w:rsidRPr="00353D25" w:rsidRDefault="00D24031" w:rsidP="004B76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</w:pPr>
            <w:r w:rsidRPr="00353D25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>-  верхний слой покрытия – 4 года</w:t>
            </w:r>
          </w:p>
          <w:p w14:paraId="2FDFDA9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39D2CE3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92" w:type="dxa"/>
            <w:gridSpan w:val="2"/>
          </w:tcPr>
          <w:p w14:paraId="673E069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</w:tr>
      <w:tr w:rsidR="00D24031" w:rsidRPr="00353D25" w14:paraId="37913EA1" w14:textId="77777777" w:rsidTr="004B763F">
        <w:trPr>
          <w:gridBefore w:val="1"/>
          <w:wBefore w:w="62" w:type="dxa"/>
        </w:trPr>
        <w:tc>
          <w:tcPr>
            <w:tcW w:w="426" w:type="dxa"/>
            <w:gridSpan w:val="2"/>
            <w:vMerge/>
          </w:tcPr>
          <w:p w14:paraId="3CC13A9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BF0A3D1" w14:textId="77777777" w:rsidR="00D24031" w:rsidRPr="00353D25" w:rsidRDefault="00D24031" w:rsidP="004B763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9C96C48" w14:textId="77777777" w:rsidR="00D24031" w:rsidRPr="00353D25" w:rsidRDefault="00D24031" w:rsidP="004B7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</w:tcPr>
          <w:p w14:paraId="7F4BDA7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C0854E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AD132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14:paraId="38C5A49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47859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Качество используемых товаров (материалов) при выполнении работ</w:t>
            </w:r>
          </w:p>
        </w:tc>
        <w:tc>
          <w:tcPr>
            <w:tcW w:w="2126" w:type="dxa"/>
            <w:gridSpan w:val="5"/>
          </w:tcPr>
          <w:p w14:paraId="7FDC4100" w14:textId="77777777" w:rsidR="00D24031" w:rsidRPr="00353D25" w:rsidRDefault="00D24031" w:rsidP="004B76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Calibri" w:hAnsi="Times New Roman" w:cs="Times New Roman"/>
                <w:sz w:val="16"/>
                <w:szCs w:val="16"/>
              </w:rPr>
              <w:t>Качество используемых при выполнении работ товаров (материалов) должно соответствовать требованиям действующих нормативных документов (ГОСТ, ТУ)</w:t>
            </w:r>
          </w:p>
        </w:tc>
        <w:tc>
          <w:tcPr>
            <w:tcW w:w="993" w:type="dxa"/>
            <w:gridSpan w:val="2"/>
          </w:tcPr>
          <w:p w14:paraId="3FB68CB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941421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D24031" w:rsidRPr="00353D25" w14:paraId="4DFA02C1" w14:textId="77777777" w:rsidTr="004B763F">
        <w:trPr>
          <w:gridBefore w:val="1"/>
          <w:wBefore w:w="62" w:type="dxa"/>
        </w:trPr>
        <w:tc>
          <w:tcPr>
            <w:tcW w:w="426" w:type="dxa"/>
            <w:gridSpan w:val="2"/>
          </w:tcPr>
          <w:p w14:paraId="5A1C6AE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2"/>
          </w:tcPr>
          <w:p w14:paraId="0F3DCD2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61.10.11</w:t>
            </w:r>
          </w:p>
        </w:tc>
        <w:tc>
          <w:tcPr>
            <w:tcW w:w="1559" w:type="dxa"/>
            <w:gridSpan w:val="2"/>
          </w:tcPr>
          <w:p w14:paraId="50F5061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gridSpan w:val="2"/>
          </w:tcPr>
          <w:p w14:paraId="62F7C33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60A43B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D5B38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02" w:type="dxa"/>
            <w:gridSpan w:val="4"/>
          </w:tcPr>
          <w:p w14:paraId="3B55244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4C5D704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Качество оказываемых услуг</w:t>
            </w:r>
          </w:p>
        </w:tc>
        <w:tc>
          <w:tcPr>
            <w:tcW w:w="2126" w:type="dxa"/>
            <w:gridSpan w:val="5"/>
          </w:tcPr>
          <w:p w14:paraId="37A99F1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Качество и безопасность услуг должны соответствовать требованиям федерального закона «О связи» от 07.07.2003 №126-ФЗ</w:t>
            </w:r>
          </w:p>
        </w:tc>
        <w:tc>
          <w:tcPr>
            <w:tcW w:w="993" w:type="dxa"/>
            <w:gridSpan w:val="2"/>
          </w:tcPr>
          <w:p w14:paraId="01486DB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</w:tcPr>
          <w:p w14:paraId="52A6398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</w:tr>
      <w:tr w:rsidR="00D24031" w:rsidRPr="00353D25" w14:paraId="1879FCB0" w14:textId="77777777" w:rsidTr="004B763F">
        <w:trPr>
          <w:gridBefore w:val="1"/>
          <w:wBefore w:w="62" w:type="dxa"/>
        </w:trPr>
        <w:tc>
          <w:tcPr>
            <w:tcW w:w="426" w:type="dxa"/>
            <w:gridSpan w:val="2"/>
            <w:vMerge w:val="restart"/>
          </w:tcPr>
          <w:p w14:paraId="0B487E1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gridSpan w:val="2"/>
            <w:vMerge w:val="restart"/>
          </w:tcPr>
          <w:p w14:paraId="7719A88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19.20.21</w:t>
            </w:r>
          </w:p>
        </w:tc>
        <w:tc>
          <w:tcPr>
            <w:tcW w:w="1559" w:type="dxa"/>
            <w:gridSpan w:val="2"/>
            <w:vMerge w:val="restart"/>
          </w:tcPr>
          <w:p w14:paraId="2E63D03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Автомобильный бензин</w:t>
            </w:r>
          </w:p>
        </w:tc>
        <w:tc>
          <w:tcPr>
            <w:tcW w:w="992" w:type="dxa"/>
            <w:gridSpan w:val="2"/>
          </w:tcPr>
          <w:p w14:paraId="4636864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4CAE8A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4D113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02" w:type="dxa"/>
            <w:gridSpan w:val="4"/>
          </w:tcPr>
          <w:p w14:paraId="129B033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5FD7155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экологи-</w:t>
            </w:r>
            <w:proofErr w:type="spellStart"/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ческий</w:t>
            </w:r>
            <w:proofErr w:type="spellEnd"/>
            <w:r w:rsidRPr="00353D25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2126" w:type="dxa"/>
            <w:gridSpan w:val="5"/>
          </w:tcPr>
          <w:p w14:paraId="595AABE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не менее К5</w:t>
            </w:r>
          </w:p>
        </w:tc>
        <w:tc>
          <w:tcPr>
            <w:tcW w:w="993" w:type="dxa"/>
            <w:gridSpan w:val="2"/>
          </w:tcPr>
          <w:p w14:paraId="0682B6E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</w:tcPr>
          <w:p w14:paraId="5FB0B0C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х</w:t>
            </w:r>
          </w:p>
        </w:tc>
      </w:tr>
      <w:tr w:rsidR="00D24031" w:rsidRPr="00353D25" w14:paraId="654C460E" w14:textId="77777777" w:rsidTr="004B763F">
        <w:trPr>
          <w:gridBefore w:val="1"/>
          <w:wBefore w:w="62" w:type="dxa"/>
        </w:trPr>
        <w:tc>
          <w:tcPr>
            <w:tcW w:w="426" w:type="dxa"/>
            <w:gridSpan w:val="2"/>
            <w:vMerge/>
          </w:tcPr>
          <w:p w14:paraId="1ADFA93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116C063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83828C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D81333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0974FA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7D77EC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14:paraId="312677B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CBCFB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Качество товара</w:t>
            </w:r>
          </w:p>
        </w:tc>
        <w:tc>
          <w:tcPr>
            <w:tcW w:w="2126" w:type="dxa"/>
            <w:gridSpan w:val="5"/>
          </w:tcPr>
          <w:p w14:paraId="44EBB130" w14:textId="77777777" w:rsidR="00D24031" w:rsidRPr="00353D25" w:rsidRDefault="00D24031" w:rsidP="004B763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Соответствие техническому регламенту Таможенного союза ТР ТС 013/2011 «О требованиях к автомобильному и авиационному бензину, дизельному и судовому топливу, топливу для реактивных двигателей и мазут», утвержденному решением комиссии Таможенного союза от</w:t>
            </w:r>
          </w:p>
          <w:p w14:paraId="20F949E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18 октября 2011 года № 826</w:t>
            </w:r>
          </w:p>
        </w:tc>
        <w:tc>
          <w:tcPr>
            <w:tcW w:w="993" w:type="dxa"/>
            <w:gridSpan w:val="2"/>
          </w:tcPr>
          <w:p w14:paraId="1694864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</w:tcPr>
          <w:p w14:paraId="5AF0DC9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х</w:t>
            </w:r>
          </w:p>
        </w:tc>
      </w:tr>
      <w:tr w:rsidR="00D24031" w:rsidRPr="00353D25" w14:paraId="157C8A7D" w14:textId="77777777" w:rsidTr="004B763F">
        <w:trPr>
          <w:gridBefore w:val="1"/>
          <w:wBefore w:w="62" w:type="dxa"/>
        </w:trPr>
        <w:tc>
          <w:tcPr>
            <w:tcW w:w="426" w:type="dxa"/>
            <w:gridSpan w:val="2"/>
          </w:tcPr>
          <w:p w14:paraId="3A286AD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9" w:type="dxa"/>
            <w:gridSpan w:val="2"/>
          </w:tcPr>
          <w:p w14:paraId="3B96A4B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35.12.10</w:t>
            </w:r>
          </w:p>
        </w:tc>
        <w:tc>
          <w:tcPr>
            <w:tcW w:w="1559" w:type="dxa"/>
            <w:gridSpan w:val="2"/>
          </w:tcPr>
          <w:p w14:paraId="1D39398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Услуги по передаче электроэнергии</w:t>
            </w:r>
          </w:p>
        </w:tc>
        <w:tc>
          <w:tcPr>
            <w:tcW w:w="992" w:type="dxa"/>
            <w:gridSpan w:val="2"/>
          </w:tcPr>
          <w:p w14:paraId="3760A2F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159D7E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EBC3C1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02" w:type="dxa"/>
            <w:gridSpan w:val="4"/>
          </w:tcPr>
          <w:p w14:paraId="565923C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34BE6DB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Качество оказываемых услуг</w:t>
            </w:r>
          </w:p>
        </w:tc>
        <w:tc>
          <w:tcPr>
            <w:tcW w:w="2126" w:type="dxa"/>
            <w:gridSpan w:val="5"/>
          </w:tcPr>
          <w:p w14:paraId="08832ECB" w14:textId="77777777" w:rsidR="00D24031" w:rsidRPr="00353D25" w:rsidRDefault="00D24031" w:rsidP="004B763F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Качество поставляемой энергии должно соответствовать 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      </w:r>
          </w:p>
        </w:tc>
        <w:tc>
          <w:tcPr>
            <w:tcW w:w="993" w:type="dxa"/>
            <w:gridSpan w:val="2"/>
          </w:tcPr>
          <w:p w14:paraId="2BA6CF2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</w:tcPr>
          <w:p w14:paraId="3965E7D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</w:tr>
      <w:tr w:rsidR="00D24031" w:rsidRPr="00353D25" w14:paraId="14D75581" w14:textId="77777777" w:rsidTr="004B763F">
        <w:trPr>
          <w:gridBefore w:val="1"/>
          <w:wBefore w:w="62" w:type="dxa"/>
        </w:trPr>
        <w:tc>
          <w:tcPr>
            <w:tcW w:w="426" w:type="dxa"/>
            <w:gridSpan w:val="2"/>
          </w:tcPr>
          <w:p w14:paraId="65D98D4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559" w:type="dxa"/>
            <w:gridSpan w:val="2"/>
          </w:tcPr>
          <w:p w14:paraId="660E2C5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35.22.10</w:t>
            </w:r>
          </w:p>
        </w:tc>
        <w:tc>
          <w:tcPr>
            <w:tcW w:w="1559" w:type="dxa"/>
            <w:gridSpan w:val="2"/>
          </w:tcPr>
          <w:p w14:paraId="48C80B5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Услуги по поставке газа</w:t>
            </w:r>
          </w:p>
        </w:tc>
        <w:tc>
          <w:tcPr>
            <w:tcW w:w="992" w:type="dxa"/>
            <w:gridSpan w:val="2"/>
          </w:tcPr>
          <w:p w14:paraId="3D685E4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7F68B4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4B3FA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02" w:type="dxa"/>
            <w:gridSpan w:val="4"/>
          </w:tcPr>
          <w:p w14:paraId="79D596F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120EB0CC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Качество оказываемых услуг</w:t>
            </w:r>
          </w:p>
        </w:tc>
        <w:tc>
          <w:tcPr>
            <w:tcW w:w="2126" w:type="dxa"/>
            <w:gridSpan w:val="5"/>
          </w:tcPr>
          <w:p w14:paraId="58A134D6" w14:textId="77777777" w:rsidR="00D24031" w:rsidRPr="00353D25" w:rsidRDefault="00D24031" w:rsidP="004B763F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hAnsi="Times New Roman" w:cs="Times New Roman"/>
                <w:sz w:val="16"/>
                <w:szCs w:val="16"/>
              </w:rPr>
              <w:t>Качество поставляемого газа должно соответствовать ГОСТ 5542-2014 «Газы горючие природные промышленного и коммунально-бытового назначения. Технические условия»</w:t>
            </w:r>
          </w:p>
        </w:tc>
        <w:tc>
          <w:tcPr>
            <w:tcW w:w="993" w:type="dxa"/>
            <w:gridSpan w:val="2"/>
          </w:tcPr>
          <w:p w14:paraId="3B74CE7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</w:tcPr>
          <w:p w14:paraId="0B213AB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</w:tr>
      <w:tr w:rsidR="00D24031" w:rsidRPr="00353D25" w14:paraId="66F896A8" w14:textId="77777777" w:rsidTr="004B763F">
        <w:trPr>
          <w:gridBefore w:val="1"/>
          <w:wBefore w:w="62" w:type="dxa"/>
        </w:trPr>
        <w:tc>
          <w:tcPr>
            <w:tcW w:w="426" w:type="dxa"/>
            <w:gridSpan w:val="2"/>
          </w:tcPr>
          <w:p w14:paraId="23F7FE7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gridSpan w:val="2"/>
          </w:tcPr>
          <w:p w14:paraId="7BEA1BC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42.21.13</w:t>
            </w:r>
          </w:p>
        </w:tc>
        <w:tc>
          <w:tcPr>
            <w:tcW w:w="1559" w:type="dxa"/>
            <w:gridSpan w:val="2"/>
          </w:tcPr>
          <w:p w14:paraId="5F39A25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  <w:tc>
          <w:tcPr>
            <w:tcW w:w="992" w:type="dxa"/>
            <w:gridSpan w:val="2"/>
          </w:tcPr>
          <w:p w14:paraId="41161B8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82BEDA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48FC0F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02" w:type="dxa"/>
            <w:gridSpan w:val="4"/>
          </w:tcPr>
          <w:p w14:paraId="42FA7D8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1EAD7E3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Качество используемых товаров (материалов) при выполнении работ</w:t>
            </w:r>
          </w:p>
        </w:tc>
        <w:tc>
          <w:tcPr>
            <w:tcW w:w="2126" w:type="dxa"/>
            <w:gridSpan w:val="5"/>
          </w:tcPr>
          <w:p w14:paraId="00D0520A" w14:textId="77777777" w:rsidR="00D24031" w:rsidRPr="00353D25" w:rsidRDefault="00D24031" w:rsidP="004B76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Calibri" w:hAnsi="Times New Roman" w:cs="Times New Roman"/>
                <w:sz w:val="16"/>
                <w:szCs w:val="16"/>
              </w:rPr>
              <w:t>Качество используемых при выполнении работ товаров (материалов) должно соответствовать требованиям действующих нормативных документов (ГОСТ, ТУ)</w:t>
            </w:r>
          </w:p>
        </w:tc>
        <w:tc>
          <w:tcPr>
            <w:tcW w:w="993" w:type="dxa"/>
            <w:gridSpan w:val="2"/>
          </w:tcPr>
          <w:p w14:paraId="52E7EA60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</w:tcPr>
          <w:p w14:paraId="26174D2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</w:tr>
      <w:tr w:rsidR="00D24031" w:rsidRPr="00353D25" w14:paraId="69291B90" w14:textId="77777777" w:rsidTr="004B763F">
        <w:trPr>
          <w:gridBefore w:val="1"/>
          <w:wBefore w:w="62" w:type="dxa"/>
        </w:trPr>
        <w:tc>
          <w:tcPr>
            <w:tcW w:w="426" w:type="dxa"/>
            <w:gridSpan w:val="2"/>
          </w:tcPr>
          <w:p w14:paraId="69B886A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gridSpan w:val="2"/>
          </w:tcPr>
          <w:p w14:paraId="67132D94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43.99.90</w:t>
            </w:r>
          </w:p>
        </w:tc>
        <w:tc>
          <w:tcPr>
            <w:tcW w:w="1559" w:type="dxa"/>
            <w:gridSpan w:val="2"/>
          </w:tcPr>
          <w:p w14:paraId="65C8705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 xml:space="preserve">Работы строительные с </w:t>
            </w:r>
            <w:proofErr w:type="spellStart"/>
            <w:r w:rsidRPr="00353D25">
              <w:rPr>
                <w:rFonts w:ascii="Times New Roman" w:hAnsi="Times New Roman" w:cs="Times New Roman"/>
                <w:sz w:val="20"/>
                <w:szCs w:val="20"/>
              </w:rPr>
              <w:t>пециализированные</w:t>
            </w:r>
            <w:proofErr w:type="spellEnd"/>
            <w:r w:rsidRPr="00353D25">
              <w:rPr>
                <w:rFonts w:ascii="Times New Roman" w:hAnsi="Times New Roman" w:cs="Times New Roman"/>
                <w:sz w:val="20"/>
                <w:szCs w:val="20"/>
              </w:rPr>
              <w:t xml:space="preserve"> прочие, не включенные в другие группировки</w:t>
            </w:r>
          </w:p>
        </w:tc>
        <w:tc>
          <w:tcPr>
            <w:tcW w:w="992" w:type="dxa"/>
            <w:gridSpan w:val="2"/>
          </w:tcPr>
          <w:p w14:paraId="558A90D2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FE2B29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6EB0135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02" w:type="dxa"/>
            <w:gridSpan w:val="4"/>
          </w:tcPr>
          <w:p w14:paraId="309A35B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270C1AEE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Качество используемых товаров (материалов) при выполнении работ</w:t>
            </w:r>
          </w:p>
        </w:tc>
        <w:tc>
          <w:tcPr>
            <w:tcW w:w="2126" w:type="dxa"/>
            <w:gridSpan w:val="5"/>
          </w:tcPr>
          <w:p w14:paraId="1671E7B1" w14:textId="77777777" w:rsidR="00D24031" w:rsidRPr="00353D25" w:rsidRDefault="00D24031" w:rsidP="004B76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Calibri" w:hAnsi="Times New Roman" w:cs="Times New Roman"/>
                <w:sz w:val="16"/>
                <w:szCs w:val="16"/>
              </w:rPr>
              <w:t>Качество используемых при выполнении работ товаров (материалов) должно соответствовать требованиям действующих нормативных документов (ГОСТ, ТУ)</w:t>
            </w:r>
          </w:p>
        </w:tc>
        <w:tc>
          <w:tcPr>
            <w:tcW w:w="993" w:type="dxa"/>
            <w:gridSpan w:val="2"/>
          </w:tcPr>
          <w:p w14:paraId="2AD232DD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</w:tcPr>
          <w:p w14:paraId="5CF61FA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</w:tr>
      <w:tr w:rsidR="00D24031" w:rsidRPr="00353D25" w14:paraId="0DA1C558" w14:textId="77777777" w:rsidTr="004B763F">
        <w:trPr>
          <w:gridBefore w:val="1"/>
          <w:wBefore w:w="62" w:type="dxa"/>
        </w:trPr>
        <w:tc>
          <w:tcPr>
            <w:tcW w:w="426" w:type="dxa"/>
            <w:gridSpan w:val="2"/>
          </w:tcPr>
          <w:p w14:paraId="6913519B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gridSpan w:val="2"/>
          </w:tcPr>
          <w:p w14:paraId="252E8F8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43.39.19</w:t>
            </w:r>
          </w:p>
        </w:tc>
        <w:tc>
          <w:tcPr>
            <w:tcW w:w="1559" w:type="dxa"/>
            <w:gridSpan w:val="2"/>
          </w:tcPr>
          <w:p w14:paraId="064547A6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Pr="00353D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992" w:type="dxa"/>
            <w:gridSpan w:val="2"/>
          </w:tcPr>
          <w:p w14:paraId="2ADA6CB8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8899847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1A38F91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402" w:type="dxa"/>
            <w:gridSpan w:val="4"/>
          </w:tcPr>
          <w:p w14:paraId="2AC79B39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14:paraId="469AA2C3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Качество </w:t>
            </w:r>
            <w:r w:rsidRPr="00353D25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используемых товаров (материалов) при выполнении работ</w:t>
            </w:r>
          </w:p>
        </w:tc>
        <w:tc>
          <w:tcPr>
            <w:tcW w:w="2126" w:type="dxa"/>
            <w:gridSpan w:val="5"/>
          </w:tcPr>
          <w:p w14:paraId="3562F080" w14:textId="77777777" w:rsidR="00D24031" w:rsidRPr="00353D25" w:rsidRDefault="00D24031" w:rsidP="004B763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53D2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Качество используемых при </w:t>
            </w:r>
            <w:r w:rsidRPr="00353D2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выполнении работ товаров (материалов) должно соответствовать требованиям действующих нормативных документов (ГОСТ, ТУ)</w:t>
            </w:r>
          </w:p>
        </w:tc>
        <w:tc>
          <w:tcPr>
            <w:tcW w:w="993" w:type="dxa"/>
            <w:gridSpan w:val="2"/>
          </w:tcPr>
          <w:p w14:paraId="2FB13A4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92" w:type="dxa"/>
            <w:gridSpan w:val="2"/>
          </w:tcPr>
          <w:p w14:paraId="3D15EFEA" w14:textId="77777777" w:rsidR="00D24031" w:rsidRPr="00353D25" w:rsidRDefault="00D24031" w:rsidP="004B76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3D25"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</w:tr>
    </w:tbl>
    <w:p w14:paraId="46DE2A63" w14:textId="77777777" w:rsidR="00A92915" w:rsidRPr="00A92915" w:rsidRDefault="00A92915" w:rsidP="00A92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14EE65D" w14:textId="77777777" w:rsidR="00A92915" w:rsidRPr="00A92915" w:rsidRDefault="00A92915" w:rsidP="00A92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AE848F0" w14:textId="77777777" w:rsidR="00A92915" w:rsidRPr="00A92915" w:rsidRDefault="00A92915" w:rsidP="00A92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92915">
        <w:rPr>
          <w:rFonts w:ascii="Times New Roman" w:eastAsia="Arial Unicode MS" w:hAnsi="Times New Roman" w:cs="Times New Roman"/>
          <w:sz w:val="24"/>
          <w:szCs w:val="24"/>
          <w:lang w:eastAsia="ru-RU"/>
        </w:rPr>
        <w:t>--------------------------------</w:t>
      </w:r>
    </w:p>
    <w:p w14:paraId="6C431725" w14:textId="77777777" w:rsidR="00A92915" w:rsidRPr="00A92915" w:rsidRDefault="00A92915" w:rsidP="00A92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1" w:name="P167"/>
      <w:bookmarkEnd w:id="1"/>
      <w:r w:rsidRPr="00A92915">
        <w:rPr>
          <w:rFonts w:ascii="Times New Roman" w:eastAsia="Arial Unicode MS" w:hAnsi="Times New Roman" w:cs="Times New Roman"/>
          <w:sz w:val="24"/>
          <w:szCs w:val="24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14:paraId="64DBDF4C" w14:textId="77777777" w:rsidR="00A92915" w:rsidRPr="00A92915" w:rsidRDefault="00A92915" w:rsidP="00A929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212665C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9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A92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291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14:paraId="76EDCC02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B85AD8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81DC86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F5C22B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26BC06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07E1D5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6F964D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E5CD6E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06DD68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68E6EE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6FED96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FA6504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0215E9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0F3BC0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73FFC2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276223" w14:textId="77777777" w:rsidR="00A92915" w:rsidRPr="00A92915" w:rsidRDefault="00A92915" w:rsidP="00A92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EC9616" w14:textId="77777777" w:rsidR="00A92915" w:rsidRPr="00A92915" w:rsidRDefault="00A92915" w:rsidP="00A92915"/>
    <w:p w14:paraId="0E467468" w14:textId="77777777" w:rsidR="009D108F" w:rsidRDefault="009D108F"/>
    <w:sectPr w:rsidR="009D108F" w:rsidSect="0058272E">
      <w:endnotePr>
        <w:numFmt w:val="chicago"/>
      </w:endnotePr>
      <w:pgSz w:w="16840" w:h="11907" w:orient="landscape" w:code="9"/>
      <w:pgMar w:top="1268" w:right="851" w:bottom="1418" w:left="851" w:header="0" w:footer="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711EA"/>
    <w:multiLevelType w:val="hybridMultilevel"/>
    <w:tmpl w:val="FADED180"/>
    <w:lvl w:ilvl="0" w:tplc="0D607C4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587010FD"/>
    <w:multiLevelType w:val="hybridMultilevel"/>
    <w:tmpl w:val="F8DCDB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A0"/>
    <w:rsid w:val="00002AA0"/>
    <w:rsid w:val="002D2E20"/>
    <w:rsid w:val="005C5C4B"/>
    <w:rsid w:val="007F1EEB"/>
    <w:rsid w:val="009D108F"/>
    <w:rsid w:val="00A92915"/>
    <w:rsid w:val="00B839F4"/>
    <w:rsid w:val="00D2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9B52"/>
  <w15:docId w15:val="{26328048-AC79-41C3-AA5F-805DF488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92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92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2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A92915"/>
  </w:style>
  <w:style w:type="character" w:styleId="a3">
    <w:name w:val="annotation reference"/>
    <w:semiHidden/>
    <w:rsid w:val="00A92915"/>
    <w:rPr>
      <w:sz w:val="16"/>
      <w:szCs w:val="16"/>
    </w:rPr>
  </w:style>
  <w:style w:type="paragraph" w:styleId="a4">
    <w:name w:val="annotation text"/>
    <w:basedOn w:val="a"/>
    <w:link w:val="a5"/>
    <w:semiHidden/>
    <w:rsid w:val="00A9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A92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semiHidden/>
    <w:rsid w:val="00A92915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A929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rsid w:val="00A929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A9291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semiHidden/>
    <w:rsid w:val="00A9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A929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semiHidden/>
    <w:rsid w:val="00A92915"/>
    <w:rPr>
      <w:vertAlign w:val="superscript"/>
    </w:rPr>
  </w:style>
  <w:style w:type="paragraph" w:styleId="ad">
    <w:name w:val="footnote text"/>
    <w:basedOn w:val="a"/>
    <w:link w:val="ae"/>
    <w:semiHidden/>
    <w:rsid w:val="00A9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929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A92915"/>
    <w:rPr>
      <w:vertAlign w:val="superscript"/>
    </w:rPr>
  </w:style>
  <w:style w:type="table" w:styleId="af0">
    <w:name w:val="Table Grid"/>
    <w:basedOn w:val="a1"/>
    <w:rsid w:val="00A92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A92915"/>
    <w:rPr>
      <w:color w:val="0000FF"/>
      <w:u w:val="single"/>
    </w:rPr>
  </w:style>
  <w:style w:type="paragraph" w:customStyle="1" w:styleId="ConsPlusTitle">
    <w:name w:val="ConsPlusTitle"/>
    <w:rsid w:val="00A929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rsid w:val="00A92915"/>
    <w:pPr>
      <w:spacing w:after="0" w:line="240" w:lineRule="auto"/>
      <w:jc w:val="both"/>
    </w:pPr>
    <w:rPr>
      <w:rFonts w:ascii="Arial" w:eastAsia="Calibri" w:hAnsi="Arial" w:cs="Times New Roman"/>
      <w:color w:val="000000"/>
      <w:sz w:val="24"/>
      <w:szCs w:val="20"/>
    </w:rPr>
  </w:style>
  <w:style w:type="character" w:customStyle="1" w:styleId="af3">
    <w:name w:val="Основной текст Знак"/>
    <w:basedOn w:val="a0"/>
    <w:link w:val="af2"/>
    <w:rsid w:val="00A92915"/>
    <w:rPr>
      <w:rFonts w:ascii="Arial" w:eastAsia="Calibri" w:hAnsi="Arial" w:cs="Times New Roman"/>
      <w:color w:val="000000"/>
      <w:sz w:val="24"/>
      <w:szCs w:val="20"/>
    </w:rPr>
  </w:style>
  <w:style w:type="paragraph" w:customStyle="1" w:styleId="ConsPlusCell">
    <w:name w:val="ConsPlusCell"/>
    <w:rsid w:val="00A92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header"/>
    <w:basedOn w:val="a"/>
    <w:link w:val="af5"/>
    <w:rsid w:val="00A929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A92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A92915"/>
  </w:style>
  <w:style w:type="paragraph" w:styleId="af7">
    <w:name w:val="footer"/>
    <w:basedOn w:val="a"/>
    <w:link w:val="af8"/>
    <w:rsid w:val="00A929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A92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4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7F35A024AB7FD257548BFC239F54D5290BD0908C5A6BA9C4B3FA242C9026A10E85AD002BF96469R7GFN" TargetMode="External"/><Relationship Id="rId21" Type="http://schemas.openxmlformats.org/officeDocument/2006/relationships/hyperlink" Target="consultantplus://offline/ref=F77F35A024AB7FD257548BFC239F54D5290BD0908C5A6BA9C4B3FA242C9026A10E85AD002BF96467R7GAN" TargetMode="External"/><Relationship Id="rId42" Type="http://schemas.openxmlformats.org/officeDocument/2006/relationships/hyperlink" Target="consultantplus://offline/ref=F77F35A024AB7FD257548BFC239F54D5290BD0908C5A6BA9C4B3FA242C9026A10E85AD002BF96467R7GAN" TargetMode="External"/><Relationship Id="rId47" Type="http://schemas.openxmlformats.org/officeDocument/2006/relationships/hyperlink" Target="consultantplus://offline/ref=F77F35A024AB7FD257548BFC239F54D5290BD0908C5A6BA9C4B3FA242C9026A10E85AD002BF96467R7GAN" TargetMode="External"/><Relationship Id="rId63" Type="http://schemas.openxmlformats.org/officeDocument/2006/relationships/hyperlink" Target="consultantplus://offline/ref=F77F35A024AB7FD257548BFC239F54D52909DE968D5E6BA9C4B3FA242C9026A10E85AD0028F86669R7G8N" TargetMode="External"/><Relationship Id="rId68" Type="http://schemas.openxmlformats.org/officeDocument/2006/relationships/hyperlink" Target="consultantplus://offline/ref=F77F35A024AB7FD257548BFC239F54D5290BD0908C5A6BA9C4B3FA242C9026A10E85AD002BF96467R7G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D834B0D0F2D174F56B055BF41AEBB2DFC3149F5E3E34891ED7A97EA8825C9901BDD2F81897693522e3H" TargetMode="External"/><Relationship Id="rId29" Type="http://schemas.openxmlformats.org/officeDocument/2006/relationships/hyperlink" Target="consultantplus://offline/ref=92D834B0D0F2D174F56B055BF41AEBB2DFCC1B9C583234891ED7A97EA8825C9901BDD2F81A946E3222e4H" TargetMode="External"/><Relationship Id="rId11" Type="http://schemas.openxmlformats.org/officeDocument/2006/relationships/hyperlink" Target="consultantplus://offline/ref=F77F35A024AB7FD257548BFC239F54D5290BD0908C5A6BA9C4B3FA242C9026A10E85AD002BF96467R7GAN" TargetMode="External"/><Relationship Id="rId24" Type="http://schemas.openxmlformats.org/officeDocument/2006/relationships/hyperlink" Target="consultantplus://offline/ref=F77F35A024AB7FD257548BFC239F54D5290BD0908C5A6BA9C4B3FA242C9026A10E85AD002BF96467R7GAN" TargetMode="External"/><Relationship Id="rId32" Type="http://schemas.openxmlformats.org/officeDocument/2006/relationships/hyperlink" Target="consultantplus://offline/ref=F77F35A024AB7FD257548BFC239F54D5290BD0908C5A6BA9C4B3FA242C9026A10E85AD002BF96467R7GAN" TargetMode="External"/><Relationship Id="rId37" Type="http://schemas.openxmlformats.org/officeDocument/2006/relationships/hyperlink" Target="consultantplus://offline/ref=F77F35A024AB7FD257548BFC239F54D5290BD0908C5A6BA9C4B3FA242C9026A10E85AD002BF96469R7GFN" TargetMode="External"/><Relationship Id="rId40" Type="http://schemas.openxmlformats.org/officeDocument/2006/relationships/hyperlink" Target="consultantplus://offline/ref=F77F35A024AB7FD257548BFC239F54D5290BD0908C5A6BA9C4B3FA242C9026A10E85AD002BF96467R7GAN" TargetMode="External"/><Relationship Id="rId45" Type="http://schemas.openxmlformats.org/officeDocument/2006/relationships/hyperlink" Target="consultantplus://offline/ref=F77F35A024AB7FD257548BFC239F54D52909DE968D5E6BA9C4B3FA242C9026A10E85AD0029F06E67R7GAN" TargetMode="External"/><Relationship Id="rId53" Type="http://schemas.openxmlformats.org/officeDocument/2006/relationships/hyperlink" Target="consultantplus://offline/ref=F77F35A024AB7FD257548BFC239F54D52909DE968D5E6BA9C4B3FA242C9026A10E85AD0028F86269R7GCN" TargetMode="External"/><Relationship Id="rId58" Type="http://schemas.openxmlformats.org/officeDocument/2006/relationships/hyperlink" Target="consultantplus://offline/ref=F77F35A024AB7FD257548BFC239F54D5290BD0908C5A6BA9C4B3FA242C9026A10E85AD002BF96467R7GAN" TargetMode="External"/><Relationship Id="rId66" Type="http://schemas.openxmlformats.org/officeDocument/2006/relationships/hyperlink" Target="consultantplus://offline/ref=F77F35A024AB7FD257548BFC239F54D5290BD0908C5A6BA9C4B3FA242C9026A10E85AD002BF96467R7GAN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92D834B0D0F2D174F56B055BF41AEBB2DFC3149F5E3E34891ED7A97EA828e2H" TargetMode="External"/><Relationship Id="rId61" Type="http://schemas.openxmlformats.org/officeDocument/2006/relationships/hyperlink" Target="consultantplus://offline/ref=F77F35A024AB7FD257548BFC239F54D5290BD0908C5A6BA9C4B3FA242C9026A10E85AD002BF96469R7GFN" TargetMode="External"/><Relationship Id="rId19" Type="http://schemas.openxmlformats.org/officeDocument/2006/relationships/hyperlink" Target="consultantplus://offline/ref=F77F35A024AB7FD257548BFC239F54D52909DE968D5E6BA9C4B3FA242C9026A10E85AD0029FA636ER7GEN" TargetMode="External"/><Relationship Id="rId14" Type="http://schemas.openxmlformats.org/officeDocument/2006/relationships/hyperlink" Target="consultantplus://offline/ref=F77F35A024AB7FD257548BFC239F54D52909DE968D5E6BA9C4B3FA242C9026A10E85AD002AF0656ER7GEN" TargetMode="External"/><Relationship Id="rId22" Type="http://schemas.openxmlformats.org/officeDocument/2006/relationships/hyperlink" Target="consultantplus://offline/ref=F77F35A024AB7FD257548BFC239F54D52909DE968D5E6BA9C4B3FA242C9026A10E85AD0029FA636DR7G8N" TargetMode="External"/><Relationship Id="rId27" Type="http://schemas.openxmlformats.org/officeDocument/2006/relationships/hyperlink" Target="consultantplus://offline/ref=F77F35A024AB7FD257548BFC239F54D5290BD0908C5A6BA9C4B3FA242C9026A10E85AD002BF96467R7GAN" TargetMode="External"/><Relationship Id="rId30" Type="http://schemas.openxmlformats.org/officeDocument/2006/relationships/hyperlink" Target="consultantplus://offline/ref=F77F35A024AB7FD257548BFC239F54D5290BD0908C5A6BA9C4B3FA242C9026A10E85AD002BF96467R7GAN" TargetMode="External"/><Relationship Id="rId35" Type="http://schemas.openxmlformats.org/officeDocument/2006/relationships/hyperlink" Target="consultantplus://offline/ref=F77F35A024AB7FD257548BFC239F54D5290BD0908C5A6BA9C4B3FA242C9026A10E85AD002BF96467R7GAN" TargetMode="External"/><Relationship Id="rId43" Type="http://schemas.openxmlformats.org/officeDocument/2006/relationships/hyperlink" Target="consultantplus://offline/ref=92D834B0D0F2D174F56B055BF41AEBB2DFC3149F5E3E34891ED7A97EA8825C9901BDD2F818906B3722eBH" TargetMode="External"/><Relationship Id="rId48" Type="http://schemas.openxmlformats.org/officeDocument/2006/relationships/hyperlink" Target="consultantplus://offline/ref=F77F35A024AB7FD257548BFC239F54D52909DE968D5E6BA9C4B3FA242C9026A10E85AD0029F06E67R7GEN" TargetMode="External"/><Relationship Id="rId56" Type="http://schemas.openxmlformats.org/officeDocument/2006/relationships/hyperlink" Target="consultantplus://offline/ref=F77F35A024AB7FD257548BFC239F54D5290BD0908C5A6BA9C4B3FA242C9026A10E85AD002BF96467R7GAN" TargetMode="External"/><Relationship Id="rId64" Type="http://schemas.openxmlformats.org/officeDocument/2006/relationships/hyperlink" Target="consultantplus://offline/ref=F77F35A024AB7FD257548BFC239F54D5290BD0908C5A6BA9C4B3FA242C9026A10E85AD002BF96467R7GAN" TargetMode="External"/><Relationship Id="rId69" Type="http://schemas.openxmlformats.org/officeDocument/2006/relationships/hyperlink" Target="consultantplus://offline/ref=F77F35A024AB7FD257548BFC239F54D52909DE968D5E6BA9C4B3FA242C9026A10E85AD0028F86667R7GCN" TargetMode="External"/><Relationship Id="rId8" Type="http://schemas.openxmlformats.org/officeDocument/2006/relationships/hyperlink" Target="consultantplus://offline/ref=F77F35A024AB7FD257548BFC239F54D5290BD0908C5A6BA9C4B3FA242C9026A10E85AD002BF96467R7GAN" TargetMode="External"/><Relationship Id="rId51" Type="http://schemas.openxmlformats.org/officeDocument/2006/relationships/hyperlink" Target="consultantplus://offline/ref=F77F35A024AB7FD257548BFC239F54D52909DE968D5E6BA9C4B3FA242C9026A10E85AD0028F8626ER7G0N" TargetMode="External"/><Relationship Id="rId72" Type="http://schemas.openxmlformats.org/officeDocument/2006/relationships/hyperlink" Target="consultantplus://offline/ref=F77F35A024AB7FD257548BFC239F54D5290BD0908C5A6BA9C4B3FA242C9026A10E85AD002BF96467R7GA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2D834B0D0F2D174F56B055BF41AEBB2DFC3149F5E3E34891ED7A97EA8825C9901BDD2F81B9D6E3022e1H" TargetMode="External"/><Relationship Id="rId17" Type="http://schemas.openxmlformats.org/officeDocument/2006/relationships/hyperlink" Target="consultantplus://offline/ref=92D834B0D0F2D174F56B055BF41AEBB2DFCC1B9C583234891ED7A97EA8825C9901BDD2F81A946E3222e4H" TargetMode="External"/><Relationship Id="rId25" Type="http://schemas.openxmlformats.org/officeDocument/2006/relationships/hyperlink" Target="consultantplus://offline/ref=F77F35A024AB7FD257548BFC239F54D52909DE968D5E6BA9C4B3FA242C9026A10E85AD0029FA636DR7GCN" TargetMode="External"/><Relationship Id="rId33" Type="http://schemas.openxmlformats.org/officeDocument/2006/relationships/hyperlink" Target="consultantplus://offline/ref=F77F35A024AB7FD257548BFC239F54D52909DE968D5E6BA9C4B3FA242C9026A10E85AD0029FA6369R7G0N" TargetMode="External"/><Relationship Id="rId38" Type="http://schemas.openxmlformats.org/officeDocument/2006/relationships/hyperlink" Target="consultantplus://offline/ref=F77F35A024AB7FD257548BFC239F54D52909DE968D5E6BA9C4B3FA242C9026A10E85AD0029FA6366R7G8N" TargetMode="External"/><Relationship Id="rId46" Type="http://schemas.openxmlformats.org/officeDocument/2006/relationships/hyperlink" Target="consultantplus://offline/ref=F77F35A024AB7FD257548BFC239F54D5290BD0908C5A6BA9C4B3FA242C9026A10E85AD002BF96469R7GFN" TargetMode="External"/><Relationship Id="rId59" Type="http://schemas.openxmlformats.org/officeDocument/2006/relationships/hyperlink" Target="consultantplus://offline/ref=F77F35A024AB7FD257548BFC239F54D52909DE968D5E6BA9C4B3FA242C9026A10E85AD0028FA6667R7GBN" TargetMode="External"/><Relationship Id="rId67" Type="http://schemas.openxmlformats.org/officeDocument/2006/relationships/hyperlink" Target="consultantplus://offline/ref=F77F35A024AB7FD257548BFC239F54D52909DE968D5E6BA9C4B3FA242C9026A10E85AD0028F86667R7G8N" TargetMode="External"/><Relationship Id="rId20" Type="http://schemas.openxmlformats.org/officeDocument/2006/relationships/hyperlink" Target="consultantplus://offline/ref=F77F35A024AB7FD257548BFC239F54D5290BD0908C5A6BA9C4B3FA242C9026A10E85AD002BF96469R7GFN" TargetMode="External"/><Relationship Id="rId41" Type="http://schemas.openxmlformats.org/officeDocument/2006/relationships/hyperlink" Target="consultantplus://offline/ref=92D834B0D0F2D174F56B055BF41AEBB2DFC3149F5E3E34891ED7A97EA8825C9901BDD2F818906B3422e5H" TargetMode="External"/><Relationship Id="rId54" Type="http://schemas.openxmlformats.org/officeDocument/2006/relationships/hyperlink" Target="consultantplus://offline/ref=F77F35A024AB7FD257548BFC239F54D5290BD0908C5A6BA9C4B3FA242C9026A10E85AD002BF96467R7GAN" TargetMode="External"/><Relationship Id="rId62" Type="http://schemas.openxmlformats.org/officeDocument/2006/relationships/hyperlink" Target="consultantplus://offline/ref=F77F35A024AB7FD257548BFC239F54D5290BD0908C5A6BA9C4B3FA242C9026A10E85AD002BF96467R7GAN" TargetMode="External"/><Relationship Id="rId70" Type="http://schemas.openxmlformats.org/officeDocument/2006/relationships/hyperlink" Target="consultantplus://offline/ref=F77F35A024AB7FD257548BFC239F54D5290BD0908C5A6BA9C4B3FA242C9026A10E85AD002BF96467R7GA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D834B0D0F2D174F56B055BF41AEBB2DFCC1B9C583234891ED7A97EA828e2H" TargetMode="External"/><Relationship Id="rId15" Type="http://schemas.openxmlformats.org/officeDocument/2006/relationships/hyperlink" Target="consultantplus://offline/ref=F77F35A024AB7FD257548BFC239F54D5290BD0908C5A6BA9C4B3FA242C9026A10E85AD002BF96467R7GAN" TargetMode="External"/><Relationship Id="rId23" Type="http://schemas.openxmlformats.org/officeDocument/2006/relationships/hyperlink" Target="consultantplus://offline/ref=F77F35A024AB7FD257548BFC239F54D5290BD0908C5A6BA9C4B3FA242C9026A10E85AD002BF96469R7GFN" TargetMode="External"/><Relationship Id="rId28" Type="http://schemas.openxmlformats.org/officeDocument/2006/relationships/hyperlink" Target="consultantplus://offline/ref=92D834B0D0F2D174F56B055BF41AEBB2DFC3149F5E3E34891ED7A97EA8825C9901BDD2F81897693722e3H" TargetMode="External"/><Relationship Id="rId36" Type="http://schemas.openxmlformats.org/officeDocument/2006/relationships/hyperlink" Target="consultantplus://offline/ref=F77F35A024AB7FD257548BFC239F54D52909DE968D5E6BA9C4B3FA242C9026A10E85AD0029FA6367R7GEN" TargetMode="External"/><Relationship Id="rId49" Type="http://schemas.openxmlformats.org/officeDocument/2006/relationships/hyperlink" Target="consultantplus://offline/ref=F77F35A024AB7FD257548BFC239F54D5290BD0908C5A6BA9C4B3FA242C9026A10E85AD002BF96469R7GFN" TargetMode="External"/><Relationship Id="rId57" Type="http://schemas.openxmlformats.org/officeDocument/2006/relationships/hyperlink" Target="consultantplus://offline/ref=F77F35A024AB7FD257548BFC239F54D5290BD0908C5A6BA9C4B3FA242C9026A10E85AD002BF96467R7GAN" TargetMode="External"/><Relationship Id="rId10" Type="http://schemas.openxmlformats.org/officeDocument/2006/relationships/hyperlink" Target="consultantplus://offline/ref=92D834B0D0F2D174F56B055BF41AEBB2DFC3149F5E3E34891ED7A97EA8825C9901BDD2F81B9D6E3722eBH" TargetMode="External"/><Relationship Id="rId31" Type="http://schemas.openxmlformats.org/officeDocument/2006/relationships/hyperlink" Target="consultantplus://offline/ref=92D834B0D0F2D174F56B055BF41AEBB2DFC3149F5E3E34891ED7A97EA8825C9901BDD2F81897693122e3H" TargetMode="External"/><Relationship Id="rId44" Type="http://schemas.openxmlformats.org/officeDocument/2006/relationships/hyperlink" Target="consultantplus://offline/ref=F77F35A024AB7FD257548BFC239F54D5290BD0908C5A6BA9C4B3FA242C9026A10E85AD002BF96467R7GAN" TargetMode="External"/><Relationship Id="rId52" Type="http://schemas.openxmlformats.org/officeDocument/2006/relationships/hyperlink" Target="consultantplus://offline/ref=F77F35A024AB7FD257548BFC239F54D5290BD0908C5A6BA9C4B3FA242C9026A10E85AD002BF96467R7GAN" TargetMode="External"/><Relationship Id="rId60" Type="http://schemas.openxmlformats.org/officeDocument/2006/relationships/hyperlink" Target="consultantplus://offline/ref=F77F35A024AB7FD257548BFC239F54D5290BD0908C5A6BA9C4B3FA242C9026A10E85AD002BF96469R7GFN" TargetMode="External"/><Relationship Id="rId65" Type="http://schemas.openxmlformats.org/officeDocument/2006/relationships/hyperlink" Target="consultantplus://offline/ref=F77F35A024AB7FD257548BFC239F54D52909DE968D5E6BA9C4B3FA242C9026A10E85AD0028F86668R7G8N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7F35A024AB7FD257548BFC239F54D5290BD0908C5A6BA9C4B3FA242C9026A10E85AD002BF96467R7GAN" TargetMode="External"/><Relationship Id="rId13" Type="http://schemas.openxmlformats.org/officeDocument/2006/relationships/hyperlink" Target="consultantplus://offline/ref=F77F35A024AB7FD257548BFC239F54D5290BD0908C5A6BA9C4B3FA242C9026A10E85AD002BF96467R7GAN" TargetMode="External"/><Relationship Id="rId18" Type="http://schemas.openxmlformats.org/officeDocument/2006/relationships/hyperlink" Target="consultantplus://offline/ref=92D834B0D0F2D174F56B055BF41AEBB2DFCC1B9C583234891ED7A97EA8825C9901BDD2F81A946E3C22e1H" TargetMode="External"/><Relationship Id="rId39" Type="http://schemas.openxmlformats.org/officeDocument/2006/relationships/hyperlink" Target="consultantplus://offline/ref=F77F35A024AB7FD257548BFC239F54D5290BD0908C5A6BA9C4B3FA242C9026A10E85AD002BF96469R7GFN" TargetMode="External"/><Relationship Id="rId34" Type="http://schemas.openxmlformats.org/officeDocument/2006/relationships/hyperlink" Target="consultantplus://offline/ref=F77F35A024AB7FD257548BFC239F54D5290BD0908C5A6BA9C4B3FA242C9026A10E85AD002BF96469R7GFN" TargetMode="External"/><Relationship Id="rId50" Type="http://schemas.openxmlformats.org/officeDocument/2006/relationships/hyperlink" Target="consultantplus://offline/ref=F77F35A024AB7FD257548BFC239F54D5290BD0908C5A6BA9C4B3FA242C9026A10E85AD002BF96467R7GAN" TargetMode="External"/><Relationship Id="rId55" Type="http://schemas.openxmlformats.org/officeDocument/2006/relationships/hyperlink" Target="consultantplus://offline/ref=F77F35A024AB7FD257548BFC239F54D5290BD0908C5A6BA9C4B3FA242C9026A10E85AD002BF96467R7GAN" TargetMode="External"/><Relationship Id="rId7" Type="http://schemas.openxmlformats.org/officeDocument/2006/relationships/hyperlink" Target="consultantplus://offline/ref=92D834B0D0F2D174F56B055BF41AEBB2DFC3149F5E3E34891ED7A97EA8825C9901BDD2F81B9D6E3522eBH" TargetMode="External"/><Relationship Id="rId71" Type="http://schemas.openxmlformats.org/officeDocument/2006/relationships/hyperlink" Target="consultantplus://offline/ref=F77F35A024AB7FD257548BFC239F54D52909DE968D5E6BA9C4B3FA242C9026A10E85AD0028F8636CR7G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23</Pages>
  <Words>5482</Words>
  <Characters>31254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Otdelit</cp:lastModifiedBy>
  <cp:revision>8</cp:revision>
  <cp:lastPrinted>2021-12-28T05:35:00Z</cp:lastPrinted>
  <dcterms:created xsi:type="dcterms:W3CDTF">2017-11-23T06:22:00Z</dcterms:created>
  <dcterms:modified xsi:type="dcterms:W3CDTF">2022-01-11T08:24:00Z</dcterms:modified>
</cp:coreProperties>
</file>