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61" w:rsidRPr="001C2FD8" w:rsidRDefault="00510661" w:rsidP="001C2FD8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РОССИЙСКАЯ ФЕДЕРАЦИЯ</w:t>
      </w:r>
    </w:p>
    <w:p w:rsidR="00510661" w:rsidRPr="001C2FD8" w:rsidRDefault="00510661" w:rsidP="001C2FD8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ОРЛОВСКАЯ ОБЛАСТЬ</w:t>
      </w:r>
    </w:p>
    <w:p w:rsidR="00A353F8" w:rsidRPr="001C2FD8" w:rsidRDefault="00510661" w:rsidP="001C2FD8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КРОМСКОЙ РАЙОН</w:t>
      </w:r>
    </w:p>
    <w:p w:rsidR="00A353F8" w:rsidRPr="001C2FD8" w:rsidRDefault="00510661" w:rsidP="00FA434C">
      <w:pPr>
        <w:shd w:val="clear" w:color="auto" w:fill="FFFFFF"/>
        <w:jc w:val="center"/>
        <w:rPr>
          <w:color w:val="1D1B11" w:themeColor="background2" w:themeShade="1A"/>
          <w:sz w:val="28"/>
          <w:szCs w:val="28"/>
        </w:rPr>
      </w:pPr>
      <w:bookmarkStart w:id="0" w:name="_GoBack"/>
      <w:r w:rsidRPr="001C2FD8">
        <w:rPr>
          <w:bCs/>
          <w:color w:val="1D1B11" w:themeColor="background2" w:themeShade="1A"/>
          <w:sz w:val="28"/>
          <w:szCs w:val="28"/>
        </w:rPr>
        <w:t xml:space="preserve">АДМИНИСТРАЦИЯ </w:t>
      </w:r>
      <w:r w:rsidR="000B48CA" w:rsidRPr="001C2FD8">
        <w:rPr>
          <w:bCs/>
          <w:color w:val="1D1B11" w:themeColor="background2" w:themeShade="1A"/>
          <w:sz w:val="28"/>
          <w:szCs w:val="28"/>
        </w:rPr>
        <w:t>РЕТЯЖ</w:t>
      </w:r>
      <w:r w:rsidRPr="001C2FD8">
        <w:rPr>
          <w:bCs/>
          <w:color w:val="1D1B11" w:themeColor="background2" w:themeShade="1A"/>
          <w:sz w:val="28"/>
          <w:szCs w:val="28"/>
        </w:rPr>
        <w:t xml:space="preserve">СКОГО СЕЛЬСКОГО </w:t>
      </w:r>
      <w:r w:rsidR="00A353F8" w:rsidRPr="001C2FD8">
        <w:rPr>
          <w:bCs/>
          <w:color w:val="1D1B11" w:themeColor="background2" w:themeShade="1A"/>
          <w:sz w:val="28"/>
          <w:szCs w:val="28"/>
        </w:rPr>
        <w:t>ПОСЕЛЕНИЯ</w:t>
      </w:r>
    </w:p>
    <w:bookmarkEnd w:id="0"/>
    <w:p w:rsidR="001C2FD8" w:rsidRDefault="001C2FD8" w:rsidP="001C2FD8">
      <w:pPr>
        <w:rPr>
          <w:color w:val="1D1B11" w:themeColor="background2" w:themeShade="1A"/>
          <w:sz w:val="28"/>
          <w:szCs w:val="28"/>
        </w:rPr>
      </w:pPr>
    </w:p>
    <w:p w:rsidR="00510661" w:rsidRPr="001C2FD8" w:rsidRDefault="00510661" w:rsidP="001C2FD8">
      <w:pPr>
        <w:jc w:val="center"/>
        <w:rPr>
          <w:color w:val="1D1B11" w:themeColor="background2" w:themeShade="1A"/>
          <w:sz w:val="28"/>
          <w:szCs w:val="28"/>
        </w:rPr>
      </w:pPr>
      <w:r w:rsidRPr="001C2FD8">
        <w:rPr>
          <w:color w:val="1D1B11" w:themeColor="background2" w:themeShade="1A"/>
          <w:sz w:val="28"/>
          <w:szCs w:val="28"/>
        </w:rPr>
        <w:t>ПОСТАНОВЛЕНИЕ</w:t>
      </w:r>
    </w:p>
    <w:p w:rsidR="00510661" w:rsidRPr="001C2FD8" w:rsidRDefault="00510661" w:rsidP="001C2FD8">
      <w:pPr>
        <w:jc w:val="center"/>
        <w:rPr>
          <w:b/>
          <w:color w:val="1D1B11" w:themeColor="background2" w:themeShade="1A"/>
          <w:sz w:val="36"/>
          <w:szCs w:val="36"/>
        </w:rPr>
      </w:pPr>
    </w:p>
    <w:p w:rsidR="00510661" w:rsidRPr="001C2FD8" w:rsidRDefault="001C2FD8" w:rsidP="001C2FD8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«</w:t>
      </w:r>
      <w:r w:rsidR="00F07F5C" w:rsidRPr="001C2FD8">
        <w:rPr>
          <w:color w:val="1D1B11" w:themeColor="background2" w:themeShade="1A"/>
          <w:sz w:val="28"/>
          <w:szCs w:val="28"/>
        </w:rPr>
        <w:t>25</w:t>
      </w:r>
      <w:r w:rsidR="00BF4D4C" w:rsidRPr="001C2FD8">
        <w:rPr>
          <w:color w:val="1D1B11" w:themeColor="background2" w:themeShade="1A"/>
          <w:sz w:val="28"/>
          <w:szCs w:val="28"/>
        </w:rPr>
        <w:t>»</w:t>
      </w:r>
      <w:r w:rsidR="00510661" w:rsidRPr="001C2FD8">
        <w:rPr>
          <w:color w:val="1D1B11" w:themeColor="background2" w:themeShade="1A"/>
          <w:sz w:val="28"/>
          <w:szCs w:val="28"/>
        </w:rPr>
        <w:t xml:space="preserve"> марта 2021 года</w:t>
      </w:r>
      <w:r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</w:t>
      </w:r>
      <w:r w:rsidR="00510661" w:rsidRPr="001C2FD8">
        <w:rPr>
          <w:color w:val="1D1B11" w:themeColor="background2" w:themeShade="1A"/>
          <w:sz w:val="28"/>
          <w:szCs w:val="28"/>
        </w:rPr>
        <w:t xml:space="preserve">№ </w:t>
      </w:r>
      <w:r w:rsidR="008A18D0" w:rsidRPr="001C2FD8">
        <w:rPr>
          <w:color w:val="1D1B11" w:themeColor="background2" w:themeShade="1A"/>
          <w:sz w:val="28"/>
          <w:szCs w:val="28"/>
        </w:rPr>
        <w:t>13</w:t>
      </w:r>
      <w:r w:rsidR="00510661" w:rsidRPr="001C2FD8">
        <w:rPr>
          <w:color w:val="1D1B11" w:themeColor="background2" w:themeShade="1A"/>
          <w:sz w:val="28"/>
          <w:szCs w:val="28"/>
        </w:rPr>
        <w:t xml:space="preserve"> </w:t>
      </w:r>
    </w:p>
    <w:p w:rsidR="00510661" w:rsidRPr="001C2FD8" w:rsidRDefault="000B48CA" w:rsidP="001C2FD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color w:val="1D1B11" w:themeColor="background2" w:themeShade="1A"/>
          <w:sz w:val="28"/>
          <w:szCs w:val="28"/>
        </w:rPr>
      </w:pPr>
      <w:proofErr w:type="spellStart"/>
      <w:r w:rsidRPr="001C2FD8">
        <w:rPr>
          <w:color w:val="1D1B11" w:themeColor="background2" w:themeShade="1A"/>
          <w:sz w:val="28"/>
          <w:szCs w:val="28"/>
        </w:rPr>
        <w:t>с</w:t>
      </w:r>
      <w:r w:rsidR="00A353F8" w:rsidRPr="001C2FD8">
        <w:rPr>
          <w:color w:val="1D1B11" w:themeColor="background2" w:themeShade="1A"/>
          <w:sz w:val="28"/>
          <w:szCs w:val="28"/>
        </w:rPr>
        <w:t>.</w:t>
      </w:r>
      <w:r w:rsidRPr="001C2FD8">
        <w:rPr>
          <w:color w:val="1D1B11" w:themeColor="background2" w:themeShade="1A"/>
          <w:sz w:val="28"/>
          <w:szCs w:val="28"/>
        </w:rPr>
        <w:t>Ретяжи</w:t>
      </w:r>
      <w:proofErr w:type="spellEnd"/>
    </w:p>
    <w:p w:rsidR="00A353F8" w:rsidRPr="001C2FD8" w:rsidRDefault="00A353F8" w:rsidP="001C2FD8">
      <w:pPr>
        <w:jc w:val="center"/>
        <w:rPr>
          <w:color w:val="1D1B11" w:themeColor="background2" w:themeShade="1A"/>
          <w:sz w:val="28"/>
          <w:szCs w:val="28"/>
        </w:rPr>
      </w:pPr>
    </w:p>
    <w:p w:rsidR="00A353F8" w:rsidRPr="001C2FD8" w:rsidRDefault="00510661" w:rsidP="001C2FD8">
      <w:pPr>
        <w:shd w:val="clear" w:color="auto" w:fill="FFFFFF"/>
        <w:jc w:val="center"/>
        <w:rPr>
          <w:b/>
          <w:color w:val="1D1B11" w:themeColor="background2" w:themeShade="1A"/>
          <w:sz w:val="28"/>
          <w:szCs w:val="28"/>
        </w:rPr>
      </w:pPr>
      <w:r w:rsidRPr="001C2FD8">
        <w:rPr>
          <w:color w:val="1D1B11" w:themeColor="background2" w:themeShade="1A"/>
          <w:sz w:val="28"/>
          <w:szCs w:val="28"/>
        </w:rPr>
        <w:t>О внесении изменений</w:t>
      </w:r>
      <w:r w:rsidR="00F07F5C" w:rsidRPr="001C2FD8">
        <w:rPr>
          <w:color w:val="1D1B11" w:themeColor="background2" w:themeShade="1A"/>
          <w:sz w:val="28"/>
          <w:szCs w:val="28"/>
        </w:rPr>
        <w:t xml:space="preserve"> и дополнений </w:t>
      </w:r>
      <w:r w:rsidRPr="001C2FD8">
        <w:rPr>
          <w:color w:val="1D1B11" w:themeColor="background2" w:themeShade="1A"/>
          <w:sz w:val="28"/>
          <w:szCs w:val="28"/>
        </w:rPr>
        <w:t xml:space="preserve">в Постановление администрации </w:t>
      </w:r>
      <w:r w:rsidR="000B48CA" w:rsidRPr="001C2FD8">
        <w:rPr>
          <w:color w:val="1D1B11" w:themeColor="background2" w:themeShade="1A"/>
          <w:sz w:val="28"/>
          <w:szCs w:val="28"/>
        </w:rPr>
        <w:t>Ретяж</w:t>
      </w:r>
      <w:r w:rsidRPr="001C2FD8">
        <w:rPr>
          <w:color w:val="1D1B11" w:themeColor="background2" w:themeShade="1A"/>
          <w:sz w:val="28"/>
          <w:szCs w:val="28"/>
        </w:rPr>
        <w:t xml:space="preserve">ского сельского поселения Кромского района Орловской области № </w:t>
      </w:r>
      <w:r w:rsidR="008A18D0" w:rsidRPr="001C2FD8">
        <w:rPr>
          <w:color w:val="1D1B11" w:themeColor="background2" w:themeShade="1A"/>
          <w:sz w:val="28"/>
          <w:szCs w:val="28"/>
        </w:rPr>
        <w:t>25</w:t>
      </w:r>
      <w:r w:rsidRPr="001C2FD8">
        <w:rPr>
          <w:color w:val="1D1B11" w:themeColor="background2" w:themeShade="1A"/>
          <w:sz w:val="28"/>
          <w:szCs w:val="28"/>
        </w:rPr>
        <w:t xml:space="preserve"> от </w:t>
      </w:r>
      <w:r w:rsidR="008A18D0" w:rsidRPr="001C2FD8">
        <w:rPr>
          <w:color w:val="1D1B11" w:themeColor="background2" w:themeShade="1A"/>
          <w:sz w:val="28"/>
          <w:szCs w:val="28"/>
        </w:rPr>
        <w:t>15</w:t>
      </w:r>
      <w:r w:rsidRPr="001C2FD8">
        <w:rPr>
          <w:color w:val="1D1B11" w:themeColor="background2" w:themeShade="1A"/>
          <w:sz w:val="28"/>
          <w:szCs w:val="28"/>
        </w:rPr>
        <w:t xml:space="preserve"> марта 2019 года </w:t>
      </w:r>
      <w:r w:rsidR="00A353F8" w:rsidRPr="001C2FD8">
        <w:rPr>
          <w:color w:val="1D1B11" w:themeColor="background2" w:themeShade="1A"/>
          <w:sz w:val="28"/>
          <w:szCs w:val="28"/>
        </w:rPr>
        <w:t xml:space="preserve">«Об утверждении Порядка планирования приватизации муниципального имущества </w:t>
      </w:r>
      <w:r w:rsidR="000B48CA" w:rsidRPr="001C2FD8">
        <w:rPr>
          <w:color w:val="1D1B11" w:themeColor="background2" w:themeShade="1A"/>
          <w:sz w:val="28"/>
          <w:szCs w:val="28"/>
        </w:rPr>
        <w:t>Ретяж</w:t>
      </w:r>
      <w:r w:rsidR="00A353F8" w:rsidRPr="001C2FD8">
        <w:rPr>
          <w:color w:val="1D1B11" w:themeColor="background2" w:themeShade="1A"/>
          <w:sz w:val="28"/>
          <w:szCs w:val="28"/>
        </w:rPr>
        <w:t>ского сельского поселения Кромского района»</w:t>
      </w:r>
    </w:p>
    <w:p w:rsidR="00510661" w:rsidRPr="001C2FD8" w:rsidRDefault="00510661" w:rsidP="001C2FD8">
      <w:pPr>
        <w:jc w:val="center"/>
        <w:rPr>
          <w:color w:val="1D1B11" w:themeColor="background2" w:themeShade="1A"/>
          <w:sz w:val="28"/>
          <w:szCs w:val="28"/>
        </w:rPr>
      </w:pPr>
    </w:p>
    <w:p w:rsidR="00510661" w:rsidRPr="001C2FD8" w:rsidRDefault="00A353F8" w:rsidP="001C2FD8">
      <w:pPr>
        <w:jc w:val="both"/>
        <w:rPr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 xml:space="preserve">      </w:t>
      </w:r>
      <w:r w:rsidR="00510661" w:rsidRPr="001C2FD8">
        <w:rPr>
          <w:color w:val="1D1B11" w:themeColor="background2" w:themeShade="1A"/>
          <w:sz w:val="28"/>
          <w:szCs w:val="28"/>
        </w:rPr>
        <w:t>В соответствии с Постановлением Правительства Российской Федерации от 29 декабря 2020 года № 2352 «О внесении изменений в постановление Правительства Российской Федерации от 26 декабря 2005 г. № 806»</w:t>
      </w:r>
      <w:r w:rsidR="00510661" w:rsidRPr="001C2FD8">
        <w:rPr>
          <w:bCs/>
          <w:color w:val="1D1B11" w:themeColor="background2" w:themeShade="1A"/>
          <w:sz w:val="28"/>
          <w:szCs w:val="28"/>
        </w:rPr>
        <w:t xml:space="preserve"> </w:t>
      </w:r>
      <w:r w:rsidR="00510661" w:rsidRPr="001C2FD8">
        <w:rPr>
          <w:color w:val="1D1B11" w:themeColor="background2" w:themeShade="1A"/>
          <w:sz w:val="28"/>
          <w:szCs w:val="28"/>
        </w:rPr>
        <w:t>постановляет:</w:t>
      </w:r>
    </w:p>
    <w:p w:rsidR="00A353F8" w:rsidRPr="001C2FD8" w:rsidRDefault="00510661" w:rsidP="001C2FD8">
      <w:pPr>
        <w:shd w:val="clear" w:color="auto" w:fill="FFFFFF"/>
        <w:jc w:val="both"/>
        <w:rPr>
          <w:b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 xml:space="preserve">1. Внести в постановление администрации </w:t>
      </w:r>
      <w:r w:rsidR="000B48CA" w:rsidRPr="001C2FD8">
        <w:rPr>
          <w:bCs/>
          <w:color w:val="1D1B11" w:themeColor="background2" w:themeShade="1A"/>
          <w:sz w:val="28"/>
          <w:szCs w:val="28"/>
        </w:rPr>
        <w:t>Ретяж</w:t>
      </w:r>
      <w:r w:rsidRPr="001C2FD8">
        <w:rPr>
          <w:bCs/>
          <w:color w:val="1D1B11" w:themeColor="background2" w:themeShade="1A"/>
          <w:sz w:val="28"/>
          <w:szCs w:val="28"/>
        </w:rPr>
        <w:t xml:space="preserve">ского сельского поселения Кромского района Орловской области </w:t>
      </w:r>
      <w:r w:rsidR="00414ABB" w:rsidRPr="001C2FD8">
        <w:rPr>
          <w:color w:val="1D1B11" w:themeColor="background2" w:themeShade="1A"/>
          <w:sz w:val="28"/>
          <w:szCs w:val="28"/>
        </w:rPr>
        <w:t xml:space="preserve">№ </w:t>
      </w:r>
      <w:r w:rsidR="008A18D0" w:rsidRPr="001C2FD8">
        <w:rPr>
          <w:color w:val="1D1B11" w:themeColor="background2" w:themeShade="1A"/>
          <w:sz w:val="28"/>
          <w:szCs w:val="28"/>
        </w:rPr>
        <w:t>25</w:t>
      </w:r>
      <w:r w:rsidR="006D5395" w:rsidRPr="001C2FD8">
        <w:rPr>
          <w:color w:val="1D1B11" w:themeColor="background2" w:themeShade="1A"/>
          <w:sz w:val="28"/>
          <w:szCs w:val="28"/>
        </w:rPr>
        <w:t xml:space="preserve"> от </w:t>
      </w:r>
      <w:r w:rsidR="008A18D0" w:rsidRPr="001C2FD8">
        <w:rPr>
          <w:color w:val="1D1B11" w:themeColor="background2" w:themeShade="1A"/>
          <w:sz w:val="28"/>
          <w:szCs w:val="28"/>
        </w:rPr>
        <w:t>15</w:t>
      </w:r>
      <w:r w:rsidR="006D5395" w:rsidRPr="001C2FD8">
        <w:rPr>
          <w:color w:val="1D1B11" w:themeColor="background2" w:themeShade="1A"/>
          <w:sz w:val="28"/>
          <w:szCs w:val="28"/>
        </w:rPr>
        <w:t xml:space="preserve"> </w:t>
      </w:r>
      <w:r w:rsidR="001C2FD8">
        <w:rPr>
          <w:color w:val="1D1B11" w:themeColor="background2" w:themeShade="1A"/>
          <w:sz w:val="28"/>
          <w:szCs w:val="28"/>
        </w:rPr>
        <w:t xml:space="preserve">марта </w:t>
      </w:r>
      <w:r w:rsidR="006D5395" w:rsidRPr="001C2FD8">
        <w:rPr>
          <w:color w:val="1D1B11" w:themeColor="background2" w:themeShade="1A"/>
          <w:sz w:val="28"/>
          <w:szCs w:val="28"/>
        </w:rPr>
        <w:t>2019</w:t>
      </w:r>
      <w:r w:rsidR="001C2FD8">
        <w:rPr>
          <w:color w:val="1D1B11" w:themeColor="background2" w:themeShade="1A"/>
          <w:sz w:val="28"/>
          <w:szCs w:val="28"/>
        </w:rPr>
        <w:t xml:space="preserve"> </w:t>
      </w:r>
      <w:r w:rsidR="006D5395" w:rsidRPr="001C2FD8">
        <w:rPr>
          <w:color w:val="1D1B11" w:themeColor="background2" w:themeShade="1A"/>
          <w:sz w:val="28"/>
          <w:szCs w:val="28"/>
        </w:rPr>
        <w:t>года «</w:t>
      </w:r>
      <w:r w:rsidR="00A353F8" w:rsidRPr="001C2FD8">
        <w:rPr>
          <w:color w:val="1D1B11" w:themeColor="background2" w:themeShade="1A"/>
          <w:sz w:val="28"/>
          <w:szCs w:val="28"/>
        </w:rPr>
        <w:t xml:space="preserve">Об утверждении Порядка планирования приватизации муниципального имущества </w:t>
      </w:r>
      <w:r w:rsidR="000B48CA" w:rsidRPr="001C2FD8">
        <w:rPr>
          <w:color w:val="1D1B11" w:themeColor="background2" w:themeShade="1A"/>
          <w:sz w:val="28"/>
          <w:szCs w:val="28"/>
        </w:rPr>
        <w:t>Ретяж</w:t>
      </w:r>
      <w:r w:rsidR="00A353F8" w:rsidRPr="001C2FD8">
        <w:rPr>
          <w:color w:val="1D1B11" w:themeColor="background2" w:themeShade="1A"/>
          <w:sz w:val="28"/>
          <w:szCs w:val="28"/>
        </w:rPr>
        <w:t xml:space="preserve">ского сельского поселения Кромского района» </w:t>
      </w:r>
      <w:r w:rsidR="00F07F5C" w:rsidRPr="001C2FD8">
        <w:rPr>
          <w:color w:val="1D1B11" w:themeColor="background2" w:themeShade="1A"/>
          <w:sz w:val="28"/>
          <w:szCs w:val="28"/>
        </w:rPr>
        <w:t>(</w:t>
      </w:r>
      <w:r w:rsidR="006D5395" w:rsidRPr="001C2FD8">
        <w:rPr>
          <w:color w:val="1D1B11" w:themeColor="background2" w:themeShade="1A"/>
          <w:sz w:val="28"/>
          <w:szCs w:val="28"/>
        </w:rPr>
        <w:t>далее</w:t>
      </w:r>
      <w:r w:rsidR="000B48CA" w:rsidRPr="001C2FD8">
        <w:rPr>
          <w:color w:val="1D1B11" w:themeColor="background2" w:themeShade="1A"/>
          <w:sz w:val="28"/>
          <w:szCs w:val="28"/>
        </w:rPr>
        <w:t xml:space="preserve"> </w:t>
      </w:r>
      <w:r w:rsidR="006D5395" w:rsidRPr="001C2FD8">
        <w:rPr>
          <w:color w:val="1D1B11" w:themeColor="background2" w:themeShade="1A"/>
          <w:sz w:val="28"/>
          <w:szCs w:val="28"/>
        </w:rPr>
        <w:t>- П</w:t>
      </w:r>
      <w:r w:rsidR="00A353F8" w:rsidRPr="001C2FD8">
        <w:rPr>
          <w:color w:val="1D1B11" w:themeColor="background2" w:themeShade="1A"/>
          <w:sz w:val="28"/>
          <w:szCs w:val="28"/>
        </w:rPr>
        <w:t>орядок</w:t>
      </w:r>
      <w:r w:rsidR="006D5395" w:rsidRPr="001C2FD8">
        <w:rPr>
          <w:color w:val="1D1B11" w:themeColor="background2" w:themeShade="1A"/>
          <w:sz w:val="28"/>
          <w:szCs w:val="28"/>
        </w:rPr>
        <w:t xml:space="preserve">) </w:t>
      </w:r>
      <w:r w:rsidRPr="001C2FD8">
        <w:rPr>
          <w:bCs/>
          <w:color w:val="1D1B11" w:themeColor="background2" w:themeShade="1A"/>
          <w:sz w:val="28"/>
          <w:szCs w:val="28"/>
        </w:rPr>
        <w:t>следующие изменения</w:t>
      </w:r>
      <w:r w:rsidR="00F07F5C" w:rsidRPr="001C2FD8">
        <w:rPr>
          <w:bCs/>
          <w:color w:val="1D1B11" w:themeColor="background2" w:themeShade="1A"/>
          <w:sz w:val="28"/>
          <w:szCs w:val="28"/>
        </w:rPr>
        <w:t xml:space="preserve"> и дополнения</w:t>
      </w:r>
      <w:r w:rsidRPr="001C2FD8">
        <w:rPr>
          <w:bCs/>
          <w:color w:val="1D1B11" w:themeColor="background2" w:themeShade="1A"/>
          <w:sz w:val="28"/>
          <w:szCs w:val="28"/>
        </w:rPr>
        <w:t>: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1.1. пункт 2</w:t>
      </w:r>
      <w:r w:rsidR="00AE4C57" w:rsidRPr="001C2FD8">
        <w:rPr>
          <w:bCs/>
          <w:color w:val="1D1B11" w:themeColor="background2" w:themeShade="1A"/>
          <w:sz w:val="28"/>
          <w:szCs w:val="28"/>
        </w:rPr>
        <w:t xml:space="preserve"> </w:t>
      </w:r>
      <w:r w:rsidRPr="001C2FD8">
        <w:rPr>
          <w:bCs/>
          <w:color w:val="1D1B11" w:themeColor="background2" w:themeShade="1A"/>
          <w:sz w:val="28"/>
          <w:szCs w:val="28"/>
        </w:rPr>
        <w:t xml:space="preserve">Порядка «Порядок планирования приватизации муниципального имущества» дополнить </w:t>
      </w:r>
      <w:r w:rsidR="00AE4C57" w:rsidRPr="001C2FD8">
        <w:rPr>
          <w:bCs/>
          <w:color w:val="1D1B11" w:themeColor="background2" w:themeShade="1A"/>
          <w:sz w:val="28"/>
          <w:szCs w:val="28"/>
        </w:rPr>
        <w:t>подпунктами 2.1, 2.2, 2.3,</w:t>
      </w:r>
      <w:r w:rsidRPr="001C2FD8">
        <w:rPr>
          <w:bCs/>
          <w:color w:val="1D1B11" w:themeColor="background2" w:themeShade="1A"/>
          <w:sz w:val="28"/>
          <w:szCs w:val="28"/>
        </w:rPr>
        <w:t xml:space="preserve"> </w:t>
      </w:r>
      <w:r w:rsidR="00AE4C57" w:rsidRPr="001C2FD8">
        <w:rPr>
          <w:bCs/>
          <w:color w:val="1D1B11" w:themeColor="background2" w:themeShade="1A"/>
          <w:sz w:val="28"/>
          <w:szCs w:val="28"/>
        </w:rPr>
        <w:t xml:space="preserve">изложить </w:t>
      </w:r>
      <w:r w:rsidRPr="001C2FD8">
        <w:rPr>
          <w:bCs/>
          <w:color w:val="1D1B11" w:themeColor="background2" w:themeShade="1A"/>
          <w:sz w:val="28"/>
          <w:szCs w:val="28"/>
        </w:rPr>
        <w:t>в следующей редакции: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 xml:space="preserve">           «2.1. Программа приватизации должна содержать: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</w:t>
      </w:r>
      <w:r w:rsidR="000B48CA" w:rsidRPr="001C2FD8">
        <w:rPr>
          <w:bCs/>
          <w:color w:val="1D1B11" w:themeColor="background2" w:themeShade="1A"/>
          <w:sz w:val="28"/>
          <w:szCs w:val="28"/>
        </w:rPr>
        <w:t>, иного имущества</w:t>
      </w:r>
      <w:r w:rsidRPr="001C2FD8">
        <w:rPr>
          <w:bCs/>
          <w:color w:val="1D1B11" w:themeColor="background2" w:themeShade="1A"/>
          <w:sz w:val="28"/>
          <w:szCs w:val="28"/>
        </w:rPr>
        <w:t>, составляющего казну муниципального образования), с указанием характеристики соответствующего имущества;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 xml:space="preserve">- сведения об акционерных обществах и обществах с ограниченной ответственностью, акции, доли </w:t>
      </w:r>
      <w:r w:rsidR="001C2FD8" w:rsidRPr="001C2FD8">
        <w:rPr>
          <w:bCs/>
          <w:color w:val="1D1B11" w:themeColor="background2" w:themeShade="1A"/>
          <w:sz w:val="28"/>
          <w:szCs w:val="28"/>
        </w:rPr>
        <w:t>в уставных капиталах,</w:t>
      </w:r>
      <w:r w:rsidRPr="001C2FD8">
        <w:rPr>
          <w:bCs/>
          <w:color w:val="1D1B11" w:themeColor="background2" w:themeShade="1A"/>
          <w:sz w:val="28"/>
          <w:szCs w:val="28"/>
        </w:rPr>
        <w:t xml:space="preserve">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- 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lastRenderedPageBreak/>
        <w:t>- 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 xml:space="preserve">         В случае если Программа приватизации принимаются на плановый период, превышающий один год, прогноз объемов поступлений от реализации муниципального имущества указывается с разбивкой по годам. 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планы приватизации за отчетный период.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2.2. При включении муниципального имущества в соответствующие перечни указываются: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а) для муниципальных унитарных предприятий – наименование и место нахождения;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- наименование и место нахождения акционерного общества;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- доля принадлежащих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- доля и количество акций, подлежащих приватизации;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-  наименование и место нахождения общества с ограниченной ответственностью;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г)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Федерации»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порта.»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2.3. Программа приватизации утверждаются не позднее 10 рабочих дней до начала планового периода.</w:t>
      </w:r>
    </w:p>
    <w:p w:rsidR="00414ABB" w:rsidRPr="001C2FD8" w:rsidRDefault="00414ABB" w:rsidP="001C2FD8">
      <w:pPr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 w:rsidRPr="001C2FD8">
        <w:rPr>
          <w:bCs/>
          <w:color w:val="1D1B11" w:themeColor="background2" w:themeShade="1A"/>
          <w:sz w:val="28"/>
          <w:szCs w:val="28"/>
        </w:rPr>
        <w:t>2.</w:t>
      </w:r>
      <w:r w:rsidRPr="001C2FD8">
        <w:rPr>
          <w:color w:val="1D1B11" w:themeColor="background2" w:themeShade="1A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414ABB" w:rsidRPr="001C2FD8" w:rsidRDefault="00414ABB" w:rsidP="001C2FD8">
      <w:pPr>
        <w:jc w:val="both"/>
        <w:rPr>
          <w:color w:val="1D1B11" w:themeColor="background2" w:themeShade="1A"/>
          <w:sz w:val="28"/>
          <w:szCs w:val="28"/>
          <w:shd w:val="clear" w:color="auto" w:fill="FFFFFF"/>
        </w:rPr>
      </w:pPr>
      <w:r w:rsidRPr="001C2FD8">
        <w:rPr>
          <w:color w:val="1D1B11" w:themeColor="background2" w:themeShade="1A"/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4. Контроль над исполнением настоящего постановления оставляю за собой.</w:t>
      </w:r>
    </w:p>
    <w:p w:rsidR="00414ABB" w:rsidRPr="001C2FD8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</w:p>
    <w:p w:rsidR="00414ABB" w:rsidRDefault="00414ABB" w:rsidP="001C2FD8">
      <w:pPr>
        <w:jc w:val="both"/>
        <w:rPr>
          <w:bCs/>
          <w:color w:val="1D1B11" w:themeColor="background2" w:themeShade="1A"/>
          <w:sz w:val="28"/>
          <w:szCs w:val="28"/>
        </w:rPr>
      </w:pPr>
    </w:p>
    <w:p w:rsidR="001C2FD8" w:rsidRPr="001C2FD8" w:rsidRDefault="001C2FD8" w:rsidP="001C2FD8">
      <w:pPr>
        <w:jc w:val="both"/>
        <w:rPr>
          <w:bCs/>
          <w:color w:val="1D1B11" w:themeColor="background2" w:themeShade="1A"/>
          <w:sz w:val="28"/>
          <w:szCs w:val="28"/>
        </w:rPr>
      </w:pPr>
    </w:p>
    <w:p w:rsidR="00414ABB" w:rsidRPr="001C2FD8" w:rsidRDefault="00414ABB" w:rsidP="001C2FD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color w:val="1D1B11" w:themeColor="background2" w:themeShade="1A"/>
          <w:sz w:val="28"/>
          <w:szCs w:val="28"/>
        </w:rPr>
      </w:pPr>
      <w:r w:rsidRPr="001C2FD8">
        <w:rPr>
          <w:bCs/>
          <w:color w:val="1D1B11" w:themeColor="background2" w:themeShade="1A"/>
          <w:sz w:val="28"/>
          <w:szCs w:val="28"/>
        </w:rPr>
        <w:t>Глава администрации</w:t>
      </w:r>
    </w:p>
    <w:p w:rsidR="006B7195" w:rsidRPr="001C2FD8" w:rsidRDefault="00414ABB" w:rsidP="001C2FD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color w:val="1D1B11" w:themeColor="background2" w:themeShade="1A"/>
        </w:rPr>
      </w:pPr>
      <w:r w:rsidRPr="001C2FD8">
        <w:rPr>
          <w:bCs/>
          <w:color w:val="1D1B11" w:themeColor="background2" w:themeShade="1A"/>
          <w:sz w:val="28"/>
          <w:szCs w:val="28"/>
        </w:rPr>
        <w:t xml:space="preserve">сельского поселения                              </w:t>
      </w:r>
      <w:r w:rsidR="001C2FD8">
        <w:rPr>
          <w:bCs/>
          <w:color w:val="1D1B11" w:themeColor="background2" w:themeShade="1A"/>
          <w:sz w:val="28"/>
          <w:szCs w:val="28"/>
        </w:rPr>
        <w:t xml:space="preserve">                                       </w:t>
      </w:r>
      <w:r w:rsidRPr="001C2FD8">
        <w:rPr>
          <w:bCs/>
          <w:color w:val="1D1B11" w:themeColor="background2" w:themeShade="1A"/>
          <w:sz w:val="28"/>
          <w:szCs w:val="28"/>
        </w:rPr>
        <w:t xml:space="preserve">       </w:t>
      </w:r>
      <w:proofErr w:type="spellStart"/>
      <w:r w:rsidR="008A18D0" w:rsidRPr="001C2FD8">
        <w:rPr>
          <w:bCs/>
          <w:color w:val="1D1B11" w:themeColor="background2" w:themeShade="1A"/>
          <w:sz w:val="28"/>
          <w:szCs w:val="28"/>
        </w:rPr>
        <w:t>С.В.Баранов</w:t>
      </w:r>
      <w:proofErr w:type="spellEnd"/>
    </w:p>
    <w:sectPr w:rsidR="006B7195" w:rsidRPr="001C2FD8" w:rsidSect="006B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10661"/>
    <w:rsid w:val="000B48CA"/>
    <w:rsid w:val="001C2FD8"/>
    <w:rsid w:val="001E5FFD"/>
    <w:rsid w:val="002E474C"/>
    <w:rsid w:val="003117AF"/>
    <w:rsid w:val="00396B6E"/>
    <w:rsid w:val="00397DF2"/>
    <w:rsid w:val="00414ABB"/>
    <w:rsid w:val="00422AAE"/>
    <w:rsid w:val="00510661"/>
    <w:rsid w:val="005B78F6"/>
    <w:rsid w:val="006122FF"/>
    <w:rsid w:val="006B7195"/>
    <w:rsid w:val="006D5395"/>
    <w:rsid w:val="008A18D0"/>
    <w:rsid w:val="00951CC8"/>
    <w:rsid w:val="00A353F8"/>
    <w:rsid w:val="00AC28AA"/>
    <w:rsid w:val="00AE4C57"/>
    <w:rsid w:val="00BF4D4C"/>
    <w:rsid w:val="00D27FBD"/>
    <w:rsid w:val="00E41860"/>
    <w:rsid w:val="00EE11BA"/>
    <w:rsid w:val="00F07F5C"/>
    <w:rsid w:val="00F32C6D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D820E-D2B9-4861-A54D-7833FC13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10</cp:revision>
  <cp:lastPrinted>2021-03-26T07:05:00Z</cp:lastPrinted>
  <dcterms:created xsi:type="dcterms:W3CDTF">2021-03-11T04:52:00Z</dcterms:created>
  <dcterms:modified xsi:type="dcterms:W3CDTF">2021-04-30T08:25:00Z</dcterms:modified>
</cp:coreProperties>
</file>