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2E359" w14:textId="77777777" w:rsidR="00A27B57" w:rsidRPr="0041651E" w:rsidRDefault="00A27B57" w:rsidP="00E771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14:paraId="4F187F9C" w14:textId="77777777" w:rsidR="00A27B57" w:rsidRPr="0041651E" w:rsidRDefault="00A27B57" w:rsidP="00E771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b/>
          <w:bCs/>
          <w:sz w:val="28"/>
          <w:szCs w:val="28"/>
        </w:rPr>
        <w:t>ОРЛОВСКАЯ ОБЛАСТЬ</w:t>
      </w:r>
    </w:p>
    <w:p w14:paraId="79E458F0" w14:textId="77777777" w:rsidR="00A27B57" w:rsidRPr="0041651E" w:rsidRDefault="00A27B57" w:rsidP="00E771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b/>
          <w:bCs/>
          <w:sz w:val="28"/>
          <w:szCs w:val="28"/>
        </w:rPr>
        <w:t>КРОМСКОЙ РАЙОН</w:t>
      </w:r>
    </w:p>
    <w:p w14:paraId="4834E427" w14:textId="77777777" w:rsidR="00A27B57" w:rsidRPr="0041651E" w:rsidRDefault="00A27B57" w:rsidP="00E771F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b/>
          <w:bCs/>
          <w:sz w:val="28"/>
          <w:szCs w:val="28"/>
        </w:rPr>
        <w:t>АДМИНИСТРАЦИЯ БОЛЬШЕКОЛЧЕВСКОГО СЕЛЬСКОГО ПОСЕЛЕНИЯ</w:t>
      </w:r>
    </w:p>
    <w:p w14:paraId="3021747A" w14:textId="77777777" w:rsidR="00A27B57" w:rsidRDefault="00A27B57" w:rsidP="00E77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E7E2AAA" w14:textId="77777777" w:rsidR="00A27B57" w:rsidRPr="0041651E" w:rsidRDefault="00A27B57" w:rsidP="00E771F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51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84E6F12" w14:textId="77777777" w:rsidR="00D92C0A" w:rsidRDefault="00D92C0A" w:rsidP="00D92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3CDC9C84" w14:textId="50E87EFB" w:rsidR="00D92C0A" w:rsidRPr="00D92C0A" w:rsidRDefault="00D92C0A" w:rsidP="00D92C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____________</w:t>
      </w:r>
      <w:r w:rsidRPr="00D92C0A">
        <w:rPr>
          <w:rFonts w:ascii="Times New Roman" w:hAnsi="Times New Roman" w:cs="Times New Roman"/>
          <w:sz w:val="28"/>
          <w:szCs w:val="28"/>
        </w:rPr>
        <w:t>2022 года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</w:t>
      </w:r>
      <w:r w:rsidRPr="00D92C0A">
        <w:rPr>
          <w:rFonts w:ascii="Times New Roman" w:hAnsi="Times New Roman" w:cs="Times New Roman"/>
          <w:sz w:val="28"/>
          <w:szCs w:val="28"/>
        </w:rPr>
        <w:t xml:space="preserve">                                 №</w:t>
      </w:r>
      <w:r>
        <w:rPr>
          <w:rFonts w:ascii="Times New Roman" w:hAnsi="Times New Roman" w:cs="Times New Roman"/>
          <w:sz w:val="28"/>
          <w:szCs w:val="28"/>
          <w:lang w:val="en-US"/>
        </w:rPr>
        <w:t>_____</w:t>
      </w:r>
    </w:p>
    <w:p w14:paraId="19377408" w14:textId="08D480E3" w:rsidR="00A27B57" w:rsidRPr="00D92C0A" w:rsidRDefault="00A27B57" w:rsidP="00E77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2C0A">
        <w:rPr>
          <w:rFonts w:ascii="Times New Roman" w:hAnsi="Times New Roman" w:cs="Times New Roman"/>
          <w:sz w:val="28"/>
          <w:szCs w:val="28"/>
        </w:rPr>
        <w:t>д. Атяевка</w:t>
      </w:r>
    </w:p>
    <w:p w14:paraId="4AD8A7FC" w14:textId="77777777" w:rsidR="00A27B57" w:rsidRDefault="00A27B57" w:rsidP="00E771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4B154D2" w14:textId="78E4232A" w:rsidR="00A27B57" w:rsidRDefault="00A27B57" w:rsidP="00E771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Большеколчевского сельского поселения Кромского района Орловской области  № 17 от 27 февраля 2019 года</w:t>
      </w:r>
      <w:r w:rsidRPr="0041651E">
        <w:rPr>
          <w:rFonts w:ascii="Times New Roman" w:hAnsi="Times New Roman" w:cs="Times New Roman"/>
          <w:sz w:val="28"/>
          <w:szCs w:val="28"/>
        </w:rPr>
        <w:tab/>
        <w:t>«Об утверждении муниципальной  программы «Формирование современной городской среды на территории Большеколчевского сельского поселения Кромского района Орловской области»</w:t>
      </w:r>
    </w:p>
    <w:p w14:paraId="520FFA2B" w14:textId="77777777" w:rsidR="00A27B57" w:rsidRPr="0041651E" w:rsidRDefault="00A27B57" w:rsidP="00E771F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FD2374" w14:textId="6325F8CB" w:rsidR="00A27B57" w:rsidRPr="00A27B57" w:rsidRDefault="00A27B57" w:rsidP="00E771F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1651E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30 декабря  2017 года № 1710 «Об утверждении  государственной программы Российской Федерации «Обеспечение доступным комфортным жильем и коммунальными услугами граждан Российской Федерации», постановлением Правительства Российской Федерации от 08.10.2020 г. № 1630 «О внесении изменений в приложение № 15 к государственной программе Российской Федерации «Обеспечение доступным и комфортным жильем и коммунальными </w:t>
      </w:r>
      <w:r w:rsidRPr="00A27B57">
        <w:rPr>
          <w:rFonts w:ascii="Times New Roman" w:hAnsi="Times New Roman" w:cs="Times New Roman"/>
          <w:sz w:val="28"/>
          <w:szCs w:val="28"/>
        </w:rPr>
        <w:t>услугами граждан Российской Федерации»</w:t>
      </w:r>
      <w:r w:rsidRPr="00A27B57">
        <w:rPr>
          <w:rFonts w:ascii="Times New Roman" w:hAnsi="Times New Roman" w:cs="Times New Roman"/>
          <w:bCs/>
          <w:sz w:val="28"/>
          <w:szCs w:val="28"/>
        </w:rPr>
        <w:t xml:space="preserve">, в связи с </w:t>
      </w:r>
      <w:r w:rsidRPr="00A27B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уточнением финансирования и перечня мероприятий,  </w:t>
      </w:r>
      <w:r w:rsidRPr="00A27B57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0B5BE3C7" w14:textId="39459D81" w:rsidR="00A27B57" w:rsidRPr="00A27B57" w:rsidRDefault="00A27B57" w:rsidP="00E771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27B57">
        <w:rPr>
          <w:rFonts w:ascii="Times New Roman" w:hAnsi="Times New Roman" w:cs="Times New Roman"/>
          <w:bCs/>
          <w:sz w:val="28"/>
          <w:szCs w:val="28"/>
        </w:rPr>
        <w:t>Приложение № 2 к постановлению № 17 администрации Большеколчевского сельского поселения Кромского района Орловской области от 27.02.2019 года изложить в новой редакции, согласно Приложению 1.</w:t>
      </w:r>
    </w:p>
    <w:p w14:paraId="5F3E0F20" w14:textId="3EB82B0A" w:rsidR="00A27B57" w:rsidRPr="00A27B57" w:rsidRDefault="00A27B57" w:rsidP="00E771F9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27B57">
        <w:rPr>
          <w:rFonts w:ascii="Times New Roman" w:eastAsia="Times New Roman" w:hAnsi="Times New Roman" w:cs="Times New Roman"/>
          <w:sz w:val="28"/>
          <w:szCs w:val="28"/>
        </w:rPr>
        <w:t>Опубликовать настоящее Постановление на странице Большеколчевского сельского поселения на официальном сайте администрации Кромского района Орловской области в сети «Интернет».</w:t>
      </w:r>
    </w:p>
    <w:p w14:paraId="6AD7238D" w14:textId="77777777" w:rsidR="00A27B57" w:rsidRPr="00A27B57" w:rsidRDefault="00A27B57" w:rsidP="00E771F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7B57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Настоящее постановление вступает в силу с момента обнародования.</w:t>
      </w:r>
    </w:p>
    <w:p w14:paraId="5A7BCBC3" w14:textId="77777777" w:rsidR="00A27B57" w:rsidRPr="00A27B57" w:rsidRDefault="00A27B57" w:rsidP="00E771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5A44D546" w14:textId="77777777" w:rsidR="00A27B57" w:rsidRDefault="00A27B57" w:rsidP="00E771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B6CBAD" w14:textId="77777777" w:rsidR="00A27B57" w:rsidRDefault="00A27B57" w:rsidP="00E771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B07F3F" w14:textId="77777777" w:rsidR="00A27B57" w:rsidRDefault="00A27B57" w:rsidP="00E771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60E4DBA" w14:textId="77777777" w:rsidR="00A27B57" w:rsidRPr="0041651E" w:rsidRDefault="00A27B57" w:rsidP="00E771F9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DC8E177" w14:textId="3A31E188" w:rsidR="00A27B57" w:rsidRPr="0041651E" w:rsidRDefault="00A27B57" w:rsidP="00E771F9">
      <w:pPr>
        <w:tabs>
          <w:tab w:val="left" w:pos="6135"/>
          <w:tab w:val="left" w:pos="6555"/>
          <w:tab w:val="left" w:pos="7695"/>
          <w:tab w:val="right" w:pos="10065"/>
        </w:tabs>
        <w:autoSpaceDE w:val="0"/>
        <w:autoSpaceDN w:val="0"/>
        <w:adjustRightInd w:val="0"/>
        <w:spacing w:after="0" w:line="240" w:lineRule="auto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41651E">
        <w:rPr>
          <w:rFonts w:ascii="Times New Roman" w:hAnsi="Times New Roman" w:cs="Times New Roman"/>
          <w:bCs/>
          <w:sz w:val="28"/>
          <w:szCs w:val="28"/>
        </w:rPr>
        <w:t>Глав</w:t>
      </w:r>
      <w:r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Pr="0041651E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>Т.В.Мартынова</w:t>
      </w:r>
    </w:p>
    <w:p w14:paraId="3E7E66AD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1235C987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480E8E1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5072D95A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610934D3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</w:pPr>
    </w:p>
    <w:p w14:paraId="393C6868" w14:textId="77777777" w:rsidR="00A27B57" w:rsidRPr="0041651E" w:rsidRDefault="00A27B57" w:rsidP="00A27B57">
      <w:pPr>
        <w:spacing w:after="0" w:line="240" w:lineRule="auto"/>
        <w:contextualSpacing/>
        <w:jc w:val="right"/>
        <w:rPr>
          <w:rFonts w:ascii="Times New Roman" w:hAnsi="Times New Roman" w:cs="Times New Roman"/>
        </w:rPr>
        <w:sectPr w:rsidR="00A27B57" w:rsidRPr="0041651E" w:rsidSect="006E2222">
          <w:headerReference w:type="default" r:id="rId8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tbl>
      <w:tblPr>
        <w:tblW w:w="15969" w:type="dxa"/>
        <w:jc w:val="center"/>
        <w:tblLayout w:type="fixed"/>
        <w:tblLook w:val="0000" w:firstRow="0" w:lastRow="0" w:firstColumn="0" w:lastColumn="0" w:noHBand="0" w:noVBand="0"/>
      </w:tblPr>
      <w:tblGrid>
        <w:gridCol w:w="1134"/>
        <w:gridCol w:w="890"/>
        <w:gridCol w:w="1562"/>
        <w:gridCol w:w="851"/>
        <w:gridCol w:w="850"/>
        <w:gridCol w:w="1134"/>
        <w:gridCol w:w="258"/>
        <w:gridCol w:w="709"/>
        <w:gridCol w:w="1134"/>
        <w:gridCol w:w="1134"/>
        <w:gridCol w:w="1210"/>
        <w:gridCol w:w="1276"/>
        <w:gridCol w:w="1276"/>
        <w:gridCol w:w="1275"/>
        <w:gridCol w:w="1264"/>
        <w:gridCol w:w="12"/>
      </w:tblGrid>
      <w:tr w:rsidR="00A27B57" w:rsidRPr="00EF60B5" w14:paraId="6D8CCAB9" w14:textId="77777777" w:rsidTr="00CA069B">
        <w:trPr>
          <w:gridAfter w:val="1"/>
          <w:wAfter w:w="12" w:type="dxa"/>
          <w:trHeight w:val="1695"/>
          <w:jc w:val="center"/>
        </w:trPr>
        <w:tc>
          <w:tcPr>
            <w:tcW w:w="20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5D7E2AE2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3FF66B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4CDD4A4D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14:paraId="6078473C" w14:textId="77777777" w:rsidR="00A27B57" w:rsidRPr="00F81AA0" w:rsidRDefault="00A27B57" w:rsidP="00CA069B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151ABC8" w14:textId="77777777" w:rsidR="00A27B57" w:rsidRPr="00EF60B5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536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37C91C" w14:textId="77777777" w:rsidR="00A27B57" w:rsidRPr="0041651E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382B0C84" w14:textId="77777777" w:rsidR="00A27B57" w:rsidRPr="00830D34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30D34">
              <w:rPr>
                <w:rFonts w:ascii="Times New Roman" w:hAnsi="Times New Roman" w:cs="Times New Roman"/>
              </w:rPr>
              <w:t xml:space="preserve">Приложение 1 </w:t>
            </w:r>
          </w:p>
          <w:p w14:paraId="668C0505" w14:textId="77777777" w:rsidR="00A27B57" w:rsidRPr="00830D34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30D34">
              <w:rPr>
                <w:rFonts w:ascii="Times New Roman" w:hAnsi="Times New Roman" w:cs="Times New Roman"/>
              </w:rPr>
              <w:t>к   постановлению администрации Большеколчевского</w:t>
            </w:r>
          </w:p>
          <w:p w14:paraId="24A989E7" w14:textId="407A491E" w:rsidR="00A27B57" w:rsidRPr="00830D34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830D34">
              <w:rPr>
                <w:rFonts w:ascii="Times New Roman" w:hAnsi="Times New Roman" w:cs="Times New Roman"/>
              </w:rPr>
              <w:t xml:space="preserve">сельского </w:t>
            </w:r>
            <w:r w:rsidR="00D92C0A" w:rsidRPr="00830D34">
              <w:rPr>
                <w:rFonts w:ascii="Times New Roman" w:hAnsi="Times New Roman" w:cs="Times New Roman"/>
              </w:rPr>
              <w:t>поселения от</w:t>
            </w:r>
            <w:r w:rsidRPr="00830D34">
              <w:rPr>
                <w:rFonts w:ascii="Times New Roman" w:hAnsi="Times New Roman" w:cs="Times New Roman"/>
              </w:rPr>
              <w:t xml:space="preserve"> 06.09.2021</w:t>
            </w:r>
            <w:bookmarkStart w:id="0" w:name="_GoBack"/>
            <w:bookmarkEnd w:id="0"/>
            <w:r w:rsidRPr="00830D34">
              <w:rPr>
                <w:rFonts w:ascii="Times New Roman" w:hAnsi="Times New Roman" w:cs="Times New Roman"/>
              </w:rPr>
              <w:t xml:space="preserve"> №50</w:t>
            </w:r>
          </w:p>
          <w:p w14:paraId="171C2AC7" w14:textId="77777777" w:rsidR="00A27B57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</w:p>
          <w:p w14:paraId="2EA1CF30" w14:textId="77777777" w:rsidR="00A27B57" w:rsidRPr="00EF60B5" w:rsidRDefault="00A27B57" w:rsidP="00CA069B">
            <w:pPr>
              <w:spacing w:after="0" w:line="240" w:lineRule="auto"/>
              <w:contextualSpacing/>
              <w:jc w:val="right"/>
              <w:rPr>
                <w:rFonts w:ascii="Times New Roman" w:hAnsi="Times New Roman" w:cs="Times New Roman"/>
              </w:rPr>
            </w:pPr>
            <w:r w:rsidRPr="00EF60B5">
              <w:rPr>
                <w:rFonts w:ascii="Times New Roman" w:hAnsi="Times New Roman" w:cs="Times New Roman"/>
              </w:rPr>
              <w:t xml:space="preserve">Приложение 2 </w:t>
            </w:r>
          </w:p>
          <w:p w14:paraId="10963570" w14:textId="77777777" w:rsidR="00A27B57" w:rsidRPr="00EF60B5" w:rsidRDefault="00A27B57" w:rsidP="00CA069B">
            <w:pPr>
              <w:spacing w:after="0" w:line="240" w:lineRule="auto"/>
              <w:ind w:left="-100"/>
              <w:contextualSpacing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EF60B5">
              <w:rPr>
                <w:rFonts w:ascii="Times New Roman" w:hAnsi="Times New Roman" w:cs="Times New Roman"/>
                <w:sz w:val="24"/>
                <w:szCs w:val="24"/>
              </w:rPr>
              <w:t>к  муниципальной</w:t>
            </w:r>
            <w:proofErr w:type="gramEnd"/>
            <w:r w:rsidRPr="00EF60B5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 «Формирование современной городской среды на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Большеколчевского сельского</w:t>
            </w:r>
            <w:r w:rsidRPr="00EF60B5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 Кромского района Орловской области»</w:t>
            </w:r>
          </w:p>
        </w:tc>
      </w:tr>
      <w:tr w:rsidR="00A27B57" w:rsidRPr="00830D34" w14:paraId="244B51FE" w14:textId="77777777" w:rsidTr="00CA069B">
        <w:trPr>
          <w:gridAfter w:val="1"/>
          <w:wAfter w:w="12" w:type="dxa"/>
          <w:trHeight w:val="90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D4A0E85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82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2D1BF323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Ресурсное обеспечение реализации муниципальной программы "Формирование современной городской среды на </w:t>
            </w:r>
            <w:proofErr w:type="gramStart"/>
            <w:r w:rsidRPr="0083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территории  Большеколчевского</w:t>
            </w:r>
            <w:proofErr w:type="gramEnd"/>
            <w:r w:rsidRPr="00830D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 " </w:t>
            </w:r>
          </w:p>
        </w:tc>
      </w:tr>
      <w:tr w:rsidR="00A27B57" w:rsidRPr="00830D34" w14:paraId="098972D9" w14:textId="77777777" w:rsidTr="00CA069B">
        <w:trPr>
          <w:gridAfter w:val="1"/>
          <w:wAfter w:w="12" w:type="dxa"/>
          <w:trHeight w:val="904"/>
          <w:jc w:val="center"/>
        </w:trPr>
        <w:tc>
          <w:tcPr>
            <w:tcW w:w="20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789553AA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14:paraId="13B78B29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Источник               Финансирования</w:t>
            </w:r>
          </w:p>
        </w:tc>
        <w:tc>
          <w:tcPr>
            <w:tcW w:w="38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36254AD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572DD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866567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Объемы бюджетных ассигнований (</w:t>
            </w:r>
            <w:proofErr w:type="gramStart"/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тыс.рублей</w:t>
            </w:r>
            <w:proofErr w:type="gramEnd"/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BECE13B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-202</w:t>
            </w: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27B57" w:rsidRPr="00830D34" w14:paraId="37D09E31" w14:textId="77777777" w:rsidTr="00CA069B">
        <w:trPr>
          <w:gridAfter w:val="1"/>
          <w:wAfter w:w="12" w:type="dxa"/>
          <w:trHeight w:val="70"/>
          <w:jc w:val="center"/>
        </w:trPr>
        <w:tc>
          <w:tcPr>
            <w:tcW w:w="202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079D3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4270B2B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E42F7C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E9119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РзПр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1138E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0C016E9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3BB632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C975E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2019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BDF629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A9986C5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ED4016A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47352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4CEAD05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</w:tr>
      <w:tr w:rsidR="00A27B57" w:rsidRPr="00830D34" w14:paraId="6BAB8A65" w14:textId="77777777" w:rsidTr="00CA069B">
        <w:trPr>
          <w:gridAfter w:val="1"/>
          <w:wAfter w:w="12" w:type="dxa"/>
          <w:trHeight w:val="375"/>
          <w:jc w:val="center"/>
        </w:trPr>
        <w:tc>
          <w:tcPr>
            <w:tcW w:w="202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9517D90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64AED42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37CBEB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AC4B3F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F532F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3B6D464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FEE182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81E289E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0920EB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40CA50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D9E2AF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7E31FA4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41D59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</w:tr>
      <w:tr w:rsidR="00A27B57" w:rsidRPr="00830D34" w14:paraId="3F9B353A" w14:textId="77777777" w:rsidTr="00CA069B">
        <w:trPr>
          <w:gridAfter w:val="1"/>
          <w:wAfter w:w="12" w:type="dxa"/>
          <w:trHeight w:val="375"/>
          <w:jc w:val="center"/>
        </w:trPr>
        <w:tc>
          <w:tcPr>
            <w:tcW w:w="738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E939A8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55AA56" w14:textId="77777777" w:rsidR="008A0149" w:rsidRDefault="008A0149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7489F3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1211,87591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DCE78D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 xml:space="preserve">1616,74967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FABCF8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D448C6A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1616,74967 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9CB955A" w14:textId="77777777" w:rsidR="00A27B57" w:rsidRPr="006D656D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1616,49694*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2D652D" w14:textId="77777777" w:rsidR="00A27B57" w:rsidRPr="006D656D" w:rsidRDefault="00A27B57" w:rsidP="006D656D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  <w:r w:rsidR="006D656D" w:rsidRPr="006D656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6D656D" w:rsidRPr="006D656D">
              <w:rPr>
                <w:rFonts w:ascii="Times New Roman" w:hAnsi="Times New Roman" w:cs="Times New Roman"/>
                <w:sz w:val="18"/>
                <w:szCs w:val="18"/>
              </w:rPr>
              <w:t>0497</w:t>
            </w: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28F5421" w14:textId="77777777" w:rsidR="00A27B57" w:rsidRPr="006D656D" w:rsidRDefault="006D656D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1702,4509</w:t>
            </w:r>
            <w:r w:rsidR="00A27B57" w:rsidRPr="006D656D">
              <w:rPr>
                <w:rFonts w:ascii="Times New Roman" w:hAnsi="Times New Roman" w:cs="Times New Roman"/>
                <w:sz w:val="18"/>
                <w:szCs w:val="18"/>
              </w:rPr>
              <w:t xml:space="preserve"> *</w:t>
            </w:r>
          </w:p>
        </w:tc>
      </w:tr>
      <w:tr w:rsidR="00A27B57" w:rsidRPr="00A27B57" w14:paraId="5ED7627D" w14:textId="77777777" w:rsidTr="00A27B57">
        <w:trPr>
          <w:gridAfter w:val="1"/>
          <w:wAfter w:w="12" w:type="dxa"/>
          <w:trHeight w:val="552"/>
          <w:jc w:val="center"/>
        </w:trPr>
        <w:tc>
          <w:tcPr>
            <w:tcW w:w="2024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55D799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Муниципальная программа "Формирование современной городской среды на </w:t>
            </w:r>
            <w:proofErr w:type="gramStart"/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территории  Большеколчевского</w:t>
            </w:r>
            <w:proofErr w:type="gramEnd"/>
            <w:r w:rsidRPr="00830D34">
              <w:rPr>
                <w:rFonts w:ascii="Times New Roman" w:hAnsi="Times New Roman" w:cs="Times New Roman"/>
                <w:sz w:val="18"/>
                <w:szCs w:val="18"/>
              </w:rPr>
              <w:t xml:space="preserve"> поселения»  на 2018-2024 годы"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3CE724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Федеральный               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37C32C3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1EB41EC9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7F0DC47B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A27B5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14:paraId="4E379D1E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6935A3F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708,52237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F9EE44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1034,74857</w:t>
            </w:r>
          </w:p>
        </w:tc>
        <w:tc>
          <w:tcPr>
            <w:tcW w:w="12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8367634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C617803" w14:textId="77777777" w:rsidR="00A27B57" w:rsidRPr="00A27B57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A27B57">
              <w:rPr>
                <w:rFonts w:ascii="Times New Roman" w:hAnsi="Times New Roman" w:cs="Times New Roman"/>
                <w:sz w:val="18"/>
                <w:szCs w:val="18"/>
              </w:rPr>
              <w:t>1034,74857*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2460419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806, 24198*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3181A69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806, 24198*</w:t>
            </w: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B9F421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895,82438*</w:t>
            </w:r>
          </w:p>
        </w:tc>
      </w:tr>
      <w:tr w:rsidR="00A27B57" w:rsidRPr="00830D34" w14:paraId="36DA31F9" w14:textId="77777777" w:rsidTr="00A27B57">
        <w:trPr>
          <w:gridAfter w:val="1"/>
          <w:wAfter w:w="12" w:type="dxa"/>
          <w:trHeight w:val="589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A40B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14:paraId="40C13DCA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6C46A6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4DF2718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FEBA6EC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E6F9874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38897C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37,29065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5FF30E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10,45201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3624F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DF55A1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10,45201*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E4CEAA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8,14386*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D92D0C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8,14386*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DE4F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9,04873*</w:t>
            </w:r>
          </w:p>
        </w:tc>
      </w:tr>
      <w:tr w:rsidR="00A27B57" w:rsidRPr="00830D34" w14:paraId="23E63969" w14:textId="77777777" w:rsidTr="00A27B57">
        <w:trPr>
          <w:gridAfter w:val="1"/>
          <w:wAfter w:w="12" w:type="dxa"/>
          <w:trHeight w:val="66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BBFCEA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5E28695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51D96B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50ECF2A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42E4A4F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БП00073180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3EE5A08D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4D11A0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453,94414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9A9D6C7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555,38159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17E37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73C95D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555,38159*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00D645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780,55336*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28D49B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780,55336*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1195A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780,55336*</w:t>
            </w:r>
          </w:p>
        </w:tc>
      </w:tr>
      <w:tr w:rsidR="00A27B57" w:rsidRPr="00830D34" w14:paraId="5789CAFA" w14:textId="77777777" w:rsidTr="00A27B57">
        <w:trPr>
          <w:gridAfter w:val="1"/>
          <w:wAfter w:w="12" w:type="dxa"/>
          <w:trHeight w:val="592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352EF6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D576796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Бюджет  Большеколчевского</w:t>
            </w:r>
            <w:proofErr w:type="gramEnd"/>
            <w:r w:rsidRPr="00830D34">
              <w:rPr>
                <w:rFonts w:ascii="Times New Roman" w:hAnsi="Times New Roman" w:cs="Times New Roman"/>
                <w:sz w:val="18"/>
                <w:szCs w:val="18"/>
              </w:rPr>
              <w:t xml:space="preserve">  сельского поселения  Кромского района Орловской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2DC59F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0366B0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D87469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ПГ0</w:t>
            </w: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F255550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9AB7109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1C3505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22AD6FC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7,53346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086570B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10,55758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C5FE2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B366F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10,55758*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813C3E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8,22612*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F0C056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8,22612*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0F645B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9,14013*</w:t>
            </w:r>
          </w:p>
        </w:tc>
      </w:tr>
      <w:tr w:rsidR="00A27B57" w:rsidRPr="00830D34" w14:paraId="461DFB2A" w14:textId="77777777" w:rsidTr="00A27B57">
        <w:trPr>
          <w:gridAfter w:val="1"/>
          <w:wAfter w:w="12" w:type="dxa"/>
          <w:trHeight w:val="1591"/>
          <w:jc w:val="center"/>
        </w:trPr>
        <w:tc>
          <w:tcPr>
            <w:tcW w:w="2024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3CC37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222B219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17401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F01EE53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0409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8209C54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БП00083180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61A0282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EED59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4,58530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9444B0C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5,60992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FFCB6D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2BD3AF" w14:textId="77777777" w:rsidR="00A27B57" w:rsidRPr="00830D34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5,60992*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64DE86" w14:textId="77777777" w:rsidR="00A27B57" w:rsidRPr="006D656D" w:rsidRDefault="00A27B57" w:rsidP="00A27B5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7,88438*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B9C7EB" w14:textId="77777777" w:rsidR="00A27B57" w:rsidRPr="006D656D" w:rsidRDefault="00A27B57" w:rsidP="00A27B57"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7,88438*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376B5A" w14:textId="77777777" w:rsidR="00A27B57" w:rsidRPr="006D656D" w:rsidRDefault="00A27B57" w:rsidP="00A27B57">
            <w:r w:rsidRPr="006D656D">
              <w:rPr>
                <w:rFonts w:ascii="Times New Roman" w:hAnsi="Times New Roman" w:cs="Times New Roman"/>
                <w:sz w:val="18"/>
                <w:szCs w:val="18"/>
              </w:rPr>
              <w:t>7,88438*</w:t>
            </w:r>
          </w:p>
        </w:tc>
      </w:tr>
      <w:tr w:rsidR="00A27B57" w:rsidRPr="00830D34" w14:paraId="7B87E51D" w14:textId="77777777" w:rsidTr="00A27B57">
        <w:trPr>
          <w:trHeight w:val="1591"/>
          <w:jc w:val="center"/>
        </w:trPr>
        <w:tc>
          <w:tcPr>
            <w:tcW w:w="2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395F31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1" w:name="RANGE!A1:F20"/>
            <w:bookmarkEnd w:id="1"/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058D14" w14:textId="77777777" w:rsidR="00A27B57" w:rsidRPr="00830D34" w:rsidRDefault="00A27B57" w:rsidP="00CA069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Дополнительное финансирование Бюджет Большеколчевского сельского поселения Кромского района Орловской области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020D88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0CE0F5F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0503</w:t>
            </w:r>
          </w:p>
        </w:tc>
        <w:tc>
          <w:tcPr>
            <w:tcW w:w="13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4C3077BE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9500081893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A6E91C1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DAA23B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48E9ADC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D7B348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201435,12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057DF7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BE3809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5,44725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879CD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E580B8" w14:textId="77777777" w:rsidR="00A27B57" w:rsidRPr="00830D34" w:rsidRDefault="00A27B57" w:rsidP="00A27B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30D3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14:paraId="276D744F" w14:textId="77777777" w:rsidR="00A27B57" w:rsidRPr="006D656D" w:rsidRDefault="00A27B57" w:rsidP="006D656D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B050"/>
        </w:rPr>
        <w:sectPr w:rsidR="00A27B57" w:rsidRPr="006D656D" w:rsidSect="00B90201">
          <w:pgSz w:w="16840" w:h="11907" w:orient="landscape" w:code="9"/>
          <w:pgMar w:top="1134" w:right="1134" w:bottom="851" w:left="1134" w:header="720" w:footer="720" w:gutter="0"/>
          <w:cols w:space="720"/>
          <w:docGrid w:linePitch="326"/>
        </w:sectPr>
      </w:pPr>
      <w:r w:rsidRPr="00830D34">
        <w:rPr>
          <w:rFonts w:ascii="Times New Roman" w:hAnsi="Times New Roman" w:cs="Times New Roman"/>
        </w:rPr>
        <w:t xml:space="preserve">*  Примечание: Данный показатель может быть </w:t>
      </w:r>
      <w:proofErr w:type="gramStart"/>
      <w:r w:rsidRPr="00830D34">
        <w:rPr>
          <w:rFonts w:ascii="Times New Roman" w:hAnsi="Times New Roman" w:cs="Times New Roman"/>
        </w:rPr>
        <w:t>уточнен  в</w:t>
      </w:r>
      <w:proofErr w:type="gramEnd"/>
      <w:r w:rsidRPr="00830D34">
        <w:rPr>
          <w:rFonts w:ascii="Times New Roman" w:hAnsi="Times New Roman" w:cs="Times New Roman"/>
        </w:rPr>
        <w:t xml:space="preserve"> связи с  получением уведомления о выделении бюджетных ассигнований</w:t>
      </w:r>
      <w:r w:rsidRPr="00830D34">
        <w:rPr>
          <w:rFonts w:ascii="Times New Roman" w:hAnsi="Times New Roman" w:cs="Times New Roman"/>
          <w:color w:val="00B050"/>
        </w:rPr>
        <w:t>.</w:t>
      </w:r>
    </w:p>
    <w:p w14:paraId="2D13CE65" w14:textId="77777777" w:rsidR="006D656D" w:rsidRPr="00A27B57" w:rsidRDefault="006D656D" w:rsidP="006D656D">
      <w:pPr>
        <w:spacing w:after="0" w:line="240" w:lineRule="auto"/>
        <w:contextualSpacing/>
        <w:jc w:val="right"/>
        <w:rPr>
          <w:b/>
        </w:rPr>
      </w:pPr>
    </w:p>
    <w:sectPr w:rsidR="006D656D" w:rsidRPr="00A27B57" w:rsidSect="006E2222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4DB3C" w14:textId="77777777" w:rsidR="006C7503" w:rsidRDefault="006C7503" w:rsidP="00A27B57">
      <w:pPr>
        <w:spacing w:after="0" w:line="240" w:lineRule="auto"/>
      </w:pPr>
      <w:r>
        <w:separator/>
      </w:r>
    </w:p>
  </w:endnote>
  <w:endnote w:type="continuationSeparator" w:id="0">
    <w:p w14:paraId="6882B15B" w14:textId="77777777" w:rsidR="006C7503" w:rsidRDefault="006C7503" w:rsidP="00A27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C1E57" w14:textId="77777777" w:rsidR="006C7503" w:rsidRDefault="006C7503" w:rsidP="00A27B57">
      <w:pPr>
        <w:spacing w:after="0" w:line="240" w:lineRule="auto"/>
      </w:pPr>
      <w:r>
        <w:separator/>
      </w:r>
    </w:p>
  </w:footnote>
  <w:footnote w:type="continuationSeparator" w:id="0">
    <w:p w14:paraId="3F36ABD4" w14:textId="77777777" w:rsidR="006C7503" w:rsidRDefault="006C7503" w:rsidP="00A27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1A4D3B" w14:textId="77777777" w:rsidR="00A27B57" w:rsidRDefault="00A27B57">
    <w:pPr>
      <w:pStyle w:val="a4"/>
    </w:pPr>
    <w: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2A4B8A"/>
    <w:multiLevelType w:val="hybridMultilevel"/>
    <w:tmpl w:val="1016604A"/>
    <w:lvl w:ilvl="0" w:tplc="0F12950A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DB7954"/>
    <w:multiLevelType w:val="hybridMultilevel"/>
    <w:tmpl w:val="35FC8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FF3BBD"/>
    <w:multiLevelType w:val="hybridMultilevel"/>
    <w:tmpl w:val="DFF20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7B57"/>
    <w:rsid w:val="00272AB4"/>
    <w:rsid w:val="006C7503"/>
    <w:rsid w:val="006D656D"/>
    <w:rsid w:val="008A0149"/>
    <w:rsid w:val="00A27B57"/>
    <w:rsid w:val="00BD6076"/>
    <w:rsid w:val="00D92C0A"/>
    <w:rsid w:val="00E771F9"/>
    <w:rsid w:val="00F0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EB2C9"/>
  <w15:docId w15:val="{A7907FF3-4F63-4482-BA94-04116AB96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7B57"/>
    <w:pPr>
      <w:ind w:left="720"/>
      <w:contextualSpacing/>
    </w:pPr>
    <w:rPr>
      <w:rFonts w:ascii="Calibri" w:eastAsia="Calibri" w:hAnsi="Calibri" w:cs="Calibr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A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27B57"/>
  </w:style>
  <w:style w:type="paragraph" w:styleId="a6">
    <w:name w:val="footer"/>
    <w:basedOn w:val="a"/>
    <w:link w:val="a7"/>
    <w:uiPriority w:val="99"/>
    <w:semiHidden/>
    <w:unhideWhenUsed/>
    <w:rsid w:val="00A27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27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83972-67EF-4F72-B05C-857F4F3EB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Lenovo_300</cp:lastModifiedBy>
  <cp:revision>6</cp:revision>
  <dcterms:created xsi:type="dcterms:W3CDTF">2021-12-22T12:15:00Z</dcterms:created>
  <dcterms:modified xsi:type="dcterms:W3CDTF">2021-12-22T17:13:00Z</dcterms:modified>
</cp:coreProperties>
</file>