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EE1F27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357FFC" wp14:editId="3E7BBF7D">
            <wp:extent cx="1666875" cy="1676400"/>
            <wp:effectExtent l="0" t="0" r="0" b="0"/>
            <wp:docPr id="1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27" w:rsidRPr="007E5FEF" w:rsidRDefault="00EE1F27" w:rsidP="007E5F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EE1F27">
      <w:pPr>
        <w:spacing w:after="1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EE1F27">
      <w:pPr>
        <w:spacing w:after="1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1F27" w:rsidRPr="00EE1F27" w:rsidRDefault="00EE1F27" w:rsidP="00EE1F27">
      <w:pPr>
        <w:spacing w:after="1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EE1F27" w:rsidRDefault="00EE1F27" w:rsidP="00EE1F27">
      <w:pPr>
        <w:spacing w:after="1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1F27">
        <w:rPr>
          <w:rFonts w:ascii="Times New Roman" w:hAnsi="Times New Roman" w:cs="Times New Roman"/>
          <w:b/>
          <w:sz w:val="56"/>
          <w:szCs w:val="56"/>
        </w:rPr>
        <w:t>основных мероприятий</w:t>
      </w:r>
    </w:p>
    <w:p w:rsidR="00EE1F27" w:rsidRDefault="00EE1F27" w:rsidP="00EE1F27">
      <w:pPr>
        <w:spacing w:after="1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1F27">
        <w:rPr>
          <w:rFonts w:ascii="Times New Roman" w:hAnsi="Times New Roman" w:cs="Times New Roman"/>
          <w:b/>
          <w:sz w:val="56"/>
          <w:szCs w:val="56"/>
        </w:rPr>
        <w:t xml:space="preserve"> Кромской районной организации Профсоюза работников народного </w:t>
      </w:r>
      <w:r w:rsidR="007E5FEF">
        <w:rPr>
          <w:rFonts w:ascii="Times New Roman" w:hAnsi="Times New Roman" w:cs="Times New Roman"/>
          <w:b/>
          <w:sz w:val="56"/>
          <w:szCs w:val="56"/>
        </w:rPr>
        <w:t>образования и науки на 2020 год</w:t>
      </w:r>
    </w:p>
    <w:p w:rsidR="007E5FEF" w:rsidRPr="00EE1F27" w:rsidRDefault="007E5FEF" w:rsidP="00EE1F27">
      <w:pPr>
        <w:spacing w:after="1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EE1F27">
      <w:pPr>
        <w:spacing w:after="1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047875" cy="1695450"/>
            <wp:effectExtent l="0" t="0" r="0" b="0"/>
            <wp:docPr id="2" name="Рисунок 2" descr="C:\Users\авс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с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1F27" w:rsidRDefault="00EE1F27" w:rsidP="00EE1F27">
      <w:pPr>
        <w:spacing w:after="1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BB7" w:rsidRDefault="00240BB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№1 к постановлению </w:t>
      </w:r>
    </w:p>
    <w:p w:rsidR="00240BB7" w:rsidRDefault="00240BB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президиума районной организации </w:t>
      </w:r>
    </w:p>
    <w:p w:rsidR="00240BB7" w:rsidRDefault="00240BB7" w:rsidP="00C314A8">
      <w:pPr>
        <w:spacing w:after="1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Профсоюза №2 от 19.01. 2020  г.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0BB7" w:rsidRDefault="00240BB7" w:rsidP="00C314A8">
      <w:pPr>
        <w:spacing w:after="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240BB7" w:rsidRDefault="00240BB7" w:rsidP="00C314A8">
      <w:pPr>
        <w:spacing w:after="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r w:rsidRPr="00C314A8">
        <w:rPr>
          <w:rFonts w:ascii="Times New Roman" w:hAnsi="Times New Roman" w:cs="Times New Roman"/>
          <w:b/>
          <w:sz w:val="28"/>
          <w:szCs w:val="28"/>
        </w:rPr>
        <w:t>Кромской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районной организации Профсоюза работников народного образования и науки на 2020 год.</w:t>
      </w:r>
    </w:p>
    <w:p w:rsidR="00240BB7" w:rsidRDefault="00240BB7" w:rsidP="00C314A8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Считать приоритетными направлениями деятельности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Комитета областной  и </w:t>
      </w:r>
      <w:r w:rsidR="00C314A8">
        <w:rPr>
          <w:rFonts w:ascii="Times New Roman" w:hAnsi="Times New Roman" w:cs="Times New Roman"/>
          <w:b/>
          <w:sz w:val="24"/>
          <w:szCs w:val="24"/>
        </w:rPr>
        <w:t xml:space="preserve"> Кромской </w:t>
      </w:r>
      <w:r>
        <w:rPr>
          <w:rFonts w:ascii="Times New Roman" w:hAnsi="Times New Roman" w:cs="Times New Roman"/>
          <w:b/>
          <w:sz w:val="24"/>
          <w:szCs w:val="24"/>
        </w:rPr>
        <w:t>районной организаций Профсоюза в 2020 году:</w:t>
      </w:r>
    </w:p>
    <w:p w:rsidR="00240BB7" w:rsidRDefault="00EE1F27" w:rsidP="00EE1F27">
      <w:pPr>
        <w:tabs>
          <w:tab w:val="left" w:pos="1410"/>
        </w:tabs>
        <w:spacing w:after="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40BB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240BB7">
        <w:rPr>
          <w:rFonts w:ascii="Times New Roman" w:hAnsi="Times New Roman" w:cs="Times New Roman"/>
          <w:b/>
          <w:sz w:val="24"/>
          <w:szCs w:val="24"/>
        </w:rPr>
        <w:t>____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реализацию Плана основных мероприятий Орловской областной профсоюзной организации по выполнению решений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Съезда Общероссийского Профсоюза образования на 2020-2025 годы,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отчетно-выборной Конференции территориального союза организаций профсоюзов «Федерация профсоюзов Орловской области» 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отчетно-выборной конференции областной организации Профсоюза;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 завершение комплекса мер по реализации в областной и районной  организаций Профсоюза Пилотного проекта по введению единого электронного профсоюзного билета и учета членов Профсоюза, автоматизированного сбора статистических данных;</w:t>
      </w:r>
      <w:proofErr w:type="gramEnd"/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участие в мероприятиях Центрального Совета в рамках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Общероссийском Профсоюзе образования;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использование мероприятий Центрального Совета, посвященных 30–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 для дальнейшего укрепления профсоюзных организаций;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разработку и реализацию плана по проведению, объявленного в России «Года памяти и славы», посвященного 75-летию Победы в Великой Отечественной войне 1941-1945 годов;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совершенствование социального партнерства в сфере образования области и  администрации Кромского 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активного взаимодействия с  органами самоуправления  Кромского района в рамках условий отраслевых Соглашений и коллективных договоров на 2019-2021 годы, с учетом разграничения полномочий;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повышение эффективности работы первичных  профсоюзных организаций по осуществлению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РФ в образовательных организациях;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 по охране труда, защите прав членов Профсоюза на здоровые и безопасные условия труда, сохранение жизни, здоровья работников и обучающихся;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продолжение реализации комплекса мер по организационному и финансовому укреплению профсоюзных организаций в соответствии с постановлением Центрального Совета Общероссийского Профсоюза образования №3-3 от 15.12.2016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организационно-финансовом укреплении Профсоюза, его межрегиональных, региональных, местных и первичных профсоюзных организаций».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.Взаимодействие с органами законодательной и исполнительной власти по соблюдению социально-экономических прав и профессиональных интересов работников образования.</w:t>
      </w:r>
      <w:proofErr w:type="gramEnd"/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рамках дальнейшей целенаправленной работы  районного  Советов Профсоюза по контролю за реализацией:   - федерального закона «Об образовании в РФ»;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-государственной Программы «Развитие образования на 2013-2020 годы»;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проекта «Учитель будущего»;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федеральной программы «Земский учитель»;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Национальной системы учительского роста (НСУР);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Национальной системы профессионального роста педагогических работников (НСПРПР);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Орловской области «Об образовании в Орловской области»;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Районного отраслевого Соглашения, с целью обеспечения стабильного финансово-экономического положения системы образования  Кромского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соблюдения условий модернизации дошкольного, общего  образования, дополнительного образования детей и реализации системы подготовки, переподготовки педагогических и управленческих кадров, использовать в этой работе: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Направление письменных Обращений: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 в Правительство Российской Федерации,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Министерство образования и науки РФ,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Правительство Орловской области,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районный  Совет народных депутатов,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Департамент образования Орловской области</w:t>
      </w:r>
    </w:p>
    <w:p w:rsidR="00240BB7" w:rsidRDefault="00C314A8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240BB7">
        <w:rPr>
          <w:rFonts w:ascii="Times New Roman" w:hAnsi="Times New Roman" w:cs="Times New Roman"/>
          <w:sz w:val="24"/>
          <w:szCs w:val="24"/>
        </w:rPr>
        <w:t>Администрацию Кромского района</w:t>
      </w:r>
      <w:proofErr w:type="gramStart"/>
      <w:r w:rsidR="00240B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Организацию встреч профактива: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с депутатами  районного Совета  народных депутатов;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с работниками  районной  администрации;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с работниками отдела  образования </w:t>
      </w:r>
      <w:r w:rsidR="00D16C7C">
        <w:rPr>
          <w:rFonts w:ascii="Times New Roman" w:hAnsi="Times New Roman" w:cs="Times New Roman"/>
          <w:sz w:val="24"/>
          <w:szCs w:val="24"/>
        </w:rPr>
        <w:t>Кромского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D16C7C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</w:t>
      </w:r>
      <w:r w:rsidR="00240BB7">
        <w:rPr>
          <w:rFonts w:ascii="Times New Roman" w:hAnsi="Times New Roman" w:cs="Times New Roman"/>
          <w:sz w:val="24"/>
          <w:szCs w:val="24"/>
        </w:rPr>
        <w:t>, председатели</w:t>
      </w:r>
      <w:r>
        <w:rPr>
          <w:rFonts w:ascii="Times New Roman" w:hAnsi="Times New Roman" w:cs="Times New Roman"/>
          <w:sz w:val="24"/>
          <w:szCs w:val="24"/>
        </w:rPr>
        <w:t xml:space="preserve"> ППО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вносить предложени</w:t>
      </w:r>
      <w:r w:rsidR="00D16C7C">
        <w:rPr>
          <w:rFonts w:ascii="Times New Roman" w:hAnsi="Times New Roman" w:cs="Times New Roman"/>
          <w:sz w:val="24"/>
          <w:szCs w:val="24"/>
        </w:rPr>
        <w:t>я в законодательные и другие  района</w:t>
      </w:r>
      <w:proofErr w:type="gramStart"/>
      <w:r w:rsidR="00D1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развивать взаимодействие с органами местного самоуправления, выдвигать членов Профсоюза в состав органов з</w:t>
      </w:r>
      <w:r w:rsidR="00D16C7C">
        <w:rPr>
          <w:rFonts w:ascii="Times New Roman" w:hAnsi="Times New Roman" w:cs="Times New Roman"/>
          <w:sz w:val="24"/>
          <w:szCs w:val="24"/>
        </w:rPr>
        <w:t xml:space="preserve">аконодательной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</w:t>
      </w:r>
      <w:r w:rsidR="00D16C7C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r w:rsidR="00D16C7C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D16C7C">
        <w:rPr>
          <w:rFonts w:ascii="Times New Roman" w:hAnsi="Times New Roman" w:cs="Times New Roman"/>
          <w:sz w:val="24"/>
          <w:szCs w:val="24"/>
        </w:rPr>
        <w:t xml:space="preserve"> Е. А</w:t>
      </w:r>
      <w:r>
        <w:rPr>
          <w:rFonts w:ascii="Times New Roman" w:hAnsi="Times New Roman" w:cs="Times New Roman"/>
          <w:sz w:val="24"/>
          <w:szCs w:val="24"/>
        </w:rPr>
        <w:t>.,</w:t>
      </w:r>
      <w:r w:rsidR="00D16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C7C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D16C7C">
        <w:rPr>
          <w:rFonts w:ascii="Times New Roman" w:hAnsi="Times New Roman" w:cs="Times New Roman"/>
          <w:sz w:val="24"/>
          <w:szCs w:val="24"/>
        </w:rPr>
        <w:t xml:space="preserve"> О.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C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редседатели</w:t>
      </w:r>
      <w:r w:rsidR="00D16C7C">
        <w:rPr>
          <w:rFonts w:ascii="Times New Roman" w:hAnsi="Times New Roman" w:cs="Times New Roman"/>
          <w:sz w:val="24"/>
          <w:szCs w:val="24"/>
        </w:rPr>
        <w:t xml:space="preserve"> ППО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2.Развивать и совершенствова</w:t>
      </w:r>
      <w:r w:rsidR="00D16C7C">
        <w:rPr>
          <w:rFonts w:ascii="Times New Roman" w:hAnsi="Times New Roman" w:cs="Times New Roman"/>
          <w:b/>
          <w:sz w:val="24"/>
          <w:szCs w:val="24"/>
        </w:rPr>
        <w:t xml:space="preserve">ть систему социального Главой Кромского района  и отделом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образования. С этой целью: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D16C7C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продолжить переговоры с администрацией Кромского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BB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 увеличении заработной платы педагогических работников образовательных учреждений в 2020 году;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снижении интенсивности труда педагогических работников, объемов отчетности и документооборота, повышении качества их труда;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об усилении внимания к проблемам профессионального становления, социально-экономической и правовой поддержки молодых учителей, преподавателей и воспитателей;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 развитии наставничества в образовательных организ</w:t>
      </w:r>
      <w:r w:rsidR="00D16C7C">
        <w:rPr>
          <w:rFonts w:ascii="Times New Roman" w:hAnsi="Times New Roman" w:cs="Times New Roman"/>
          <w:sz w:val="24"/>
          <w:szCs w:val="24"/>
        </w:rPr>
        <w:t xml:space="preserve">ациях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 содействии введению в нормативы финансирования затрат по реализации мероприятий по охране труда, медицинских осмотров.</w:t>
      </w:r>
    </w:p>
    <w:p w:rsidR="00240BB7" w:rsidRDefault="00240BB7" w:rsidP="00C314A8">
      <w:pPr>
        <w:tabs>
          <w:tab w:val="left" w:pos="256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Срок: в течение года</w:t>
      </w:r>
    </w:p>
    <w:p w:rsidR="00240BB7" w:rsidRDefault="00D16C7C" w:rsidP="00C314A8">
      <w:pPr>
        <w:tabs>
          <w:tab w:val="left" w:pos="256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</w:t>
      </w:r>
      <w:r w:rsidR="00C31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президиум  районной</w:t>
      </w:r>
      <w:r w:rsidR="00240BB7">
        <w:rPr>
          <w:rFonts w:ascii="Times New Roman" w:hAnsi="Times New Roman" w:cs="Times New Roman"/>
          <w:sz w:val="24"/>
          <w:szCs w:val="24"/>
        </w:rPr>
        <w:t xml:space="preserve"> организации                                                  Профсоюза</w:t>
      </w:r>
      <w:r w:rsidR="00C314A8">
        <w:rPr>
          <w:rFonts w:ascii="Times New Roman" w:hAnsi="Times New Roman" w:cs="Times New Roman"/>
          <w:sz w:val="24"/>
          <w:szCs w:val="24"/>
        </w:rPr>
        <w:t>.</w:t>
      </w:r>
      <w:r w:rsidR="00240B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0BB7" w:rsidRDefault="00240BB7" w:rsidP="00C314A8">
      <w:pPr>
        <w:tabs>
          <w:tab w:val="left" w:pos="256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рассматривать отчеты с</w:t>
      </w:r>
      <w:r w:rsidR="00D16C7C">
        <w:rPr>
          <w:rFonts w:ascii="Times New Roman" w:hAnsi="Times New Roman" w:cs="Times New Roman"/>
          <w:sz w:val="24"/>
          <w:szCs w:val="24"/>
        </w:rPr>
        <w:t xml:space="preserve">торон о выполнении  районного </w:t>
      </w:r>
      <w:r>
        <w:rPr>
          <w:rFonts w:ascii="Times New Roman" w:hAnsi="Times New Roman" w:cs="Times New Roman"/>
          <w:sz w:val="24"/>
          <w:szCs w:val="24"/>
        </w:rPr>
        <w:t xml:space="preserve"> отраслевого Соглашения на совместном заседании </w:t>
      </w:r>
      <w:r w:rsidR="00D16C7C">
        <w:rPr>
          <w:rFonts w:ascii="Times New Roman" w:hAnsi="Times New Roman" w:cs="Times New Roman"/>
          <w:sz w:val="24"/>
          <w:szCs w:val="24"/>
        </w:rPr>
        <w:t xml:space="preserve">отдела образования  администрации Кромского района  и президиума  районной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="00D16C7C">
        <w:rPr>
          <w:rFonts w:ascii="Times New Roman" w:hAnsi="Times New Roman" w:cs="Times New Roman"/>
          <w:sz w:val="24"/>
          <w:szCs w:val="24"/>
        </w:rPr>
        <w:t>ии Профсоюза, на заседаниях трех</w:t>
      </w:r>
      <w:r>
        <w:rPr>
          <w:rFonts w:ascii="Times New Roman" w:hAnsi="Times New Roman" w:cs="Times New Roman"/>
          <w:sz w:val="24"/>
          <w:szCs w:val="24"/>
        </w:rPr>
        <w:t xml:space="preserve">сторонней комиссии по реализации и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</w:t>
      </w:r>
      <w:r w:rsidR="00D16C7C">
        <w:rPr>
          <w:rFonts w:ascii="Times New Roman" w:hAnsi="Times New Roman" w:cs="Times New Roman"/>
          <w:sz w:val="24"/>
          <w:szCs w:val="24"/>
        </w:rPr>
        <w:t>оля за</w:t>
      </w:r>
      <w:proofErr w:type="gramEnd"/>
      <w:r w:rsidR="00D16C7C">
        <w:rPr>
          <w:rFonts w:ascii="Times New Roman" w:hAnsi="Times New Roman" w:cs="Times New Roman"/>
          <w:sz w:val="24"/>
          <w:szCs w:val="24"/>
        </w:rPr>
        <w:t xml:space="preserve"> выполнением районного </w:t>
      </w:r>
      <w:r>
        <w:rPr>
          <w:rFonts w:ascii="Times New Roman" w:hAnsi="Times New Roman" w:cs="Times New Roman"/>
          <w:sz w:val="24"/>
          <w:szCs w:val="24"/>
        </w:rPr>
        <w:t xml:space="preserve"> отраслевого Соглашения.</w:t>
      </w:r>
    </w:p>
    <w:p w:rsidR="00240BB7" w:rsidRDefault="00240BB7" w:rsidP="00C314A8">
      <w:pPr>
        <w:tabs>
          <w:tab w:val="left" w:pos="25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полугодия</w:t>
      </w:r>
    </w:p>
    <w:p w:rsidR="00240BB7" w:rsidRDefault="00D16C7C" w:rsidP="00C314A8">
      <w:pPr>
        <w:tabs>
          <w:tab w:val="left" w:pos="25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Темерязева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</w:t>
      </w:r>
      <w:r w:rsidR="00240BB7">
        <w:rPr>
          <w:rFonts w:ascii="Times New Roman" w:hAnsi="Times New Roman" w:cs="Times New Roman"/>
          <w:sz w:val="24"/>
          <w:szCs w:val="24"/>
        </w:rPr>
        <w:t xml:space="preserve">., члены                                президиума </w:t>
      </w:r>
      <w:r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240BB7">
        <w:rPr>
          <w:rFonts w:ascii="Times New Roman" w:hAnsi="Times New Roman" w:cs="Times New Roman"/>
          <w:sz w:val="24"/>
          <w:szCs w:val="24"/>
        </w:rPr>
        <w:t>организации Профсоюза</w:t>
      </w:r>
      <w:r w:rsidR="00C314A8"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направлять письма в </w:t>
      </w:r>
      <w:r w:rsidR="00D16C7C">
        <w:rPr>
          <w:rFonts w:ascii="Times New Roman" w:hAnsi="Times New Roman" w:cs="Times New Roman"/>
          <w:sz w:val="24"/>
          <w:szCs w:val="24"/>
        </w:rPr>
        <w:t xml:space="preserve">отдел 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D16C7C">
        <w:rPr>
          <w:rFonts w:ascii="Times New Roman" w:hAnsi="Times New Roman" w:cs="Times New Roman"/>
          <w:sz w:val="24"/>
          <w:szCs w:val="24"/>
        </w:rPr>
        <w:t xml:space="preserve"> администрации Кромского 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законодательства в части оплаты медицинских осмотров работников образовательных у</w:t>
      </w:r>
      <w:r w:rsidR="00D16C7C">
        <w:rPr>
          <w:rFonts w:ascii="Times New Roman" w:hAnsi="Times New Roman" w:cs="Times New Roman"/>
          <w:sz w:val="24"/>
          <w:szCs w:val="24"/>
        </w:rPr>
        <w:t xml:space="preserve">чреждений и вести переговоры с Главой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администраций</w:t>
      </w:r>
      <w:r w:rsidR="009554AC">
        <w:rPr>
          <w:rFonts w:ascii="Times New Roman" w:hAnsi="Times New Roman" w:cs="Times New Roman"/>
          <w:sz w:val="24"/>
          <w:szCs w:val="24"/>
        </w:rPr>
        <w:t xml:space="preserve">  и руководителем отдела образования администрации Кромского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о завершении перехода на договорную основу их оплаты.</w:t>
      </w:r>
    </w:p>
    <w:p w:rsidR="00240BB7" w:rsidRDefault="00240BB7" w:rsidP="00C314A8">
      <w:pPr>
        <w:tabs>
          <w:tab w:val="left" w:pos="240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январь-декабрь</w:t>
      </w:r>
    </w:p>
    <w:p w:rsidR="00C314A8" w:rsidRDefault="009554AC" w:rsidP="00C314A8">
      <w:pPr>
        <w:tabs>
          <w:tab w:val="left" w:pos="240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240BB7" w:rsidRDefault="00C314A8" w:rsidP="00C314A8">
      <w:pPr>
        <w:tabs>
          <w:tab w:val="left" w:pos="240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BB7">
        <w:rPr>
          <w:rFonts w:ascii="Times New Roman" w:hAnsi="Times New Roman" w:cs="Times New Roman"/>
          <w:sz w:val="24"/>
          <w:szCs w:val="24"/>
        </w:rPr>
        <w:t>е) продолжить практику активного</w:t>
      </w:r>
      <w:r w:rsidR="009554AC">
        <w:rPr>
          <w:rFonts w:ascii="Times New Roman" w:hAnsi="Times New Roman" w:cs="Times New Roman"/>
          <w:sz w:val="24"/>
          <w:szCs w:val="24"/>
        </w:rPr>
        <w:t xml:space="preserve"> участия председателя районной  организации</w:t>
      </w:r>
      <w:r w:rsidR="00240BB7">
        <w:rPr>
          <w:rFonts w:ascii="Times New Roman" w:hAnsi="Times New Roman" w:cs="Times New Roman"/>
          <w:sz w:val="24"/>
          <w:szCs w:val="24"/>
        </w:rPr>
        <w:t xml:space="preserve"> Профсоюза в работе совещаний, семинаров с руководителями </w:t>
      </w:r>
      <w:r w:rsidR="009554AC">
        <w:rPr>
          <w:rFonts w:ascii="Times New Roman" w:hAnsi="Times New Roman" w:cs="Times New Roman"/>
          <w:sz w:val="24"/>
          <w:szCs w:val="24"/>
        </w:rPr>
        <w:t xml:space="preserve">ОУ района </w:t>
      </w:r>
      <w:r w:rsidR="00240BB7">
        <w:rPr>
          <w:rFonts w:ascii="Times New Roman" w:hAnsi="Times New Roman" w:cs="Times New Roman"/>
          <w:sz w:val="24"/>
          <w:szCs w:val="24"/>
        </w:rPr>
        <w:t xml:space="preserve">в подготовке и проведении августовских конференций, в работе комиссий по приемке учреждений образования перед началом учебного года и др.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554AC">
        <w:rPr>
          <w:rFonts w:ascii="Times New Roman" w:hAnsi="Times New Roman" w:cs="Times New Roman"/>
          <w:sz w:val="24"/>
          <w:szCs w:val="24"/>
        </w:rPr>
        <w:t xml:space="preserve">в.: </w:t>
      </w:r>
      <w:proofErr w:type="spellStart"/>
      <w:r w:rsidR="009554AC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9554AC">
        <w:rPr>
          <w:rFonts w:ascii="Times New Roman" w:hAnsi="Times New Roman" w:cs="Times New Roman"/>
          <w:sz w:val="24"/>
          <w:szCs w:val="24"/>
        </w:rPr>
        <w:t xml:space="preserve"> Е. 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40BB7" w:rsidRDefault="00D83637" w:rsidP="00C314A8">
      <w:pPr>
        <w:tabs>
          <w:tab w:val="left" w:pos="708"/>
          <w:tab w:val="left" w:pos="337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</w:t>
      </w:r>
      <w:r w:rsidR="009554AC">
        <w:rPr>
          <w:rFonts w:ascii="Times New Roman" w:hAnsi="Times New Roman" w:cs="Times New Roman"/>
          <w:sz w:val="24"/>
          <w:szCs w:val="24"/>
        </w:rPr>
        <w:t xml:space="preserve">) </w:t>
      </w:r>
      <w:r w:rsidR="00240BB7">
        <w:rPr>
          <w:rFonts w:ascii="Times New Roman" w:hAnsi="Times New Roman" w:cs="Times New Roman"/>
          <w:sz w:val="24"/>
          <w:szCs w:val="24"/>
        </w:rPr>
        <w:t xml:space="preserve"> провес</w:t>
      </w:r>
      <w:r w:rsidR="009554AC">
        <w:rPr>
          <w:rFonts w:ascii="Times New Roman" w:hAnsi="Times New Roman" w:cs="Times New Roman"/>
          <w:sz w:val="24"/>
          <w:szCs w:val="24"/>
        </w:rPr>
        <w:t xml:space="preserve">ти с  участием  начальника отдела образования администрации Кромского района  </w:t>
      </w:r>
      <w:r w:rsidR="00240BB7">
        <w:rPr>
          <w:rFonts w:ascii="Times New Roman" w:hAnsi="Times New Roman" w:cs="Times New Roman"/>
          <w:sz w:val="24"/>
          <w:szCs w:val="24"/>
        </w:rPr>
        <w:t xml:space="preserve">инструктивно-методические совещания с председателями </w:t>
      </w:r>
      <w:r w:rsidR="009554AC">
        <w:rPr>
          <w:rFonts w:ascii="Times New Roman" w:hAnsi="Times New Roman" w:cs="Times New Roman"/>
          <w:sz w:val="24"/>
          <w:szCs w:val="24"/>
        </w:rPr>
        <w:t xml:space="preserve"> первичных Профсоюзных организаций   ОУ района </w:t>
      </w:r>
      <w:r w:rsidR="00240BB7">
        <w:rPr>
          <w:rFonts w:ascii="Times New Roman" w:hAnsi="Times New Roman" w:cs="Times New Roman"/>
          <w:sz w:val="24"/>
          <w:szCs w:val="24"/>
        </w:rPr>
        <w:t xml:space="preserve"> с обсуждением вопросов:</w:t>
      </w:r>
    </w:p>
    <w:p w:rsidR="00240BB7" w:rsidRDefault="00240BB7" w:rsidP="00C314A8">
      <w:pPr>
        <w:pStyle w:val="a3"/>
        <w:numPr>
          <w:ilvl w:val="0"/>
          <w:numId w:val="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динамике изменений в социально-экономической обстановке системы образования региона и перспективах развития отрасли;</w:t>
      </w:r>
    </w:p>
    <w:p w:rsidR="00240BB7" w:rsidRDefault="00240BB7" w:rsidP="00C314A8">
      <w:pPr>
        <w:pStyle w:val="a3"/>
        <w:numPr>
          <w:ilvl w:val="0"/>
          <w:numId w:val="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 эффективности принимаемых мер по повышению заработной платы педагогических работников.</w:t>
      </w:r>
    </w:p>
    <w:p w:rsidR="00240BB7" w:rsidRDefault="00240BB7" w:rsidP="00C314A8">
      <w:pPr>
        <w:pStyle w:val="a3"/>
        <w:spacing w:after="1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январь, сентябрь</w:t>
      </w:r>
    </w:p>
    <w:p w:rsidR="00240BB7" w:rsidRDefault="009554AC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з) продолжить работу по организации</w:t>
      </w:r>
      <w:r w:rsidR="009554AC">
        <w:rPr>
          <w:rFonts w:ascii="Times New Roman" w:hAnsi="Times New Roman" w:cs="Times New Roman"/>
          <w:sz w:val="24"/>
          <w:szCs w:val="24"/>
        </w:rPr>
        <w:t xml:space="preserve"> и совершенствованию  районного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="009554AC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 среди руководителей образовательных учреждений на звание «Лучший социальный партнёр первичной профсоюзной организации» с поощр</w:t>
      </w:r>
      <w:r w:rsidR="009554AC">
        <w:rPr>
          <w:rFonts w:ascii="Times New Roman" w:hAnsi="Times New Roman" w:cs="Times New Roman"/>
          <w:sz w:val="24"/>
          <w:szCs w:val="24"/>
        </w:rPr>
        <w:t xml:space="preserve">ением победителей на  районном августовской  педагогической  конференции </w:t>
      </w:r>
      <w:r>
        <w:rPr>
          <w:rFonts w:ascii="Times New Roman" w:hAnsi="Times New Roman" w:cs="Times New Roman"/>
          <w:sz w:val="24"/>
          <w:szCs w:val="24"/>
        </w:rPr>
        <w:t xml:space="preserve"> премиями за счет средств областной </w:t>
      </w:r>
      <w:r w:rsidR="009554AC">
        <w:rPr>
          <w:rFonts w:ascii="Times New Roman" w:hAnsi="Times New Roman" w:cs="Times New Roman"/>
          <w:sz w:val="24"/>
          <w:szCs w:val="24"/>
        </w:rPr>
        <w:t xml:space="preserve">и районной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9554AC">
        <w:rPr>
          <w:rFonts w:ascii="Times New Roman" w:hAnsi="Times New Roman" w:cs="Times New Roman"/>
          <w:sz w:val="24"/>
          <w:szCs w:val="24"/>
        </w:rPr>
        <w:t xml:space="preserve">изаций </w:t>
      </w:r>
      <w:r>
        <w:rPr>
          <w:rFonts w:ascii="Times New Roman" w:hAnsi="Times New Roman" w:cs="Times New Roman"/>
          <w:sz w:val="24"/>
          <w:szCs w:val="24"/>
        </w:rPr>
        <w:t xml:space="preserve"> Профсоюза.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Освещать опыт работы лучших руководителей на с</w:t>
      </w:r>
      <w:r w:rsidR="008E18DB">
        <w:rPr>
          <w:rFonts w:ascii="Times New Roman" w:hAnsi="Times New Roman" w:cs="Times New Roman"/>
          <w:sz w:val="24"/>
          <w:szCs w:val="24"/>
        </w:rPr>
        <w:t>траницах районной  многотиражной газеты « Заря»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Срок: в течение года</w:t>
      </w:r>
    </w:p>
    <w:p w:rsidR="00240BB7" w:rsidRDefault="008E18DB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В.председатели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ППО.</w:t>
      </w:r>
    </w:p>
    <w:p w:rsidR="00240BB7" w:rsidRDefault="008E18DB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и) продолжить работу с Главой Кромского района  </w:t>
      </w:r>
      <w:r w:rsidR="00240BB7">
        <w:rPr>
          <w:rFonts w:ascii="Times New Roman" w:hAnsi="Times New Roman" w:cs="Times New Roman"/>
          <w:sz w:val="24"/>
          <w:szCs w:val="24"/>
        </w:rPr>
        <w:t xml:space="preserve">о введении    специальных </w:t>
      </w:r>
      <w:r>
        <w:rPr>
          <w:rFonts w:ascii="Times New Roman" w:hAnsi="Times New Roman" w:cs="Times New Roman"/>
          <w:sz w:val="24"/>
          <w:szCs w:val="24"/>
        </w:rPr>
        <w:t xml:space="preserve">Грантов, премий Главы  </w:t>
      </w:r>
      <w:r w:rsidR="007F58A0">
        <w:rPr>
          <w:rFonts w:ascii="Times New Roman" w:hAnsi="Times New Roman" w:cs="Times New Roman"/>
          <w:sz w:val="24"/>
          <w:szCs w:val="24"/>
        </w:rPr>
        <w:t xml:space="preserve"> Кромского района </w:t>
      </w:r>
      <w:r w:rsidR="00240BB7">
        <w:rPr>
          <w:rFonts w:ascii="Times New Roman" w:hAnsi="Times New Roman" w:cs="Times New Roman"/>
          <w:sz w:val="24"/>
          <w:szCs w:val="24"/>
        </w:rPr>
        <w:t>в номинации «Самый перспективный молодой специалист года», а также об увеличении существующих Грантов и сумм поощрительных премий.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Ввести с 2020 года процедуру чествования победителей ежегодного конкурса «Самый перспективный молодой специалист года» на заседании областного Молодежного Совета,</w:t>
      </w:r>
      <w:r w:rsidR="00C31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накануне п</w:t>
      </w:r>
      <w:r w:rsidR="00C314A8">
        <w:rPr>
          <w:rFonts w:ascii="Times New Roman" w:hAnsi="Times New Roman" w:cs="Times New Roman"/>
          <w:sz w:val="24"/>
          <w:szCs w:val="24"/>
        </w:rPr>
        <w:t xml:space="preserve">рофессионального праздника Дня </w:t>
      </w:r>
      <w:proofErr w:type="spellStart"/>
      <w:r w:rsidR="00C314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вручением денежных </w:t>
      </w:r>
      <w:r w:rsidR="007F58A0">
        <w:rPr>
          <w:rFonts w:ascii="Times New Roman" w:hAnsi="Times New Roman" w:cs="Times New Roman"/>
          <w:sz w:val="24"/>
          <w:szCs w:val="24"/>
        </w:rPr>
        <w:t xml:space="preserve">премий за счет средств  районной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Профсоюза.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 – октябрь</w:t>
      </w:r>
    </w:p>
    <w:p w:rsidR="00240BB7" w:rsidRDefault="007F58A0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Члены Президиума   районной </w:t>
      </w:r>
      <w:r w:rsidR="00240BB7">
        <w:rPr>
          <w:rFonts w:ascii="Times New Roman" w:hAnsi="Times New Roman" w:cs="Times New Roman"/>
          <w:sz w:val="24"/>
          <w:szCs w:val="24"/>
        </w:rPr>
        <w:t xml:space="preserve"> организации Профсоюза, председатели </w:t>
      </w:r>
    </w:p>
    <w:p w:rsidR="00240BB7" w:rsidRDefault="007F58A0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ППО.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3.Для осуществления контроля за социально-экономической ситуаци</w:t>
      </w:r>
      <w:r w:rsidR="007F58A0">
        <w:rPr>
          <w:rFonts w:ascii="Times New Roman" w:hAnsi="Times New Roman" w:cs="Times New Roman"/>
          <w:b/>
          <w:sz w:val="24"/>
          <w:szCs w:val="24"/>
        </w:rPr>
        <w:t xml:space="preserve">ей в системе образования 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продолжить практику проведения мониторингов, за</w:t>
      </w:r>
      <w:r w:rsidR="007F58A0">
        <w:rPr>
          <w:rFonts w:ascii="Times New Roman" w:hAnsi="Times New Roman" w:cs="Times New Roman"/>
          <w:b/>
          <w:sz w:val="24"/>
          <w:szCs w:val="24"/>
        </w:rPr>
        <w:t xml:space="preserve">прашивать сведения у  муниципального  органа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образованием, председателей </w:t>
      </w:r>
      <w:r w:rsidR="007F58A0">
        <w:rPr>
          <w:rFonts w:ascii="Times New Roman" w:hAnsi="Times New Roman" w:cs="Times New Roman"/>
          <w:b/>
          <w:sz w:val="24"/>
          <w:szCs w:val="24"/>
        </w:rPr>
        <w:t xml:space="preserve"> ППО</w:t>
      </w:r>
      <w:proofErr w:type="gramStart"/>
      <w:r w:rsidR="007F58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анализировать их, доводить до сведения проф</w:t>
      </w:r>
      <w:r w:rsidR="007F58A0">
        <w:rPr>
          <w:rFonts w:ascii="Times New Roman" w:hAnsi="Times New Roman" w:cs="Times New Roman"/>
          <w:b/>
          <w:sz w:val="24"/>
          <w:szCs w:val="24"/>
        </w:rPr>
        <w:t xml:space="preserve">актива, обращаться в отдел образования  </w:t>
      </w:r>
      <w:r>
        <w:rPr>
          <w:rFonts w:ascii="Times New Roman" w:hAnsi="Times New Roman" w:cs="Times New Roman"/>
          <w:b/>
          <w:sz w:val="24"/>
          <w:szCs w:val="24"/>
        </w:rPr>
        <w:t>с предложениями о принятии дополнительных совместных мер по вопросам: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своевременности выплаты заработной платы работникам</w:t>
      </w:r>
      <w:r w:rsidR="007F58A0">
        <w:rPr>
          <w:rFonts w:ascii="Times New Roman" w:hAnsi="Times New Roman" w:cs="Times New Roman"/>
          <w:sz w:val="24"/>
          <w:szCs w:val="24"/>
        </w:rPr>
        <w:t xml:space="preserve"> образования  района</w:t>
      </w:r>
      <w:proofErr w:type="gramStart"/>
      <w:r w:rsidR="007F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младшему обслуживающему персоналу, работающему в сфере образования и получающему заработную</w:t>
      </w:r>
      <w:r w:rsidR="007F58A0">
        <w:rPr>
          <w:rFonts w:ascii="Times New Roman" w:hAnsi="Times New Roman" w:cs="Times New Roman"/>
          <w:sz w:val="24"/>
          <w:szCs w:val="24"/>
        </w:rPr>
        <w:t xml:space="preserve"> плату из бюджета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образований.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ежеквартально</w:t>
      </w:r>
    </w:p>
    <w:p w:rsidR="00240BB7" w:rsidRDefault="007F58A0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социальных выплат и льгот пе</w:t>
      </w:r>
      <w:r w:rsidR="007F58A0">
        <w:rPr>
          <w:rFonts w:ascii="Times New Roman" w:hAnsi="Times New Roman" w:cs="Times New Roman"/>
          <w:sz w:val="24"/>
          <w:szCs w:val="24"/>
        </w:rPr>
        <w:t xml:space="preserve">дагогическим работникам  района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  Трудовым кодексом РФ, федеральным законом «Об образовании в РФ» и областным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 в Орловской области», постановлениями Правительства области. О выявленных н</w:t>
      </w:r>
      <w:r w:rsidR="007F58A0">
        <w:rPr>
          <w:rFonts w:ascii="Times New Roman" w:hAnsi="Times New Roman" w:cs="Times New Roman"/>
          <w:sz w:val="24"/>
          <w:szCs w:val="24"/>
        </w:rPr>
        <w:t xml:space="preserve">арушениях информировать  отдел образования </w:t>
      </w:r>
      <w:r>
        <w:rPr>
          <w:rFonts w:ascii="Times New Roman" w:hAnsi="Times New Roman" w:cs="Times New Roman"/>
          <w:sz w:val="24"/>
          <w:szCs w:val="24"/>
        </w:rPr>
        <w:t>и принимать совместные меры по разрешению конкретной возникающей ситуации.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ежеквартально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</w:t>
      </w:r>
      <w:r w:rsidR="007F58A0">
        <w:rPr>
          <w:rFonts w:ascii="Times New Roman" w:hAnsi="Times New Roman" w:cs="Times New Roman"/>
          <w:sz w:val="24"/>
          <w:szCs w:val="24"/>
        </w:rPr>
        <w:t xml:space="preserve">.:  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обоснованности реорганизации и ликвидации обр</w:t>
      </w:r>
      <w:r w:rsidR="007F58A0">
        <w:rPr>
          <w:rFonts w:ascii="Times New Roman" w:hAnsi="Times New Roman" w:cs="Times New Roman"/>
          <w:sz w:val="24"/>
          <w:szCs w:val="24"/>
        </w:rPr>
        <w:t xml:space="preserve">азовательных учреждений в </w:t>
      </w:r>
      <w:r>
        <w:rPr>
          <w:rFonts w:ascii="Times New Roman" w:hAnsi="Times New Roman" w:cs="Times New Roman"/>
          <w:sz w:val="24"/>
          <w:szCs w:val="24"/>
        </w:rPr>
        <w:t xml:space="preserve"> районе в ходе оптими</w:t>
      </w:r>
      <w:r w:rsidR="007F58A0">
        <w:rPr>
          <w:rFonts w:ascii="Times New Roman" w:hAnsi="Times New Roman" w:cs="Times New Roman"/>
          <w:sz w:val="24"/>
          <w:szCs w:val="24"/>
        </w:rPr>
        <w:t xml:space="preserve">зации районной </w:t>
      </w:r>
      <w:r>
        <w:rPr>
          <w:rFonts w:ascii="Times New Roman" w:hAnsi="Times New Roman" w:cs="Times New Roman"/>
          <w:sz w:val="24"/>
          <w:szCs w:val="24"/>
        </w:rPr>
        <w:t xml:space="preserve"> системы образования, трудоустройства высвободившихся работников и оказания им меры социальной поддержки.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июнь - сентябрь</w:t>
      </w:r>
    </w:p>
    <w:p w:rsidR="007F58A0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F58A0">
        <w:rPr>
          <w:rFonts w:ascii="Times New Roman" w:hAnsi="Times New Roman" w:cs="Times New Roman"/>
          <w:sz w:val="24"/>
          <w:szCs w:val="24"/>
        </w:rPr>
        <w:t xml:space="preserve">в.: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Е. А.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58A0" w:rsidRPr="007F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своевременного принятия и исполнения региональных и муниципальных нормативных правовых актов, повышающих социальный статус и затрагивающих социально-экономические и профессиональные интересы работников образования</w:t>
      </w:r>
      <w:r w:rsidR="007F58A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7F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7F58A0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Е. А. .</w:t>
      </w:r>
      <w:r w:rsidR="007F58A0" w:rsidRPr="007F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314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Продолжить работу по реализации на территории</w:t>
      </w:r>
      <w:r w:rsidR="007F58A0">
        <w:rPr>
          <w:rFonts w:ascii="Times New Roman" w:hAnsi="Times New Roman" w:cs="Times New Roman"/>
          <w:b/>
          <w:sz w:val="24"/>
          <w:szCs w:val="24"/>
        </w:rPr>
        <w:t xml:space="preserve"> 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приоритетного национального проекта «Образование» и национальной инициативы «Наша новая школа». С этой целью</w:t>
      </w:r>
      <w:r w:rsidR="00D836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активно принимать участие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</w:t>
      </w:r>
      <w:r w:rsidR="007F58A0">
        <w:rPr>
          <w:rFonts w:ascii="Times New Roman" w:hAnsi="Times New Roman" w:cs="Times New Roman"/>
          <w:sz w:val="24"/>
          <w:szCs w:val="24"/>
        </w:rPr>
        <w:t xml:space="preserve">анизации и проведении районного этапа </w:t>
      </w:r>
      <w:r>
        <w:rPr>
          <w:rFonts w:ascii="Times New Roman" w:hAnsi="Times New Roman" w:cs="Times New Roman"/>
          <w:sz w:val="24"/>
          <w:szCs w:val="24"/>
        </w:rPr>
        <w:t xml:space="preserve"> конкурсов «Учитель года – 2020», «Воспитатель года – 2020», «Сердце отдаю детям» и других, среди различных категорий педагогических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морального и материального поощрения их участников и победителей за счёт средств</w:t>
      </w:r>
      <w:r w:rsidR="007F58A0">
        <w:rPr>
          <w:rFonts w:ascii="Times New Roman" w:hAnsi="Times New Roman" w:cs="Times New Roman"/>
          <w:sz w:val="24"/>
          <w:szCs w:val="24"/>
        </w:rPr>
        <w:t xml:space="preserve"> районной  профсоюзной  организации </w:t>
      </w:r>
      <w:r>
        <w:rPr>
          <w:rFonts w:ascii="Times New Roman" w:hAnsi="Times New Roman" w:cs="Times New Roman"/>
          <w:sz w:val="24"/>
          <w:szCs w:val="24"/>
        </w:rPr>
        <w:t>, обобщения и распространения практики и опыта работы победителей.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 w:rsidR="007F58A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F58A0">
        <w:rPr>
          <w:rFonts w:ascii="Times New Roman" w:hAnsi="Times New Roman" w:cs="Times New Roman"/>
          <w:sz w:val="24"/>
          <w:szCs w:val="24"/>
        </w:rPr>
        <w:t xml:space="preserve"> Е. А., Председатели ППО.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работе отборочных комиссий по выявлению лучших учителей, претендующ</w:t>
      </w:r>
      <w:r w:rsidR="00895E6F">
        <w:rPr>
          <w:rFonts w:ascii="Times New Roman" w:hAnsi="Times New Roman" w:cs="Times New Roman"/>
          <w:sz w:val="24"/>
          <w:szCs w:val="24"/>
        </w:rPr>
        <w:t>их на получение   Гранта 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895E6F">
        <w:rPr>
          <w:rFonts w:ascii="Times New Roman" w:hAnsi="Times New Roman" w:cs="Times New Roman"/>
          <w:sz w:val="24"/>
          <w:szCs w:val="24"/>
        </w:rPr>
        <w:t>ы  Кромского района.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февраль – сентябрь</w:t>
      </w:r>
    </w:p>
    <w:p w:rsidR="00240BB7" w:rsidRDefault="00895E6F" w:rsidP="00C314A8">
      <w:pPr>
        <w:tabs>
          <w:tab w:val="left" w:pos="2977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 председатели </w:t>
      </w:r>
      <w:r w:rsidR="00240BB7">
        <w:rPr>
          <w:rFonts w:ascii="Times New Roman" w:hAnsi="Times New Roman" w:cs="Times New Roman"/>
          <w:sz w:val="24"/>
          <w:szCs w:val="24"/>
        </w:rPr>
        <w:t xml:space="preserve"> первичных организаций Профсоюза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5.Обеспечить ак</w:t>
      </w:r>
      <w:r w:rsidR="00895E6F">
        <w:rPr>
          <w:rFonts w:ascii="Times New Roman" w:hAnsi="Times New Roman" w:cs="Times New Roman"/>
          <w:b/>
          <w:sz w:val="24"/>
          <w:szCs w:val="24"/>
        </w:rPr>
        <w:t xml:space="preserve">тивную работу  Совета   районной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Профсо</w:t>
      </w:r>
      <w:r w:rsidR="00895E6F">
        <w:rPr>
          <w:rFonts w:ascii="Times New Roman" w:hAnsi="Times New Roman" w:cs="Times New Roman"/>
          <w:b/>
          <w:sz w:val="24"/>
          <w:szCs w:val="24"/>
        </w:rPr>
        <w:t>юза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защите прав членов Профсоюза.</w:t>
      </w:r>
      <w:r w:rsidR="00C314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этой целью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организовать </w:t>
      </w:r>
      <w:r w:rsidR="00895E6F">
        <w:rPr>
          <w:rFonts w:ascii="Times New Roman" w:hAnsi="Times New Roman" w:cs="Times New Roman"/>
          <w:sz w:val="24"/>
          <w:szCs w:val="24"/>
        </w:rPr>
        <w:t xml:space="preserve">обучение председателей </w:t>
      </w:r>
      <w:r>
        <w:rPr>
          <w:rFonts w:ascii="Times New Roman" w:hAnsi="Times New Roman" w:cs="Times New Roman"/>
          <w:sz w:val="24"/>
          <w:szCs w:val="24"/>
        </w:rPr>
        <w:t xml:space="preserve">первичных профорганизаций, профсоюзного актива на постоянно действующих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правового регулирования трудовых отношений.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895E6F" w:rsidRDefault="00895E6F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.</w:t>
      </w:r>
      <w:r w:rsidRPr="007F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провести обучение председателей первичных профсоюзных организаций, впервые избранных в ходе отчетно-выборной кампании 2019 года по вопросам организационно-уставной деятельности организаций Профсоюза;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Срок: январь</w:t>
      </w:r>
    </w:p>
    <w:p w:rsidR="00895E6F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Отв.: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Е. А. .</w:t>
      </w:r>
      <w:r w:rsidR="00895E6F" w:rsidRPr="007F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оказывать организационно-методическую помощь </w:t>
      </w:r>
      <w:r w:rsidR="00895E6F">
        <w:rPr>
          <w:rFonts w:ascii="Times New Roman" w:hAnsi="Times New Roman" w:cs="Times New Roman"/>
          <w:sz w:val="24"/>
          <w:szCs w:val="24"/>
        </w:rPr>
        <w:t xml:space="preserve"> первичным  профсоюзным </w:t>
      </w:r>
      <w:r>
        <w:rPr>
          <w:rFonts w:ascii="Times New Roman" w:hAnsi="Times New Roman" w:cs="Times New Roman"/>
          <w:sz w:val="24"/>
          <w:szCs w:val="24"/>
        </w:rPr>
        <w:t>организациям Профсоюза в обучении их профсоюзного актива.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895E6F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</w:t>
      </w:r>
      <w:r w:rsidR="00895E6F" w:rsidRPr="00895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Е. А. .</w:t>
      </w:r>
      <w:r w:rsidR="00895E6F" w:rsidRPr="007F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895E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5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в профорганизациях итоговых документов отчетно-выборных собраний и конференций, принятием мер по реализации принятых ими решений, высказанных предложений и критических замечаний;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240BB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5E6F">
        <w:rPr>
          <w:rFonts w:ascii="Times New Roman" w:hAnsi="Times New Roman" w:cs="Times New Roman"/>
          <w:sz w:val="24"/>
          <w:szCs w:val="24"/>
        </w:rPr>
        <w:t>тв.: Сорокина А. С.</w:t>
      </w:r>
    </w:p>
    <w:p w:rsidR="00240BB7" w:rsidRDefault="00895E6F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провести районную </w:t>
      </w:r>
      <w:r w:rsidR="00240BB7">
        <w:rPr>
          <w:rFonts w:ascii="Times New Roman" w:hAnsi="Times New Roman" w:cs="Times New Roman"/>
          <w:sz w:val="24"/>
          <w:szCs w:val="24"/>
        </w:rPr>
        <w:t xml:space="preserve"> тематическую проверку по изучению вопросов соблюдения трудового законодательства при определении учебной нагрузки (педагогической работы) работников образовательных организаций;</w:t>
      </w:r>
    </w:p>
    <w:p w:rsidR="00240BB7" w:rsidRDefault="00D83637" w:rsidP="00C314A8">
      <w:pPr>
        <w:tabs>
          <w:tab w:val="left" w:pos="280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BB7">
        <w:rPr>
          <w:rFonts w:ascii="Times New Roman" w:hAnsi="Times New Roman" w:cs="Times New Roman"/>
          <w:sz w:val="24"/>
          <w:szCs w:val="24"/>
        </w:rPr>
        <w:t>Срок: март-октябрь</w:t>
      </w:r>
    </w:p>
    <w:p w:rsidR="00240BB7" w:rsidRDefault="00D83637" w:rsidP="00C314A8">
      <w:pPr>
        <w:tabs>
          <w:tab w:val="left" w:pos="35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5E6F"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 w:rsidR="00895E6F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895E6F">
        <w:rPr>
          <w:rFonts w:ascii="Times New Roman" w:hAnsi="Times New Roman" w:cs="Times New Roman"/>
          <w:sz w:val="24"/>
          <w:szCs w:val="24"/>
        </w:rPr>
        <w:t xml:space="preserve"> О. В., председатели первичных  </w:t>
      </w:r>
      <w:r w:rsidR="00240BB7">
        <w:rPr>
          <w:rFonts w:ascii="Times New Roman" w:hAnsi="Times New Roman" w:cs="Times New Roman"/>
          <w:sz w:val="24"/>
          <w:szCs w:val="24"/>
        </w:rPr>
        <w:t xml:space="preserve"> </w:t>
      </w:r>
      <w:r w:rsidR="00895E6F">
        <w:rPr>
          <w:rFonts w:ascii="Times New Roman" w:hAnsi="Times New Roman" w:cs="Times New Roman"/>
          <w:sz w:val="24"/>
          <w:szCs w:val="24"/>
        </w:rPr>
        <w:t>П</w:t>
      </w:r>
      <w:r w:rsidR="00240BB7">
        <w:rPr>
          <w:rFonts w:ascii="Times New Roman" w:hAnsi="Times New Roman" w:cs="Times New Roman"/>
          <w:sz w:val="24"/>
          <w:szCs w:val="24"/>
        </w:rPr>
        <w:t>рофорганизаций</w:t>
      </w:r>
      <w:r w:rsidR="00895E6F"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895E6F" w:rsidP="00C314A8">
      <w:pPr>
        <w:tabs>
          <w:tab w:val="left" w:pos="35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нацеливать </w:t>
      </w:r>
      <w:r w:rsidR="00240BB7">
        <w:rPr>
          <w:rFonts w:ascii="Times New Roman" w:hAnsi="Times New Roman" w:cs="Times New Roman"/>
          <w:sz w:val="24"/>
          <w:szCs w:val="24"/>
        </w:rPr>
        <w:t xml:space="preserve"> первичные профорганизации на проведение тематических занятий профсоюзных кружков для членов Молодежных Советов, резерва профсоюзных кадров по организационно-уставным вопросам деятельности Профсоюза и трудовому законодательству;</w:t>
      </w:r>
    </w:p>
    <w:p w:rsidR="00240BB7" w:rsidRDefault="00240BB7" w:rsidP="00C314A8">
      <w:pPr>
        <w:tabs>
          <w:tab w:val="left" w:pos="35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весь год </w:t>
      </w:r>
    </w:p>
    <w:p w:rsidR="00240BB7" w:rsidRDefault="00895E6F" w:rsidP="00C314A8">
      <w:pPr>
        <w:tabs>
          <w:tab w:val="left" w:pos="35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Отв.: Сорокина А. С.</w:t>
      </w:r>
      <w:r w:rsidR="00240BB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председатели </w:t>
      </w:r>
      <w:r w:rsidR="00240BB7">
        <w:rPr>
          <w:rFonts w:ascii="Times New Roman" w:hAnsi="Times New Roman" w:cs="Times New Roman"/>
          <w:sz w:val="24"/>
          <w:szCs w:val="24"/>
        </w:rPr>
        <w:t xml:space="preserve"> первичных профорганизаций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Осуществлять контроль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соблюдением Порядка аттестации, прини</w:t>
      </w:r>
      <w:r w:rsidR="00895E6F">
        <w:rPr>
          <w:rFonts w:ascii="Times New Roman" w:hAnsi="Times New Roman" w:cs="Times New Roman"/>
          <w:sz w:val="24"/>
          <w:szCs w:val="24"/>
        </w:rPr>
        <w:t xml:space="preserve">мать участие в работе  районной </w:t>
      </w:r>
      <w:r>
        <w:rPr>
          <w:rFonts w:ascii="Times New Roman" w:hAnsi="Times New Roman" w:cs="Times New Roman"/>
          <w:sz w:val="24"/>
          <w:szCs w:val="24"/>
        </w:rPr>
        <w:t>аттес</w:t>
      </w:r>
      <w:r w:rsidR="00895E6F">
        <w:rPr>
          <w:rFonts w:ascii="Times New Roman" w:hAnsi="Times New Roman" w:cs="Times New Roman"/>
          <w:sz w:val="24"/>
          <w:szCs w:val="24"/>
        </w:rPr>
        <w:t xml:space="preserve">тационной комиссии;  Совету </w:t>
      </w:r>
      <w:r>
        <w:rPr>
          <w:rFonts w:ascii="Times New Roman" w:hAnsi="Times New Roman" w:cs="Times New Roman"/>
          <w:sz w:val="24"/>
          <w:szCs w:val="24"/>
        </w:rPr>
        <w:t xml:space="preserve"> Профсоюза осуществлять активную деятельность по мотивированию педагогических работников к дальнейшему повышению их квалификационного уровня и оказывать моральную поддержку аттестуемым.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895E6F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  <w:r w:rsidR="0068496D">
        <w:rPr>
          <w:rFonts w:ascii="Times New Roman" w:hAnsi="Times New Roman" w:cs="Times New Roman"/>
          <w:sz w:val="24"/>
          <w:szCs w:val="24"/>
        </w:rPr>
        <w:t xml:space="preserve"> и </w:t>
      </w:r>
      <w:r w:rsidR="00240BB7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8496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40BB7">
        <w:rPr>
          <w:rFonts w:ascii="Times New Roman" w:hAnsi="Times New Roman" w:cs="Times New Roman"/>
          <w:sz w:val="24"/>
          <w:szCs w:val="24"/>
        </w:rPr>
        <w:t xml:space="preserve"> Профсоюза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повышать качество консультационных услуг по защите и представительству интересов членов Профсоюза, в том числе в случаях судебной защиты социально-трудовых прав работников.</w:t>
      </w:r>
    </w:p>
    <w:p w:rsidR="00240BB7" w:rsidRDefault="00240BB7" w:rsidP="00C314A8">
      <w:pPr>
        <w:tabs>
          <w:tab w:val="left" w:pos="17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68496D" w:rsidP="00C314A8">
      <w:pPr>
        <w:tabs>
          <w:tab w:val="left" w:pos="17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</w:t>
      </w:r>
      <w:r w:rsidR="00240BB7">
        <w:rPr>
          <w:rFonts w:ascii="Times New Roman" w:hAnsi="Times New Roman" w:cs="Times New Roman"/>
          <w:sz w:val="24"/>
          <w:szCs w:val="24"/>
        </w:rPr>
        <w:t xml:space="preserve">, технические </w:t>
      </w:r>
      <w:r w:rsidR="00240BB7">
        <w:rPr>
          <w:rFonts w:ascii="Times New Roman" w:hAnsi="Times New Roman" w:cs="Times New Roman"/>
          <w:sz w:val="24"/>
          <w:szCs w:val="24"/>
        </w:rPr>
        <w:tab/>
        <w:t>инспекторы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tabs>
          <w:tab w:val="left" w:pos="17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совершенст</w:t>
      </w:r>
      <w:r w:rsidR="0068496D">
        <w:rPr>
          <w:rFonts w:ascii="Times New Roman" w:hAnsi="Times New Roman" w:cs="Times New Roman"/>
          <w:sz w:val="24"/>
          <w:szCs w:val="24"/>
        </w:rPr>
        <w:t xml:space="preserve">вовать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инспекторов труда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норм трудового права, выполнением условий соглашений и коллективных договоров. Расширить их участие в работе комиссии по трудовым спорам образовательных организаций.</w:t>
      </w:r>
    </w:p>
    <w:p w:rsidR="00240BB7" w:rsidRDefault="00240BB7" w:rsidP="00C314A8">
      <w:pPr>
        <w:tabs>
          <w:tab w:val="left" w:pos="17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68496D" w:rsidP="00C314A8">
      <w:pPr>
        <w:tabs>
          <w:tab w:val="left" w:pos="17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В., председатели ППО.</w:t>
      </w:r>
    </w:p>
    <w:p w:rsidR="00240BB7" w:rsidRDefault="00240BB7" w:rsidP="00C314A8">
      <w:pPr>
        <w:tabs>
          <w:tab w:val="left" w:pos="1770"/>
          <w:tab w:val="left" w:pos="574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0BB7" w:rsidRDefault="00240BB7" w:rsidP="00C314A8">
      <w:pPr>
        <w:tabs>
          <w:tab w:val="left" w:pos="2955"/>
          <w:tab w:val="left" w:pos="3780"/>
        </w:tabs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Взаимодействие с вышестоящими профсоюзными органами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 це</w:t>
      </w:r>
      <w:r w:rsidR="0068496D">
        <w:rPr>
          <w:rFonts w:ascii="Times New Roman" w:hAnsi="Times New Roman" w:cs="Times New Roman"/>
          <w:b/>
          <w:sz w:val="24"/>
          <w:szCs w:val="24"/>
        </w:rPr>
        <w:t xml:space="preserve">лях эффективной работы  районной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Профсоюза и широкого информирования профсоюзного актива области о решениях вышестоящих органов принимать активное участие: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 обучении актива в вышестоящих профсоюзных органах;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 Всероссийских и областных профсоюзных конкурсах.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68496D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 Профактив  районной организации Профсоюза.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2.Обеспечить завершение работы</w:t>
      </w:r>
      <w:r w:rsidR="006849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первичных организаций Профсоюза </w:t>
      </w:r>
      <w:r>
        <w:rPr>
          <w:rFonts w:ascii="Times New Roman" w:hAnsi="Times New Roman" w:cs="Times New Roman"/>
          <w:b/>
          <w:sz w:val="24"/>
          <w:szCs w:val="24"/>
        </w:rPr>
        <w:t>в Пилотном проекте 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введению единого электронного профсоюзного билета, автоматизации учета членов Профсоюза и сбора статистических данных: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оказывать профсоюзным организациям организационно-методическую помощь по выполнению всех этапов Пилотного проекта;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постоянной работы с электронными базами профсоюзных организаций, их обновлением, внесением своевременных изменений и дополнений.</w:t>
      </w:r>
    </w:p>
    <w:p w:rsidR="00240BB7" w:rsidRDefault="00240BB7" w:rsidP="00C314A8">
      <w:pPr>
        <w:tabs>
          <w:tab w:val="left" w:pos="240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весь год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496D">
        <w:rPr>
          <w:rFonts w:ascii="Times New Roman" w:hAnsi="Times New Roman" w:cs="Times New Roman"/>
          <w:sz w:val="24"/>
          <w:szCs w:val="24"/>
        </w:rPr>
        <w:t xml:space="preserve">              Отв.:  </w:t>
      </w:r>
      <w:proofErr w:type="spellStart"/>
      <w:r w:rsidR="0068496D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68496D">
        <w:rPr>
          <w:rFonts w:ascii="Times New Roman" w:hAnsi="Times New Roman" w:cs="Times New Roman"/>
          <w:sz w:val="24"/>
          <w:szCs w:val="24"/>
        </w:rPr>
        <w:t xml:space="preserve"> О. В.</w:t>
      </w:r>
      <w:r>
        <w:rPr>
          <w:rFonts w:ascii="Times New Roman" w:hAnsi="Times New Roman" w:cs="Times New Roman"/>
          <w:sz w:val="24"/>
          <w:szCs w:val="24"/>
        </w:rPr>
        <w:t>., п</w:t>
      </w:r>
      <w:r w:rsidR="0068496D">
        <w:rPr>
          <w:rFonts w:ascii="Times New Roman" w:hAnsi="Times New Roman" w:cs="Times New Roman"/>
          <w:sz w:val="24"/>
          <w:szCs w:val="24"/>
        </w:rPr>
        <w:t>редседатели  ППО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0BB7" w:rsidRDefault="00240BB7" w:rsidP="00C314A8">
      <w:pPr>
        <w:tabs>
          <w:tab w:val="left" w:pos="301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Рабочей группы</w:t>
      </w:r>
      <w:r w:rsidR="0068496D"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tabs>
          <w:tab w:val="left" w:pos="226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68496D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 Подготовить и направить в  Обком  Профсоюза </w:t>
      </w:r>
      <w:r w:rsidR="00240BB7">
        <w:rPr>
          <w:rFonts w:ascii="Times New Roman" w:hAnsi="Times New Roman" w:cs="Times New Roman"/>
          <w:b/>
          <w:sz w:val="24"/>
          <w:szCs w:val="24"/>
        </w:rPr>
        <w:t xml:space="preserve"> области, на основе   проанализированных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обобщенных сведений  </w:t>
      </w:r>
      <w:r w:rsidR="00240BB7">
        <w:rPr>
          <w:rFonts w:ascii="Times New Roman" w:hAnsi="Times New Roman" w:cs="Times New Roman"/>
          <w:b/>
          <w:sz w:val="24"/>
          <w:szCs w:val="24"/>
        </w:rPr>
        <w:t>первичных организаций Профсоюза,  рассмо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тренных на президиуме  районной </w:t>
      </w:r>
      <w:r w:rsidR="00240BB7">
        <w:rPr>
          <w:rFonts w:ascii="Times New Roman" w:hAnsi="Times New Roman" w:cs="Times New Roman"/>
          <w:b/>
          <w:sz w:val="24"/>
          <w:szCs w:val="24"/>
        </w:rPr>
        <w:t>организации Профсоюза, по предложенным формам следующие отчеты за 2019 год: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сводны</w:t>
      </w:r>
      <w:r w:rsidR="00D611A9">
        <w:rPr>
          <w:rFonts w:ascii="Times New Roman" w:hAnsi="Times New Roman" w:cs="Times New Roman"/>
          <w:sz w:val="24"/>
          <w:szCs w:val="24"/>
        </w:rPr>
        <w:t xml:space="preserve">й статистический отчёт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</w:t>
      </w:r>
      <w:r w:rsidR="00D61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комментариями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основных показателей;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отчеты по итогам отчетно-выборной кампании;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отчёты по правозащитной</w:t>
      </w:r>
      <w:r w:rsidR="00D611A9">
        <w:rPr>
          <w:rFonts w:ascii="Times New Roman" w:hAnsi="Times New Roman" w:cs="Times New Roman"/>
          <w:sz w:val="24"/>
          <w:szCs w:val="24"/>
        </w:rPr>
        <w:t xml:space="preserve"> работе и охране труда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отчет об итогах коллективно-договорной кампании;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сводный финансовый отчёт;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сведения о мерах социальной поддержки работников образования, установленных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40BB7" w:rsidRDefault="00D611A9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240BB7">
        <w:rPr>
          <w:rFonts w:ascii="Times New Roman" w:hAnsi="Times New Roman" w:cs="Times New Roman"/>
          <w:sz w:val="24"/>
          <w:szCs w:val="24"/>
        </w:rPr>
        <w:t xml:space="preserve">;            </w:t>
      </w:r>
    </w:p>
    <w:p w:rsidR="00240BB7" w:rsidRDefault="00D611A9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BB7">
        <w:rPr>
          <w:rFonts w:ascii="Times New Roman" w:hAnsi="Times New Roman" w:cs="Times New Roman"/>
          <w:sz w:val="24"/>
          <w:szCs w:val="24"/>
        </w:rPr>
        <w:t xml:space="preserve">   - сведения по резерву профсоюзных кадров.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сроки, установленные вышестоящими органами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r w:rsidR="00D6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1A9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D611A9">
        <w:rPr>
          <w:rFonts w:ascii="Times New Roman" w:hAnsi="Times New Roman" w:cs="Times New Roman"/>
          <w:sz w:val="24"/>
          <w:szCs w:val="24"/>
        </w:rPr>
        <w:t xml:space="preserve"> Е. А.. председатели ППО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Заседан</w:t>
      </w:r>
      <w:r w:rsidR="00D611A9">
        <w:rPr>
          <w:rFonts w:ascii="Times New Roman" w:hAnsi="Times New Roman" w:cs="Times New Roman"/>
          <w:b/>
          <w:sz w:val="24"/>
          <w:szCs w:val="24"/>
          <w:u w:val="single"/>
        </w:rPr>
        <w:t>ия  районной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Профсоюза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.Подготовить и провести: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7F2342">
        <w:rPr>
          <w:rFonts w:ascii="Times New Roman" w:hAnsi="Times New Roman" w:cs="Times New Roman"/>
          <w:b/>
          <w:sz w:val="24"/>
          <w:szCs w:val="24"/>
        </w:rPr>
        <w:t>2 заседание</w:t>
      </w:r>
      <w:r w:rsidR="00D611A9">
        <w:rPr>
          <w:rFonts w:ascii="Times New Roman" w:hAnsi="Times New Roman" w:cs="Times New Roman"/>
          <w:b/>
          <w:sz w:val="24"/>
          <w:szCs w:val="24"/>
        </w:rPr>
        <w:t xml:space="preserve">  районной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Профсоюза с повесткой дня:</w:t>
      </w:r>
    </w:p>
    <w:p w:rsidR="00240BB7" w:rsidRDefault="00D611A9" w:rsidP="00C314A8">
      <w:pPr>
        <w:widowControl w:val="0"/>
        <w:tabs>
          <w:tab w:val="left" w:pos="0"/>
        </w:tabs>
        <w:suppressAutoHyphens/>
        <w:spacing w:after="1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40BB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- Об утверждении Положения Орловской областной </w:t>
      </w:r>
      <w:r w:rsidR="007F234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и Кромской районной организаций</w:t>
      </w:r>
      <w:r w:rsidR="00240BB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Профсоюза работников народного образования и науки Российской Федерации.</w:t>
      </w:r>
    </w:p>
    <w:p w:rsidR="00240BB7" w:rsidRDefault="00240BB7" w:rsidP="00C314A8">
      <w:pPr>
        <w:widowControl w:val="0"/>
        <w:tabs>
          <w:tab w:val="left" w:pos="0"/>
        </w:tabs>
        <w:suppressAutoHyphens/>
        <w:spacing w:after="10" w:line="240" w:lineRule="auto"/>
        <w:ind w:left="36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- Об основных принципах формирования бюджета Орловской областной</w:t>
      </w:r>
      <w:r w:rsidR="007F234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и Кромской районной  организаций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Профсоюза на 2021год.</w:t>
      </w:r>
    </w:p>
    <w:p w:rsidR="00240BB7" w:rsidRDefault="00240BB7" w:rsidP="00C314A8">
      <w:pPr>
        <w:tabs>
          <w:tab w:val="left" w:pos="309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ноябрь</w:t>
      </w:r>
    </w:p>
    <w:p w:rsidR="00240BB7" w:rsidRDefault="007F2342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президиум  районной </w:t>
      </w:r>
      <w:r w:rsidR="00240BB7">
        <w:rPr>
          <w:rFonts w:ascii="Times New Roman" w:hAnsi="Times New Roman" w:cs="Times New Roman"/>
          <w:sz w:val="24"/>
          <w:szCs w:val="24"/>
        </w:rPr>
        <w:t xml:space="preserve"> организации Профсоюза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F234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Изучить состояние работы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первичных организациях Профсоюза и рассмотреть на</w:t>
      </w:r>
      <w:r w:rsidR="007F2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заседаниях президиума  районной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Профсоюза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следующие вопросы: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F2342">
        <w:rPr>
          <w:rFonts w:ascii="Times New Roman" w:hAnsi="Times New Roman" w:cs="Times New Roman"/>
          <w:sz w:val="24"/>
          <w:szCs w:val="24"/>
        </w:rPr>
        <w:t xml:space="preserve"> составе и численности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 на 1 январ</w:t>
      </w:r>
      <w:r w:rsidR="007F2342">
        <w:rPr>
          <w:rFonts w:ascii="Times New Roman" w:hAnsi="Times New Roman" w:cs="Times New Roman"/>
          <w:sz w:val="24"/>
          <w:szCs w:val="24"/>
        </w:rPr>
        <w:t xml:space="preserve">я 2020года и задачах Совета  </w:t>
      </w:r>
      <w:r>
        <w:rPr>
          <w:rFonts w:ascii="Times New Roman" w:hAnsi="Times New Roman" w:cs="Times New Roman"/>
          <w:sz w:val="24"/>
          <w:szCs w:val="24"/>
        </w:rPr>
        <w:t>по совершенствованию профсоюзной структуры и организационному укреплению её рядов.</w:t>
      </w:r>
    </w:p>
    <w:p w:rsidR="00240BB7" w:rsidRDefault="007F2342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  <w:r w:rsidR="00240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F2342">
        <w:rPr>
          <w:rFonts w:ascii="Times New Roman" w:hAnsi="Times New Roman" w:cs="Times New Roman"/>
          <w:sz w:val="24"/>
          <w:szCs w:val="24"/>
        </w:rPr>
        <w:t xml:space="preserve">Об утверждении Реестра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Профсоюза.</w:t>
      </w:r>
    </w:p>
    <w:p w:rsidR="00240BB7" w:rsidRDefault="007F2342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 утверждении квот на награждение Почетной грамотой комитета областной</w:t>
      </w:r>
      <w:r w:rsidR="007F2342">
        <w:rPr>
          <w:rFonts w:ascii="Times New Roman" w:hAnsi="Times New Roman" w:cs="Times New Roman"/>
          <w:sz w:val="24"/>
          <w:szCs w:val="24"/>
        </w:rPr>
        <w:t xml:space="preserve"> и районной 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 Профсоюза.</w:t>
      </w:r>
    </w:p>
    <w:p w:rsidR="00240BB7" w:rsidRDefault="007F2342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</w:t>
      </w:r>
      <w:r w:rsidR="00240BB7"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 итога</w:t>
      </w:r>
      <w:r w:rsidR="007F2342">
        <w:rPr>
          <w:rFonts w:ascii="Times New Roman" w:hAnsi="Times New Roman" w:cs="Times New Roman"/>
          <w:sz w:val="24"/>
          <w:szCs w:val="24"/>
        </w:rPr>
        <w:t xml:space="preserve">х правозащитной работы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 в 2019 году.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2342">
        <w:rPr>
          <w:rFonts w:ascii="Times New Roman" w:hAnsi="Times New Roman" w:cs="Times New Roman"/>
          <w:sz w:val="24"/>
          <w:szCs w:val="24"/>
        </w:rPr>
        <w:t xml:space="preserve">             Гот</w:t>
      </w:r>
      <w:proofErr w:type="gramStart"/>
      <w:r w:rsidR="007F234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7F2342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7F2342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7F2342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утверждении годового</w:t>
      </w:r>
      <w:r w:rsidR="007F2342">
        <w:rPr>
          <w:rFonts w:ascii="Times New Roman" w:hAnsi="Times New Roman" w:cs="Times New Roman"/>
          <w:sz w:val="24"/>
          <w:szCs w:val="24"/>
        </w:rPr>
        <w:t xml:space="preserve"> отчета о деятельности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 по охране т</w:t>
      </w:r>
      <w:r w:rsidR="007F2342">
        <w:rPr>
          <w:rFonts w:ascii="Times New Roman" w:hAnsi="Times New Roman" w:cs="Times New Roman"/>
          <w:sz w:val="24"/>
          <w:szCs w:val="24"/>
        </w:rPr>
        <w:t xml:space="preserve">руда </w:t>
      </w:r>
    </w:p>
    <w:p w:rsidR="00240BB7" w:rsidRDefault="007F2342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утверждении отчета об итогах коллективно-договорной кампании 2019 года в областной организации Профсоюза.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2342">
        <w:rPr>
          <w:rFonts w:ascii="Times New Roman" w:hAnsi="Times New Roman" w:cs="Times New Roman"/>
          <w:sz w:val="24"/>
          <w:szCs w:val="24"/>
        </w:rPr>
        <w:t xml:space="preserve">              Гот</w:t>
      </w:r>
      <w:proofErr w:type="gramStart"/>
      <w:r w:rsidR="007F234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7F2342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7F2342">
        <w:rPr>
          <w:rFonts w:ascii="Times New Roman" w:hAnsi="Times New Roman" w:cs="Times New Roman"/>
          <w:sz w:val="24"/>
          <w:szCs w:val="24"/>
        </w:rPr>
        <w:t xml:space="preserve"> Е. 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итогах проведения детских новогодних праздников в 2020 году.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2342">
        <w:rPr>
          <w:rFonts w:ascii="Times New Roman" w:hAnsi="Times New Roman" w:cs="Times New Roman"/>
          <w:sz w:val="24"/>
          <w:szCs w:val="24"/>
        </w:rPr>
        <w:t xml:space="preserve">              Гот</w:t>
      </w:r>
      <w:proofErr w:type="gramStart"/>
      <w:r w:rsidR="007F234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7F2342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7F2342">
        <w:rPr>
          <w:rFonts w:ascii="Times New Roman" w:hAnsi="Times New Roman" w:cs="Times New Roman"/>
          <w:sz w:val="24"/>
          <w:szCs w:val="24"/>
        </w:rPr>
        <w:t xml:space="preserve">  Л.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 ит</w:t>
      </w:r>
      <w:r w:rsidR="007F2342">
        <w:rPr>
          <w:rFonts w:ascii="Times New Roman" w:hAnsi="Times New Roman" w:cs="Times New Roman"/>
          <w:sz w:val="24"/>
          <w:szCs w:val="24"/>
        </w:rPr>
        <w:t xml:space="preserve">огах работы  районной </w:t>
      </w:r>
      <w:r>
        <w:rPr>
          <w:rFonts w:ascii="Times New Roman" w:hAnsi="Times New Roman" w:cs="Times New Roman"/>
          <w:sz w:val="24"/>
          <w:szCs w:val="24"/>
        </w:rPr>
        <w:t xml:space="preserve"> и первичных организаций Профсоюза по исполнению профсоюзного бюджета за 2019 год.</w:t>
      </w:r>
    </w:p>
    <w:p w:rsidR="007F2342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F2342">
        <w:rPr>
          <w:rFonts w:ascii="Times New Roman" w:hAnsi="Times New Roman" w:cs="Times New Roman"/>
          <w:sz w:val="24"/>
          <w:szCs w:val="24"/>
        </w:rPr>
        <w:t xml:space="preserve">                 Гот</w:t>
      </w:r>
      <w:proofErr w:type="gramStart"/>
      <w:r w:rsidR="007F2342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proofErr w:type="gramEnd"/>
      <w:r w:rsidR="007F2342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7F2342">
        <w:rPr>
          <w:rFonts w:ascii="Times New Roman" w:hAnsi="Times New Roman" w:cs="Times New Roman"/>
          <w:sz w:val="24"/>
          <w:szCs w:val="24"/>
        </w:rPr>
        <w:t xml:space="preserve"> Л. В.</w:t>
      </w:r>
    </w:p>
    <w:p w:rsidR="00240BB7" w:rsidRDefault="007F2342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BB7">
        <w:rPr>
          <w:rFonts w:ascii="Times New Roman" w:hAnsi="Times New Roman" w:cs="Times New Roman"/>
          <w:sz w:val="24"/>
          <w:szCs w:val="24"/>
        </w:rPr>
        <w:t>- О корректировке сметы доходо</w:t>
      </w:r>
      <w:r>
        <w:rPr>
          <w:rFonts w:ascii="Times New Roman" w:hAnsi="Times New Roman" w:cs="Times New Roman"/>
          <w:sz w:val="24"/>
          <w:szCs w:val="24"/>
        </w:rPr>
        <w:t xml:space="preserve">в и расходов Кромской  районной </w:t>
      </w:r>
      <w:r w:rsidR="00240BB7">
        <w:rPr>
          <w:rFonts w:ascii="Times New Roman" w:hAnsi="Times New Roman" w:cs="Times New Roman"/>
          <w:sz w:val="24"/>
          <w:szCs w:val="24"/>
        </w:rPr>
        <w:t xml:space="preserve"> организации Профсоюза работников народного образования и науки Российской Федерации на 2019 год.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Го</w:t>
      </w:r>
      <w:r w:rsidR="007F234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7F234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7F2342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7F2342">
        <w:rPr>
          <w:rFonts w:ascii="Times New Roman" w:hAnsi="Times New Roman" w:cs="Times New Roman"/>
          <w:sz w:val="24"/>
          <w:szCs w:val="24"/>
        </w:rPr>
        <w:t xml:space="preserve"> Л.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Апрель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уровне профсоюзного контроля за соблюдением трудового законодательства, иных нормативных правовых актов, содержащих нормы трудового права по проведению специальной оценки условий труда и охране труда на рабочих местах в образовательных учреждениях</w:t>
      </w:r>
      <w:r w:rsidR="007F2342">
        <w:rPr>
          <w:rFonts w:ascii="Times New Roman" w:hAnsi="Times New Roman" w:cs="Times New Roman"/>
          <w:sz w:val="24"/>
          <w:szCs w:val="24"/>
        </w:rPr>
        <w:t xml:space="preserve">  МБОУ </w:t>
      </w:r>
      <w:proofErr w:type="gramStart"/>
      <w:r w:rsidR="007F234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7F2342">
        <w:rPr>
          <w:rFonts w:ascii="Times New Roman" w:hAnsi="Times New Roman" w:cs="Times New Roman"/>
          <w:sz w:val="24"/>
          <w:szCs w:val="24"/>
        </w:rPr>
        <w:t xml:space="preserve"> ОО «Кромская НОШ,», МДОУ  « Детский Сад №3», МБОУ « Кромская СОШ»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290B">
        <w:rPr>
          <w:rFonts w:ascii="Times New Roman" w:hAnsi="Times New Roman" w:cs="Times New Roman"/>
          <w:sz w:val="24"/>
          <w:szCs w:val="24"/>
        </w:rPr>
        <w:t xml:space="preserve">             Гот</w:t>
      </w:r>
      <w:proofErr w:type="gramStart"/>
      <w:r w:rsidR="003F290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3F290B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О. В, </w:t>
      </w:r>
      <w:proofErr w:type="spellStart"/>
      <w:r w:rsidR="003F290B">
        <w:rPr>
          <w:rFonts w:ascii="Times New Roman" w:hAnsi="Times New Roman" w:cs="Times New Roman"/>
          <w:sz w:val="24"/>
          <w:szCs w:val="24"/>
        </w:rPr>
        <w:t>Рац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Э. Г., </w:t>
      </w:r>
      <w:proofErr w:type="spellStart"/>
      <w:r w:rsidR="003F290B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прак</w:t>
      </w:r>
      <w:r w:rsidR="003F290B">
        <w:rPr>
          <w:rFonts w:ascii="Times New Roman" w:hAnsi="Times New Roman" w:cs="Times New Roman"/>
          <w:sz w:val="24"/>
          <w:szCs w:val="24"/>
        </w:rPr>
        <w:t xml:space="preserve">тике работы районной 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Профсоюза по с</w:t>
      </w:r>
      <w:r w:rsidR="003F290B">
        <w:rPr>
          <w:rFonts w:ascii="Times New Roman" w:hAnsi="Times New Roman" w:cs="Times New Roman"/>
          <w:sz w:val="24"/>
          <w:szCs w:val="24"/>
        </w:rPr>
        <w:t>овершенствованию деятельности Молодежного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F290B">
        <w:rPr>
          <w:rFonts w:ascii="Times New Roman" w:hAnsi="Times New Roman" w:cs="Times New Roman"/>
          <w:sz w:val="24"/>
          <w:szCs w:val="24"/>
        </w:rPr>
        <w:t xml:space="preserve">              Гот</w:t>
      </w:r>
      <w:proofErr w:type="gramStart"/>
      <w:r w:rsidR="003F290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3F290B">
        <w:rPr>
          <w:rFonts w:ascii="Times New Roman" w:hAnsi="Times New Roman" w:cs="Times New Roman"/>
          <w:sz w:val="24"/>
          <w:szCs w:val="24"/>
        </w:rPr>
        <w:t>Темерязева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Н.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состоянии делопроизводства и обеспечении сохранности докуме</w:t>
      </w:r>
      <w:r w:rsidR="003F290B">
        <w:rPr>
          <w:rFonts w:ascii="Times New Roman" w:hAnsi="Times New Roman" w:cs="Times New Roman"/>
          <w:sz w:val="24"/>
          <w:szCs w:val="24"/>
        </w:rPr>
        <w:t xml:space="preserve">нтов в МБОУ </w:t>
      </w:r>
      <w:proofErr w:type="gramStart"/>
      <w:r w:rsidR="003F290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3F290B">
        <w:rPr>
          <w:rFonts w:ascii="Times New Roman" w:hAnsi="Times New Roman" w:cs="Times New Roman"/>
          <w:sz w:val="24"/>
          <w:szCs w:val="24"/>
        </w:rPr>
        <w:t xml:space="preserve"> ОО « Гостомльская  ООШ»( председатель ППО Агеева О. 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F290B">
        <w:rPr>
          <w:rFonts w:ascii="Times New Roman" w:hAnsi="Times New Roman" w:cs="Times New Roman"/>
          <w:sz w:val="24"/>
          <w:szCs w:val="24"/>
        </w:rPr>
        <w:t xml:space="preserve">             Гот</w:t>
      </w:r>
      <w:proofErr w:type="gramStart"/>
      <w:r w:rsidR="003F290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3F290B">
        <w:rPr>
          <w:rFonts w:ascii="Times New Roman" w:hAnsi="Times New Roman" w:cs="Times New Roman"/>
          <w:sz w:val="24"/>
          <w:szCs w:val="24"/>
        </w:rPr>
        <w:t xml:space="preserve">Сорокина А. </w:t>
      </w:r>
      <w:proofErr w:type="spellStart"/>
      <w:r w:rsidR="003F29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90B">
        <w:rPr>
          <w:rFonts w:ascii="Times New Roman" w:hAnsi="Times New Roman" w:cs="Times New Roman"/>
          <w:sz w:val="24"/>
          <w:szCs w:val="24"/>
        </w:rPr>
        <w:t>Агеева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Выездное заседание президиума </w:t>
      </w:r>
      <w:r w:rsidR="003F290B">
        <w:rPr>
          <w:rFonts w:ascii="Times New Roman" w:hAnsi="Times New Roman" w:cs="Times New Roman"/>
          <w:sz w:val="24"/>
          <w:szCs w:val="24"/>
        </w:rPr>
        <w:t xml:space="preserve"> районной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Профсоюза по обмену опытом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F29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F29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базе МБОУ КР ОО « </w:t>
      </w:r>
      <w:proofErr w:type="spellStart"/>
      <w:r w:rsidR="003F290B">
        <w:rPr>
          <w:rFonts w:ascii="Times New Roman" w:hAnsi="Times New Roman" w:cs="Times New Roman"/>
          <w:sz w:val="24"/>
          <w:szCs w:val="24"/>
        </w:rPr>
        <w:t>Семенковской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СОШ» ( председатель Баранова С. Ф.)</w:t>
      </w:r>
    </w:p>
    <w:p w:rsidR="00240BB7" w:rsidRDefault="00240BB7" w:rsidP="00C314A8">
      <w:pPr>
        <w:spacing w:after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p w:rsidR="00240BB7" w:rsidRDefault="003F290B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 работе   первичных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240BB7">
        <w:rPr>
          <w:rFonts w:ascii="Times New Roman" w:hAnsi="Times New Roman" w:cs="Times New Roman"/>
          <w:sz w:val="24"/>
          <w:szCs w:val="24"/>
        </w:rPr>
        <w:t xml:space="preserve"> Профсоюза</w:t>
      </w:r>
      <w:r>
        <w:rPr>
          <w:rFonts w:ascii="Times New Roman" w:hAnsi="Times New Roman" w:cs="Times New Roman"/>
          <w:sz w:val="24"/>
          <w:szCs w:val="24"/>
        </w:rPr>
        <w:t xml:space="preserve"> МДОУ « Детский сад №1»,» Детский сад №2» </w:t>
      </w:r>
      <w:r w:rsidR="00240BB7">
        <w:rPr>
          <w:rFonts w:ascii="Times New Roman" w:hAnsi="Times New Roman" w:cs="Times New Roman"/>
          <w:sz w:val="24"/>
          <w:szCs w:val="24"/>
        </w:rPr>
        <w:t xml:space="preserve"> по обеспечению эффективной деятельности первичных профорганизаций по мотивации профсоюзного членства.</w:t>
      </w:r>
    </w:p>
    <w:p w:rsidR="00240BB7" w:rsidRDefault="003F290B" w:rsidP="00C314A8">
      <w:pPr>
        <w:tabs>
          <w:tab w:val="left" w:pos="286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, Минакова С. А.</w:t>
      </w:r>
      <w:r w:rsidR="00240BB7"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3F290B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первичных </w:t>
      </w:r>
      <w:r w:rsidR="00240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</w:t>
      </w:r>
      <w:r w:rsidR="00240BB7">
        <w:rPr>
          <w:rFonts w:ascii="Times New Roman" w:hAnsi="Times New Roman" w:cs="Times New Roman"/>
          <w:sz w:val="24"/>
          <w:szCs w:val="24"/>
        </w:rPr>
        <w:t>организаций Профсоюза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школа при ИК-6»,  Кромская коррекционная школа» </w:t>
      </w:r>
      <w:r w:rsidR="00240BB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BB7">
        <w:rPr>
          <w:rFonts w:ascii="Times New Roman" w:hAnsi="Times New Roman" w:cs="Times New Roman"/>
          <w:sz w:val="24"/>
          <w:szCs w:val="24"/>
        </w:rPr>
        <w:t>совершенствованию информационной работы.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290B">
        <w:rPr>
          <w:rFonts w:ascii="Times New Roman" w:hAnsi="Times New Roman" w:cs="Times New Roman"/>
          <w:sz w:val="24"/>
          <w:szCs w:val="24"/>
        </w:rPr>
        <w:t xml:space="preserve">             Гот.: Сорокина А. С.  </w:t>
      </w:r>
      <w:proofErr w:type="spellStart"/>
      <w:r w:rsidR="003F290B">
        <w:rPr>
          <w:rFonts w:ascii="Times New Roman" w:hAnsi="Times New Roman" w:cs="Times New Roman"/>
          <w:sz w:val="24"/>
          <w:szCs w:val="24"/>
        </w:rPr>
        <w:t>Чекулаева</w:t>
      </w:r>
      <w:proofErr w:type="spellEnd"/>
      <w:r w:rsidR="003F290B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="003F29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290B">
        <w:rPr>
          <w:rFonts w:ascii="Times New Roman" w:hAnsi="Times New Roman" w:cs="Times New Roman"/>
          <w:sz w:val="24"/>
          <w:szCs w:val="24"/>
        </w:rPr>
        <w:t>, Шестопалов А. Ю.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итогах региональной тематической проверки по изучению вопросов соблюдения трудового законодательства при определении учебной нагрузки (педагогической работы) работников образовательных организаций.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C740C">
        <w:rPr>
          <w:rFonts w:ascii="Times New Roman" w:hAnsi="Times New Roman" w:cs="Times New Roman"/>
          <w:sz w:val="24"/>
          <w:szCs w:val="24"/>
        </w:rPr>
        <w:t xml:space="preserve">             Гот</w:t>
      </w:r>
      <w:proofErr w:type="gramStart"/>
      <w:r w:rsidR="00AC740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AC740C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AC740C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финансово-хозяйственной деятельности</w:t>
      </w:r>
      <w:r w:rsidR="00AC740C">
        <w:rPr>
          <w:rFonts w:ascii="Times New Roman" w:hAnsi="Times New Roman" w:cs="Times New Roman"/>
          <w:sz w:val="24"/>
          <w:szCs w:val="24"/>
        </w:rPr>
        <w:t xml:space="preserve">   первичных </w:t>
      </w:r>
      <w:r>
        <w:rPr>
          <w:rFonts w:ascii="Times New Roman" w:hAnsi="Times New Roman" w:cs="Times New Roman"/>
          <w:sz w:val="24"/>
          <w:szCs w:val="24"/>
        </w:rPr>
        <w:t xml:space="preserve"> профсоюзных организаций</w:t>
      </w:r>
      <w:r w:rsidR="00AC740C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="00AC740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C740C">
        <w:rPr>
          <w:rFonts w:ascii="Times New Roman" w:hAnsi="Times New Roman" w:cs="Times New Roman"/>
          <w:sz w:val="24"/>
          <w:szCs w:val="24"/>
        </w:rPr>
        <w:t xml:space="preserve"> ОО « </w:t>
      </w:r>
      <w:proofErr w:type="spellStart"/>
      <w:r w:rsidR="00AC740C">
        <w:rPr>
          <w:rFonts w:ascii="Times New Roman" w:hAnsi="Times New Roman" w:cs="Times New Roman"/>
          <w:sz w:val="24"/>
          <w:szCs w:val="24"/>
        </w:rPr>
        <w:t>Вожовская</w:t>
      </w:r>
      <w:proofErr w:type="spellEnd"/>
      <w:r w:rsidR="00AC740C">
        <w:rPr>
          <w:rFonts w:ascii="Times New Roman" w:hAnsi="Times New Roman" w:cs="Times New Roman"/>
          <w:sz w:val="24"/>
          <w:szCs w:val="24"/>
        </w:rPr>
        <w:t xml:space="preserve"> СОШ», « Короськовская СОШ», « Коровье- Болотовская СОШ» </w:t>
      </w:r>
      <w:r>
        <w:rPr>
          <w:rFonts w:ascii="Times New Roman" w:hAnsi="Times New Roman" w:cs="Times New Roman"/>
          <w:sz w:val="24"/>
          <w:szCs w:val="24"/>
        </w:rPr>
        <w:t xml:space="preserve"> и задачах по её совершенствованию.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40C">
        <w:rPr>
          <w:rFonts w:ascii="Times New Roman" w:hAnsi="Times New Roman" w:cs="Times New Roman"/>
          <w:sz w:val="24"/>
          <w:szCs w:val="24"/>
        </w:rPr>
        <w:t xml:space="preserve">              Гот</w:t>
      </w:r>
      <w:proofErr w:type="gramStart"/>
      <w:r w:rsidR="00AC740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AC740C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AC740C">
        <w:rPr>
          <w:rFonts w:ascii="Times New Roman" w:hAnsi="Times New Roman" w:cs="Times New Roman"/>
          <w:sz w:val="24"/>
          <w:szCs w:val="24"/>
        </w:rPr>
        <w:t xml:space="preserve"> Л.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40C">
        <w:rPr>
          <w:rFonts w:ascii="Times New Roman" w:hAnsi="Times New Roman" w:cs="Times New Roman"/>
          <w:sz w:val="24"/>
          <w:szCs w:val="24"/>
        </w:rPr>
        <w:t>. Председатели ППО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плане основных мероприя</w:t>
      </w:r>
      <w:r w:rsidR="00AC740C">
        <w:rPr>
          <w:rFonts w:ascii="Times New Roman" w:hAnsi="Times New Roman" w:cs="Times New Roman"/>
          <w:sz w:val="24"/>
          <w:szCs w:val="24"/>
        </w:rPr>
        <w:t xml:space="preserve">тий комитета  Кромской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 работников народного образования и науки на 2021 год.</w:t>
      </w:r>
    </w:p>
    <w:p w:rsidR="00240BB7" w:rsidRDefault="00AC740C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</w:t>
      </w:r>
      <w:r w:rsidR="00240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BB7" w:rsidRDefault="00AC740C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 учетной политике  Кромской  районной </w:t>
      </w:r>
      <w:r w:rsidR="00240BB7">
        <w:rPr>
          <w:rFonts w:ascii="Times New Roman" w:hAnsi="Times New Roman" w:cs="Times New Roman"/>
          <w:sz w:val="24"/>
          <w:szCs w:val="24"/>
        </w:rPr>
        <w:t>организации Профсоюза работников народного образования и науки РФ на 2021 год.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40C">
        <w:rPr>
          <w:rFonts w:ascii="Times New Roman" w:hAnsi="Times New Roman" w:cs="Times New Roman"/>
          <w:sz w:val="24"/>
          <w:szCs w:val="24"/>
        </w:rPr>
        <w:t xml:space="preserve">              Гот</w:t>
      </w:r>
      <w:proofErr w:type="gramStart"/>
      <w:r w:rsidR="00AC740C">
        <w:rPr>
          <w:rFonts w:ascii="Times New Roman" w:hAnsi="Times New Roman" w:cs="Times New Roman"/>
          <w:sz w:val="24"/>
          <w:szCs w:val="24"/>
        </w:rPr>
        <w:t xml:space="preserve">.;  </w:t>
      </w:r>
      <w:proofErr w:type="spellStart"/>
      <w:proofErr w:type="gramEnd"/>
      <w:r w:rsidR="00AC740C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AC740C">
        <w:rPr>
          <w:rFonts w:ascii="Times New Roman" w:hAnsi="Times New Roman" w:cs="Times New Roman"/>
          <w:sz w:val="24"/>
          <w:szCs w:val="24"/>
        </w:rPr>
        <w:t xml:space="preserve"> Л.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Мероприятия.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 Обеспечить работу выборных органов </w:t>
      </w:r>
      <w:r w:rsidR="003F7708">
        <w:rPr>
          <w:rFonts w:ascii="Times New Roman" w:hAnsi="Times New Roman" w:cs="Times New Roman"/>
          <w:b/>
          <w:sz w:val="24"/>
          <w:szCs w:val="24"/>
        </w:rPr>
        <w:t xml:space="preserve"> районной </w:t>
      </w:r>
      <w:r>
        <w:rPr>
          <w:rFonts w:ascii="Times New Roman" w:hAnsi="Times New Roman" w:cs="Times New Roman"/>
          <w:b/>
          <w:sz w:val="24"/>
          <w:szCs w:val="24"/>
        </w:rPr>
        <w:t>организации Профсоюза и провести мероприятия, направленные на обучение, усиление активности профсоюзных лидеров и обобщение практики работы лучших из них: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122D">
        <w:rPr>
          <w:rFonts w:ascii="Times New Roman" w:hAnsi="Times New Roman" w:cs="Times New Roman"/>
          <w:sz w:val="24"/>
          <w:szCs w:val="24"/>
        </w:rPr>
        <w:t xml:space="preserve">- 2 заседание Совета   </w:t>
      </w:r>
      <w:r>
        <w:rPr>
          <w:rFonts w:ascii="Times New Roman" w:hAnsi="Times New Roman" w:cs="Times New Roman"/>
          <w:sz w:val="24"/>
          <w:szCs w:val="24"/>
        </w:rPr>
        <w:t>Профсоюза;</w:t>
      </w:r>
    </w:p>
    <w:p w:rsidR="00240BB7" w:rsidRDefault="003F7708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- 6 </w:t>
      </w:r>
      <w:proofErr w:type="gramStart"/>
      <w:r w:rsidR="00240BB7">
        <w:rPr>
          <w:rFonts w:ascii="Times New Roman" w:hAnsi="Times New Roman" w:cs="Times New Roman"/>
          <w:sz w:val="24"/>
          <w:szCs w:val="24"/>
        </w:rPr>
        <w:t>плановы</w:t>
      </w:r>
      <w:r w:rsidR="00A0122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0122D">
        <w:rPr>
          <w:rFonts w:ascii="Times New Roman" w:hAnsi="Times New Roman" w:cs="Times New Roman"/>
          <w:sz w:val="24"/>
          <w:szCs w:val="24"/>
        </w:rPr>
        <w:t xml:space="preserve"> заседания президиума  районной </w:t>
      </w:r>
      <w:r w:rsidR="00240BB7">
        <w:rPr>
          <w:rFonts w:ascii="Times New Roman" w:hAnsi="Times New Roman" w:cs="Times New Roman"/>
          <w:sz w:val="24"/>
          <w:szCs w:val="24"/>
        </w:rPr>
        <w:t xml:space="preserve"> организации Профсоюза;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- 2 заседани</w:t>
      </w:r>
      <w:r w:rsidR="00A0122D">
        <w:rPr>
          <w:rFonts w:ascii="Times New Roman" w:hAnsi="Times New Roman" w:cs="Times New Roman"/>
          <w:sz w:val="24"/>
          <w:szCs w:val="24"/>
        </w:rPr>
        <w:t xml:space="preserve">я ревизионной комиссии  районной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Срок: в течение года</w:t>
      </w:r>
    </w:p>
    <w:p w:rsidR="00240BB7" w:rsidRDefault="00A0122D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40BB7" w:rsidRDefault="00240BB7" w:rsidP="00C314A8">
      <w:pPr>
        <w:tabs>
          <w:tab w:val="left" w:pos="297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председатели</w:t>
      </w:r>
      <w:r w:rsidR="00A0122D">
        <w:rPr>
          <w:rFonts w:ascii="Times New Roman" w:hAnsi="Times New Roman" w:cs="Times New Roman"/>
          <w:sz w:val="24"/>
          <w:szCs w:val="24"/>
        </w:rPr>
        <w:t xml:space="preserve"> первичных </w:t>
      </w:r>
      <w:r>
        <w:rPr>
          <w:rFonts w:ascii="Times New Roman" w:hAnsi="Times New Roman" w:cs="Times New Roman"/>
          <w:sz w:val="24"/>
          <w:szCs w:val="24"/>
        </w:rPr>
        <w:t>организаций Профсоюза</w:t>
      </w:r>
    </w:p>
    <w:p w:rsidR="00240BB7" w:rsidRDefault="00A0122D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</w:t>
      </w:r>
      <w:r w:rsidR="00240BB7">
        <w:rPr>
          <w:rFonts w:ascii="Times New Roman" w:hAnsi="Times New Roman" w:cs="Times New Roman"/>
          <w:sz w:val="24"/>
          <w:szCs w:val="24"/>
        </w:rPr>
        <w:t>инструктивно-методических сове</w:t>
      </w:r>
      <w:r>
        <w:rPr>
          <w:rFonts w:ascii="Times New Roman" w:hAnsi="Times New Roman" w:cs="Times New Roman"/>
          <w:sz w:val="24"/>
          <w:szCs w:val="24"/>
        </w:rPr>
        <w:t xml:space="preserve">щания с председателями </w:t>
      </w:r>
      <w:r w:rsidR="00240BB7">
        <w:rPr>
          <w:rFonts w:ascii="Times New Roman" w:hAnsi="Times New Roman" w:cs="Times New Roman"/>
          <w:sz w:val="24"/>
          <w:szCs w:val="24"/>
        </w:rPr>
        <w:t>первичных организаций Профсоюза, где предусмотреть их выступления по обмену опытом работы.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февраль-декабрь</w:t>
      </w:r>
    </w:p>
    <w:p w:rsidR="00240BB7" w:rsidRDefault="00A0122D" w:rsidP="00C314A8">
      <w:pPr>
        <w:tabs>
          <w:tab w:val="left" w:pos="291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  <w:r w:rsidR="00240BB7">
        <w:rPr>
          <w:rFonts w:ascii="Times New Roman" w:hAnsi="Times New Roman" w:cs="Times New Roman"/>
          <w:sz w:val="24"/>
          <w:szCs w:val="24"/>
        </w:rPr>
        <w:t xml:space="preserve"> председатели</w:t>
      </w:r>
      <w:r>
        <w:rPr>
          <w:rFonts w:ascii="Times New Roman" w:hAnsi="Times New Roman" w:cs="Times New Roman"/>
          <w:sz w:val="24"/>
          <w:szCs w:val="24"/>
        </w:rPr>
        <w:t xml:space="preserve"> первичных </w:t>
      </w:r>
      <w:r w:rsidR="00240BB7">
        <w:rPr>
          <w:rFonts w:ascii="Times New Roman" w:hAnsi="Times New Roman" w:cs="Times New Roman"/>
          <w:sz w:val="24"/>
          <w:szCs w:val="24"/>
        </w:rPr>
        <w:t>профсоюзных организаций</w:t>
      </w:r>
    </w:p>
    <w:p w:rsidR="00240BB7" w:rsidRDefault="00240BB7" w:rsidP="00C314A8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обучающих семинара с руководителями профсоюзных кружков.</w:t>
      </w:r>
    </w:p>
    <w:p w:rsidR="00240BB7" w:rsidRDefault="00240BB7" w:rsidP="00C314A8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Срок.: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</w:t>
      </w:r>
      <w:proofErr w:type="spellEnd"/>
    </w:p>
    <w:p w:rsidR="00240BB7" w:rsidRDefault="00A0122D" w:rsidP="00C314A8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Отв.: Сорокина А. С.</w:t>
      </w:r>
    </w:p>
    <w:p w:rsidR="00240BB7" w:rsidRDefault="00240BB7" w:rsidP="00C314A8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-два обучающих семинара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информационн</w:t>
      </w:r>
      <w:r w:rsidR="00A0122D">
        <w:rPr>
          <w:rFonts w:ascii="Times New Roman" w:hAnsi="Times New Roman" w:cs="Times New Roman"/>
          <w:sz w:val="24"/>
          <w:szCs w:val="24"/>
        </w:rPr>
        <w:t xml:space="preserve">ую  работу </w:t>
      </w:r>
      <w:r>
        <w:rPr>
          <w:rFonts w:ascii="Times New Roman" w:hAnsi="Times New Roman" w:cs="Times New Roman"/>
          <w:sz w:val="24"/>
          <w:szCs w:val="24"/>
        </w:rPr>
        <w:t>первичных организациях Профсоюза.</w:t>
      </w:r>
    </w:p>
    <w:p w:rsidR="00240BB7" w:rsidRDefault="00240BB7" w:rsidP="00C314A8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Срок: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240BB7" w:rsidRDefault="00240BB7" w:rsidP="00C314A8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22D">
        <w:rPr>
          <w:rFonts w:ascii="Times New Roman" w:hAnsi="Times New Roman" w:cs="Times New Roman"/>
          <w:sz w:val="24"/>
          <w:szCs w:val="24"/>
        </w:rPr>
        <w:t xml:space="preserve">            Отв.:  Сорокина А. С. , председатели ППО</w:t>
      </w:r>
    </w:p>
    <w:p w:rsidR="00240BB7" w:rsidRDefault="00EE1F27" w:rsidP="00EE1F27">
      <w:pPr>
        <w:tabs>
          <w:tab w:val="left" w:pos="32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40BB7" w:rsidRDefault="00A0122D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0BB7">
        <w:rPr>
          <w:rFonts w:ascii="Times New Roman" w:hAnsi="Times New Roman" w:cs="Times New Roman"/>
          <w:b/>
          <w:sz w:val="24"/>
          <w:szCs w:val="24"/>
        </w:rPr>
        <w:t xml:space="preserve">. В рамках реализации основных направлений деятельности комитета областной организации Профсоюза, определенных </w:t>
      </w:r>
      <w:r w:rsidR="00240BB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240BB7">
        <w:rPr>
          <w:rFonts w:ascii="Times New Roman" w:hAnsi="Times New Roman" w:cs="Times New Roman"/>
          <w:b/>
          <w:sz w:val="24"/>
          <w:szCs w:val="24"/>
        </w:rPr>
        <w:t xml:space="preserve"> (очередной) отчетно-выборной </w:t>
      </w:r>
      <w:proofErr w:type="spellStart"/>
      <w:proofErr w:type="gramStart"/>
      <w:r w:rsidR="00240BB7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240BB7">
        <w:rPr>
          <w:rFonts w:ascii="Times New Roman" w:hAnsi="Times New Roman" w:cs="Times New Roman"/>
          <w:b/>
          <w:sz w:val="24"/>
          <w:szCs w:val="24"/>
        </w:rPr>
        <w:t>онференцией</w:t>
      </w:r>
      <w:proofErr w:type="spellEnd"/>
      <w:r w:rsidR="00240BB7">
        <w:rPr>
          <w:rFonts w:ascii="Times New Roman" w:hAnsi="Times New Roman" w:cs="Times New Roman"/>
          <w:b/>
          <w:sz w:val="24"/>
          <w:szCs w:val="24"/>
        </w:rPr>
        <w:t xml:space="preserve"> областной организации Профсоюза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принять участие в конкурсах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b/>
          <w:sz w:val="24"/>
          <w:szCs w:val="24"/>
        </w:rPr>
        <w:t>Лучший председатель районной профсоюзной организации 2019года».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до 1 апреля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Отв.: работники аппарата областной организации Профсоюза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«Вместе мы сила!» - </w:t>
      </w:r>
      <w:r>
        <w:rPr>
          <w:rFonts w:ascii="Times New Roman" w:hAnsi="Times New Roman" w:cs="Times New Roman"/>
          <w:sz w:val="24"/>
          <w:szCs w:val="24"/>
        </w:rPr>
        <w:t>среди руководителей муниципальных органов управления образованием области.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Срок: январь-март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122D">
        <w:rPr>
          <w:rFonts w:ascii="Times New Roman" w:hAnsi="Times New Roman" w:cs="Times New Roman"/>
          <w:sz w:val="24"/>
          <w:szCs w:val="24"/>
        </w:rPr>
        <w:t xml:space="preserve">              Отв.:  </w:t>
      </w:r>
      <w:proofErr w:type="spellStart"/>
      <w:r w:rsidR="00A0122D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A0122D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среди Молодежных советов областной и местных организаций Профсоюза на лучший проект </w:t>
      </w:r>
      <w:r>
        <w:rPr>
          <w:rFonts w:ascii="Times New Roman" w:hAnsi="Times New Roman" w:cs="Times New Roman"/>
          <w:b/>
          <w:sz w:val="24"/>
          <w:szCs w:val="24"/>
        </w:rPr>
        <w:t>«Подари свою заботу».</w:t>
      </w:r>
      <w:proofErr w:type="gramEnd"/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Срок: январь-март</w:t>
      </w:r>
    </w:p>
    <w:p w:rsidR="00240BB7" w:rsidRDefault="00240BB7" w:rsidP="00C314A8">
      <w:pPr>
        <w:tabs>
          <w:tab w:val="left" w:pos="523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122D">
        <w:rPr>
          <w:rFonts w:ascii="Times New Roman" w:hAnsi="Times New Roman" w:cs="Times New Roman"/>
          <w:sz w:val="24"/>
          <w:szCs w:val="24"/>
        </w:rPr>
        <w:t xml:space="preserve">             Отв.: </w:t>
      </w:r>
      <w:proofErr w:type="spellStart"/>
      <w:r w:rsidR="00A0122D">
        <w:rPr>
          <w:rFonts w:ascii="Times New Roman" w:hAnsi="Times New Roman" w:cs="Times New Roman"/>
          <w:sz w:val="24"/>
          <w:szCs w:val="24"/>
        </w:rPr>
        <w:t>Темерязева</w:t>
      </w:r>
      <w:proofErr w:type="spellEnd"/>
      <w:r w:rsidR="00A0122D">
        <w:rPr>
          <w:rFonts w:ascii="Times New Roman" w:hAnsi="Times New Roman" w:cs="Times New Roman"/>
          <w:sz w:val="24"/>
          <w:szCs w:val="24"/>
        </w:rPr>
        <w:t xml:space="preserve"> Н. В.,</w:t>
      </w:r>
      <w:r w:rsidR="00603D30">
        <w:rPr>
          <w:rFonts w:ascii="Times New Roman" w:hAnsi="Times New Roman" w:cs="Times New Roman"/>
          <w:sz w:val="24"/>
          <w:szCs w:val="24"/>
        </w:rPr>
        <w:tab/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122D">
        <w:rPr>
          <w:rFonts w:ascii="Times New Roman" w:hAnsi="Times New Roman" w:cs="Times New Roman"/>
          <w:sz w:val="24"/>
          <w:szCs w:val="24"/>
        </w:rPr>
        <w:t xml:space="preserve">  Зам.</w:t>
      </w:r>
      <w:r w:rsidR="00603D30">
        <w:rPr>
          <w:rFonts w:ascii="Times New Roman" w:hAnsi="Times New Roman" w:cs="Times New Roman"/>
          <w:sz w:val="24"/>
          <w:szCs w:val="24"/>
        </w:rPr>
        <w:t xml:space="preserve">      Председателя Районного  Молодежного 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03D30">
        <w:rPr>
          <w:rFonts w:ascii="Times New Roman" w:hAnsi="Times New Roman" w:cs="Times New Roman"/>
          <w:sz w:val="24"/>
          <w:szCs w:val="24"/>
        </w:rPr>
        <w:t>а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Принять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участиев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областных межотраслевых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конкурсах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-«Лучший уполномоченный по охране труда Федерации профсоюзов Орловской области».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Срок: февраль-март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3D30">
        <w:rPr>
          <w:rFonts w:ascii="Times New Roman" w:hAnsi="Times New Roman" w:cs="Times New Roman"/>
          <w:sz w:val="24"/>
          <w:szCs w:val="24"/>
        </w:rPr>
        <w:t xml:space="preserve">             Отв.:  </w:t>
      </w:r>
      <w:proofErr w:type="spellStart"/>
      <w:r w:rsidR="00603D30">
        <w:rPr>
          <w:rFonts w:ascii="Times New Roman" w:hAnsi="Times New Roman" w:cs="Times New Roman"/>
          <w:sz w:val="24"/>
          <w:szCs w:val="24"/>
        </w:rPr>
        <w:t>Никаноркин</w:t>
      </w:r>
      <w:proofErr w:type="spellEnd"/>
      <w:r w:rsidR="00603D30">
        <w:rPr>
          <w:rFonts w:ascii="Times New Roman" w:hAnsi="Times New Roman" w:cs="Times New Roman"/>
          <w:sz w:val="24"/>
          <w:szCs w:val="24"/>
        </w:rPr>
        <w:t xml:space="preserve"> С. В.., председатели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Профорганизаций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«</w:t>
      </w:r>
      <w:r>
        <w:rPr>
          <w:rFonts w:ascii="Times New Roman" w:hAnsi="Times New Roman" w:cs="Times New Roman"/>
          <w:b/>
          <w:sz w:val="24"/>
          <w:szCs w:val="24"/>
        </w:rPr>
        <w:t>Лучший молодой профсоюзный лидер 2020</w:t>
      </w:r>
      <w:r>
        <w:rPr>
          <w:rFonts w:ascii="Times New Roman" w:hAnsi="Times New Roman" w:cs="Times New Roman"/>
          <w:sz w:val="24"/>
          <w:szCs w:val="24"/>
        </w:rPr>
        <w:t>» среди работающей молодежи.</w:t>
      </w:r>
    </w:p>
    <w:p w:rsidR="00603D30" w:rsidRDefault="00240BB7" w:rsidP="00C314A8">
      <w:pPr>
        <w:tabs>
          <w:tab w:val="left" w:pos="523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3D30">
        <w:rPr>
          <w:rFonts w:ascii="Times New Roman" w:hAnsi="Times New Roman" w:cs="Times New Roman"/>
          <w:sz w:val="24"/>
          <w:szCs w:val="24"/>
        </w:rPr>
        <w:t xml:space="preserve">                                         Отв.: </w:t>
      </w:r>
      <w:proofErr w:type="spellStart"/>
      <w:r w:rsidR="00603D30">
        <w:rPr>
          <w:rFonts w:ascii="Times New Roman" w:hAnsi="Times New Roman" w:cs="Times New Roman"/>
          <w:sz w:val="24"/>
          <w:szCs w:val="24"/>
        </w:rPr>
        <w:t>Темерязева</w:t>
      </w:r>
      <w:proofErr w:type="spellEnd"/>
      <w:r w:rsidR="00603D30">
        <w:rPr>
          <w:rFonts w:ascii="Times New Roman" w:hAnsi="Times New Roman" w:cs="Times New Roman"/>
          <w:sz w:val="24"/>
          <w:szCs w:val="24"/>
        </w:rPr>
        <w:t xml:space="preserve"> Н. В.,</w:t>
      </w:r>
      <w:r w:rsidR="00603D30">
        <w:rPr>
          <w:rFonts w:ascii="Times New Roman" w:hAnsi="Times New Roman" w:cs="Times New Roman"/>
          <w:sz w:val="24"/>
          <w:szCs w:val="24"/>
        </w:rPr>
        <w:tab/>
      </w:r>
    </w:p>
    <w:p w:rsidR="00603D30" w:rsidRDefault="00603D30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Зам.      Председателя Районного  Молодежного  Совета</w:t>
      </w:r>
    </w:p>
    <w:p w:rsidR="00603D30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август-октябрь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среди средств массовой информации на лучшее освещение деятельности профсоюзных организаций «</w:t>
      </w:r>
      <w:r>
        <w:rPr>
          <w:rFonts w:ascii="Times New Roman" w:hAnsi="Times New Roman" w:cs="Times New Roman"/>
          <w:b/>
          <w:sz w:val="24"/>
          <w:szCs w:val="24"/>
        </w:rPr>
        <w:t>Профсоюзный взгляд»;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октябрь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03D30">
        <w:rPr>
          <w:rFonts w:ascii="Times New Roman" w:hAnsi="Times New Roman" w:cs="Times New Roman"/>
          <w:sz w:val="24"/>
          <w:szCs w:val="24"/>
        </w:rPr>
        <w:t xml:space="preserve">            Отв.:  Сорокина А. С.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профорганизаций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b/>
          <w:sz w:val="24"/>
          <w:szCs w:val="24"/>
        </w:rPr>
        <w:t>«Лучший коллективный договор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Срок: март-октябрь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03D30">
        <w:rPr>
          <w:rFonts w:ascii="Times New Roman" w:hAnsi="Times New Roman" w:cs="Times New Roman"/>
          <w:sz w:val="24"/>
          <w:szCs w:val="24"/>
        </w:rPr>
        <w:t xml:space="preserve">             Отв.: </w:t>
      </w:r>
      <w:proofErr w:type="spellStart"/>
      <w:r w:rsidR="00603D30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603D30">
        <w:rPr>
          <w:rFonts w:ascii="Times New Roman" w:hAnsi="Times New Roman" w:cs="Times New Roman"/>
          <w:sz w:val="24"/>
          <w:szCs w:val="24"/>
        </w:rPr>
        <w:t xml:space="preserve"> О. В,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профорганизаций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 Всероссийских конкурсах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первый учитель».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Срок: январь-май</w:t>
      </w:r>
    </w:p>
    <w:p w:rsidR="00240BB7" w:rsidRDefault="00603D30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Темерязева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 В.</w:t>
      </w:r>
      <w:r w:rsidR="00240BB7">
        <w:rPr>
          <w:rFonts w:ascii="Times New Roman" w:hAnsi="Times New Roman" w:cs="Times New Roman"/>
          <w:sz w:val="24"/>
          <w:szCs w:val="24"/>
        </w:rPr>
        <w:t xml:space="preserve">, председатели первичных профорганизаций, 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03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тематическом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«Профсоюзный репортер»</w:t>
      </w:r>
    </w:p>
    <w:p w:rsidR="00240BB7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Срок: весь год</w:t>
      </w:r>
    </w:p>
    <w:p w:rsidR="00603D30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3D30">
        <w:rPr>
          <w:rFonts w:ascii="Times New Roman" w:hAnsi="Times New Roman" w:cs="Times New Roman"/>
          <w:sz w:val="24"/>
          <w:szCs w:val="24"/>
        </w:rPr>
        <w:t xml:space="preserve">             Отв.: Сорокина А. С.</w:t>
      </w:r>
    </w:p>
    <w:p w:rsidR="00240BB7" w:rsidRPr="00603D30" w:rsidRDefault="00240BB7" w:rsidP="00C314A8">
      <w:pPr>
        <w:tabs>
          <w:tab w:val="left" w:pos="294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Принять участие в подготовке и проведении </w:t>
      </w:r>
      <w:r w:rsidR="00603D30">
        <w:rPr>
          <w:rFonts w:ascii="Times New Roman" w:hAnsi="Times New Roman" w:cs="Times New Roman"/>
          <w:b/>
          <w:sz w:val="24"/>
          <w:szCs w:val="24"/>
        </w:rPr>
        <w:t xml:space="preserve"> районных </w:t>
      </w:r>
      <w:r>
        <w:rPr>
          <w:rFonts w:ascii="Times New Roman" w:hAnsi="Times New Roman" w:cs="Times New Roman"/>
          <w:b/>
          <w:sz w:val="24"/>
          <w:szCs w:val="24"/>
        </w:rPr>
        <w:t>мероприятий, связанных с празднованием: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Дня защитника Отечества (23 февраля);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Международного женского дня 8 Марта;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- 77-й годовщины со дня освобождения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603D30">
        <w:rPr>
          <w:rFonts w:ascii="Times New Roman" w:hAnsi="Times New Roman" w:cs="Times New Roman"/>
          <w:sz w:val="24"/>
          <w:szCs w:val="24"/>
        </w:rPr>
        <w:t xml:space="preserve">, п. Кромы </w:t>
      </w:r>
      <w:r>
        <w:rPr>
          <w:rFonts w:ascii="Times New Roman" w:hAnsi="Times New Roman" w:cs="Times New Roman"/>
          <w:sz w:val="24"/>
          <w:szCs w:val="24"/>
        </w:rPr>
        <w:t xml:space="preserve"> от немецко-фашистских захватчиков (5 августа);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Всероссийского Дня знаний (1 сентября);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Всемирного Дня учителя (5 октября).                                        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240BB7" w:rsidRDefault="00603D30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</w:t>
      </w:r>
      <w:r w:rsidR="00240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B7" w:rsidRDefault="00603D30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председатели  ППО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40B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BB7" w:rsidRDefault="00240BB7" w:rsidP="00C314A8">
      <w:pPr>
        <w:tabs>
          <w:tab w:val="left" w:pos="3015"/>
        </w:tabs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603D30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0BB7">
        <w:rPr>
          <w:rFonts w:ascii="Times New Roman" w:hAnsi="Times New Roman" w:cs="Times New Roman"/>
          <w:b/>
          <w:sz w:val="24"/>
          <w:szCs w:val="24"/>
        </w:rPr>
        <w:t>.</w:t>
      </w:r>
      <w:r w:rsidR="00240BB7">
        <w:rPr>
          <w:rFonts w:ascii="Times New Roman" w:hAnsi="Times New Roman" w:cs="Times New Roman"/>
          <w:b/>
          <w:sz w:val="24"/>
          <w:szCs w:val="24"/>
          <w:u w:val="single"/>
        </w:rPr>
        <w:t>В связи с тем, что2020 год объявлен: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1.«Годом памяти и славы» в ознаменование 75-летия Победы в Великой Отечественной войне 1941-1945 годов;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Годом 30-летия Общероссийского Профсоюза образования;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3.Годом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Профсоюзе.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активное участие в реализации плана Центрального Совета Профсоюза, посвященного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30-летию Общероссийского Профсоюза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BB7" w:rsidRDefault="00603D30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участвовать </w:t>
      </w:r>
      <w:r w:rsidR="0024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событий в ходе </w:t>
      </w:r>
      <w:r w:rsidR="0024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конкурсного фестиваля «Марш солидарности» в марте 2020 года;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обеспечить активное участие в юбилейн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праздничных 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районной 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каждой первичной и местной профорганизации;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принять активное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Всероссийской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солидарности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онлайн выставку фото и видеом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атериалов из первичных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профсоюзных организаций с праздничных мероприятий, посвященных юбилейным датам, на сайте областной организации Профсоюза;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принять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онлайн-эстафете ЦС «Цифровая прогрессия»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 первичных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организаций Профсоюза;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уделить особое внимание в ходе юбилейных мероприятий патриотическому воспитанию молодежи, обеспечить широкое информирование профсоюзного актива о мероприятиях и инициативах про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>фсоюзных организаций, Молодежного 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BB7" w:rsidRDefault="00240BB7" w:rsidP="00C314A8">
      <w:pPr>
        <w:tabs>
          <w:tab w:val="left" w:pos="709"/>
          <w:tab w:val="left" w:pos="993"/>
          <w:tab w:val="left" w:pos="1276"/>
        </w:tabs>
        <w:spacing w:after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обеспечить публикацию материалов о ходе реализации юби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лейных мероприятий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изданиях, на сайтах и интернет-страницах образовательных организаций, 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газете</w:t>
      </w:r>
      <w:proofErr w:type="gramStart"/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40BB7" w:rsidRDefault="00240BB7" w:rsidP="00C314A8">
      <w:pPr>
        <w:tabs>
          <w:tab w:val="left" w:pos="2310"/>
        </w:tabs>
        <w:spacing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весь год</w:t>
      </w:r>
    </w:p>
    <w:p w:rsidR="00240BB7" w:rsidRDefault="00240BB7" w:rsidP="00C314A8">
      <w:pPr>
        <w:tabs>
          <w:tab w:val="left" w:pos="2310"/>
        </w:tabs>
        <w:spacing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Отв.: </w:t>
      </w:r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="0060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Члены Президиума</w:t>
      </w:r>
    </w:p>
    <w:p w:rsidR="00EE1F27" w:rsidRDefault="00EE1F2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F27" w:rsidRDefault="00EE1F2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Работа с молодыми педагогами – членами Профсоюза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1.Продолжить деятельность Молодежных Советов, созданных при </w:t>
      </w:r>
      <w:r w:rsidR="00603D30">
        <w:rPr>
          <w:rFonts w:ascii="Times New Roman" w:hAnsi="Times New Roman" w:cs="Times New Roman"/>
          <w:b/>
          <w:sz w:val="24"/>
          <w:szCs w:val="24"/>
        </w:rPr>
        <w:t xml:space="preserve"> районной  профсоюзной 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через проведение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двух заседаний Совета;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одноднев</w:t>
      </w:r>
      <w:r w:rsidR="003D3816">
        <w:rPr>
          <w:rFonts w:ascii="Times New Roman" w:hAnsi="Times New Roman" w:cs="Times New Roman"/>
          <w:sz w:val="24"/>
          <w:szCs w:val="24"/>
        </w:rPr>
        <w:t xml:space="preserve">ного семинара на базе  районной   организации  Профсоюза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февраль, сентябрь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Темерязевой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Обеспе</w:t>
      </w:r>
      <w:r w:rsidR="003D3816">
        <w:rPr>
          <w:rFonts w:ascii="Times New Roman" w:hAnsi="Times New Roman" w:cs="Times New Roman"/>
          <w:b/>
          <w:sz w:val="24"/>
          <w:szCs w:val="24"/>
        </w:rPr>
        <w:t xml:space="preserve">чить участие членов  районного  Молодежного  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профсоюзных межотраслевых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форумах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конкурсах и смотрах, конкурсах профессионального мастерства;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работе по мотивации профсоюзного членства;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информационной работы;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Всероссийских профсоюзных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защите прав и интересов работников отрасли.                                                                             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весь год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Темерязева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</w:t>
      </w:r>
      <w:r w:rsidR="00240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продолжить ежегодную акцию по предоставлению единовременной выплаты молодым специалистам, закончившим обучение в учреждениях высшего и профессионального образования, приступившим к работе 1 сентября и вступившим в Профсоюз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сентябрь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</w:t>
      </w:r>
      <w:r w:rsidR="00240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председатели первичных  </w:t>
      </w:r>
      <w:r w:rsidR="00240BB7">
        <w:rPr>
          <w:rFonts w:ascii="Times New Roman" w:hAnsi="Times New Roman" w:cs="Times New Roman"/>
          <w:sz w:val="24"/>
          <w:szCs w:val="24"/>
        </w:rPr>
        <w:t xml:space="preserve"> профорганизаций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 целью повышения эффективности деятельности профорганизаций: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Участвовать в </w:t>
      </w:r>
      <w:r w:rsidR="00240BB7">
        <w:rPr>
          <w:rFonts w:ascii="Times New Roman" w:hAnsi="Times New Roman" w:cs="Times New Roman"/>
          <w:sz w:val="24"/>
          <w:szCs w:val="24"/>
        </w:rPr>
        <w:t xml:space="preserve"> 3 целевых заезда работников учреждений образования и ветеранов педагогического труда в санаторий-профилакторий «Лесной» и санаторий «Дубрава».</w:t>
      </w:r>
    </w:p>
    <w:p w:rsidR="00240BB7" w:rsidRDefault="00240BB7" w:rsidP="00C314A8">
      <w:pPr>
        <w:tabs>
          <w:tab w:val="left" w:pos="259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март-ноябрь</w:t>
      </w:r>
    </w:p>
    <w:p w:rsidR="00240BB7" w:rsidRDefault="003D3816" w:rsidP="00C314A8">
      <w:pPr>
        <w:tabs>
          <w:tab w:val="left" w:pos="285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="00240BB7">
        <w:rPr>
          <w:rFonts w:ascii="Times New Roman" w:hAnsi="Times New Roman" w:cs="Times New Roman"/>
          <w:sz w:val="24"/>
          <w:szCs w:val="24"/>
        </w:rPr>
        <w:t>,пр</w:t>
      </w:r>
      <w:r>
        <w:rPr>
          <w:rFonts w:ascii="Times New Roman" w:hAnsi="Times New Roman" w:cs="Times New Roman"/>
          <w:sz w:val="24"/>
          <w:szCs w:val="24"/>
        </w:rPr>
        <w:t>едседатели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BB7">
        <w:rPr>
          <w:rFonts w:ascii="Times New Roman" w:hAnsi="Times New Roman" w:cs="Times New Roman"/>
          <w:sz w:val="24"/>
          <w:szCs w:val="24"/>
        </w:rPr>
        <w:t xml:space="preserve">профсоюзных </w:t>
      </w:r>
    </w:p>
    <w:p w:rsidR="00240BB7" w:rsidRDefault="00240BB7" w:rsidP="00C314A8">
      <w:pPr>
        <w:tabs>
          <w:tab w:val="left" w:pos="261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организаций</w:t>
      </w:r>
    </w:p>
    <w:p w:rsidR="00240BB7" w:rsidRDefault="00240BB7" w:rsidP="00C314A8">
      <w:pPr>
        <w:tabs>
          <w:tab w:val="left" w:pos="261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2.Организовывать индивидуальное использование льготных профсоюзных условий в течение всего года для отдыха членов Профсоюза на побережье Черного и Азовского морей.</w:t>
      </w:r>
    </w:p>
    <w:p w:rsidR="00240BB7" w:rsidRDefault="00240BB7" w:rsidP="00C314A8">
      <w:pPr>
        <w:tabs>
          <w:tab w:val="left" w:pos="261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Срок: весь период</w:t>
      </w:r>
    </w:p>
    <w:p w:rsidR="00240BB7" w:rsidRDefault="00240BB7" w:rsidP="00C314A8">
      <w:pPr>
        <w:tabs>
          <w:tab w:val="left" w:pos="261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3816">
        <w:rPr>
          <w:rFonts w:ascii="Times New Roman" w:hAnsi="Times New Roman" w:cs="Times New Roman"/>
          <w:sz w:val="24"/>
          <w:szCs w:val="24"/>
        </w:rPr>
        <w:t xml:space="preserve">                   Отв.: </w:t>
      </w:r>
      <w:proofErr w:type="spellStart"/>
      <w:r w:rsidR="003D3816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3D3816">
        <w:rPr>
          <w:rFonts w:ascii="Times New Roman" w:hAnsi="Times New Roman" w:cs="Times New Roman"/>
          <w:sz w:val="24"/>
          <w:szCs w:val="24"/>
        </w:rPr>
        <w:t xml:space="preserve"> Л. 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3816">
        <w:rPr>
          <w:rFonts w:ascii="Times New Roman" w:hAnsi="Times New Roman" w:cs="Times New Roman"/>
          <w:sz w:val="24"/>
          <w:szCs w:val="24"/>
        </w:rPr>
        <w:t xml:space="preserve">председатели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первичных профорганизаций</w:t>
      </w:r>
    </w:p>
    <w:p w:rsidR="00240BB7" w:rsidRDefault="00240BB7" w:rsidP="00C314A8">
      <w:pPr>
        <w:tabs>
          <w:tab w:val="left" w:pos="2610"/>
          <w:tab w:val="left" w:pos="2850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Продолжить поддержку профсоюзных организаций,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профчленство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86% и более, вручением «Аптечек».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240BB7" w:rsidRDefault="003D3816" w:rsidP="00C314A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  <w:r w:rsidR="00240BB7">
        <w:rPr>
          <w:rFonts w:ascii="Times New Roman" w:hAnsi="Times New Roman" w:cs="Times New Roman"/>
          <w:sz w:val="24"/>
          <w:szCs w:val="24"/>
        </w:rPr>
        <w:t>,</w:t>
      </w:r>
    </w:p>
    <w:p w:rsidR="00240BB7" w:rsidRDefault="00240BB7" w:rsidP="00C314A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D3816">
        <w:rPr>
          <w:rFonts w:ascii="Times New Roman" w:hAnsi="Times New Roman" w:cs="Times New Roman"/>
          <w:sz w:val="24"/>
          <w:szCs w:val="24"/>
        </w:rPr>
        <w:t xml:space="preserve">редседатели первичных </w:t>
      </w:r>
      <w:r>
        <w:rPr>
          <w:rFonts w:ascii="Times New Roman" w:hAnsi="Times New Roman" w:cs="Times New Roman"/>
          <w:sz w:val="24"/>
          <w:szCs w:val="24"/>
        </w:rPr>
        <w:t xml:space="preserve"> профсоюзных организаций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Участвовать   в праздничных  представлениях </w:t>
      </w:r>
      <w:r w:rsidR="00240BB7">
        <w:rPr>
          <w:rFonts w:ascii="Times New Roman" w:hAnsi="Times New Roman" w:cs="Times New Roman"/>
          <w:sz w:val="24"/>
          <w:szCs w:val="24"/>
        </w:rPr>
        <w:t xml:space="preserve">для </w:t>
      </w:r>
      <w:r w:rsidR="00240BB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240BB7">
        <w:rPr>
          <w:rFonts w:ascii="Times New Roman" w:hAnsi="Times New Roman" w:cs="Times New Roman"/>
          <w:sz w:val="24"/>
          <w:szCs w:val="24"/>
        </w:rPr>
        <w:t xml:space="preserve"> членов Профсоюза ново</w:t>
      </w:r>
      <w:r>
        <w:rPr>
          <w:rFonts w:ascii="Times New Roman" w:hAnsi="Times New Roman" w:cs="Times New Roman"/>
          <w:sz w:val="24"/>
          <w:szCs w:val="24"/>
        </w:rPr>
        <w:t xml:space="preserve">годней </w:t>
      </w:r>
      <w:r w:rsidR="00240BB7">
        <w:rPr>
          <w:rFonts w:ascii="Times New Roman" w:hAnsi="Times New Roman" w:cs="Times New Roman"/>
          <w:sz w:val="24"/>
          <w:szCs w:val="24"/>
        </w:rPr>
        <w:t xml:space="preserve"> елки на базе бюджетного учреждения дополнительного образования Орловской области «Дворец пионеров и школьников имени Ю.А. Гагарина».</w:t>
      </w:r>
    </w:p>
    <w:p w:rsidR="00240BB7" w:rsidRDefault="00240BB7" w:rsidP="00C314A8">
      <w:pPr>
        <w:tabs>
          <w:tab w:val="left" w:pos="2625"/>
        </w:tabs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Срок: январь </w:t>
      </w:r>
    </w:p>
    <w:p w:rsidR="00240BB7" w:rsidRDefault="00240BB7" w:rsidP="00C314A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D3816">
        <w:rPr>
          <w:rFonts w:ascii="Times New Roman" w:hAnsi="Times New Roman" w:cs="Times New Roman"/>
          <w:sz w:val="24"/>
          <w:szCs w:val="24"/>
        </w:rPr>
        <w:t xml:space="preserve">              Отв.:  </w:t>
      </w:r>
      <w:proofErr w:type="spellStart"/>
      <w:r w:rsidR="003D3816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="003D3816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="003D381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3D3816">
        <w:rPr>
          <w:rFonts w:ascii="Times New Roman" w:hAnsi="Times New Roman" w:cs="Times New Roman"/>
          <w:sz w:val="24"/>
          <w:szCs w:val="24"/>
        </w:rPr>
        <w:t>едседатели</w:t>
      </w:r>
      <w:proofErr w:type="spellEnd"/>
      <w:r w:rsidR="003D3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81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="003D3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B7" w:rsidRDefault="00240BB7" w:rsidP="00C314A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профсоюзных организаций</w:t>
      </w:r>
    </w:p>
    <w:p w:rsidR="00240BB7" w:rsidRDefault="00240BB7" w:rsidP="00C314A8">
      <w:pPr>
        <w:tabs>
          <w:tab w:val="left" w:pos="2625"/>
        </w:tabs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 Оказание методической помощи председателям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первичных профорганизаций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1.Подготовить и выпустить в 2020 году информационный буклет </w:t>
      </w:r>
      <w:r w:rsidR="003D3816">
        <w:rPr>
          <w:rFonts w:ascii="Times New Roman" w:hAnsi="Times New Roman" w:cs="Times New Roman"/>
          <w:sz w:val="24"/>
          <w:szCs w:val="24"/>
        </w:rPr>
        <w:t xml:space="preserve">в помощь председателям </w:t>
      </w:r>
      <w:r>
        <w:rPr>
          <w:rFonts w:ascii="Times New Roman" w:hAnsi="Times New Roman" w:cs="Times New Roman"/>
          <w:sz w:val="24"/>
          <w:szCs w:val="24"/>
        </w:rPr>
        <w:t xml:space="preserve">первичных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Профсоюзао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практике работы с молодыми специалистами.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целенаправленную работу по организации подписки на газету «Мой Профсоюз» и использованию ее материалов, а также газеты Федерации профсоюзов области «Профсоюзный вестник» в повседневной деятельности районных и первичных профсоюзных организаций.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года.</w:t>
      </w:r>
    </w:p>
    <w:p w:rsidR="00240BB7" w:rsidRDefault="003D3816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Оказыват</w:t>
      </w:r>
      <w:r w:rsidR="003D3816">
        <w:rPr>
          <w:rFonts w:ascii="Times New Roman" w:hAnsi="Times New Roman" w:cs="Times New Roman"/>
          <w:sz w:val="24"/>
          <w:szCs w:val="24"/>
        </w:rPr>
        <w:t xml:space="preserve">ь практическую помощь </w:t>
      </w:r>
      <w:r>
        <w:rPr>
          <w:rFonts w:ascii="Times New Roman" w:hAnsi="Times New Roman" w:cs="Times New Roman"/>
          <w:sz w:val="24"/>
          <w:szCs w:val="24"/>
        </w:rPr>
        <w:t xml:space="preserve"> первичным профсоюзным организациям с выездом на место в течение года: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u w:val="single"/>
        </w:rPr>
        <w:t>по усилению партнерских отношений</w:t>
      </w:r>
      <w:r w:rsidR="003D3816">
        <w:rPr>
          <w:rFonts w:ascii="Times New Roman" w:hAnsi="Times New Roman" w:cs="Times New Roman"/>
          <w:sz w:val="24"/>
          <w:szCs w:val="24"/>
        </w:rPr>
        <w:t xml:space="preserve"> между  руководителями  ОО  и председателями  первичных  организаций Профсоюза  МБОУ </w:t>
      </w:r>
      <w:proofErr w:type="gramStart"/>
      <w:r w:rsidR="003D381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3D3816">
        <w:rPr>
          <w:rFonts w:ascii="Times New Roman" w:hAnsi="Times New Roman" w:cs="Times New Roman"/>
          <w:sz w:val="24"/>
          <w:szCs w:val="24"/>
        </w:rPr>
        <w:t xml:space="preserve"> ОО « Кромская НОШ» и </w:t>
      </w:r>
      <w:r w:rsidR="00C314A8">
        <w:rPr>
          <w:rFonts w:ascii="Times New Roman" w:hAnsi="Times New Roman" w:cs="Times New Roman"/>
          <w:sz w:val="24"/>
          <w:szCs w:val="24"/>
        </w:rPr>
        <w:t xml:space="preserve"> Кромского ЦДО</w:t>
      </w:r>
    </w:p>
    <w:p w:rsidR="00240BB7" w:rsidRDefault="00C314A8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по организационным вопроса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планирование профсоюзной работы и координация деятельн</w:t>
      </w:r>
      <w:r w:rsidR="00C314A8">
        <w:rPr>
          <w:rFonts w:ascii="Times New Roman" w:hAnsi="Times New Roman" w:cs="Times New Roman"/>
          <w:sz w:val="24"/>
          <w:szCs w:val="24"/>
        </w:rPr>
        <w:t xml:space="preserve">ости актива, делопроизводство) МБОУ КР ОО « Нижне- Федотовская ООШ», « Коровье- Болотовская СОШ», « </w:t>
      </w:r>
      <w:proofErr w:type="spellStart"/>
      <w:r w:rsidR="00C314A8">
        <w:rPr>
          <w:rFonts w:ascii="Times New Roman" w:hAnsi="Times New Roman" w:cs="Times New Roman"/>
          <w:sz w:val="24"/>
          <w:szCs w:val="24"/>
        </w:rPr>
        <w:t>Вожовская</w:t>
      </w:r>
      <w:proofErr w:type="spellEnd"/>
      <w:r w:rsidR="00C314A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314A8">
        <w:rPr>
          <w:rFonts w:ascii="Times New Roman" w:hAnsi="Times New Roman" w:cs="Times New Roman"/>
          <w:sz w:val="24"/>
          <w:szCs w:val="24"/>
        </w:rPr>
        <w:t xml:space="preserve">в.: </w:t>
      </w:r>
      <w:proofErr w:type="spellStart"/>
      <w:r w:rsidR="00C314A8">
        <w:rPr>
          <w:rFonts w:ascii="Times New Roman" w:hAnsi="Times New Roman" w:cs="Times New Roman"/>
          <w:sz w:val="24"/>
          <w:szCs w:val="24"/>
        </w:rPr>
        <w:t>Карнюшкина</w:t>
      </w:r>
      <w:proofErr w:type="spellEnd"/>
      <w:r w:rsidR="00C314A8">
        <w:rPr>
          <w:rFonts w:ascii="Times New Roman" w:hAnsi="Times New Roman" w:cs="Times New Roman"/>
          <w:sz w:val="24"/>
          <w:szCs w:val="24"/>
        </w:rPr>
        <w:t xml:space="preserve"> О. В. , Сорокина</w:t>
      </w:r>
      <w:proofErr w:type="gramStart"/>
      <w:r w:rsidR="00C31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14A8">
        <w:rPr>
          <w:rFonts w:ascii="Times New Roman" w:hAnsi="Times New Roman" w:cs="Times New Roman"/>
          <w:sz w:val="24"/>
          <w:szCs w:val="24"/>
        </w:rPr>
        <w:t>А.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по вопросам финансово-хозяйственной </w:t>
      </w:r>
      <w:r w:rsidR="00C314A8">
        <w:rPr>
          <w:rFonts w:ascii="Times New Roman" w:hAnsi="Times New Roman" w:cs="Times New Roman"/>
          <w:sz w:val="24"/>
          <w:szCs w:val="24"/>
        </w:rPr>
        <w:t xml:space="preserve">деятельности  МБОУ </w:t>
      </w:r>
      <w:proofErr w:type="gramStart"/>
      <w:r w:rsidR="00C314A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C314A8">
        <w:rPr>
          <w:rFonts w:ascii="Times New Roman" w:hAnsi="Times New Roman" w:cs="Times New Roman"/>
          <w:sz w:val="24"/>
          <w:szCs w:val="24"/>
        </w:rPr>
        <w:t xml:space="preserve"> ОО « Кутафинская СОШ» , « Глинская СОШ», « Детский сад №1»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B7" w:rsidRDefault="00240BB7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</w:t>
      </w:r>
      <w:r w:rsidR="00C314A8">
        <w:rPr>
          <w:rFonts w:ascii="Times New Roman" w:hAnsi="Times New Roman" w:cs="Times New Roman"/>
          <w:sz w:val="24"/>
          <w:szCs w:val="24"/>
        </w:rPr>
        <w:t xml:space="preserve">льтирование </w:t>
      </w:r>
      <w:r>
        <w:rPr>
          <w:rFonts w:ascii="Times New Roman" w:hAnsi="Times New Roman" w:cs="Times New Roman"/>
          <w:sz w:val="24"/>
          <w:szCs w:val="24"/>
        </w:rPr>
        <w:t>первичных организаций Профсоюза по вопросам бухгалтерского учета и финансовой отчетности.</w:t>
      </w:r>
    </w:p>
    <w:p w:rsidR="00240BB7" w:rsidRDefault="00C314A8" w:rsidP="00C314A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</w:t>
      </w:r>
    </w:p>
    <w:p w:rsidR="00240BB7" w:rsidRDefault="00240BB7" w:rsidP="00240BB7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:rsidR="00240BB7" w:rsidRDefault="00240BB7" w:rsidP="00240BB7">
      <w:pPr>
        <w:spacing w:line="240" w:lineRule="auto"/>
        <w:rPr>
          <w:rFonts w:ascii="Times New Roman" w:hAnsi="Times New Roman" w:cs="Times New Roman"/>
        </w:rPr>
      </w:pPr>
    </w:p>
    <w:p w:rsidR="00240BB7" w:rsidRPr="002162A0" w:rsidRDefault="002162A0" w:rsidP="00240B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62A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2162A0">
        <w:rPr>
          <w:rFonts w:ascii="Times New Roman" w:hAnsi="Times New Roman" w:cs="Times New Roman"/>
          <w:sz w:val="24"/>
          <w:szCs w:val="24"/>
        </w:rPr>
        <w:t xml:space="preserve"> Е.А.________________</w:t>
      </w:r>
      <w:bookmarkStart w:id="0" w:name="_GoBack"/>
      <w:bookmarkEnd w:id="0"/>
    </w:p>
    <w:p w:rsidR="008C4F67" w:rsidRDefault="008C4F67"/>
    <w:sectPr w:rsidR="008C4F67" w:rsidSect="00EE1F27">
      <w:pgSz w:w="11906" w:h="16838"/>
      <w:pgMar w:top="709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AE" w:rsidRDefault="00575AAE" w:rsidP="00A0122D">
      <w:pPr>
        <w:spacing w:after="0" w:line="240" w:lineRule="auto"/>
      </w:pPr>
      <w:r>
        <w:separator/>
      </w:r>
    </w:p>
  </w:endnote>
  <w:endnote w:type="continuationSeparator" w:id="0">
    <w:p w:rsidR="00575AAE" w:rsidRDefault="00575AAE" w:rsidP="00A0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AE" w:rsidRDefault="00575AAE" w:rsidP="00A0122D">
      <w:pPr>
        <w:spacing w:after="0" w:line="240" w:lineRule="auto"/>
      </w:pPr>
      <w:r>
        <w:separator/>
      </w:r>
    </w:p>
  </w:footnote>
  <w:footnote w:type="continuationSeparator" w:id="0">
    <w:p w:rsidR="00575AAE" w:rsidRDefault="00575AAE" w:rsidP="00A0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F10"/>
    <w:multiLevelType w:val="hybridMultilevel"/>
    <w:tmpl w:val="5DBC80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BB7"/>
    <w:rsid w:val="002162A0"/>
    <w:rsid w:val="00221121"/>
    <w:rsid w:val="00240BB7"/>
    <w:rsid w:val="002517E3"/>
    <w:rsid w:val="002E6100"/>
    <w:rsid w:val="003D3816"/>
    <w:rsid w:val="003F290B"/>
    <w:rsid w:val="003F7708"/>
    <w:rsid w:val="00500957"/>
    <w:rsid w:val="00575AAE"/>
    <w:rsid w:val="00603D30"/>
    <w:rsid w:val="0068496D"/>
    <w:rsid w:val="00757D04"/>
    <w:rsid w:val="007E5FEF"/>
    <w:rsid w:val="007F2342"/>
    <w:rsid w:val="007F58A0"/>
    <w:rsid w:val="00895E6F"/>
    <w:rsid w:val="008C4F67"/>
    <w:rsid w:val="008E18DB"/>
    <w:rsid w:val="009554AC"/>
    <w:rsid w:val="00A00A2B"/>
    <w:rsid w:val="00A0122D"/>
    <w:rsid w:val="00AC740C"/>
    <w:rsid w:val="00C314A8"/>
    <w:rsid w:val="00D16C7C"/>
    <w:rsid w:val="00D611A9"/>
    <w:rsid w:val="00D83637"/>
    <w:rsid w:val="00EE1F27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22D"/>
  </w:style>
  <w:style w:type="paragraph" w:styleId="a6">
    <w:name w:val="footer"/>
    <w:basedOn w:val="a"/>
    <w:link w:val="a7"/>
    <w:uiPriority w:val="99"/>
    <w:semiHidden/>
    <w:unhideWhenUsed/>
    <w:rsid w:val="00A0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22D"/>
  </w:style>
  <w:style w:type="character" w:styleId="a8">
    <w:name w:val="Hyperlink"/>
    <w:basedOn w:val="a0"/>
    <w:uiPriority w:val="99"/>
    <w:semiHidden/>
    <w:unhideWhenUsed/>
    <w:rsid w:val="00EE1F2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C980-865C-49CD-A2D5-D65641CF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авс</cp:lastModifiedBy>
  <cp:revision>8</cp:revision>
  <cp:lastPrinted>2020-01-31T09:28:00Z</cp:lastPrinted>
  <dcterms:created xsi:type="dcterms:W3CDTF">2020-01-21T15:29:00Z</dcterms:created>
  <dcterms:modified xsi:type="dcterms:W3CDTF">2020-01-31T09:29:00Z</dcterms:modified>
</cp:coreProperties>
</file>