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F8" w:rsidRDefault="00D44CF8" w:rsidP="001125D8">
      <w:pPr>
        <w:shd w:val="clear" w:color="auto" w:fill="FFFFFF"/>
        <w:spacing w:line="360" w:lineRule="atLeast"/>
        <w:jc w:val="right"/>
      </w:pP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Утверждаю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 xml:space="preserve">Председатель Общественной 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Палаты Кромского района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_________/Г.А.Альянова/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«__»_____________20__г.</w:t>
      </w:r>
    </w:p>
    <w:p w:rsidR="00D44CF8" w:rsidRPr="001125D8" w:rsidRDefault="00D44CF8" w:rsidP="001125D8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План работы</w:t>
      </w:r>
    </w:p>
    <w:p w:rsidR="00D44CF8" w:rsidRPr="001125D8" w:rsidRDefault="00D44CF8" w:rsidP="001125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Общественной палаты Кромского района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на  1 квартал 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44CF8" w:rsidRPr="001125D8" w:rsidRDefault="00D44CF8" w:rsidP="001125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2268"/>
        <w:gridCol w:w="2605"/>
      </w:tblGrid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оперативных  совещаниях при Главе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A51C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Прием граждан Председателем Общественной палаты.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Каждый 1-й и 3-й понедельник месяца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A51C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проводимых органами местного самоуправления Кромского района.</w:t>
            </w:r>
          </w:p>
        </w:tc>
        <w:tc>
          <w:tcPr>
            <w:tcW w:w="2268" w:type="dxa"/>
          </w:tcPr>
          <w:p w:rsidR="00D44CF8" w:rsidRPr="00EA05DD" w:rsidRDefault="00D44CF8" w:rsidP="00A51C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A51C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проектов нормативно-правовых актов.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Комиссии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A51C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комиссий Общественной палаты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</w:tbl>
    <w:p w:rsidR="00D44CF8" w:rsidRPr="001125D8" w:rsidRDefault="00D44CF8" w:rsidP="001125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Отв. секретарь: _________/_______________/</w:t>
      </w:r>
    </w:p>
    <w:p w:rsidR="00D44CF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 xml:space="preserve">                       </w:t>
      </w:r>
    </w:p>
    <w:p w:rsidR="00D44CF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Утверждаю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 xml:space="preserve">Председатель Общественной 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Палаты Кромского района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_________/Г.А.Альянова/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«__»_____________20__г.</w:t>
      </w: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План работы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Общественной палаты Кромского района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на  2 квартал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2268"/>
        <w:gridCol w:w="2605"/>
      </w:tblGrid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оперативных совещаниях  при Главе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Прием граждан Председателем Общественной палаты.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Каждый 1-й и 3-й понедельник месяца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проводимых органами местного самоуправления Кромского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проектов нормативно-правовых актов.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Комиссии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 приуроченных к празднованию Дня Победы.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по благоустройству памятников ветеранов ВОВ и братских захоронений.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комиссий Общественной палаты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</w:tbl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Отв. секретарь: _________/__________/</w:t>
      </w:r>
    </w:p>
    <w:p w:rsidR="00D44CF8" w:rsidRPr="001125D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125D8">
        <w:rPr>
          <w:rFonts w:ascii="Times New Roman" w:hAnsi="Times New Roman"/>
          <w:sz w:val="24"/>
          <w:szCs w:val="24"/>
        </w:rPr>
        <w:t>Утверждаю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 xml:space="preserve">Председатель Общественной 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Палаты Кромского района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_________/Г.А.Альянова/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«__»_____________20__г.</w:t>
      </w:r>
    </w:p>
    <w:p w:rsidR="00D44CF8" w:rsidRPr="001125D8" w:rsidRDefault="00D44CF8" w:rsidP="001125D8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План работы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Общественной палаты Кромского района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 3 квартал 2017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2268"/>
        <w:gridCol w:w="2605"/>
      </w:tblGrid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оперативных совещаниях при Главе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Прием граждан Председателем Общественной палаты.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Каждый 1-й и 3-й понедельник месяца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проводимых органами местного самоуправления Кромского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проектов нормативно- правовых актов.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Комиссии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 по приёмке ОУ района к новому учебному году.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 проводимых в рамках противодействию коррупции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rPr>
          <w:trHeight w:val="1056"/>
        </w:trPr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мероприятиях посвященных Дню Знаний. 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комиссий Общественной палаты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</w:tbl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Отв. секретарь: _________/__________/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Утверждаю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 xml:space="preserve">Председатель Общественной 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Палаты Кромского района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_________/Г.А.Альянова/</w:t>
      </w:r>
    </w:p>
    <w:p w:rsidR="00D44CF8" w:rsidRPr="001125D8" w:rsidRDefault="00D44CF8" w:rsidP="001125D8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«__»_____________20__г.</w:t>
      </w: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План работы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5D8">
        <w:rPr>
          <w:rFonts w:ascii="Times New Roman" w:hAnsi="Times New Roman"/>
          <w:b/>
          <w:sz w:val="24"/>
          <w:szCs w:val="24"/>
        </w:rPr>
        <w:t>Общественной палаты Кромского района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на  4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2017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2268"/>
        <w:gridCol w:w="2605"/>
      </w:tblGrid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оперативных совещаниях  при Главе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Прием граждан Председателем Общественной палаты.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Каждый 1-й и 3-й понедельник месяца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проводимых органами местного самоуправления Кромского района.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проектов нормативных правовых актов.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Комиссии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Встреча с руководителями ОУ района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 проводимых в рамках Нового года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палаты</w:t>
            </w:r>
          </w:p>
        </w:tc>
      </w:tr>
      <w:tr w:rsidR="00D44CF8" w:rsidRPr="00EA05DD" w:rsidTr="00A51C16">
        <w:tc>
          <w:tcPr>
            <w:tcW w:w="1242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комиссий Общественной палаты</w:t>
            </w:r>
          </w:p>
        </w:tc>
        <w:tc>
          <w:tcPr>
            <w:tcW w:w="2268" w:type="dxa"/>
          </w:tcPr>
          <w:p w:rsidR="00D44CF8" w:rsidRPr="00EA05DD" w:rsidRDefault="00D44CF8" w:rsidP="001125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5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Председатель Общественной</w:t>
            </w:r>
          </w:p>
          <w:p w:rsidR="00D44CF8" w:rsidRPr="00EA05DD" w:rsidRDefault="00D44CF8" w:rsidP="001125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DD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</w:tbl>
    <w:p w:rsidR="00D44CF8" w:rsidRPr="001125D8" w:rsidRDefault="00D44CF8" w:rsidP="001125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 w:rsidP="001125D8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125D8">
        <w:rPr>
          <w:rFonts w:ascii="Times New Roman" w:hAnsi="Times New Roman"/>
          <w:sz w:val="24"/>
          <w:szCs w:val="24"/>
        </w:rPr>
        <w:t>Отв. секретарь: _________/__________/</w:t>
      </w:r>
    </w:p>
    <w:p w:rsidR="00D44CF8" w:rsidRPr="001125D8" w:rsidRDefault="00D44CF8" w:rsidP="001125D8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D44CF8" w:rsidRPr="001125D8" w:rsidRDefault="00D44CF8">
      <w:pPr>
        <w:rPr>
          <w:rFonts w:ascii="Times New Roman" w:hAnsi="Times New Roman"/>
          <w:sz w:val="24"/>
          <w:szCs w:val="24"/>
        </w:rPr>
      </w:pPr>
    </w:p>
    <w:sectPr w:rsidR="00D44CF8" w:rsidRPr="001125D8" w:rsidSect="000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DB6"/>
    <w:multiLevelType w:val="hybridMultilevel"/>
    <w:tmpl w:val="D17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07"/>
    <w:rsid w:val="00052BBF"/>
    <w:rsid w:val="001125D8"/>
    <w:rsid w:val="00193407"/>
    <w:rsid w:val="00340050"/>
    <w:rsid w:val="0087719A"/>
    <w:rsid w:val="009F1955"/>
    <w:rsid w:val="00A51C16"/>
    <w:rsid w:val="00C80C60"/>
    <w:rsid w:val="00D44CF8"/>
    <w:rsid w:val="00D7080E"/>
    <w:rsid w:val="00E4746F"/>
    <w:rsid w:val="00EA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losev</cp:lastModifiedBy>
  <cp:revision>4</cp:revision>
  <dcterms:created xsi:type="dcterms:W3CDTF">2017-01-13T08:23:00Z</dcterms:created>
  <dcterms:modified xsi:type="dcterms:W3CDTF">2017-01-23T09:13:00Z</dcterms:modified>
</cp:coreProperties>
</file>