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1D05" w14:textId="77777777" w:rsidR="003D6430" w:rsidRPr="008B74DB" w:rsidRDefault="003D6430" w:rsidP="006C12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-6"/>
          <w:kern w:val="36"/>
          <w:sz w:val="28"/>
          <w:szCs w:val="28"/>
          <w:lang w:eastAsia="ru-RU"/>
        </w:rPr>
      </w:pPr>
      <w:r w:rsidRPr="008B74DB">
        <w:rPr>
          <w:rFonts w:ascii="Times New Roman" w:hAnsi="Times New Roman"/>
          <w:b/>
          <w:spacing w:val="-6"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14:paraId="52B52042" w14:textId="77777777" w:rsidR="003D6430" w:rsidRPr="008B74DB" w:rsidRDefault="003D6430" w:rsidP="006C12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-6"/>
          <w:kern w:val="36"/>
          <w:sz w:val="28"/>
          <w:szCs w:val="28"/>
          <w:lang w:eastAsia="ru-RU"/>
        </w:rPr>
      </w:pPr>
    </w:p>
    <w:p w14:paraId="09A35CD8" w14:textId="77777777" w:rsidR="003D6430" w:rsidRPr="008B74DB" w:rsidRDefault="003D6430" w:rsidP="006C12F0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B74DB">
        <w:rPr>
          <w:rFonts w:ascii="Times New Roman" w:hAnsi="Times New Roman"/>
          <w:sz w:val="28"/>
          <w:szCs w:val="28"/>
          <w:lang w:eastAsia="ru-RU"/>
        </w:rPr>
        <w:t xml:space="preserve">Меры стимулирования добросовестности контролируемых лиц не предусмотрены положением. </w:t>
      </w:r>
    </w:p>
    <w:p w14:paraId="5B2D8E47" w14:textId="77777777" w:rsidR="003D6430" w:rsidRPr="008B74DB" w:rsidRDefault="003D6430" w:rsidP="00266AB5">
      <w:pPr>
        <w:ind w:firstLine="709"/>
        <w:rPr>
          <w:rFonts w:ascii="Times New Roman" w:hAnsi="Times New Roman"/>
          <w:sz w:val="28"/>
          <w:szCs w:val="28"/>
        </w:rPr>
      </w:pPr>
    </w:p>
    <w:p w14:paraId="7DB82264" w14:textId="77777777" w:rsidR="003D6430" w:rsidRPr="008B74DB" w:rsidRDefault="003D6430"/>
    <w:p w14:paraId="1C0C460C" w14:textId="77777777" w:rsidR="003D6430" w:rsidRPr="008B74DB" w:rsidRDefault="003D6430"/>
    <w:p w14:paraId="1DE80D9B" w14:textId="77777777" w:rsidR="003D6430" w:rsidRPr="008B74DB" w:rsidRDefault="003D6430"/>
    <w:p w14:paraId="6A5EC594" w14:textId="77777777" w:rsidR="003D6430" w:rsidRPr="008B74DB" w:rsidRDefault="003D6430"/>
    <w:p w14:paraId="50CEA98A" w14:textId="77777777" w:rsidR="003D6430" w:rsidRPr="008B74DB" w:rsidRDefault="003D6430"/>
    <w:p w14:paraId="234AE6C1" w14:textId="77777777" w:rsidR="003D6430" w:rsidRPr="008B74DB" w:rsidRDefault="003D6430"/>
    <w:p w14:paraId="0B8348DE" w14:textId="77777777" w:rsidR="003D6430" w:rsidRPr="008B74DB" w:rsidRDefault="003D6430"/>
    <w:p w14:paraId="468F1C74" w14:textId="77777777" w:rsidR="003D6430" w:rsidRPr="008B74DB" w:rsidRDefault="003D6430"/>
    <w:p w14:paraId="7B4363A1" w14:textId="77777777" w:rsidR="003D6430" w:rsidRPr="008B74DB" w:rsidRDefault="003D6430"/>
    <w:p w14:paraId="6352215B" w14:textId="77777777" w:rsidR="003D6430" w:rsidRPr="008B74DB" w:rsidRDefault="003D6430"/>
    <w:p w14:paraId="60D6824A" w14:textId="77777777" w:rsidR="003D6430" w:rsidRPr="008B74DB" w:rsidRDefault="003D6430"/>
    <w:p w14:paraId="20512FBF" w14:textId="77777777" w:rsidR="003D6430" w:rsidRPr="008B74DB" w:rsidRDefault="003D6430"/>
    <w:p w14:paraId="65A16436" w14:textId="77777777" w:rsidR="003D6430" w:rsidRPr="008B74DB" w:rsidRDefault="003D6430"/>
    <w:p w14:paraId="7B8E63CD" w14:textId="77777777" w:rsidR="003D6430" w:rsidRPr="008B74DB" w:rsidRDefault="003D6430"/>
    <w:p w14:paraId="209796CD" w14:textId="77777777" w:rsidR="003D6430" w:rsidRPr="008B74DB" w:rsidRDefault="003D6430"/>
    <w:p w14:paraId="7280FC87" w14:textId="77777777" w:rsidR="003D6430" w:rsidRPr="008B74DB" w:rsidRDefault="003D6430"/>
    <w:p w14:paraId="5964C0E0" w14:textId="77777777" w:rsidR="00BB77FD" w:rsidRPr="008B74DB" w:rsidRDefault="00BB77FD"/>
    <w:p w14:paraId="094838B4" w14:textId="77777777" w:rsidR="00BE44A2" w:rsidRPr="008B74DB" w:rsidRDefault="00BE44A2" w:rsidP="00BE4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4DB">
        <w:rPr>
          <w:rFonts w:ascii="Times New Roman" w:hAnsi="Times New Roman"/>
          <w:sz w:val="28"/>
          <w:szCs w:val="28"/>
        </w:rPr>
        <w:t>_______</w:t>
      </w:r>
      <w:r w:rsidRPr="008B74DB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2B41760" w14:textId="77777777" w:rsidR="00BE44A2" w:rsidRPr="008B74DB" w:rsidRDefault="00BE44A2" w:rsidP="00BE4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4DB">
        <w:rPr>
          <w:rFonts w:ascii="Times New Roman" w:hAnsi="Times New Roman"/>
          <w:sz w:val="24"/>
          <w:szCs w:val="24"/>
        </w:rPr>
        <w:t>Дополнительно сообщаем, что по всем возникающим вопросам следует обращаться по адресу: пгт, Кромы, ул. Советская, д. 4, тел.: (48643)2-22-31, 8(953)817-53-15, консультирование и прием граждан осуществляет: специалист отдела по п.Кромы Могарычева Юлия Вадимовна;</w:t>
      </w:r>
    </w:p>
    <w:p w14:paraId="41F18A61" w14:textId="65AAD028" w:rsidR="00BE44A2" w:rsidRPr="008B74DB" w:rsidRDefault="00BE44A2" w:rsidP="00BE4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4DB">
        <w:rPr>
          <w:rFonts w:ascii="Times New Roman" w:hAnsi="Times New Roman"/>
          <w:sz w:val="24"/>
          <w:szCs w:val="24"/>
        </w:rPr>
        <w:t xml:space="preserve"> пгт, Кромы, пл.Освобождения, д. 1, тел. 8(48643)2-18-84.,8(919)201-48-91 консультирование и прием граждан осуществляет: главный специалист отдела архитектуры, строительства и ЖКХ администрации Кромского района Сафонов Александр Викторович.</w:t>
      </w:r>
    </w:p>
    <w:p w14:paraId="6A56702C" w14:textId="77777777" w:rsidR="003D6430" w:rsidRPr="008B74DB" w:rsidRDefault="003D6430" w:rsidP="00BB77FD">
      <w:pPr>
        <w:spacing w:after="0"/>
        <w:jc w:val="both"/>
      </w:pPr>
    </w:p>
    <w:sectPr w:rsidR="003D6430" w:rsidRPr="008B74DB" w:rsidSect="00A5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952"/>
    <w:rsid w:val="000F5137"/>
    <w:rsid w:val="00266AB5"/>
    <w:rsid w:val="003023F0"/>
    <w:rsid w:val="00306C09"/>
    <w:rsid w:val="003535DE"/>
    <w:rsid w:val="003D6430"/>
    <w:rsid w:val="004363B7"/>
    <w:rsid w:val="00522952"/>
    <w:rsid w:val="006C12F0"/>
    <w:rsid w:val="008B74DB"/>
    <w:rsid w:val="00913F0D"/>
    <w:rsid w:val="009F697F"/>
    <w:rsid w:val="00A57112"/>
    <w:rsid w:val="00B649EA"/>
    <w:rsid w:val="00BB77FD"/>
    <w:rsid w:val="00BE44A2"/>
    <w:rsid w:val="00E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16615"/>
  <w15:docId w15:val="{7182AC7A-0A94-40D8-A860-B6C543C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2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Иванов Иван</cp:lastModifiedBy>
  <cp:revision>7</cp:revision>
  <dcterms:created xsi:type="dcterms:W3CDTF">2023-02-14T06:50:00Z</dcterms:created>
  <dcterms:modified xsi:type="dcterms:W3CDTF">2023-02-14T11:30:00Z</dcterms:modified>
</cp:coreProperties>
</file>