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2B1854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626745"/>
                  <wp:effectExtent l="0" t="0" r="8890" b="190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                              № __________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AF185B" w:rsidRDefault="00AF185B"/>
    <w:p w:rsidR="00844E48" w:rsidRPr="00844E48" w:rsidRDefault="00844E48" w:rsidP="00844E48">
      <w:pPr>
        <w:tabs>
          <w:tab w:val="left" w:pos="495"/>
          <w:tab w:val="left" w:pos="129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44E4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44E48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844E4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44E48">
        <w:rPr>
          <w:rFonts w:ascii="Times New Roman" w:hAnsi="Times New Roman"/>
          <w:sz w:val="28"/>
          <w:szCs w:val="28"/>
        </w:rPr>
        <w:t>от 14 марта 2017 года № 134 «</w:t>
      </w:r>
      <w:r w:rsidRPr="00844E48">
        <w:rPr>
          <w:rFonts w:ascii="Times New Roman" w:hAnsi="Times New Roman"/>
          <w:bCs/>
          <w:sz w:val="28"/>
          <w:szCs w:val="28"/>
        </w:rPr>
        <w:t xml:space="preserve">Об утверждении Правил работы нестационарных торговых объектов мелкорозничной торговли и порядка организации уличной торговли на территории </w:t>
      </w:r>
      <w:proofErr w:type="spellStart"/>
      <w:r w:rsidRPr="00844E48">
        <w:rPr>
          <w:rFonts w:ascii="Times New Roman" w:hAnsi="Times New Roman"/>
          <w:bCs/>
          <w:sz w:val="28"/>
          <w:szCs w:val="28"/>
        </w:rPr>
        <w:t>Кромского</w:t>
      </w:r>
      <w:proofErr w:type="spellEnd"/>
      <w:r w:rsidRPr="00844E48">
        <w:rPr>
          <w:rFonts w:ascii="Times New Roman" w:hAnsi="Times New Roman"/>
          <w:bCs/>
          <w:sz w:val="28"/>
          <w:szCs w:val="28"/>
        </w:rPr>
        <w:t xml:space="preserve"> района Орловской области</w:t>
      </w:r>
      <w:r w:rsidRPr="00844E48">
        <w:rPr>
          <w:rFonts w:ascii="Times New Roman" w:hAnsi="Times New Roman"/>
          <w:sz w:val="28"/>
          <w:szCs w:val="28"/>
        </w:rPr>
        <w:t>».</w:t>
      </w:r>
    </w:p>
    <w:p w:rsidR="00844E48" w:rsidRDefault="00844E48" w:rsidP="00844E48">
      <w:pPr>
        <w:tabs>
          <w:tab w:val="left" w:pos="495"/>
          <w:tab w:val="left" w:pos="129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E48" w:rsidRPr="00844E48" w:rsidRDefault="00844E48" w:rsidP="00A54FF4">
      <w:pPr>
        <w:tabs>
          <w:tab w:val="left" w:pos="495"/>
          <w:tab w:val="left" w:pos="12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4E4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28 декабря  2009 года № 381-ФЗ «Об основах государственного регулирования торговой деятельности в Российской Федерации», от 6 октября 2013 года </w:t>
      </w:r>
      <w:r w:rsidRPr="00844E48">
        <w:rPr>
          <w:rFonts w:ascii="Times New Roman" w:hAnsi="Times New Roman"/>
          <w:iCs/>
          <w:sz w:val="28"/>
          <w:szCs w:val="28"/>
        </w:rPr>
        <w:t>№ 131-ФЗ «Об общих принципах организации местного самоуправления в Российской Федерации» и</w:t>
      </w:r>
      <w:r w:rsidRPr="00844E4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4E48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844E48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844E48">
        <w:rPr>
          <w:rFonts w:ascii="Times New Roman" w:hAnsi="Times New Roman"/>
          <w:sz w:val="28"/>
          <w:szCs w:val="28"/>
        </w:rPr>
        <w:t xml:space="preserve"> района Орловской области, </w:t>
      </w:r>
      <w:proofErr w:type="gramStart"/>
      <w:r w:rsidRPr="00844E48">
        <w:rPr>
          <w:rFonts w:ascii="Times New Roman" w:hAnsi="Times New Roman"/>
          <w:sz w:val="28"/>
          <w:szCs w:val="28"/>
        </w:rPr>
        <w:t>п</w:t>
      </w:r>
      <w:proofErr w:type="gramEnd"/>
      <w:r w:rsidRPr="00844E48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282169" w:rsidRPr="00282169" w:rsidRDefault="00844E48" w:rsidP="00A54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E48">
        <w:rPr>
          <w:rFonts w:ascii="Times New Roman" w:hAnsi="Times New Roman"/>
          <w:sz w:val="28"/>
          <w:szCs w:val="28"/>
        </w:rPr>
        <w:t>Пункт 5.7 главы 5</w:t>
      </w:r>
      <w:r w:rsidR="00282169" w:rsidRPr="00282169">
        <w:rPr>
          <w:rFonts w:ascii="Times New Roman" w:hAnsi="Times New Roman"/>
          <w:bCs/>
          <w:sz w:val="28"/>
          <w:szCs w:val="28"/>
        </w:rPr>
        <w:t xml:space="preserve"> </w:t>
      </w:r>
      <w:r w:rsidR="00282169" w:rsidRPr="00844E48">
        <w:rPr>
          <w:rFonts w:ascii="Times New Roman" w:hAnsi="Times New Roman"/>
          <w:bCs/>
          <w:sz w:val="28"/>
          <w:szCs w:val="28"/>
        </w:rPr>
        <w:t xml:space="preserve">Правил работы нестационарных торговых объектов </w:t>
      </w:r>
    </w:p>
    <w:p w:rsidR="00844E48" w:rsidRPr="00844E48" w:rsidRDefault="00282169" w:rsidP="00A54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E48">
        <w:rPr>
          <w:rFonts w:ascii="Times New Roman" w:hAnsi="Times New Roman"/>
          <w:bCs/>
          <w:sz w:val="28"/>
          <w:szCs w:val="28"/>
        </w:rPr>
        <w:t xml:space="preserve">мелкорозничной торговли и порядка организации уличной торговли на территории </w:t>
      </w:r>
      <w:proofErr w:type="spellStart"/>
      <w:r w:rsidRPr="00844E48">
        <w:rPr>
          <w:rFonts w:ascii="Times New Roman" w:hAnsi="Times New Roman"/>
          <w:bCs/>
          <w:sz w:val="28"/>
          <w:szCs w:val="28"/>
        </w:rPr>
        <w:t>Кромского</w:t>
      </w:r>
      <w:proofErr w:type="spellEnd"/>
      <w:r w:rsidRPr="00844E48">
        <w:rPr>
          <w:rFonts w:ascii="Times New Roman" w:hAnsi="Times New Roman"/>
          <w:bCs/>
          <w:sz w:val="28"/>
          <w:szCs w:val="28"/>
        </w:rPr>
        <w:t xml:space="preserve"> района Орловской области</w:t>
      </w:r>
      <w:r w:rsidR="00844E48" w:rsidRPr="00844E48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844E48" w:rsidRPr="00844E48" w:rsidRDefault="00844E48" w:rsidP="00A54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E48">
        <w:rPr>
          <w:rFonts w:ascii="Times New Roman" w:hAnsi="Times New Roman"/>
          <w:sz w:val="28"/>
          <w:szCs w:val="28"/>
        </w:rPr>
        <w:t>«Места для  стоянок автотранспорта посетителей кафе должны размещаться в соответствии с требованиями СП 42.13330.2016 «СНиП 2.07.01-89* Градостроительство. Планировка и застройка городских и сельских поселений»,  СП 113.13330.2016  «СНиП 21-02-99* Стоянки автомобилей».</w:t>
      </w:r>
    </w:p>
    <w:p w:rsidR="00844E48" w:rsidRPr="00844E48" w:rsidRDefault="00844E48" w:rsidP="00844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E48">
        <w:rPr>
          <w:rFonts w:ascii="Times New Roman" w:hAnsi="Times New Roman"/>
          <w:sz w:val="28"/>
          <w:szCs w:val="28"/>
        </w:rPr>
        <w:t xml:space="preserve">Опубликовать (обнародовать), </w:t>
      </w:r>
      <w:proofErr w:type="gramStart"/>
      <w:r w:rsidRPr="00844E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4E48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Pr="00844E48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844E48">
        <w:rPr>
          <w:rFonts w:ascii="Times New Roman" w:hAnsi="Times New Roman"/>
          <w:sz w:val="28"/>
          <w:szCs w:val="28"/>
        </w:rPr>
        <w:t xml:space="preserve"> района.</w:t>
      </w:r>
    </w:p>
    <w:p w:rsidR="00844E48" w:rsidRPr="00844E48" w:rsidRDefault="00844E48" w:rsidP="00844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E48"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возложить  на заместителя Главы администрации </w:t>
      </w:r>
      <w:proofErr w:type="spellStart"/>
      <w:r w:rsidRPr="00844E48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844E48">
        <w:rPr>
          <w:rFonts w:ascii="Times New Roman" w:hAnsi="Times New Roman"/>
          <w:sz w:val="28"/>
          <w:szCs w:val="28"/>
        </w:rPr>
        <w:t xml:space="preserve"> района по экономике и финансам, начальника финансового отдела </w:t>
      </w:r>
      <w:proofErr w:type="spellStart"/>
      <w:r w:rsidRPr="00844E48">
        <w:rPr>
          <w:rFonts w:ascii="Times New Roman" w:hAnsi="Times New Roman"/>
          <w:sz w:val="28"/>
          <w:szCs w:val="28"/>
        </w:rPr>
        <w:t>Лежепёкову</w:t>
      </w:r>
      <w:proofErr w:type="spellEnd"/>
      <w:r w:rsidRPr="00844E48">
        <w:rPr>
          <w:rFonts w:ascii="Times New Roman" w:hAnsi="Times New Roman"/>
          <w:sz w:val="28"/>
          <w:szCs w:val="28"/>
        </w:rPr>
        <w:t xml:space="preserve"> Г.Н. </w:t>
      </w:r>
    </w:p>
    <w:p w:rsidR="00844E48" w:rsidRPr="00844E48" w:rsidRDefault="00844E48" w:rsidP="00844E48">
      <w:pPr>
        <w:tabs>
          <w:tab w:val="left" w:pos="495"/>
          <w:tab w:val="left" w:pos="1290"/>
        </w:tabs>
        <w:jc w:val="both"/>
        <w:rPr>
          <w:rFonts w:ascii="Times New Roman" w:hAnsi="Times New Roman"/>
          <w:sz w:val="28"/>
          <w:szCs w:val="28"/>
        </w:rPr>
      </w:pPr>
    </w:p>
    <w:p w:rsidR="00844E48" w:rsidRPr="00844E48" w:rsidRDefault="00844E48" w:rsidP="00844E48">
      <w:pPr>
        <w:tabs>
          <w:tab w:val="left" w:pos="495"/>
          <w:tab w:val="left" w:pos="1290"/>
        </w:tabs>
        <w:jc w:val="both"/>
        <w:rPr>
          <w:rFonts w:ascii="Times New Roman" w:hAnsi="Times New Roman"/>
          <w:sz w:val="28"/>
          <w:szCs w:val="28"/>
        </w:rPr>
      </w:pPr>
    </w:p>
    <w:p w:rsidR="00844E48" w:rsidRDefault="00844E48" w:rsidP="007E4B15">
      <w:pPr>
        <w:tabs>
          <w:tab w:val="left" w:pos="495"/>
          <w:tab w:val="left" w:pos="1290"/>
        </w:tabs>
        <w:jc w:val="both"/>
        <w:rPr>
          <w:sz w:val="28"/>
          <w:szCs w:val="28"/>
        </w:rPr>
      </w:pPr>
      <w:r w:rsidRPr="00844E48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844E48">
        <w:rPr>
          <w:rFonts w:ascii="Times New Roman" w:hAnsi="Times New Roman"/>
          <w:sz w:val="28"/>
          <w:szCs w:val="28"/>
        </w:rPr>
        <w:t>И.Н.</w:t>
      </w:r>
      <w:proofErr w:type="gramStart"/>
      <w:r w:rsidRPr="00844E48">
        <w:rPr>
          <w:rFonts w:ascii="Times New Roman" w:hAnsi="Times New Roman"/>
          <w:sz w:val="28"/>
          <w:szCs w:val="28"/>
        </w:rPr>
        <w:t>Митин</w:t>
      </w:r>
      <w:proofErr w:type="spellEnd"/>
      <w:proofErr w:type="gramEnd"/>
    </w:p>
    <w:p w:rsidR="00AF185B" w:rsidRDefault="00AF185B"/>
    <w:bookmarkEnd w:id="0"/>
    <w:p w:rsidR="00AF185B" w:rsidRDefault="00AF185B"/>
    <w:sectPr w:rsidR="00AF185B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43" w:rsidRDefault="001E7B43" w:rsidP="00DC3F47">
      <w:pPr>
        <w:spacing w:after="0" w:line="240" w:lineRule="auto"/>
      </w:pPr>
      <w:r>
        <w:separator/>
      </w:r>
    </w:p>
  </w:endnote>
  <w:endnote w:type="continuationSeparator" w:id="0">
    <w:p w:rsidR="001E7B43" w:rsidRDefault="001E7B43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43" w:rsidRDefault="001E7B43" w:rsidP="00DC3F47">
      <w:pPr>
        <w:spacing w:after="0" w:line="240" w:lineRule="auto"/>
      </w:pPr>
      <w:r>
        <w:separator/>
      </w:r>
    </w:p>
  </w:footnote>
  <w:footnote w:type="continuationSeparator" w:id="0">
    <w:p w:rsidR="001E7B43" w:rsidRDefault="001E7B43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92E"/>
    <w:multiLevelType w:val="hybridMultilevel"/>
    <w:tmpl w:val="28F004E0"/>
    <w:lvl w:ilvl="0" w:tplc="CBEC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0"/>
    <w:rsid w:val="0017573A"/>
    <w:rsid w:val="001A22F4"/>
    <w:rsid w:val="001E7B43"/>
    <w:rsid w:val="00282169"/>
    <w:rsid w:val="002B1854"/>
    <w:rsid w:val="004856A5"/>
    <w:rsid w:val="00491F28"/>
    <w:rsid w:val="005339EF"/>
    <w:rsid w:val="005D49CA"/>
    <w:rsid w:val="006C365C"/>
    <w:rsid w:val="00723B7D"/>
    <w:rsid w:val="007E4B15"/>
    <w:rsid w:val="008132B1"/>
    <w:rsid w:val="00844E48"/>
    <w:rsid w:val="00872628"/>
    <w:rsid w:val="00981540"/>
    <w:rsid w:val="00A54FF4"/>
    <w:rsid w:val="00A80BB5"/>
    <w:rsid w:val="00AF185B"/>
    <w:rsid w:val="00B15466"/>
    <w:rsid w:val="00B50795"/>
    <w:rsid w:val="00C515AA"/>
    <w:rsid w:val="00C96DC4"/>
    <w:rsid w:val="00D14622"/>
    <w:rsid w:val="00D55E97"/>
    <w:rsid w:val="00DA6B94"/>
    <w:rsid w:val="00DC3F47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Чучина</cp:lastModifiedBy>
  <cp:revision>6</cp:revision>
  <cp:lastPrinted>2019-06-25T12:43:00Z</cp:lastPrinted>
  <dcterms:created xsi:type="dcterms:W3CDTF">2019-06-25T12:00:00Z</dcterms:created>
  <dcterms:modified xsi:type="dcterms:W3CDTF">2019-06-27T06:49:00Z</dcterms:modified>
</cp:coreProperties>
</file>